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58D81D56" w14:textId="77777777" w:rsidR="007710E2" w:rsidRDefault="007710E2" w:rsidP="00983D32">
      <w:pPr>
        <w:autoSpaceDE w:val="0"/>
        <w:autoSpaceDN w:val="0"/>
        <w:adjustRightInd w:val="0"/>
        <w:rPr>
          <w:rFonts w:ascii="Times New Roman" w:hAnsi="Times New Roman" w:cs="Times New Roman"/>
          <w:b/>
          <w:sz w:val="24"/>
          <w:szCs w:val="24"/>
        </w:rPr>
      </w:pPr>
      <w:bookmarkStart w:id="0" w:name="_GoBack"/>
      <w:bookmarkEnd w:id="0"/>
      <w:r>
        <w:rPr>
          <w:rFonts w:ascii="Times New Roman" w:hAnsi="Times New Roman" w:cs="Times New Roman"/>
          <w:b/>
          <w:noProof/>
          <w:sz w:val="24"/>
          <w:szCs w:val="24"/>
        </w:rPr>
        <w:drawing>
          <wp:anchor distT="0" distB="0" distL="114300" distR="114300" simplePos="0" relativeHeight="251670528" behindDoc="1" locked="0" layoutInCell="1" allowOverlap="1" wp14:anchorId="5DFA0571" wp14:editId="6BB72CFA">
            <wp:simplePos x="0" y="0"/>
            <wp:positionH relativeFrom="column">
              <wp:posOffset>-532765</wp:posOffset>
            </wp:positionH>
            <wp:positionV relativeFrom="paragraph">
              <wp:posOffset>-631190</wp:posOffset>
            </wp:positionV>
            <wp:extent cx="7135495" cy="10515600"/>
            <wp:effectExtent l="0" t="0" r="8255" b="0"/>
            <wp:wrapTight wrapText="bothSides">
              <wp:wrapPolygon edited="0">
                <wp:start x="0" y="0"/>
                <wp:lineTo x="0" y="21561"/>
                <wp:lineTo x="21567" y="21561"/>
                <wp:lineTo x="21567" y="0"/>
                <wp:lineTo x="0" y="0"/>
              </wp:wrapPolygon>
            </wp:wrapTight>
            <wp:docPr id="4" name="Рисунок 4" descr="C:\Users\Татьяна\Desktop\скан АОП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Desktop\скан АОП_page-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35495" cy="10515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32E6E9" w14:textId="77777777" w:rsidR="007710E2" w:rsidRDefault="007710E2" w:rsidP="00983D32">
      <w:pPr>
        <w:autoSpaceDE w:val="0"/>
        <w:autoSpaceDN w:val="0"/>
        <w:adjustRightInd w:val="0"/>
        <w:rPr>
          <w:rFonts w:ascii="Times New Roman" w:hAnsi="Times New Roman" w:cs="Times New Roman"/>
          <w:b/>
          <w:sz w:val="24"/>
          <w:szCs w:val="24"/>
        </w:rPr>
      </w:pPr>
    </w:p>
    <w:p w14:paraId="4DD148BE" w14:textId="77777777" w:rsidR="007710E2" w:rsidRDefault="007710E2" w:rsidP="00983D32">
      <w:pPr>
        <w:autoSpaceDE w:val="0"/>
        <w:autoSpaceDN w:val="0"/>
        <w:adjustRightInd w:val="0"/>
        <w:rPr>
          <w:rFonts w:ascii="Times New Roman" w:hAnsi="Times New Roman" w:cs="Times New Roman"/>
          <w:b/>
          <w:sz w:val="24"/>
          <w:szCs w:val="24"/>
        </w:rPr>
      </w:pPr>
    </w:p>
    <w:p w14:paraId="7A16EE12" w14:textId="75EA57B0" w:rsidR="0098625D" w:rsidRPr="000358EE" w:rsidRDefault="0098625D" w:rsidP="00983D32">
      <w:pPr>
        <w:autoSpaceDE w:val="0"/>
        <w:autoSpaceDN w:val="0"/>
        <w:adjustRightInd w:val="0"/>
        <w:rPr>
          <w:rFonts w:ascii="Times New Roman" w:hAnsi="Times New Roman" w:cs="Times New Roman"/>
          <w:b/>
          <w:sz w:val="24"/>
          <w:szCs w:val="24"/>
        </w:rPr>
      </w:pPr>
      <w:r w:rsidRPr="000358EE">
        <w:rPr>
          <w:rFonts w:ascii="Times New Roman" w:hAnsi="Times New Roman" w:cs="Times New Roman"/>
          <w:b/>
          <w:sz w:val="24"/>
          <w:szCs w:val="24"/>
        </w:rPr>
        <w:t>Расшифровка применяемых в тексте обозначений и сокращений:</w:t>
      </w:r>
    </w:p>
    <w:p w14:paraId="5CB8134F" w14:textId="77777777" w:rsidR="0098625D" w:rsidRPr="000358EE" w:rsidRDefault="0098625D" w:rsidP="00983D32">
      <w:pPr>
        <w:autoSpaceDE w:val="0"/>
        <w:autoSpaceDN w:val="0"/>
        <w:adjustRightInd w:val="0"/>
        <w:jc w:val="both"/>
        <w:rPr>
          <w:rFonts w:ascii="Times New Roman" w:hAnsi="Times New Roman" w:cs="Times New Roman"/>
          <w:sz w:val="24"/>
          <w:szCs w:val="24"/>
        </w:rPr>
      </w:pPr>
      <w:r w:rsidRPr="000358EE">
        <w:rPr>
          <w:rFonts w:ascii="Times New Roman" w:hAnsi="Times New Roman" w:cs="Times New Roman"/>
          <w:b/>
          <w:sz w:val="24"/>
          <w:szCs w:val="24"/>
        </w:rPr>
        <w:t>ДО</w:t>
      </w:r>
      <w:r w:rsidRPr="000358EE">
        <w:rPr>
          <w:rFonts w:ascii="Times New Roman" w:hAnsi="Times New Roman" w:cs="Times New Roman"/>
          <w:sz w:val="24"/>
          <w:szCs w:val="24"/>
        </w:rPr>
        <w:t xml:space="preserve"> </w:t>
      </w:r>
      <w:r w:rsidR="004A292F" w:rsidRPr="000358EE">
        <w:rPr>
          <w:rFonts w:ascii="Times New Roman" w:hAnsi="Times New Roman" w:cs="Times New Roman"/>
          <w:sz w:val="24"/>
          <w:szCs w:val="24"/>
        </w:rPr>
        <w:t>–</w:t>
      </w:r>
      <w:r w:rsidRPr="000358EE">
        <w:rPr>
          <w:rFonts w:ascii="Times New Roman" w:hAnsi="Times New Roman" w:cs="Times New Roman"/>
          <w:sz w:val="24"/>
          <w:szCs w:val="24"/>
        </w:rPr>
        <w:t xml:space="preserve"> </w:t>
      </w:r>
      <w:r w:rsidR="004A292F" w:rsidRPr="000358EE">
        <w:rPr>
          <w:rFonts w:ascii="Times New Roman" w:hAnsi="Times New Roman" w:cs="Times New Roman"/>
          <w:sz w:val="24"/>
          <w:szCs w:val="24"/>
        </w:rPr>
        <w:t>дошкольное образование</w:t>
      </w:r>
    </w:p>
    <w:p w14:paraId="1CC9B7C3" w14:textId="77777777" w:rsidR="0098625D" w:rsidRPr="000358EE" w:rsidRDefault="0098625D" w:rsidP="00983D32">
      <w:pPr>
        <w:autoSpaceDE w:val="0"/>
        <w:autoSpaceDN w:val="0"/>
        <w:adjustRightInd w:val="0"/>
        <w:jc w:val="both"/>
        <w:rPr>
          <w:rFonts w:ascii="Times New Roman" w:hAnsi="Times New Roman" w:cs="Times New Roman"/>
          <w:sz w:val="24"/>
          <w:szCs w:val="24"/>
        </w:rPr>
      </w:pPr>
      <w:r w:rsidRPr="000358EE">
        <w:rPr>
          <w:rFonts w:ascii="Times New Roman" w:hAnsi="Times New Roman" w:cs="Times New Roman"/>
          <w:b/>
          <w:sz w:val="24"/>
          <w:szCs w:val="24"/>
        </w:rPr>
        <w:t>ФГОС ДО</w:t>
      </w:r>
      <w:r w:rsidRPr="000358EE">
        <w:rPr>
          <w:rFonts w:ascii="Times New Roman" w:hAnsi="Times New Roman" w:cs="Times New Roman"/>
          <w:sz w:val="24"/>
          <w:szCs w:val="24"/>
        </w:rPr>
        <w:t xml:space="preserve"> –</w:t>
      </w:r>
      <w:r w:rsidR="004A292F" w:rsidRPr="000358EE">
        <w:rPr>
          <w:rFonts w:ascii="Times New Roman" w:hAnsi="Times New Roman" w:cs="Times New Roman"/>
          <w:sz w:val="24"/>
          <w:szCs w:val="24"/>
        </w:rPr>
        <w:t xml:space="preserve"> федеральный государственный образовательный стандарт дошкольного образования</w:t>
      </w:r>
    </w:p>
    <w:p w14:paraId="019B6333" w14:textId="77777777" w:rsidR="0098625D" w:rsidRPr="000358EE" w:rsidRDefault="0098625D" w:rsidP="00983D32">
      <w:pPr>
        <w:autoSpaceDE w:val="0"/>
        <w:autoSpaceDN w:val="0"/>
        <w:adjustRightInd w:val="0"/>
        <w:jc w:val="both"/>
        <w:rPr>
          <w:rFonts w:ascii="Times New Roman" w:hAnsi="Times New Roman" w:cs="Times New Roman"/>
          <w:sz w:val="24"/>
          <w:szCs w:val="24"/>
        </w:rPr>
      </w:pPr>
      <w:r w:rsidRPr="000358EE">
        <w:rPr>
          <w:rFonts w:ascii="Times New Roman" w:hAnsi="Times New Roman" w:cs="Times New Roman"/>
          <w:b/>
          <w:sz w:val="24"/>
          <w:szCs w:val="24"/>
        </w:rPr>
        <w:t>ФАОП ДО</w:t>
      </w:r>
      <w:r w:rsidRPr="000358EE">
        <w:rPr>
          <w:rFonts w:ascii="Times New Roman" w:hAnsi="Times New Roman" w:cs="Times New Roman"/>
          <w:sz w:val="24"/>
          <w:szCs w:val="24"/>
        </w:rPr>
        <w:t xml:space="preserve"> – </w:t>
      </w:r>
      <w:r w:rsidR="004A292F" w:rsidRPr="000358EE">
        <w:rPr>
          <w:rFonts w:ascii="Times New Roman" w:hAnsi="Times New Roman" w:cs="Times New Roman"/>
          <w:sz w:val="24"/>
          <w:szCs w:val="24"/>
        </w:rPr>
        <w:t>федеральная адаптированная образовательная программа дошкольного образования</w:t>
      </w:r>
    </w:p>
    <w:p w14:paraId="41394736" w14:textId="69DA8567" w:rsidR="00E05491" w:rsidRPr="000358EE" w:rsidRDefault="0098625D" w:rsidP="00983D32">
      <w:pPr>
        <w:autoSpaceDE w:val="0"/>
        <w:autoSpaceDN w:val="0"/>
        <w:adjustRightInd w:val="0"/>
        <w:jc w:val="both"/>
        <w:rPr>
          <w:rFonts w:ascii="Times New Roman" w:hAnsi="Times New Roman" w:cs="Times New Roman"/>
          <w:sz w:val="24"/>
          <w:szCs w:val="24"/>
        </w:rPr>
      </w:pPr>
      <w:r w:rsidRPr="000358EE">
        <w:rPr>
          <w:rFonts w:ascii="Times New Roman" w:hAnsi="Times New Roman" w:cs="Times New Roman"/>
          <w:b/>
          <w:sz w:val="24"/>
          <w:szCs w:val="24"/>
        </w:rPr>
        <w:t>АОП ДО</w:t>
      </w:r>
      <w:r w:rsidR="004A292F" w:rsidRPr="000358EE">
        <w:rPr>
          <w:rFonts w:ascii="Times New Roman" w:hAnsi="Times New Roman" w:cs="Times New Roman"/>
          <w:sz w:val="24"/>
          <w:szCs w:val="24"/>
        </w:rPr>
        <w:t xml:space="preserve"> Программа </w:t>
      </w:r>
      <w:r w:rsidRPr="000358EE">
        <w:rPr>
          <w:rFonts w:ascii="Times New Roman" w:hAnsi="Times New Roman" w:cs="Times New Roman"/>
          <w:sz w:val="24"/>
          <w:szCs w:val="24"/>
        </w:rPr>
        <w:t>–</w:t>
      </w:r>
      <w:r w:rsidR="004A292F" w:rsidRPr="000358EE">
        <w:rPr>
          <w:rFonts w:ascii="Times New Roman" w:hAnsi="Times New Roman" w:cs="Times New Roman"/>
          <w:sz w:val="24"/>
          <w:szCs w:val="24"/>
        </w:rPr>
        <w:t xml:space="preserve"> адаптированная программа </w:t>
      </w:r>
      <w:r w:rsidR="00603983" w:rsidRPr="000358EE">
        <w:rPr>
          <w:rFonts w:ascii="Times New Roman" w:hAnsi="Times New Roman" w:cs="Times New Roman"/>
          <w:sz w:val="24"/>
          <w:szCs w:val="24"/>
        </w:rPr>
        <w:t xml:space="preserve">для детей с тяжелыми нарушениями речи </w:t>
      </w:r>
      <w:r w:rsidR="004A292F" w:rsidRPr="000358EE">
        <w:rPr>
          <w:rFonts w:ascii="Times New Roman" w:hAnsi="Times New Roman" w:cs="Times New Roman"/>
          <w:sz w:val="24"/>
          <w:szCs w:val="24"/>
        </w:rPr>
        <w:t xml:space="preserve">муниципального </w:t>
      </w:r>
      <w:r w:rsidR="00286775" w:rsidRPr="000358EE">
        <w:rPr>
          <w:rFonts w:ascii="Times New Roman" w:hAnsi="Times New Roman" w:cs="Times New Roman"/>
          <w:sz w:val="24"/>
          <w:szCs w:val="24"/>
        </w:rPr>
        <w:t>автономного</w:t>
      </w:r>
      <w:r w:rsidR="004A292F" w:rsidRPr="000358EE">
        <w:rPr>
          <w:rFonts w:ascii="Times New Roman" w:hAnsi="Times New Roman" w:cs="Times New Roman"/>
          <w:sz w:val="24"/>
          <w:szCs w:val="24"/>
        </w:rPr>
        <w:t xml:space="preserve"> дошкольного образовательного учреждения «Детский сад № </w:t>
      </w:r>
      <w:r w:rsidR="00286775" w:rsidRPr="000358EE">
        <w:rPr>
          <w:rFonts w:ascii="Times New Roman" w:hAnsi="Times New Roman" w:cs="Times New Roman"/>
          <w:sz w:val="24"/>
          <w:szCs w:val="24"/>
        </w:rPr>
        <w:t>3</w:t>
      </w:r>
      <w:r w:rsidR="00815800">
        <w:rPr>
          <w:rFonts w:ascii="Times New Roman" w:hAnsi="Times New Roman" w:cs="Times New Roman"/>
          <w:sz w:val="24"/>
          <w:szCs w:val="24"/>
        </w:rPr>
        <w:t>36</w:t>
      </w:r>
      <w:r w:rsidR="00286775" w:rsidRPr="000358EE">
        <w:rPr>
          <w:rFonts w:ascii="Times New Roman" w:hAnsi="Times New Roman" w:cs="Times New Roman"/>
          <w:sz w:val="24"/>
          <w:szCs w:val="24"/>
        </w:rPr>
        <w:t xml:space="preserve"> </w:t>
      </w:r>
      <w:r w:rsidR="004A292F" w:rsidRPr="000358EE">
        <w:rPr>
          <w:rFonts w:ascii="Times New Roman" w:hAnsi="Times New Roman" w:cs="Times New Roman"/>
          <w:sz w:val="24"/>
          <w:szCs w:val="24"/>
        </w:rPr>
        <w:t xml:space="preserve">комбинированного вида» </w:t>
      </w:r>
      <w:r w:rsidR="00286775" w:rsidRPr="000358EE">
        <w:rPr>
          <w:rFonts w:ascii="Times New Roman" w:hAnsi="Times New Roman" w:cs="Times New Roman"/>
          <w:sz w:val="24"/>
          <w:szCs w:val="24"/>
        </w:rPr>
        <w:t>Советского</w:t>
      </w:r>
      <w:r w:rsidR="004A292F" w:rsidRPr="000358EE">
        <w:rPr>
          <w:rFonts w:ascii="Times New Roman" w:hAnsi="Times New Roman" w:cs="Times New Roman"/>
          <w:sz w:val="24"/>
          <w:szCs w:val="24"/>
        </w:rPr>
        <w:t xml:space="preserve"> района г.Казани</w:t>
      </w:r>
    </w:p>
    <w:p w14:paraId="054B587F" w14:textId="77777777" w:rsidR="0098625D" w:rsidRPr="000358EE" w:rsidRDefault="0098625D" w:rsidP="00983D32">
      <w:pPr>
        <w:autoSpaceDE w:val="0"/>
        <w:autoSpaceDN w:val="0"/>
        <w:adjustRightInd w:val="0"/>
        <w:jc w:val="both"/>
        <w:rPr>
          <w:rFonts w:ascii="Times New Roman" w:hAnsi="Times New Roman" w:cs="Times New Roman"/>
          <w:sz w:val="24"/>
          <w:szCs w:val="24"/>
        </w:rPr>
      </w:pPr>
      <w:r w:rsidRPr="000358EE">
        <w:rPr>
          <w:rFonts w:ascii="Times New Roman" w:hAnsi="Times New Roman" w:cs="Times New Roman"/>
          <w:b/>
          <w:sz w:val="24"/>
          <w:szCs w:val="24"/>
        </w:rPr>
        <w:t>ОВЗ</w:t>
      </w:r>
      <w:r w:rsidRPr="000358EE">
        <w:rPr>
          <w:rFonts w:ascii="Times New Roman" w:hAnsi="Times New Roman" w:cs="Times New Roman"/>
          <w:sz w:val="24"/>
          <w:szCs w:val="24"/>
        </w:rPr>
        <w:t xml:space="preserve"> </w:t>
      </w:r>
      <w:r w:rsidR="004A292F" w:rsidRPr="000358EE">
        <w:rPr>
          <w:rFonts w:ascii="Times New Roman" w:hAnsi="Times New Roman" w:cs="Times New Roman"/>
          <w:sz w:val="24"/>
          <w:szCs w:val="24"/>
        </w:rPr>
        <w:t>– ограниченные возможности здоровья</w:t>
      </w:r>
    </w:p>
    <w:p w14:paraId="368EC5BF" w14:textId="77777777" w:rsidR="0098625D" w:rsidRPr="000358EE" w:rsidRDefault="0098625D" w:rsidP="00983D32">
      <w:pPr>
        <w:autoSpaceDE w:val="0"/>
        <w:autoSpaceDN w:val="0"/>
        <w:adjustRightInd w:val="0"/>
        <w:jc w:val="both"/>
        <w:rPr>
          <w:rFonts w:ascii="Times New Roman" w:hAnsi="Times New Roman" w:cs="Times New Roman"/>
          <w:sz w:val="24"/>
          <w:szCs w:val="24"/>
        </w:rPr>
      </w:pPr>
      <w:r w:rsidRPr="000358EE">
        <w:rPr>
          <w:rFonts w:ascii="Times New Roman" w:hAnsi="Times New Roman" w:cs="Times New Roman"/>
          <w:b/>
          <w:sz w:val="24"/>
          <w:szCs w:val="24"/>
        </w:rPr>
        <w:t>ТНР</w:t>
      </w:r>
      <w:r w:rsidRPr="000358EE">
        <w:rPr>
          <w:rFonts w:ascii="Times New Roman" w:hAnsi="Times New Roman" w:cs="Times New Roman"/>
          <w:sz w:val="24"/>
          <w:szCs w:val="24"/>
        </w:rPr>
        <w:t xml:space="preserve"> – </w:t>
      </w:r>
      <w:r w:rsidR="004A292F" w:rsidRPr="000358EE">
        <w:rPr>
          <w:rFonts w:ascii="Times New Roman" w:hAnsi="Times New Roman" w:cs="Times New Roman"/>
          <w:sz w:val="24"/>
          <w:szCs w:val="24"/>
        </w:rPr>
        <w:t>тяжелые нарушения речи</w:t>
      </w:r>
    </w:p>
    <w:p w14:paraId="37E0C7F5" w14:textId="77777777" w:rsidR="0098625D" w:rsidRPr="000358EE" w:rsidRDefault="0098625D" w:rsidP="00983D32">
      <w:pPr>
        <w:autoSpaceDE w:val="0"/>
        <w:autoSpaceDN w:val="0"/>
        <w:adjustRightInd w:val="0"/>
        <w:jc w:val="both"/>
        <w:rPr>
          <w:rFonts w:ascii="Times New Roman" w:hAnsi="Times New Roman" w:cs="Times New Roman"/>
          <w:sz w:val="24"/>
          <w:szCs w:val="24"/>
        </w:rPr>
      </w:pPr>
      <w:r w:rsidRPr="000358EE">
        <w:rPr>
          <w:rFonts w:ascii="Times New Roman" w:hAnsi="Times New Roman" w:cs="Times New Roman"/>
          <w:b/>
          <w:sz w:val="24"/>
          <w:szCs w:val="24"/>
        </w:rPr>
        <w:t>РППС</w:t>
      </w:r>
      <w:r w:rsidRPr="000358EE">
        <w:rPr>
          <w:rFonts w:ascii="Times New Roman" w:hAnsi="Times New Roman" w:cs="Times New Roman"/>
          <w:sz w:val="24"/>
          <w:szCs w:val="24"/>
        </w:rPr>
        <w:t xml:space="preserve"> –</w:t>
      </w:r>
      <w:r w:rsidR="004A292F" w:rsidRPr="000358EE">
        <w:rPr>
          <w:rFonts w:ascii="Times New Roman" w:hAnsi="Times New Roman" w:cs="Times New Roman"/>
          <w:sz w:val="24"/>
          <w:szCs w:val="24"/>
        </w:rPr>
        <w:t xml:space="preserve"> развивающая предметно-пространственная среда</w:t>
      </w:r>
    </w:p>
    <w:p w14:paraId="632FE7A5" w14:textId="69482206" w:rsidR="00286775" w:rsidRPr="000358EE" w:rsidRDefault="00286775" w:rsidP="00983D32">
      <w:pPr>
        <w:jc w:val="both"/>
        <w:rPr>
          <w:rFonts w:ascii="Times New Roman" w:eastAsia="Times New Roman" w:hAnsi="Times New Roman" w:cs="Times New Roman"/>
          <w:sz w:val="24"/>
          <w:szCs w:val="24"/>
        </w:rPr>
      </w:pPr>
      <w:r w:rsidRPr="000358EE">
        <w:rPr>
          <w:rFonts w:ascii="Times New Roman" w:eastAsia="Times New Roman" w:hAnsi="Times New Roman" w:cs="Times New Roman"/>
          <w:b/>
          <w:sz w:val="24"/>
          <w:szCs w:val="24"/>
        </w:rPr>
        <w:t>МАДОУ</w:t>
      </w:r>
      <w:r w:rsidRPr="000358EE">
        <w:rPr>
          <w:rFonts w:ascii="Times New Roman" w:eastAsia="Times New Roman" w:hAnsi="Times New Roman" w:cs="Times New Roman"/>
          <w:sz w:val="24"/>
          <w:szCs w:val="24"/>
        </w:rPr>
        <w:t xml:space="preserve"> – муниципальное автономное дошкольное образовательное учреждение </w:t>
      </w:r>
      <w:r w:rsidR="00905BD0" w:rsidRPr="000358EE">
        <w:rPr>
          <w:rFonts w:ascii="Times New Roman" w:eastAsia="Times New Roman" w:hAnsi="Times New Roman" w:cs="Times New Roman"/>
          <w:sz w:val="24"/>
          <w:szCs w:val="24"/>
        </w:rPr>
        <w:t>«Детский сад № 3</w:t>
      </w:r>
      <w:r w:rsidR="00815800">
        <w:rPr>
          <w:rFonts w:ascii="Times New Roman" w:eastAsia="Times New Roman" w:hAnsi="Times New Roman" w:cs="Times New Roman"/>
          <w:sz w:val="24"/>
          <w:szCs w:val="24"/>
        </w:rPr>
        <w:t>36</w:t>
      </w:r>
      <w:r w:rsidR="00905BD0" w:rsidRPr="000358EE">
        <w:rPr>
          <w:rFonts w:ascii="Times New Roman" w:eastAsia="Times New Roman" w:hAnsi="Times New Roman" w:cs="Times New Roman"/>
          <w:sz w:val="24"/>
          <w:szCs w:val="24"/>
        </w:rPr>
        <w:t>»</w:t>
      </w:r>
    </w:p>
    <w:p w14:paraId="54B78B62" w14:textId="77777777" w:rsidR="0098625D" w:rsidRPr="000358EE" w:rsidRDefault="0098625D" w:rsidP="00983D32">
      <w:pPr>
        <w:autoSpaceDE w:val="0"/>
        <w:autoSpaceDN w:val="0"/>
        <w:adjustRightInd w:val="0"/>
        <w:jc w:val="both"/>
        <w:rPr>
          <w:rFonts w:ascii="Times New Roman" w:hAnsi="Times New Roman" w:cs="Times New Roman"/>
          <w:sz w:val="24"/>
          <w:szCs w:val="24"/>
        </w:rPr>
      </w:pPr>
    </w:p>
    <w:p w14:paraId="206B20B8" w14:textId="77777777" w:rsidR="0098625D" w:rsidRPr="000358EE" w:rsidRDefault="0098625D" w:rsidP="00983D32">
      <w:pPr>
        <w:autoSpaceDE w:val="0"/>
        <w:autoSpaceDN w:val="0"/>
        <w:adjustRightInd w:val="0"/>
        <w:jc w:val="center"/>
        <w:rPr>
          <w:rFonts w:ascii="Times New Roman" w:hAnsi="Times New Roman" w:cs="Times New Roman"/>
          <w:sz w:val="24"/>
          <w:szCs w:val="24"/>
        </w:rPr>
      </w:pPr>
    </w:p>
    <w:p w14:paraId="48D2FED2" w14:textId="77777777" w:rsidR="006645F7" w:rsidRPr="000358EE" w:rsidRDefault="006645F7" w:rsidP="00983D32">
      <w:pPr>
        <w:autoSpaceDE w:val="0"/>
        <w:autoSpaceDN w:val="0"/>
        <w:adjustRightInd w:val="0"/>
        <w:jc w:val="center"/>
        <w:rPr>
          <w:rFonts w:ascii="Times New Roman" w:hAnsi="Times New Roman" w:cs="Times New Roman"/>
          <w:sz w:val="24"/>
          <w:szCs w:val="24"/>
        </w:rPr>
      </w:pPr>
    </w:p>
    <w:p w14:paraId="61869F2B" w14:textId="77777777" w:rsidR="006645F7" w:rsidRPr="000358EE" w:rsidRDefault="006645F7" w:rsidP="00983D32">
      <w:pPr>
        <w:autoSpaceDE w:val="0"/>
        <w:autoSpaceDN w:val="0"/>
        <w:adjustRightInd w:val="0"/>
        <w:jc w:val="center"/>
        <w:rPr>
          <w:rFonts w:ascii="Times New Roman" w:hAnsi="Times New Roman" w:cs="Times New Roman"/>
          <w:sz w:val="24"/>
          <w:szCs w:val="24"/>
        </w:rPr>
      </w:pPr>
    </w:p>
    <w:p w14:paraId="04952F82" w14:textId="77777777" w:rsidR="006645F7" w:rsidRPr="000358EE" w:rsidRDefault="006645F7" w:rsidP="00983D32">
      <w:pPr>
        <w:autoSpaceDE w:val="0"/>
        <w:autoSpaceDN w:val="0"/>
        <w:adjustRightInd w:val="0"/>
        <w:jc w:val="center"/>
        <w:rPr>
          <w:rFonts w:ascii="Times New Roman" w:hAnsi="Times New Roman" w:cs="Times New Roman"/>
          <w:sz w:val="24"/>
          <w:szCs w:val="24"/>
        </w:rPr>
      </w:pPr>
    </w:p>
    <w:p w14:paraId="6A4C3D81" w14:textId="77777777" w:rsidR="006645F7" w:rsidRPr="000358EE" w:rsidRDefault="006645F7" w:rsidP="00983D32">
      <w:pPr>
        <w:autoSpaceDE w:val="0"/>
        <w:autoSpaceDN w:val="0"/>
        <w:adjustRightInd w:val="0"/>
        <w:jc w:val="center"/>
        <w:rPr>
          <w:rFonts w:ascii="Times New Roman" w:hAnsi="Times New Roman" w:cs="Times New Roman"/>
          <w:sz w:val="24"/>
          <w:szCs w:val="24"/>
        </w:rPr>
      </w:pPr>
    </w:p>
    <w:p w14:paraId="09E06F4F" w14:textId="77777777" w:rsidR="006645F7" w:rsidRPr="000358EE" w:rsidRDefault="006645F7" w:rsidP="00983D32">
      <w:pPr>
        <w:autoSpaceDE w:val="0"/>
        <w:autoSpaceDN w:val="0"/>
        <w:adjustRightInd w:val="0"/>
        <w:jc w:val="center"/>
        <w:rPr>
          <w:rFonts w:ascii="Times New Roman" w:hAnsi="Times New Roman" w:cs="Times New Roman"/>
          <w:sz w:val="24"/>
          <w:szCs w:val="24"/>
        </w:rPr>
      </w:pPr>
    </w:p>
    <w:p w14:paraId="021ADD54" w14:textId="77777777" w:rsidR="006645F7" w:rsidRPr="000358EE" w:rsidRDefault="006645F7" w:rsidP="00983D32">
      <w:pPr>
        <w:autoSpaceDE w:val="0"/>
        <w:autoSpaceDN w:val="0"/>
        <w:adjustRightInd w:val="0"/>
        <w:jc w:val="center"/>
        <w:rPr>
          <w:rFonts w:ascii="Times New Roman" w:hAnsi="Times New Roman" w:cs="Times New Roman"/>
          <w:sz w:val="24"/>
          <w:szCs w:val="24"/>
        </w:rPr>
      </w:pPr>
    </w:p>
    <w:p w14:paraId="5BA998C2" w14:textId="77777777" w:rsidR="006645F7" w:rsidRPr="000358EE" w:rsidRDefault="006645F7" w:rsidP="00983D32">
      <w:pPr>
        <w:autoSpaceDE w:val="0"/>
        <w:autoSpaceDN w:val="0"/>
        <w:adjustRightInd w:val="0"/>
        <w:jc w:val="center"/>
        <w:rPr>
          <w:rFonts w:ascii="Times New Roman" w:hAnsi="Times New Roman" w:cs="Times New Roman"/>
          <w:sz w:val="24"/>
          <w:szCs w:val="24"/>
        </w:rPr>
      </w:pPr>
    </w:p>
    <w:p w14:paraId="145641FE" w14:textId="77777777" w:rsidR="006645F7" w:rsidRPr="000358EE" w:rsidRDefault="006645F7" w:rsidP="00983D32">
      <w:pPr>
        <w:autoSpaceDE w:val="0"/>
        <w:autoSpaceDN w:val="0"/>
        <w:adjustRightInd w:val="0"/>
        <w:jc w:val="center"/>
        <w:rPr>
          <w:rFonts w:ascii="Times New Roman" w:hAnsi="Times New Roman" w:cs="Times New Roman"/>
          <w:sz w:val="24"/>
          <w:szCs w:val="24"/>
        </w:rPr>
      </w:pPr>
    </w:p>
    <w:p w14:paraId="4C2E6CE3" w14:textId="35109F9B" w:rsidR="006645F7" w:rsidRPr="000358EE" w:rsidRDefault="006645F7" w:rsidP="00983D32">
      <w:pPr>
        <w:autoSpaceDE w:val="0"/>
        <w:autoSpaceDN w:val="0"/>
        <w:adjustRightInd w:val="0"/>
        <w:jc w:val="center"/>
        <w:rPr>
          <w:rFonts w:ascii="Times New Roman" w:hAnsi="Times New Roman" w:cs="Times New Roman"/>
          <w:sz w:val="24"/>
          <w:szCs w:val="24"/>
        </w:rPr>
      </w:pPr>
    </w:p>
    <w:p w14:paraId="59C7CEFB" w14:textId="615C4C92" w:rsidR="00EF5C3C" w:rsidRPr="000358EE" w:rsidRDefault="00EF5C3C" w:rsidP="00983D32">
      <w:pPr>
        <w:autoSpaceDE w:val="0"/>
        <w:autoSpaceDN w:val="0"/>
        <w:adjustRightInd w:val="0"/>
        <w:jc w:val="center"/>
        <w:rPr>
          <w:rFonts w:ascii="Times New Roman" w:hAnsi="Times New Roman" w:cs="Times New Roman"/>
          <w:sz w:val="24"/>
          <w:szCs w:val="24"/>
        </w:rPr>
      </w:pPr>
    </w:p>
    <w:p w14:paraId="2CF271A1" w14:textId="6BFDF93D" w:rsidR="00EF5C3C" w:rsidRPr="000358EE" w:rsidRDefault="00EF5C3C" w:rsidP="00983D32">
      <w:pPr>
        <w:autoSpaceDE w:val="0"/>
        <w:autoSpaceDN w:val="0"/>
        <w:adjustRightInd w:val="0"/>
        <w:jc w:val="center"/>
        <w:rPr>
          <w:rFonts w:ascii="Times New Roman" w:hAnsi="Times New Roman" w:cs="Times New Roman"/>
          <w:sz w:val="24"/>
          <w:szCs w:val="24"/>
        </w:rPr>
      </w:pPr>
    </w:p>
    <w:p w14:paraId="094F8B81" w14:textId="4BA78E88" w:rsidR="00EF5C3C" w:rsidRPr="000358EE" w:rsidRDefault="00EF5C3C" w:rsidP="00983D32">
      <w:pPr>
        <w:autoSpaceDE w:val="0"/>
        <w:autoSpaceDN w:val="0"/>
        <w:adjustRightInd w:val="0"/>
        <w:jc w:val="center"/>
        <w:rPr>
          <w:rFonts w:ascii="Times New Roman" w:hAnsi="Times New Roman" w:cs="Times New Roman"/>
          <w:sz w:val="24"/>
          <w:szCs w:val="24"/>
        </w:rPr>
      </w:pPr>
    </w:p>
    <w:p w14:paraId="7613D9DC" w14:textId="77777777" w:rsidR="00EF5C3C" w:rsidRPr="000358EE" w:rsidRDefault="00EF5C3C" w:rsidP="00983D32">
      <w:pPr>
        <w:autoSpaceDE w:val="0"/>
        <w:autoSpaceDN w:val="0"/>
        <w:adjustRightInd w:val="0"/>
        <w:jc w:val="center"/>
        <w:rPr>
          <w:rFonts w:ascii="Times New Roman" w:hAnsi="Times New Roman" w:cs="Times New Roman"/>
          <w:sz w:val="24"/>
          <w:szCs w:val="24"/>
        </w:rPr>
      </w:pPr>
    </w:p>
    <w:p w14:paraId="0A823D55" w14:textId="41778D24" w:rsidR="006645F7" w:rsidRPr="000358EE" w:rsidRDefault="00810E98" w:rsidP="00810E98">
      <w:pPr>
        <w:rPr>
          <w:rFonts w:ascii="Times New Roman" w:hAnsi="Times New Roman" w:cs="Times New Roman"/>
          <w:sz w:val="24"/>
          <w:szCs w:val="24"/>
        </w:rPr>
      </w:pPr>
      <w:r w:rsidRPr="000358EE">
        <w:rPr>
          <w:rFonts w:ascii="Times New Roman" w:hAnsi="Times New Roman" w:cs="Times New Roman"/>
          <w:sz w:val="24"/>
          <w:szCs w:val="24"/>
        </w:rPr>
        <w:br w:type="page"/>
      </w:r>
    </w:p>
    <w:tbl>
      <w:tblPr>
        <w:tblStyle w:val="aa"/>
        <w:tblW w:w="10490" w:type="dxa"/>
        <w:tblInd w:w="-289" w:type="dxa"/>
        <w:tblLayout w:type="fixed"/>
        <w:tblLook w:val="04A0" w:firstRow="1" w:lastRow="0" w:firstColumn="1" w:lastColumn="0" w:noHBand="0" w:noVBand="1"/>
      </w:tblPr>
      <w:tblGrid>
        <w:gridCol w:w="1418"/>
        <w:gridCol w:w="8080"/>
        <w:gridCol w:w="992"/>
      </w:tblGrid>
      <w:tr w:rsidR="000358EE" w:rsidRPr="000358EE" w14:paraId="1D9FA4E8" w14:textId="77777777" w:rsidTr="00042AF7">
        <w:tc>
          <w:tcPr>
            <w:tcW w:w="1418" w:type="dxa"/>
          </w:tcPr>
          <w:p w14:paraId="46610893" w14:textId="596EEB22" w:rsidR="00312738" w:rsidRPr="000358EE" w:rsidRDefault="002B1B92" w:rsidP="00983D32">
            <w:pPr>
              <w:ind w:right="280"/>
              <w:rPr>
                <w:rFonts w:ascii="Times New Roman" w:hAnsi="Times New Roman" w:cs="Times New Roman"/>
                <w:b/>
                <w:sz w:val="24"/>
                <w:szCs w:val="24"/>
              </w:rPr>
            </w:pPr>
            <w:r w:rsidRPr="000358EE">
              <w:rPr>
                <w:rFonts w:ascii="Times New Roman" w:hAnsi="Times New Roman" w:cs="Times New Roman"/>
                <w:b/>
                <w:sz w:val="24"/>
                <w:szCs w:val="24"/>
              </w:rPr>
              <w:lastRenderedPageBreak/>
              <w:t>№ пп</w:t>
            </w:r>
          </w:p>
        </w:tc>
        <w:tc>
          <w:tcPr>
            <w:tcW w:w="8080" w:type="dxa"/>
          </w:tcPr>
          <w:p w14:paraId="1392B730" w14:textId="5DDBAD80" w:rsidR="00312738" w:rsidRPr="000358EE" w:rsidRDefault="002B1B92" w:rsidP="00330DCD">
            <w:pPr>
              <w:ind w:right="280"/>
              <w:jc w:val="center"/>
              <w:rPr>
                <w:rFonts w:ascii="Times New Roman" w:eastAsia="Times New Roman" w:hAnsi="Times New Roman"/>
                <w:b/>
                <w:sz w:val="24"/>
                <w:szCs w:val="24"/>
              </w:rPr>
            </w:pPr>
            <w:r w:rsidRPr="000358EE">
              <w:rPr>
                <w:rFonts w:ascii="Times New Roman" w:eastAsia="Times New Roman" w:hAnsi="Times New Roman"/>
                <w:b/>
                <w:sz w:val="24"/>
                <w:szCs w:val="24"/>
              </w:rPr>
              <w:t>Оглавление</w:t>
            </w:r>
          </w:p>
        </w:tc>
        <w:tc>
          <w:tcPr>
            <w:tcW w:w="992" w:type="dxa"/>
          </w:tcPr>
          <w:p w14:paraId="7E8A605C" w14:textId="77777777" w:rsidR="00312738" w:rsidRPr="000358EE" w:rsidRDefault="00312738" w:rsidP="00983D32">
            <w:pPr>
              <w:ind w:right="280"/>
              <w:jc w:val="right"/>
              <w:rPr>
                <w:rFonts w:ascii="Times New Roman" w:eastAsia="Times New Roman" w:hAnsi="Times New Roman"/>
                <w:b/>
                <w:sz w:val="24"/>
                <w:szCs w:val="24"/>
              </w:rPr>
            </w:pPr>
          </w:p>
        </w:tc>
      </w:tr>
      <w:tr w:rsidR="000358EE" w:rsidRPr="000358EE" w14:paraId="6F582A13" w14:textId="77777777" w:rsidTr="00042AF7">
        <w:tc>
          <w:tcPr>
            <w:tcW w:w="1418" w:type="dxa"/>
          </w:tcPr>
          <w:p w14:paraId="108618F3" w14:textId="77777777" w:rsidR="002B1B92" w:rsidRPr="000358EE" w:rsidRDefault="002B1B92" w:rsidP="00B82AE7">
            <w:pPr>
              <w:ind w:right="280"/>
              <w:jc w:val="center"/>
              <w:rPr>
                <w:rFonts w:ascii="Times New Roman" w:eastAsia="Times New Roman" w:hAnsi="Times New Roman" w:cs="Times New Roman"/>
                <w:b/>
                <w:sz w:val="24"/>
                <w:szCs w:val="24"/>
              </w:rPr>
            </w:pPr>
            <w:r w:rsidRPr="000358EE">
              <w:rPr>
                <w:rFonts w:ascii="Times New Roman" w:eastAsia="Times New Roman" w:hAnsi="Times New Roman" w:cs="Times New Roman"/>
                <w:b/>
                <w:sz w:val="24"/>
                <w:szCs w:val="24"/>
              </w:rPr>
              <w:t>1.</w:t>
            </w:r>
          </w:p>
        </w:tc>
        <w:tc>
          <w:tcPr>
            <w:tcW w:w="8080" w:type="dxa"/>
          </w:tcPr>
          <w:p w14:paraId="0377CC64" w14:textId="77777777" w:rsidR="002B1B92" w:rsidRPr="000358EE" w:rsidRDefault="00A80EE3" w:rsidP="00983D32">
            <w:pPr>
              <w:ind w:right="280"/>
              <w:rPr>
                <w:rFonts w:ascii="Times New Roman" w:eastAsia="Times New Roman" w:hAnsi="Times New Roman"/>
                <w:b/>
                <w:sz w:val="24"/>
                <w:szCs w:val="24"/>
              </w:rPr>
            </w:pPr>
            <w:hyperlink w:anchor="page6" w:history="1">
              <w:r w:rsidR="002B1B92" w:rsidRPr="000358EE">
                <w:rPr>
                  <w:rFonts w:ascii="Times New Roman" w:eastAsia="Times New Roman" w:hAnsi="Times New Roman" w:cs="Times New Roman"/>
                  <w:b/>
                  <w:sz w:val="24"/>
                  <w:szCs w:val="24"/>
                </w:rPr>
                <w:t>ЦЕЛЕВОЙ РАЗДЕЛ</w:t>
              </w:r>
            </w:hyperlink>
            <w:r w:rsidR="00E43713" w:rsidRPr="000358EE">
              <w:rPr>
                <w:rFonts w:ascii="Times New Roman" w:eastAsia="Times New Roman" w:hAnsi="Times New Roman" w:cs="Times New Roman"/>
                <w:b/>
                <w:sz w:val="24"/>
                <w:szCs w:val="24"/>
              </w:rPr>
              <w:t xml:space="preserve"> АОП ДО.</w:t>
            </w:r>
          </w:p>
        </w:tc>
        <w:tc>
          <w:tcPr>
            <w:tcW w:w="992" w:type="dxa"/>
          </w:tcPr>
          <w:p w14:paraId="25E8CEF4" w14:textId="35BEAADA" w:rsidR="002B1B92" w:rsidRPr="000358EE" w:rsidRDefault="00AF57E5" w:rsidP="00983D32">
            <w:pPr>
              <w:ind w:right="280"/>
              <w:jc w:val="right"/>
              <w:rPr>
                <w:rFonts w:ascii="Times New Roman" w:eastAsia="Times New Roman" w:hAnsi="Times New Roman"/>
                <w:sz w:val="24"/>
                <w:szCs w:val="24"/>
              </w:rPr>
            </w:pPr>
            <w:r>
              <w:rPr>
                <w:rFonts w:ascii="Times New Roman" w:eastAsia="Times New Roman" w:hAnsi="Times New Roman"/>
                <w:sz w:val="24"/>
                <w:szCs w:val="24"/>
              </w:rPr>
              <w:t>5</w:t>
            </w:r>
          </w:p>
        </w:tc>
      </w:tr>
      <w:tr w:rsidR="000358EE" w:rsidRPr="000358EE" w14:paraId="0E9D4EAE" w14:textId="77777777" w:rsidTr="00042AF7">
        <w:tc>
          <w:tcPr>
            <w:tcW w:w="1418" w:type="dxa"/>
          </w:tcPr>
          <w:p w14:paraId="24530707" w14:textId="77777777" w:rsidR="002B1B92" w:rsidRPr="000358EE" w:rsidRDefault="002B1B92" w:rsidP="00B82AE7">
            <w:pPr>
              <w:ind w:right="280"/>
              <w:jc w:val="center"/>
              <w:rPr>
                <w:rFonts w:ascii="Times New Roman" w:eastAsia="Times New Roman" w:hAnsi="Times New Roman" w:cs="Times New Roman"/>
                <w:b/>
                <w:sz w:val="24"/>
                <w:szCs w:val="24"/>
              </w:rPr>
            </w:pPr>
            <w:r w:rsidRPr="000358EE">
              <w:rPr>
                <w:rFonts w:ascii="Times New Roman" w:eastAsia="Times New Roman" w:hAnsi="Times New Roman" w:cs="Times New Roman"/>
                <w:b/>
                <w:sz w:val="24"/>
                <w:szCs w:val="24"/>
              </w:rPr>
              <w:t>1.1.</w:t>
            </w:r>
          </w:p>
        </w:tc>
        <w:tc>
          <w:tcPr>
            <w:tcW w:w="8080" w:type="dxa"/>
          </w:tcPr>
          <w:p w14:paraId="20414F38" w14:textId="77777777" w:rsidR="002B1B92" w:rsidRPr="000358EE" w:rsidRDefault="00E43713" w:rsidP="00983D32">
            <w:pPr>
              <w:ind w:right="280"/>
              <w:rPr>
                <w:rFonts w:ascii="Times New Roman" w:eastAsia="Times New Roman" w:hAnsi="Times New Roman" w:cs="Times New Roman"/>
                <w:b/>
                <w:sz w:val="24"/>
                <w:szCs w:val="24"/>
              </w:rPr>
            </w:pPr>
            <w:r w:rsidRPr="000358EE">
              <w:rPr>
                <w:rFonts w:ascii="Times New Roman" w:eastAsia="Times New Roman" w:hAnsi="Times New Roman" w:cs="Times New Roman"/>
                <w:b/>
                <w:sz w:val="24"/>
                <w:szCs w:val="24"/>
              </w:rPr>
              <w:t>Обязательная часть</w:t>
            </w:r>
            <w:r w:rsidR="002B1B92" w:rsidRPr="000358EE">
              <w:rPr>
                <w:rFonts w:ascii="Times New Roman" w:eastAsia="Times New Roman" w:hAnsi="Times New Roman" w:cs="Times New Roman"/>
                <w:b/>
                <w:sz w:val="24"/>
                <w:szCs w:val="24"/>
              </w:rPr>
              <w:t>.</w:t>
            </w:r>
          </w:p>
        </w:tc>
        <w:tc>
          <w:tcPr>
            <w:tcW w:w="992" w:type="dxa"/>
          </w:tcPr>
          <w:p w14:paraId="0488C940" w14:textId="6EAD3679" w:rsidR="002B1B92" w:rsidRPr="000358EE" w:rsidRDefault="00AF57E5" w:rsidP="00983D32">
            <w:pPr>
              <w:ind w:right="280"/>
              <w:jc w:val="right"/>
              <w:rPr>
                <w:rFonts w:ascii="Times New Roman" w:eastAsia="Times New Roman" w:hAnsi="Times New Roman"/>
                <w:sz w:val="24"/>
                <w:szCs w:val="24"/>
              </w:rPr>
            </w:pPr>
            <w:r>
              <w:rPr>
                <w:rFonts w:ascii="Times New Roman" w:eastAsia="Times New Roman" w:hAnsi="Times New Roman"/>
                <w:sz w:val="24"/>
                <w:szCs w:val="24"/>
              </w:rPr>
              <w:t>5</w:t>
            </w:r>
          </w:p>
        </w:tc>
      </w:tr>
      <w:tr w:rsidR="000358EE" w:rsidRPr="000358EE" w14:paraId="414A7462" w14:textId="77777777" w:rsidTr="00042AF7">
        <w:tc>
          <w:tcPr>
            <w:tcW w:w="1418" w:type="dxa"/>
          </w:tcPr>
          <w:p w14:paraId="43E0260E" w14:textId="77777777" w:rsidR="002B1B92" w:rsidRPr="000358EE" w:rsidRDefault="002B1B92" w:rsidP="00B82AE7">
            <w:pPr>
              <w:ind w:right="280"/>
              <w:jc w:val="center"/>
              <w:rPr>
                <w:rFonts w:ascii="Times New Roman" w:eastAsia="Times New Roman" w:hAnsi="Times New Roman" w:cs="Times New Roman"/>
                <w:b/>
                <w:sz w:val="24"/>
                <w:szCs w:val="24"/>
              </w:rPr>
            </w:pPr>
          </w:p>
        </w:tc>
        <w:tc>
          <w:tcPr>
            <w:tcW w:w="8080" w:type="dxa"/>
          </w:tcPr>
          <w:p w14:paraId="0920AD73" w14:textId="77777777" w:rsidR="002B1B92" w:rsidRPr="000358EE" w:rsidRDefault="00A80EE3" w:rsidP="00983D32">
            <w:pPr>
              <w:ind w:right="280"/>
              <w:rPr>
                <w:rFonts w:ascii="Times New Roman" w:eastAsia="Times New Roman" w:hAnsi="Times New Roman"/>
                <w:sz w:val="24"/>
                <w:szCs w:val="24"/>
              </w:rPr>
            </w:pPr>
            <w:hyperlink w:anchor="page6" w:history="1">
              <w:r w:rsidR="002B1B92" w:rsidRPr="000358EE">
                <w:rPr>
                  <w:rFonts w:ascii="Times New Roman" w:eastAsia="Times New Roman" w:hAnsi="Times New Roman" w:cs="Times New Roman"/>
                  <w:sz w:val="24"/>
                  <w:szCs w:val="24"/>
                </w:rPr>
                <w:t>Пояснительная записка</w:t>
              </w:r>
            </w:hyperlink>
            <w:r w:rsidR="004F04B1" w:rsidRPr="000358EE">
              <w:rPr>
                <w:rFonts w:ascii="Times New Roman" w:eastAsia="Times New Roman" w:hAnsi="Times New Roman" w:cs="Times New Roman"/>
                <w:sz w:val="24"/>
                <w:szCs w:val="24"/>
              </w:rPr>
              <w:t>:</w:t>
            </w:r>
          </w:p>
        </w:tc>
        <w:tc>
          <w:tcPr>
            <w:tcW w:w="992" w:type="dxa"/>
          </w:tcPr>
          <w:p w14:paraId="45AAB765" w14:textId="060FB287" w:rsidR="002B1B92" w:rsidRPr="000358EE" w:rsidRDefault="00AF57E5" w:rsidP="00983D32">
            <w:pPr>
              <w:ind w:right="280"/>
              <w:jc w:val="right"/>
              <w:rPr>
                <w:rFonts w:ascii="Times New Roman" w:eastAsia="Times New Roman" w:hAnsi="Times New Roman"/>
                <w:sz w:val="24"/>
                <w:szCs w:val="24"/>
              </w:rPr>
            </w:pPr>
            <w:r>
              <w:rPr>
                <w:rFonts w:ascii="Times New Roman" w:eastAsia="Times New Roman" w:hAnsi="Times New Roman"/>
                <w:sz w:val="24"/>
                <w:szCs w:val="24"/>
              </w:rPr>
              <w:t>5</w:t>
            </w:r>
          </w:p>
        </w:tc>
      </w:tr>
      <w:tr w:rsidR="000358EE" w:rsidRPr="000358EE" w14:paraId="42D4473B" w14:textId="77777777" w:rsidTr="00042AF7">
        <w:tc>
          <w:tcPr>
            <w:tcW w:w="1418" w:type="dxa"/>
          </w:tcPr>
          <w:p w14:paraId="605FB382" w14:textId="33E0DE16" w:rsidR="002B1B92" w:rsidRPr="000358EE" w:rsidRDefault="002B1B92" w:rsidP="00B82AE7">
            <w:pPr>
              <w:jc w:val="center"/>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1.1.1</w:t>
            </w:r>
            <w:r w:rsidR="00021E6B">
              <w:rPr>
                <w:rFonts w:ascii="Times New Roman" w:eastAsia="Times New Roman" w:hAnsi="Times New Roman" w:cs="Times New Roman"/>
                <w:sz w:val="24"/>
                <w:szCs w:val="24"/>
              </w:rPr>
              <w:t>.</w:t>
            </w:r>
          </w:p>
        </w:tc>
        <w:tc>
          <w:tcPr>
            <w:tcW w:w="8080" w:type="dxa"/>
          </w:tcPr>
          <w:p w14:paraId="52766F3F" w14:textId="3EF6CF08" w:rsidR="002B1B92" w:rsidRPr="000358EE" w:rsidRDefault="00A80EE3" w:rsidP="00983D32">
            <w:pPr>
              <w:ind w:left="3" w:hanging="3"/>
              <w:jc w:val="both"/>
              <w:rPr>
                <w:rFonts w:ascii="Times New Roman" w:eastAsia="Times New Roman" w:hAnsi="Times New Roman"/>
                <w:sz w:val="24"/>
                <w:szCs w:val="24"/>
              </w:rPr>
            </w:pPr>
            <w:hyperlink w:anchor="page6" w:history="1">
              <w:r w:rsidR="002B1B92" w:rsidRPr="000358EE">
                <w:rPr>
                  <w:rFonts w:ascii="Times New Roman" w:eastAsia="Times New Roman" w:hAnsi="Times New Roman" w:cs="Times New Roman"/>
                  <w:sz w:val="24"/>
                  <w:szCs w:val="24"/>
                </w:rPr>
                <w:t xml:space="preserve">Цели, задачи </w:t>
              </w:r>
              <w:r w:rsidR="00631665" w:rsidRPr="000358EE">
                <w:rPr>
                  <w:rFonts w:ascii="Times New Roman" w:eastAsia="Times New Roman" w:hAnsi="Times New Roman" w:cs="Times New Roman"/>
                  <w:sz w:val="24"/>
                  <w:szCs w:val="24"/>
                </w:rPr>
                <w:t>АОП</w:t>
              </w:r>
            </w:hyperlink>
            <w:r w:rsidR="00631665" w:rsidRPr="000358EE">
              <w:rPr>
                <w:rFonts w:ascii="Times New Roman" w:eastAsia="Times New Roman" w:hAnsi="Times New Roman" w:cs="Times New Roman"/>
                <w:sz w:val="24"/>
                <w:szCs w:val="24"/>
              </w:rPr>
              <w:t xml:space="preserve"> ДО</w:t>
            </w:r>
            <w:r w:rsidR="002B1B92" w:rsidRPr="000358EE">
              <w:rPr>
                <w:rFonts w:ascii="Times New Roman" w:eastAsia="Times New Roman" w:hAnsi="Times New Roman" w:cs="Times New Roman"/>
                <w:sz w:val="24"/>
                <w:szCs w:val="24"/>
              </w:rPr>
              <w:t xml:space="preserve">. </w:t>
            </w:r>
          </w:p>
        </w:tc>
        <w:tc>
          <w:tcPr>
            <w:tcW w:w="992" w:type="dxa"/>
          </w:tcPr>
          <w:p w14:paraId="2496A8BE" w14:textId="23408E2E" w:rsidR="002B1B92" w:rsidRPr="000358EE" w:rsidRDefault="00AF57E5" w:rsidP="00983D32">
            <w:pPr>
              <w:ind w:right="280"/>
              <w:jc w:val="right"/>
              <w:rPr>
                <w:rFonts w:ascii="Times New Roman" w:eastAsia="Times New Roman" w:hAnsi="Times New Roman"/>
                <w:sz w:val="24"/>
                <w:szCs w:val="24"/>
              </w:rPr>
            </w:pPr>
            <w:r>
              <w:rPr>
                <w:rFonts w:ascii="Times New Roman" w:eastAsia="Times New Roman" w:hAnsi="Times New Roman"/>
                <w:sz w:val="24"/>
                <w:szCs w:val="24"/>
              </w:rPr>
              <w:t>9</w:t>
            </w:r>
          </w:p>
        </w:tc>
      </w:tr>
      <w:tr w:rsidR="000358EE" w:rsidRPr="000358EE" w14:paraId="59C4FD72" w14:textId="77777777" w:rsidTr="00042AF7">
        <w:tc>
          <w:tcPr>
            <w:tcW w:w="1418" w:type="dxa"/>
          </w:tcPr>
          <w:p w14:paraId="64BD83D7" w14:textId="54B4BAE5" w:rsidR="002B1B92" w:rsidRPr="000358EE" w:rsidRDefault="002B1B92" w:rsidP="00B82AE7">
            <w:pPr>
              <w:jc w:val="center"/>
              <w:rPr>
                <w:rFonts w:ascii="Times New Roman" w:eastAsia="Times New Roman" w:hAnsi="Times New Roman"/>
                <w:sz w:val="24"/>
                <w:szCs w:val="24"/>
              </w:rPr>
            </w:pPr>
            <w:r w:rsidRPr="000358EE">
              <w:rPr>
                <w:rFonts w:ascii="Times New Roman" w:eastAsia="Times New Roman" w:hAnsi="Times New Roman"/>
                <w:sz w:val="24"/>
                <w:szCs w:val="24"/>
              </w:rPr>
              <w:t>1.1.2</w:t>
            </w:r>
            <w:r w:rsidR="00021E6B">
              <w:rPr>
                <w:rFonts w:ascii="Times New Roman" w:eastAsia="Times New Roman" w:hAnsi="Times New Roman"/>
                <w:sz w:val="24"/>
                <w:szCs w:val="24"/>
              </w:rPr>
              <w:t>.</w:t>
            </w:r>
          </w:p>
        </w:tc>
        <w:tc>
          <w:tcPr>
            <w:tcW w:w="8080" w:type="dxa"/>
          </w:tcPr>
          <w:p w14:paraId="5577AE0A" w14:textId="77777777" w:rsidR="002B1B92" w:rsidRPr="000358EE" w:rsidRDefault="002B1B92" w:rsidP="00983D32">
            <w:pPr>
              <w:ind w:right="280"/>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Принципы и подходы к формированию </w:t>
            </w:r>
            <w:r w:rsidR="00631665" w:rsidRPr="000358EE">
              <w:rPr>
                <w:rFonts w:ascii="Times New Roman" w:eastAsia="Times New Roman" w:hAnsi="Times New Roman"/>
                <w:sz w:val="24"/>
                <w:szCs w:val="24"/>
              </w:rPr>
              <w:t>АОП ДО</w:t>
            </w:r>
            <w:r w:rsidR="001336D3" w:rsidRPr="000358EE">
              <w:rPr>
                <w:rFonts w:ascii="Times New Roman" w:eastAsia="Times New Roman" w:hAnsi="Times New Roman"/>
                <w:sz w:val="24"/>
                <w:szCs w:val="24"/>
              </w:rPr>
              <w:t>.</w:t>
            </w:r>
          </w:p>
        </w:tc>
        <w:tc>
          <w:tcPr>
            <w:tcW w:w="992" w:type="dxa"/>
          </w:tcPr>
          <w:p w14:paraId="6B5C94CA" w14:textId="7E9B49D5" w:rsidR="002B1B92" w:rsidRPr="000358EE" w:rsidRDefault="00AF57E5" w:rsidP="00983D32">
            <w:pPr>
              <w:ind w:right="280"/>
              <w:jc w:val="right"/>
              <w:rPr>
                <w:rFonts w:ascii="Times New Roman" w:eastAsia="Times New Roman" w:hAnsi="Times New Roman"/>
                <w:sz w:val="24"/>
                <w:szCs w:val="24"/>
              </w:rPr>
            </w:pPr>
            <w:r>
              <w:rPr>
                <w:rFonts w:ascii="Times New Roman" w:eastAsia="Times New Roman" w:hAnsi="Times New Roman"/>
                <w:sz w:val="24"/>
                <w:szCs w:val="24"/>
              </w:rPr>
              <w:t>9</w:t>
            </w:r>
          </w:p>
        </w:tc>
      </w:tr>
      <w:tr w:rsidR="000358EE" w:rsidRPr="000358EE" w14:paraId="10508296" w14:textId="77777777" w:rsidTr="00042AF7">
        <w:tc>
          <w:tcPr>
            <w:tcW w:w="1418" w:type="dxa"/>
          </w:tcPr>
          <w:p w14:paraId="753BE630" w14:textId="3472D948" w:rsidR="001336D3" w:rsidRPr="000358EE" w:rsidRDefault="001336D3" w:rsidP="00B82AE7">
            <w:pPr>
              <w:jc w:val="center"/>
              <w:rPr>
                <w:rFonts w:ascii="Times New Roman" w:eastAsia="Times New Roman" w:hAnsi="Times New Roman"/>
                <w:sz w:val="24"/>
                <w:szCs w:val="24"/>
              </w:rPr>
            </w:pPr>
            <w:r w:rsidRPr="000358EE">
              <w:rPr>
                <w:rFonts w:ascii="Times New Roman" w:eastAsia="Times New Roman" w:hAnsi="Times New Roman"/>
                <w:sz w:val="24"/>
                <w:szCs w:val="24"/>
              </w:rPr>
              <w:t>1.1.3</w:t>
            </w:r>
            <w:r w:rsidR="00021E6B">
              <w:rPr>
                <w:rFonts w:ascii="Times New Roman" w:eastAsia="Times New Roman" w:hAnsi="Times New Roman"/>
                <w:sz w:val="24"/>
                <w:szCs w:val="24"/>
              </w:rPr>
              <w:t>.</w:t>
            </w:r>
          </w:p>
        </w:tc>
        <w:tc>
          <w:tcPr>
            <w:tcW w:w="8080" w:type="dxa"/>
          </w:tcPr>
          <w:p w14:paraId="15FAAF3C" w14:textId="77777777" w:rsidR="001336D3" w:rsidRPr="000358EE" w:rsidRDefault="001336D3" w:rsidP="00983D32">
            <w:pPr>
              <w:ind w:right="280"/>
              <w:jc w:val="both"/>
              <w:rPr>
                <w:rFonts w:ascii="Times New Roman" w:eastAsia="Times New Roman" w:hAnsi="Times New Roman"/>
                <w:i/>
                <w:sz w:val="24"/>
                <w:szCs w:val="24"/>
              </w:rPr>
            </w:pPr>
            <w:r w:rsidRPr="000358EE">
              <w:rPr>
                <w:rFonts w:ascii="Times New Roman" w:eastAsia="Times New Roman" w:hAnsi="Times New Roman"/>
                <w:i/>
                <w:sz w:val="24"/>
                <w:szCs w:val="24"/>
              </w:rPr>
              <w:t xml:space="preserve">Специфические принципы и подходы к формированию </w:t>
            </w:r>
            <w:r w:rsidR="00A22A59" w:rsidRPr="000358EE">
              <w:rPr>
                <w:rFonts w:ascii="Times New Roman" w:eastAsia="Times New Roman" w:hAnsi="Times New Roman"/>
                <w:i/>
                <w:sz w:val="24"/>
                <w:szCs w:val="24"/>
              </w:rPr>
              <w:t>А</w:t>
            </w:r>
            <w:r w:rsidRPr="000358EE">
              <w:rPr>
                <w:rFonts w:ascii="Times New Roman" w:eastAsia="Times New Roman" w:hAnsi="Times New Roman"/>
                <w:i/>
                <w:sz w:val="24"/>
                <w:szCs w:val="24"/>
              </w:rPr>
              <w:t>ОП ДО для обучающихся с ТНР.</w:t>
            </w:r>
          </w:p>
        </w:tc>
        <w:tc>
          <w:tcPr>
            <w:tcW w:w="992" w:type="dxa"/>
          </w:tcPr>
          <w:p w14:paraId="4D214492" w14:textId="2813E24B" w:rsidR="001336D3" w:rsidRPr="000358EE" w:rsidRDefault="00AF57E5" w:rsidP="00983D32">
            <w:pPr>
              <w:ind w:right="280"/>
              <w:jc w:val="right"/>
              <w:rPr>
                <w:rFonts w:ascii="Times New Roman" w:eastAsia="Times New Roman" w:hAnsi="Times New Roman"/>
                <w:sz w:val="24"/>
                <w:szCs w:val="24"/>
              </w:rPr>
            </w:pPr>
            <w:r>
              <w:rPr>
                <w:rFonts w:ascii="Times New Roman" w:eastAsia="Times New Roman" w:hAnsi="Times New Roman"/>
                <w:sz w:val="24"/>
                <w:szCs w:val="24"/>
              </w:rPr>
              <w:t>10</w:t>
            </w:r>
          </w:p>
        </w:tc>
      </w:tr>
      <w:tr w:rsidR="000358EE" w:rsidRPr="000358EE" w14:paraId="02789D84" w14:textId="77777777" w:rsidTr="00042AF7">
        <w:tc>
          <w:tcPr>
            <w:tcW w:w="1418" w:type="dxa"/>
          </w:tcPr>
          <w:p w14:paraId="7BAE7D65" w14:textId="35065CD3" w:rsidR="002B1B92" w:rsidRPr="000358EE" w:rsidRDefault="001336D3" w:rsidP="00B82AE7">
            <w:pPr>
              <w:jc w:val="center"/>
              <w:rPr>
                <w:rFonts w:ascii="Times New Roman" w:eastAsia="Times New Roman" w:hAnsi="Times New Roman"/>
                <w:sz w:val="24"/>
                <w:szCs w:val="24"/>
              </w:rPr>
            </w:pPr>
            <w:r w:rsidRPr="000358EE">
              <w:rPr>
                <w:rFonts w:ascii="Times New Roman" w:eastAsia="Times New Roman" w:hAnsi="Times New Roman"/>
                <w:sz w:val="24"/>
                <w:szCs w:val="24"/>
              </w:rPr>
              <w:t>1.1.4</w:t>
            </w:r>
            <w:r w:rsidR="00021E6B">
              <w:rPr>
                <w:rFonts w:ascii="Times New Roman" w:eastAsia="Times New Roman" w:hAnsi="Times New Roman"/>
                <w:sz w:val="24"/>
                <w:szCs w:val="24"/>
              </w:rPr>
              <w:t>.</w:t>
            </w:r>
          </w:p>
        </w:tc>
        <w:tc>
          <w:tcPr>
            <w:tcW w:w="8080" w:type="dxa"/>
          </w:tcPr>
          <w:p w14:paraId="700D81C7" w14:textId="77777777" w:rsidR="002B1B92" w:rsidRPr="000358EE" w:rsidRDefault="002B1B92" w:rsidP="00983D32">
            <w:pPr>
              <w:ind w:right="280"/>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Значимые для разработки </w:t>
            </w:r>
            <w:r w:rsidR="00631665" w:rsidRPr="000358EE">
              <w:rPr>
                <w:rFonts w:ascii="Times New Roman" w:eastAsia="Times New Roman" w:hAnsi="Times New Roman"/>
                <w:sz w:val="24"/>
                <w:szCs w:val="24"/>
              </w:rPr>
              <w:t>АОП ДО</w:t>
            </w:r>
            <w:r w:rsidR="00E572A0" w:rsidRPr="000358EE">
              <w:rPr>
                <w:rFonts w:ascii="Times New Roman" w:eastAsia="Times New Roman" w:hAnsi="Times New Roman"/>
                <w:sz w:val="24"/>
                <w:szCs w:val="24"/>
              </w:rPr>
              <w:t xml:space="preserve"> характеристики</w:t>
            </w:r>
            <w:r w:rsidRPr="000358EE">
              <w:rPr>
                <w:rFonts w:ascii="Times New Roman" w:eastAsia="Times New Roman" w:hAnsi="Times New Roman"/>
                <w:sz w:val="24"/>
                <w:szCs w:val="24"/>
              </w:rPr>
              <w:t>, в том числе характеристики особенностей развития детей дошкольного возраста</w:t>
            </w:r>
            <w:r w:rsidR="001336D3" w:rsidRPr="000358EE">
              <w:rPr>
                <w:rFonts w:ascii="Times New Roman" w:eastAsia="Times New Roman" w:hAnsi="Times New Roman"/>
                <w:sz w:val="24"/>
                <w:szCs w:val="24"/>
              </w:rPr>
              <w:t>.</w:t>
            </w:r>
          </w:p>
        </w:tc>
        <w:tc>
          <w:tcPr>
            <w:tcW w:w="992" w:type="dxa"/>
          </w:tcPr>
          <w:p w14:paraId="51389352" w14:textId="46B72CEF" w:rsidR="002B1B92" w:rsidRPr="000358EE" w:rsidRDefault="00AF57E5" w:rsidP="00983D32">
            <w:pPr>
              <w:ind w:right="280"/>
              <w:jc w:val="right"/>
              <w:rPr>
                <w:rFonts w:ascii="Times New Roman" w:eastAsia="Times New Roman" w:hAnsi="Times New Roman"/>
                <w:sz w:val="24"/>
                <w:szCs w:val="24"/>
              </w:rPr>
            </w:pPr>
            <w:r>
              <w:rPr>
                <w:rFonts w:ascii="Times New Roman" w:eastAsia="Times New Roman" w:hAnsi="Times New Roman"/>
                <w:sz w:val="24"/>
                <w:szCs w:val="24"/>
              </w:rPr>
              <w:t>10</w:t>
            </w:r>
          </w:p>
        </w:tc>
      </w:tr>
      <w:tr w:rsidR="000358EE" w:rsidRPr="000358EE" w14:paraId="6AEABC6C" w14:textId="77777777" w:rsidTr="00042AF7">
        <w:tc>
          <w:tcPr>
            <w:tcW w:w="1418" w:type="dxa"/>
          </w:tcPr>
          <w:p w14:paraId="683F7391" w14:textId="5023D0EF" w:rsidR="002B1B92" w:rsidRPr="000358EE" w:rsidRDefault="001336D3" w:rsidP="00B82AE7">
            <w:pPr>
              <w:jc w:val="center"/>
              <w:rPr>
                <w:rFonts w:ascii="Times New Roman" w:eastAsia="Times New Roman" w:hAnsi="Times New Roman"/>
                <w:sz w:val="24"/>
                <w:szCs w:val="24"/>
              </w:rPr>
            </w:pPr>
            <w:r w:rsidRPr="000358EE">
              <w:rPr>
                <w:rFonts w:ascii="Times New Roman" w:eastAsia="Times New Roman" w:hAnsi="Times New Roman"/>
                <w:sz w:val="24"/>
                <w:szCs w:val="24"/>
              </w:rPr>
              <w:t>1.1.5</w:t>
            </w:r>
            <w:r w:rsidR="00021E6B">
              <w:rPr>
                <w:rFonts w:ascii="Times New Roman" w:eastAsia="Times New Roman" w:hAnsi="Times New Roman"/>
                <w:sz w:val="24"/>
                <w:szCs w:val="24"/>
              </w:rPr>
              <w:t>.</w:t>
            </w:r>
          </w:p>
        </w:tc>
        <w:tc>
          <w:tcPr>
            <w:tcW w:w="8080" w:type="dxa"/>
          </w:tcPr>
          <w:p w14:paraId="65417EBB" w14:textId="77777777" w:rsidR="002B1B92" w:rsidRPr="000358EE" w:rsidRDefault="002B1B92" w:rsidP="00983D32">
            <w:pPr>
              <w:ind w:right="280"/>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Планируемые результаты освоения </w:t>
            </w:r>
            <w:r w:rsidR="00631665" w:rsidRPr="000358EE">
              <w:rPr>
                <w:rFonts w:ascii="Times New Roman" w:eastAsia="Times New Roman" w:hAnsi="Times New Roman"/>
                <w:sz w:val="24"/>
                <w:szCs w:val="24"/>
              </w:rPr>
              <w:t>АОП ДО</w:t>
            </w:r>
            <w:r w:rsidR="00E572A0" w:rsidRPr="000358EE">
              <w:rPr>
                <w:rFonts w:ascii="Times New Roman" w:eastAsia="Times New Roman" w:hAnsi="Times New Roman"/>
                <w:sz w:val="24"/>
                <w:szCs w:val="24"/>
              </w:rPr>
              <w:t>, представленные в виде целевых ориентиров в соответствии с особенностями развития ребенка с ТНР.</w:t>
            </w:r>
          </w:p>
        </w:tc>
        <w:tc>
          <w:tcPr>
            <w:tcW w:w="992" w:type="dxa"/>
          </w:tcPr>
          <w:p w14:paraId="1CA7C2D9" w14:textId="190B5C91" w:rsidR="002B1B92" w:rsidRPr="000358EE" w:rsidRDefault="00AF57E5" w:rsidP="00983D32">
            <w:pPr>
              <w:ind w:right="280"/>
              <w:jc w:val="right"/>
              <w:rPr>
                <w:rFonts w:ascii="Times New Roman" w:eastAsia="Times New Roman" w:hAnsi="Times New Roman"/>
                <w:sz w:val="24"/>
                <w:szCs w:val="24"/>
              </w:rPr>
            </w:pPr>
            <w:r>
              <w:rPr>
                <w:rFonts w:ascii="Times New Roman" w:eastAsia="Times New Roman" w:hAnsi="Times New Roman"/>
                <w:sz w:val="24"/>
                <w:szCs w:val="24"/>
              </w:rPr>
              <w:t>14</w:t>
            </w:r>
          </w:p>
        </w:tc>
      </w:tr>
      <w:tr w:rsidR="000358EE" w:rsidRPr="000358EE" w14:paraId="1E25A6E7" w14:textId="77777777" w:rsidTr="00042AF7">
        <w:tc>
          <w:tcPr>
            <w:tcW w:w="1418" w:type="dxa"/>
          </w:tcPr>
          <w:p w14:paraId="4A4B60E9" w14:textId="09134934" w:rsidR="002B1B92" w:rsidRPr="000358EE" w:rsidRDefault="001336D3" w:rsidP="00B82AE7">
            <w:pPr>
              <w:jc w:val="center"/>
              <w:rPr>
                <w:rFonts w:ascii="Times New Roman" w:eastAsia="Times New Roman" w:hAnsi="Times New Roman"/>
                <w:sz w:val="24"/>
                <w:szCs w:val="24"/>
              </w:rPr>
            </w:pPr>
            <w:r w:rsidRPr="000358EE">
              <w:rPr>
                <w:rFonts w:ascii="Times New Roman" w:eastAsia="Times New Roman" w:hAnsi="Times New Roman"/>
                <w:sz w:val="24"/>
                <w:szCs w:val="24"/>
              </w:rPr>
              <w:t>1.1.</w:t>
            </w:r>
            <w:r w:rsidR="00E572A0" w:rsidRPr="000358EE">
              <w:rPr>
                <w:rFonts w:ascii="Times New Roman" w:eastAsia="Times New Roman" w:hAnsi="Times New Roman"/>
                <w:sz w:val="24"/>
                <w:szCs w:val="24"/>
              </w:rPr>
              <w:t>6</w:t>
            </w:r>
            <w:r w:rsidR="00021E6B">
              <w:rPr>
                <w:rFonts w:ascii="Times New Roman" w:eastAsia="Times New Roman" w:hAnsi="Times New Roman"/>
                <w:sz w:val="24"/>
                <w:szCs w:val="24"/>
              </w:rPr>
              <w:t>.</w:t>
            </w:r>
          </w:p>
        </w:tc>
        <w:tc>
          <w:tcPr>
            <w:tcW w:w="8080" w:type="dxa"/>
          </w:tcPr>
          <w:p w14:paraId="48D1B737" w14:textId="77777777" w:rsidR="002B1B92" w:rsidRPr="000358EE" w:rsidRDefault="001336D3" w:rsidP="00983D32">
            <w:pPr>
              <w:ind w:right="280"/>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Развивающее оценивание качества образовательной деятельности по </w:t>
            </w:r>
            <w:r w:rsidR="00631665" w:rsidRPr="000358EE">
              <w:rPr>
                <w:rFonts w:ascii="Times New Roman" w:eastAsia="Times New Roman" w:hAnsi="Times New Roman"/>
                <w:sz w:val="24"/>
                <w:szCs w:val="24"/>
              </w:rPr>
              <w:t>АОП ДО</w:t>
            </w:r>
            <w:r w:rsidRPr="000358EE">
              <w:rPr>
                <w:rFonts w:ascii="Times New Roman" w:eastAsia="Times New Roman" w:hAnsi="Times New Roman"/>
                <w:sz w:val="24"/>
                <w:szCs w:val="24"/>
              </w:rPr>
              <w:t xml:space="preserve"> (система п</w:t>
            </w:r>
            <w:r w:rsidR="002B1B92" w:rsidRPr="000358EE">
              <w:rPr>
                <w:rFonts w:ascii="Times New Roman" w:eastAsia="Times New Roman" w:hAnsi="Times New Roman"/>
                <w:sz w:val="24"/>
                <w:szCs w:val="24"/>
              </w:rPr>
              <w:t>едагогическ</w:t>
            </w:r>
            <w:r w:rsidRPr="000358EE">
              <w:rPr>
                <w:rFonts w:ascii="Times New Roman" w:eastAsia="Times New Roman" w:hAnsi="Times New Roman"/>
                <w:sz w:val="24"/>
                <w:szCs w:val="24"/>
              </w:rPr>
              <w:t>ой</w:t>
            </w:r>
            <w:r w:rsidR="002B1B92" w:rsidRPr="000358EE">
              <w:rPr>
                <w:rFonts w:ascii="Times New Roman" w:eastAsia="Times New Roman" w:hAnsi="Times New Roman"/>
                <w:sz w:val="24"/>
                <w:szCs w:val="24"/>
              </w:rPr>
              <w:t xml:space="preserve"> диагностик</w:t>
            </w:r>
            <w:r w:rsidRPr="000358EE">
              <w:rPr>
                <w:rFonts w:ascii="Times New Roman" w:eastAsia="Times New Roman" w:hAnsi="Times New Roman"/>
                <w:sz w:val="24"/>
                <w:szCs w:val="24"/>
              </w:rPr>
              <w:t>и).</w:t>
            </w:r>
          </w:p>
        </w:tc>
        <w:tc>
          <w:tcPr>
            <w:tcW w:w="992" w:type="dxa"/>
          </w:tcPr>
          <w:p w14:paraId="306E9A63" w14:textId="463DFF21" w:rsidR="002B1B92" w:rsidRPr="000358EE" w:rsidRDefault="00AF57E5" w:rsidP="00983D32">
            <w:pPr>
              <w:ind w:right="280"/>
              <w:jc w:val="right"/>
              <w:rPr>
                <w:rFonts w:ascii="Times New Roman" w:eastAsia="Times New Roman" w:hAnsi="Times New Roman"/>
                <w:sz w:val="24"/>
                <w:szCs w:val="24"/>
              </w:rPr>
            </w:pPr>
            <w:r>
              <w:rPr>
                <w:rFonts w:ascii="Times New Roman" w:eastAsia="Times New Roman" w:hAnsi="Times New Roman"/>
                <w:sz w:val="24"/>
                <w:szCs w:val="24"/>
              </w:rPr>
              <w:t>16</w:t>
            </w:r>
          </w:p>
        </w:tc>
      </w:tr>
      <w:tr w:rsidR="000358EE" w:rsidRPr="000358EE" w14:paraId="14A07EF9" w14:textId="77777777" w:rsidTr="00042AF7">
        <w:tc>
          <w:tcPr>
            <w:tcW w:w="1418" w:type="dxa"/>
          </w:tcPr>
          <w:p w14:paraId="2580A4B7" w14:textId="77777777" w:rsidR="002B1B92" w:rsidRPr="000358EE" w:rsidRDefault="002B1B92" w:rsidP="00B82AE7">
            <w:pPr>
              <w:ind w:right="280"/>
              <w:jc w:val="center"/>
              <w:rPr>
                <w:rFonts w:ascii="Times New Roman" w:eastAsia="Times New Roman" w:hAnsi="Times New Roman"/>
                <w:b/>
                <w:sz w:val="24"/>
                <w:szCs w:val="24"/>
              </w:rPr>
            </w:pPr>
            <w:r w:rsidRPr="000358EE">
              <w:rPr>
                <w:rFonts w:ascii="Times New Roman" w:eastAsia="Times New Roman" w:hAnsi="Times New Roman"/>
                <w:b/>
                <w:sz w:val="24"/>
                <w:szCs w:val="24"/>
              </w:rPr>
              <w:t>1.2</w:t>
            </w:r>
            <w:r w:rsidR="001336D3" w:rsidRPr="000358EE">
              <w:rPr>
                <w:rFonts w:ascii="Times New Roman" w:eastAsia="Times New Roman" w:hAnsi="Times New Roman"/>
                <w:b/>
                <w:sz w:val="24"/>
                <w:szCs w:val="24"/>
              </w:rPr>
              <w:t>.</w:t>
            </w:r>
          </w:p>
        </w:tc>
        <w:tc>
          <w:tcPr>
            <w:tcW w:w="8080" w:type="dxa"/>
          </w:tcPr>
          <w:p w14:paraId="533BCE2E" w14:textId="77777777" w:rsidR="002B1B92" w:rsidRPr="000358EE" w:rsidRDefault="001336D3" w:rsidP="00983D32">
            <w:pPr>
              <w:ind w:right="280"/>
              <w:jc w:val="both"/>
              <w:rPr>
                <w:rFonts w:ascii="Times New Roman" w:eastAsia="Times New Roman" w:hAnsi="Times New Roman"/>
                <w:b/>
                <w:sz w:val="24"/>
                <w:szCs w:val="24"/>
              </w:rPr>
            </w:pPr>
            <w:r w:rsidRPr="000358EE">
              <w:rPr>
                <w:rFonts w:ascii="Times New Roman" w:eastAsia="Times New Roman" w:hAnsi="Times New Roman"/>
                <w:b/>
                <w:sz w:val="24"/>
                <w:szCs w:val="24"/>
              </w:rPr>
              <w:t>Часть, формируемая участниками образовательных отношений.</w:t>
            </w:r>
          </w:p>
        </w:tc>
        <w:tc>
          <w:tcPr>
            <w:tcW w:w="992" w:type="dxa"/>
          </w:tcPr>
          <w:p w14:paraId="3861A26A" w14:textId="42848360" w:rsidR="002B1B92" w:rsidRPr="000358EE" w:rsidRDefault="00AF57E5" w:rsidP="00983D32">
            <w:pPr>
              <w:ind w:right="280"/>
              <w:jc w:val="right"/>
              <w:rPr>
                <w:rFonts w:ascii="Times New Roman" w:eastAsia="Times New Roman" w:hAnsi="Times New Roman"/>
                <w:sz w:val="24"/>
                <w:szCs w:val="24"/>
              </w:rPr>
            </w:pPr>
            <w:r>
              <w:rPr>
                <w:rFonts w:ascii="Times New Roman" w:eastAsia="Times New Roman" w:hAnsi="Times New Roman"/>
                <w:sz w:val="24"/>
                <w:szCs w:val="24"/>
              </w:rPr>
              <w:t>19</w:t>
            </w:r>
          </w:p>
        </w:tc>
      </w:tr>
      <w:tr w:rsidR="000358EE" w:rsidRPr="000358EE" w14:paraId="4F89411A" w14:textId="77777777" w:rsidTr="00042AF7">
        <w:tc>
          <w:tcPr>
            <w:tcW w:w="1418" w:type="dxa"/>
          </w:tcPr>
          <w:p w14:paraId="6C33CE5A" w14:textId="77777777" w:rsidR="001336D3" w:rsidRPr="000358EE" w:rsidRDefault="001336D3" w:rsidP="00B82AE7">
            <w:pPr>
              <w:jc w:val="center"/>
              <w:rPr>
                <w:rFonts w:ascii="Times New Roman" w:eastAsia="Times New Roman" w:hAnsi="Times New Roman"/>
                <w:sz w:val="24"/>
                <w:szCs w:val="24"/>
              </w:rPr>
            </w:pPr>
            <w:r w:rsidRPr="000358EE">
              <w:rPr>
                <w:rFonts w:ascii="Times New Roman" w:eastAsia="Times New Roman" w:hAnsi="Times New Roman"/>
                <w:sz w:val="24"/>
                <w:szCs w:val="24"/>
              </w:rPr>
              <w:t>1.2.1.</w:t>
            </w:r>
          </w:p>
        </w:tc>
        <w:tc>
          <w:tcPr>
            <w:tcW w:w="8080" w:type="dxa"/>
          </w:tcPr>
          <w:p w14:paraId="1A803FDE" w14:textId="77777777" w:rsidR="001336D3" w:rsidRPr="000358EE" w:rsidRDefault="001336D3" w:rsidP="00983D32">
            <w:pPr>
              <w:ind w:right="280"/>
              <w:jc w:val="both"/>
              <w:rPr>
                <w:rFonts w:ascii="Times New Roman" w:eastAsia="Times New Roman" w:hAnsi="Times New Roman"/>
                <w:sz w:val="24"/>
                <w:szCs w:val="24"/>
              </w:rPr>
            </w:pPr>
            <w:r w:rsidRPr="000358EE">
              <w:rPr>
                <w:rFonts w:ascii="Times New Roman" w:eastAsia="Times New Roman" w:hAnsi="Times New Roman"/>
                <w:sz w:val="24"/>
                <w:szCs w:val="24"/>
              </w:rPr>
              <w:t>Цели, задачи, принципы и подходы региональной образовательной программы «Соенеч-радость познания».</w:t>
            </w:r>
          </w:p>
        </w:tc>
        <w:tc>
          <w:tcPr>
            <w:tcW w:w="992" w:type="dxa"/>
          </w:tcPr>
          <w:p w14:paraId="451EF426" w14:textId="4C2C9457" w:rsidR="001336D3" w:rsidRPr="000358EE" w:rsidRDefault="00AF57E5" w:rsidP="00983D32">
            <w:pPr>
              <w:ind w:right="280"/>
              <w:jc w:val="right"/>
              <w:rPr>
                <w:rFonts w:ascii="Times New Roman" w:eastAsia="Times New Roman" w:hAnsi="Times New Roman"/>
                <w:sz w:val="24"/>
                <w:szCs w:val="24"/>
              </w:rPr>
            </w:pPr>
            <w:r>
              <w:rPr>
                <w:rFonts w:ascii="Times New Roman" w:eastAsia="Times New Roman" w:hAnsi="Times New Roman"/>
                <w:sz w:val="24"/>
                <w:szCs w:val="24"/>
              </w:rPr>
              <w:t>20</w:t>
            </w:r>
          </w:p>
        </w:tc>
      </w:tr>
      <w:tr w:rsidR="000358EE" w:rsidRPr="000358EE" w14:paraId="09039C62" w14:textId="77777777" w:rsidTr="00042AF7">
        <w:tc>
          <w:tcPr>
            <w:tcW w:w="1418" w:type="dxa"/>
          </w:tcPr>
          <w:p w14:paraId="5F93607B" w14:textId="77777777" w:rsidR="001336D3" w:rsidRPr="000358EE" w:rsidRDefault="001336D3" w:rsidP="00B82AE7">
            <w:pPr>
              <w:jc w:val="center"/>
              <w:rPr>
                <w:rFonts w:ascii="Times New Roman" w:eastAsia="Times New Roman" w:hAnsi="Times New Roman"/>
                <w:sz w:val="24"/>
                <w:szCs w:val="24"/>
              </w:rPr>
            </w:pPr>
            <w:r w:rsidRPr="000358EE">
              <w:rPr>
                <w:rFonts w:ascii="Times New Roman" w:eastAsia="Times New Roman" w:hAnsi="Times New Roman"/>
                <w:sz w:val="24"/>
                <w:szCs w:val="24"/>
              </w:rPr>
              <w:t>1.2.2.</w:t>
            </w:r>
          </w:p>
        </w:tc>
        <w:tc>
          <w:tcPr>
            <w:tcW w:w="8080" w:type="dxa"/>
          </w:tcPr>
          <w:p w14:paraId="33E926F3" w14:textId="77777777" w:rsidR="001336D3" w:rsidRPr="000358EE" w:rsidRDefault="001336D3" w:rsidP="00983D32">
            <w:pPr>
              <w:ind w:right="280"/>
              <w:jc w:val="both"/>
              <w:rPr>
                <w:rFonts w:ascii="Times New Roman" w:eastAsia="Times New Roman" w:hAnsi="Times New Roman"/>
                <w:sz w:val="24"/>
                <w:szCs w:val="24"/>
              </w:rPr>
            </w:pPr>
            <w:r w:rsidRPr="000358EE">
              <w:rPr>
                <w:rFonts w:ascii="Times New Roman" w:eastAsia="Times New Roman" w:hAnsi="Times New Roman"/>
                <w:sz w:val="24"/>
                <w:szCs w:val="24"/>
              </w:rPr>
              <w:t>Планируемые результаты освоения региональной программы.</w:t>
            </w:r>
          </w:p>
        </w:tc>
        <w:tc>
          <w:tcPr>
            <w:tcW w:w="992" w:type="dxa"/>
          </w:tcPr>
          <w:p w14:paraId="12881112" w14:textId="6F9E1088" w:rsidR="001336D3" w:rsidRPr="000358EE" w:rsidRDefault="00AF57E5" w:rsidP="00983D32">
            <w:pPr>
              <w:ind w:right="280"/>
              <w:jc w:val="right"/>
              <w:rPr>
                <w:rFonts w:ascii="Times New Roman" w:eastAsia="Times New Roman" w:hAnsi="Times New Roman"/>
                <w:sz w:val="24"/>
                <w:szCs w:val="24"/>
              </w:rPr>
            </w:pPr>
            <w:r>
              <w:rPr>
                <w:rFonts w:ascii="Times New Roman" w:eastAsia="Times New Roman" w:hAnsi="Times New Roman"/>
                <w:sz w:val="24"/>
                <w:szCs w:val="24"/>
              </w:rPr>
              <w:t>23</w:t>
            </w:r>
          </w:p>
        </w:tc>
      </w:tr>
      <w:tr w:rsidR="000358EE" w:rsidRPr="000358EE" w14:paraId="6B6F1A16" w14:textId="77777777" w:rsidTr="00042AF7">
        <w:tc>
          <w:tcPr>
            <w:tcW w:w="1418" w:type="dxa"/>
          </w:tcPr>
          <w:p w14:paraId="6A9321F5" w14:textId="77777777" w:rsidR="001336D3" w:rsidRPr="000358EE" w:rsidRDefault="001336D3" w:rsidP="00B82AE7">
            <w:pPr>
              <w:jc w:val="center"/>
              <w:rPr>
                <w:rFonts w:ascii="Times New Roman" w:eastAsia="Times New Roman" w:hAnsi="Times New Roman"/>
                <w:sz w:val="24"/>
                <w:szCs w:val="24"/>
              </w:rPr>
            </w:pPr>
            <w:r w:rsidRPr="000358EE">
              <w:rPr>
                <w:rFonts w:ascii="Times New Roman" w:eastAsia="Times New Roman" w:hAnsi="Times New Roman"/>
                <w:sz w:val="24"/>
                <w:szCs w:val="24"/>
              </w:rPr>
              <w:t>1.2.3.</w:t>
            </w:r>
          </w:p>
        </w:tc>
        <w:tc>
          <w:tcPr>
            <w:tcW w:w="8080" w:type="dxa"/>
          </w:tcPr>
          <w:p w14:paraId="298AA359" w14:textId="77777777" w:rsidR="001336D3" w:rsidRPr="000358EE" w:rsidRDefault="001336D3" w:rsidP="00983D32">
            <w:pPr>
              <w:ind w:right="280"/>
              <w:jc w:val="both"/>
              <w:rPr>
                <w:rFonts w:ascii="Times New Roman" w:eastAsia="Times New Roman" w:hAnsi="Times New Roman"/>
                <w:sz w:val="24"/>
                <w:szCs w:val="24"/>
              </w:rPr>
            </w:pPr>
            <w:r w:rsidRPr="000358EE">
              <w:rPr>
                <w:rFonts w:ascii="Times New Roman" w:eastAsia="Times New Roman" w:hAnsi="Times New Roman"/>
                <w:sz w:val="24"/>
                <w:szCs w:val="24"/>
              </w:rPr>
              <w:t>Педагогическая диагностика достижений планируемых результатов региональной программы.</w:t>
            </w:r>
          </w:p>
        </w:tc>
        <w:tc>
          <w:tcPr>
            <w:tcW w:w="992" w:type="dxa"/>
          </w:tcPr>
          <w:p w14:paraId="46A96406" w14:textId="2DDA5356" w:rsidR="001336D3" w:rsidRPr="000358EE" w:rsidRDefault="00AF57E5" w:rsidP="00983D32">
            <w:pPr>
              <w:ind w:right="280"/>
              <w:jc w:val="right"/>
              <w:rPr>
                <w:rFonts w:ascii="Times New Roman" w:eastAsia="Times New Roman" w:hAnsi="Times New Roman"/>
                <w:sz w:val="24"/>
                <w:szCs w:val="24"/>
              </w:rPr>
            </w:pPr>
            <w:r>
              <w:rPr>
                <w:rFonts w:ascii="Times New Roman" w:eastAsia="Times New Roman" w:hAnsi="Times New Roman"/>
                <w:sz w:val="24"/>
                <w:szCs w:val="24"/>
              </w:rPr>
              <w:t>25</w:t>
            </w:r>
          </w:p>
        </w:tc>
      </w:tr>
      <w:tr w:rsidR="000358EE" w:rsidRPr="000358EE" w14:paraId="095C3890" w14:textId="77777777" w:rsidTr="00042AF7">
        <w:tc>
          <w:tcPr>
            <w:tcW w:w="1418" w:type="dxa"/>
          </w:tcPr>
          <w:p w14:paraId="2048AB04" w14:textId="77777777" w:rsidR="002B1B92" w:rsidRPr="000358EE" w:rsidRDefault="002B1B92" w:rsidP="00B82AE7">
            <w:pPr>
              <w:ind w:right="280"/>
              <w:jc w:val="center"/>
              <w:rPr>
                <w:rFonts w:ascii="Times New Roman" w:eastAsia="Times New Roman" w:hAnsi="Times New Roman"/>
                <w:b/>
                <w:sz w:val="24"/>
                <w:szCs w:val="24"/>
              </w:rPr>
            </w:pPr>
            <w:r w:rsidRPr="000358EE">
              <w:rPr>
                <w:rFonts w:ascii="Times New Roman" w:eastAsia="Times New Roman" w:hAnsi="Times New Roman"/>
                <w:b/>
                <w:sz w:val="24"/>
                <w:szCs w:val="24"/>
              </w:rPr>
              <w:t>2.</w:t>
            </w:r>
          </w:p>
        </w:tc>
        <w:tc>
          <w:tcPr>
            <w:tcW w:w="8080" w:type="dxa"/>
          </w:tcPr>
          <w:p w14:paraId="1ED57705" w14:textId="77777777" w:rsidR="002B1B92" w:rsidRPr="000358EE" w:rsidRDefault="00A80EE3" w:rsidP="00983D32">
            <w:pPr>
              <w:jc w:val="both"/>
              <w:rPr>
                <w:rFonts w:ascii="Times New Roman" w:eastAsia="Times New Roman" w:hAnsi="Times New Roman"/>
                <w:sz w:val="24"/>
                <w:szCs w:val="24"/>
              </w:rPr>
            </w:pPr>
            <w:hyperlink w:anchor="page23" w:history="1">
              <w:r w:rsidR="002B1B92" w:rsidRPr="000358EE">
                <w:rPr>
                  <w:rFonts w:ascii="Times New Roman" w:eastAsia="Times New Roman" w:hAnsi="Times New Roman" w:cs="Times New Roman"/>
                  <w:b/>
                  <w:sz w:val="24"/>
                  <w:szCs w:val="24"/>
                </w:rPr>
                <w:t>СОДЕРЖАТЕЛЬНЫЙ РАЗДЕЛ</w:t>
              </w:r>
            </w:hyperlink>
            <w:r w:rsidR="00E43713" w:rsidRPr="000358EE">
              <w:rPr>
                <w:rFonts w:ascii="Times New Roman" w:eastAsia="Times New Roman" w:hAnsi="Times New Roman" w:cs="Times New Roman"/>
                <w:b/>
                <w:sz w:val="24"/>
                <w:szCs w:val="24"/>
              </w:rPr>
              <w:t xml:space="preserve"> АОП ДО</w:t>
            </w:r>
            <w:r w:rsidR="00E70F60" w:rsidRPr="000358EE">
              <w:rPr>
                <w:rFonts w:ascii="Times New Roman" w:eastAsia="Times New Roman" w:hAnsi="Times New Roman" w:cs="Times New Roman"/>
                <w:b/>
                <w:sz w:val="24"/>
                <w:szCs w:val="24"/>
              </w:rPr>
              <w:t>.</w:t>
            </w:r>
          </w:p>
        </w:tc>
        <w:tc>
          <w:tcPr>
            <w:tcW w:w="992" w:type="dxa"/>
          </w:tcPr>
          <w:p w14:paraId="7E43C7FD" w14:textId="60833E4F" w:rsidR="002B1B92" w:rsidRPr="000358EE" w:rsidRDefault="00AF57E5" w:rsidP="00983D32">
            <w:pPr>
              <w:ind w:right="280"/>
              <w:jc w:val="right"/>
              <w:rPr>
                <w:rFonts w:ascii="Times New Roman" w:eastAsia="Times New Roman" w:hAnsi="Times New Roman"/>
                <w:sz w:val="24"/>
                <w:szCs w:val="24"/>
              </w:rPr>
            </w:pPr>
            <w:r>
              <w:rPr>
                <w:rFonts w:ascii="Times New Roman" w:eastAsia="Times New Roman" w:hAnsi="Times New Roman"/>
                <w:sz w:val="24"/>
                <w:szCs w:val="24"/>
              </w:rPr>
              <w:t>27</w:t>
            </w:r>
          </w:p>
        </w:tc>
      </w:tr>
      <w:tr w:rsidR="000358EE" w:rsidRPr="000358EE" w14:paraId="7C4D598C" w14:textId="77777777" w:rsidTr="00042AF7">
        <w:tc>
          <w:tcPr>
            <w:tcW w:w="1418" w:type="dxa"/>
          </w:tcPr>
          <w:p w14:paraId="31F2A556" w14:textId="77777777" w:rsidR="00E70F60" w:rsidRPr="000358EE" w:rsidRDefault="00E70F60" w:rsidP="00B82AE7">
            <w:pPr>
              <w:ind w:right="280"/>
              <w:jc w:val="center"/>
              <w:rPr>
                <w:rFonts w:ascii="Times New Roman" w:eastAsia="Times New Roman" w:hAnsi="Times New Roman"/>
                <w:b/>
                <w:sz w:val="24"/>
                <w:szCs w:val="24"/>
              </w:rPr>
            </w:pPr>
            <w:r w:rsidRPr="000358EE">
              <w:rPr>
                <w:rFonts w:ascii="Times New Roman" w:hAnsi="Times New Roman" w:cs="Times New Roman"/>
                <w:b/>
                <w:sz w:val="24"/>
                <w:szCs w:val="24"/>
              </w:rPr>
              <w:t>2.1.</w:t>
            </w:r>
          </w:p>
        </w:tc>
        <w:tc>
          <w:tcPr>
            <w:tcW w:w="8080" w:type="dxa"/>
          </w:tcPr>
          <w:p w14:paraId="44BD907C" w14:textId="77777777" w:rsidR="00E70F60" w:rsidRPr="000358EE" w:rsidRDefault="00E43713" w:rsidP="00983D32">
            <w:pPr>
              <w:jc w:val="both"/>
              <w:rPr>
                <w:rFonts w:ascii="Times New Roman" w:eastAsia="Times New Roman" w:hAnsi="Times New Roman" w:cs="Times New Roman"/>
                <w:b/>
                <w:sz w:val="24"/>
                <w:szCs w:val="24"/>
              </w:rPr>
            </w:pPr>
            <w:r w:rsidRPr="000358EE">
              <w:rPr>
                <w:rFonts w:ascii="Times New Roman" w:eastAsia="Times New Roman" w:hAnsi="Times New Roman" w:cs="Times New Roman"/>
                <w:b/>
                <w:sz w:val="24"/>
                <w:szCs w:val="24"/>
              </w:rPr>
              <w:t>Обязательная часть</w:t>
            </w:r>
            <w:r w:rsidR="00E70F60" w:rsidRPr="000358EE">
              <w:rPr>
                <w:rFonts w:ascii="Times New Roman" w:eastAsia="Times New Roman" w:hAnsi="Times New Roman" w:cs="Times New Roman"/>
                <w:b/>
                <w:sz w:val="24"/>
                <w:szCs w:val="24"/>
              </w:rPr>
              <w:t>.</w:t>
            </w:r>
          </w:p>
        </w:tc>
        <w:tc>
          <w:tcPr>
            <w:tcW w:w="992" w:type="dxa"/>
          </w:tcPr>
          <w:p w14:paraId="375CC063" w14:textId="0F860A35" w:rsidR="00E70F60" w:rsidRPr="000358EE" w:rsidRDefault="00AF57E5" w:rsidP="00983D32">
            <w:pPr>
              <w:ind w:right="280"/>
              <w:jc w:val="right"/>
              <w:rPr>
                <w:rFonts w:ascii="Times New Roman" w:eastAsia="Times New Roman" w:hAnsi="Times New Roman"/>
                <w:sz w:val="24"/>
                <w:szCs w:val="24"/>
              </w:rPr>
            </w:pPr>
            <w:r>
              <w:rPr>
                <w:rFonts w:ascii="Times New Roman" w:eastAsia="Times New Roman" w:hAnsi="Times New Roman"/>
                <w:sz w:val="24"/>
                <w:szCs w:val="24"/>
              </w:rPr>
              <w:t>27</w:t>
            </w:r>
          </w:p>
        </w:tc>
      </w:tr>
      <w:tr w:rsidR="000358EE" w:rsidRPr="000358EE" w14:paraId="31F5052D" w14:textId="77777777" w:rsidTr="00042AF7">
        <w:tc>
          <w:tcPr>
            <w:tcW w:w="1418" w:type="dxa"/>
          </w:tcPr>
          <w:p w14:paraId="3E7149EB" w14:textId="77777777" w:rsidR="00631665" w:rsidRPr="000358EE" w:rsidRDefault="00631665" w:rsidP="00B82AE7">
            <w:pPr>
              <w:ind w:right="280"/>
              <w:jc w:val="center"/>
              <w:rPr>
                <w:rFonts w:ascii="Times New Roman" w:hAnsi="Times New Roman" w:cs="Times New Roman"/>
                <w:b/>
                <w:sz w:val="24"/>
                <w:szCs w:val="24"/>
              </w:rPr>
            </w:pPr>
          </w:p>
        </w:tc>
        <w:tc>
          <w:tcPr>
            <w:tcW w:w="8080" w:type="dxa"/>
          </w:tcPr>
          <w:p w14:paraId="1B2D922B" w14:textId="0D10422D" w:rsidR="00631665" w:rsidRPr="000358EE" w:rsidRDefault="00631665" w:rsidP="00B82AE7">
            <w:pPr>
              <w:jc w:val="both"/>
              <w:rPr>
                <w:rFonts w:ascii="Times New Roman" w:eastAsia="Times New Roman" w:hAnsi="Times New Roman"/>
                <w:sz w:val="24"/>
                <w:szCs w:val="24"/>
              </w:rPr>
            </w:pPr>
            <w:r w:rsidRPr="000358EE">
              <w:rPr>
                <w:rFonts w:ascii="Times New Roman" w:hAnsi="Times New Roman" w:cs="Times New Roman"/>
                <w:sz w:val="24"/>
                <w:szCs w:val="24"/>
              </w:rPr>
              <w:t>Пояснительная записка: общая модель организации образовательной деятельности с ребенком с ОВЗ по пяти образовательным областям.</w:t>
            </w:r>
          </w:p>
        </w:tc>
        <w:tc>
          <w:tcPr>
            <w:tcW w:w="992" w:type="dxa"/>
          </w:tcPr>
          <w:p w14:paraId="3E4D2E46" w14:textId="1E5B1D34" w:rsidR="00631665" w:rsidRPr="000358EE" w:rsidRDefault="00AF57E5" w:rsidP="00983D32">
            <w:pPr>
              <w:ind w:right="280"/>
              <w:jc w:val="right"/>
              <w:rPr>
                <w:rFonts w:ascii="Times New Roman" w:eastAsia="Times New Roman" w:hAnsi="Times New Roman"/>
                <w:sz w:val="24"/>
                <w:szCs w:val="24"/>
              </w:rPr>
            </w:pPr>
            <w:r>
              <w:rPr>
                <w:rFonts w:ascii="Times New Roman" w:eastAsia="Times New Roman" w:hAnsi="Times New Roman"/>
                <w:sz w:val="24"/>
                <w:szCs w:val="24"/>
              </w:rPr>
              <w:t>27</w:t>
            </w:r>
          </w:p>
        </w:tc>
      </w:tr>
      <w:tr w:rsidR="000358EE" w:rsidRPr="000358EE" w14:paraId="79000B2D" w14:textId="77777777" w:rsidTr="00042AF7">
        <w:tc>
          <w:tcPr>
            <w:tcW w:w="1418" w:type="dxa"/>
          </w:tcPr>
          <w:p w14:paraId="1FD46FB5" w14:textId="77777777" w:rsidR="00631665" w:rsidRPr="000358EE" w:rsidRDefault="00631665" w:rsidP="00B82AE7">
            <w:pPr>
              <w:ind w:right="34"/>
              <w:jc w:val="center"/>
              <w:rPr>
                <w:rFonts w:ascii="Times New Roman" w:eastAsia="Times New Roman" w:hAnsi="Times New Roman"/>
                <w:sz w:val="24"/>
                <w:szCs w:val="24"/>
              </w:rPr>
            </w:pPr>
            <w:r w:rsidRPr="000358EE">
              <w:rPr>
                <w:rFonts w:ascii="Times New Roman" w:eastAsia="Times New Roman" w:hAnsi="Times New Roman"/>
                <w:sz w:val="24"/>
                <w:szCs w:val="24"/>
              </w:rPr>
              <w:t>2.1.1.</w:t>
            </w:r>
          </w:p>
        </w:tc>
        <w:tc>
          <w:tcPr>
            <w:tcW w:w="8080" w:type="dxa"/>
          </w:tcPr>
          <w:p w14:paraId="33CE3CDC" w14:textId="77777777" w:rsidR="00631665" w:rsidRPr="000358EE" w:rsidRDefault="00631665" w:rsidP="00983D32">
            <w:pPr>
              <w:jc w:val="both"/>
              <w:rPr>
                <w:rFonts w:ascii="Times New Roman" w:eastAsia="Times New Roman" w:hAnsi="Times New Roman"/>
                <w:sz w:val="24"/>
                <w:szCs w:val="24"/>
              </w:rPr>
            </w:pPr>
            <w:r w:rsidRPr="000358EE">
              <w:rPr>
                <w:rFonts w:ascii="Times New Roman" w:hAnsi="Times New Roman" w:cs="Times New Roman"/>
                <w:sz w:val="24"/>
                <w:szCs w:val="24"/>
              </w:rPr>
              <w:t xml:space="preserve">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 с учетом используемых методических пособий, обеспечивающих реализацию данного содержания. </w:t>
            </w:r>
          </w:p>
        </w:tc>
        <w:tc>
          <w:tcPr>
            <w:tcW w:w="992" w:type="dxa"/>
          </w:tcPr>
          <w:p w14:paraId="0A01900D" w14:textId="393C126F" w:rsidR="00631665" w:rsidRPr="000358EE" w:rsidRDefault="00AF57E5" w:rsidP="00983D32">
            <w:pPr>
              <w:ind w:right="280"/>
              <w:jc w:val="right"/>
              <w:rPr>
                <w:rFonts w:ascii="Times New Roman" w:eastAsia="Times New Roman" w:hAnsi="Times New Roman"/>
                <w:sz w:val="24"/>
                <w:szCs w:val="24"/>
              </w:rPr>
            </w:pPr>
            <w:r>
              <w:rPr>
                <w:rFonts w:ascii="Times New Roman" w:eastAsia="Times New Roman" w:hAnsi="Times New Roman"/>
                <w:sz w:val="24"/>
                <w:szCs w:val="24"/>
              </w:rPr>
              <w:t>27</w:t>
            </w:r>
          </w:p>
        </w:tc>
      </w:tr>
      <w:tr w:rsidR="000358EE" w:rsidRPr="000358EE" w14:paraId="29B33670" w14:textId="77777777" w:rsidTr="00042AF7">
        <w:tc>
          <w:tcPr>
            <w:tcW w:w="1418" w:type="dxa"/>
          </w:tcPr>
          <w:p w14:paraId="11B9AFFE" w14:textId="77777777" w:rsidR="00631665" w:rsidRPr="000358EE" w:rsidRDefault="00631665" w:rsidP="00B82AE7">
            <w:pPr>
              <w:ind w:right="34"/>
              <w:jc w:val="center"/>
              <w:rPr>
                <w:rFonts w:ascii="Times New Roman" w:eastAsia="Times New Roman" w:hAnsi="Times New Roman"/>
                <w:sz w:val="24"/>
                <w:szCs w:val="24"/>
              </w:rPr>
            </w:pPr>
            <w:r w:rsidRPr="000358EE">
              <w:rPr>
                <w:rFonts w:ascii="Times New Roman" w:eastAsia="Times New Roman" w:hAnsi="Times New Roman"/>
                <w:sz w:val="24"/>
                <w:szCs w:val="24"/>
              </w:rPr>
              <w:t>2.1.1.1.</w:t>
            </w:r>
          </w:p>
        </w:tc>
        <w:tc>
          <w:tcPr>
            <w:tcW w:w="8080" w:type="dxa"/>
          </w:tcPr>
          <w:p w14:paraId="1BA15374" w14:textId="77777777" w:rsidR="00631665" w:rsidRPr="000358EE" w:rsidRDefault="00631665" w:rsidP="00983D32">
            <w:pPr>
              <w:jc w:val="both"/>
              <w:rPr>
                <w:rFonts w:ascii="Times New Roman" w:eastAsia="Times New Roman" w:hAnsi="Times New Roman"/>
                <w:sz w:val="24"/>
                <w:szCs w:val="24"/>
              </w:rPr>
            </w:pPr>
            <w:r w:rsidRPr="000358EE">
              <w:rPr>
                <w:rFonts w:ascii="Times New Roman" w:hAnsi="Times New Roman" w:cs="Times New Roman"/>
                <w:sz w:val="24"/>
                <w:szCs w:val="24"/>
              </w:rPr>
              <w:t>Социально-коммуникативное развитие.</w:t>
            </w:r>
          </w:p>
        </w:tc>
        <w:tc>
          <w:tcPr>
            <w:tcW w:w="992" w:type="dxa"/>
          </w:tcPr>
          <w:p w14:paraId="170B5B1D" w14:textId="0AB9C10C" w:rsidR="00631665" w:rsidRPr="000358EE" w:rsidRDefault="00AF57E5" w:rsidP="00983D32">
            <w:pPr>
              <w:ind w:right="280"/>
              <w:jc w:val="right"/>
              <w:rPr>
                <w:rFonts w:ascii="Times New Roman" w:eastAsia="Times New Roman" w:hAnsi="Times New Roman"/>
                <w:sz w:val="24"/>
                <w:szCs w:val="24"/>
              </w:rPr>
            </w:pPr>
            <w:r>
              <w:rPr>
                <w:rFonts w:ascii="Times New Roman" w:eastAsia="Times New Roman" w:hAnsi="Times New Roman"/>
                <w:sz w:val="24"/>
                <w:szCs w:val="24"/>
              </w:rPr>
              <w:t>28</w:t>
            </w:r>
          </w:p>
        </w:tc>
      </w:tr>
      <w:tr w:rsidR="000358EE" w:rsidRPr="000358EE" w14:paraId="5F3F7A33" w14:textId="77777777" w:rsidTr="00042AF7">
        <w:tc>
          <w:tcPr>
            <w:tcW w:w="1418" w:type="dxa"/>
          </w:tcPr>
          <w:p w14:paraId="5B3C246D" w14:textId="77777777" w:rsidR="00631665" w:rsidRPr="000358EE" w:rsidRDefault="00631665" w:rsidP="00B82AE7">
            <w:pPr>
              <w:ind w:right="34"/>
              <w:jc w:val="center"/>
              <w:rPr>
                <w:rFonts w:ascii="Times New Roman" w:eastAsia="Times New Roman" w:hAnsi="Times New Roman"/>
                <w:sz w:val="24"/>
                <w:szCs w:val="24"/>
              </w:rPr>
            </w:pPr>
            <w:r w:rsidRPr="000358EE">
              <w:rPr>
                <w:rFonts w:ascii="Times New Roman" w:eastAsia="Times New Roman" w:hAnsi="Times New Roman"/>
                <w:sz w:val="24"/>
                <w:szCs w:val="24"/>
              </w:rPr>
              <w:t>2.1.1.2.</w:t>
            </w:r>
          </w:p>
        </w:tc>
        <w:tc>
          <w:tcPr>
            <w:tcW w:w="8080" w:type="dxa"/>
          </w:tcPr>
          <w:p w14:paraId="2D4E5D37" w14:textId="77777777" w:rsidR="00631665" w:rsidRPr="000358EE" w:rsidRDefault="00631665" w:rsidP="00983D32">
            <w:pPr>
              <w:jc w:val="both"/>
              <w:rPr>
                <w:rFonts w:ascii="Times New Roman" w:hAnsi="Times New Roman" w:cs="Times New Roman"/>
                <w:i/>
                <w:sz w:val="24"/>
                <w:szCs w:val="24"/>
              </w:rPr>
            </w:pPr>
            <w:r w:rsidRPr="000358EE">
              <w:rPr>
                <w:rFonts w:ascii="Times New Roman" w:hAnsi="Times New Roman" w:cs="Times New Roman"/>
                <w:sz w:val="24"/>
                <w:szCs w:val="24"/>
              </w:rPr>
              <w:t>Познавательное развитие.</w:t>
            </w:r>
          </w:p>
        </w:tc>
        <w:tc>
          <w:tcPr>
            <w:tcW w:w="992" w:type="dxa"/>
          </w:tcPr>
          <w:p w14:paraId="325AC4DF" w14:textId="26AE97C0" w:rsidR="00631665" w:rsidRPr="000358EE" w:rsidRDefault="00AF57E5" w:rsidP="00983D32">
            <w:pPr>
              <w:ind w:right="280"/>
              <w:jc w:val="right"/>
              <w:rPr>
                <w:rFonts w:ascii="Times New Roman" w:eastAsia="Times New Roman" w:hAnsi="Times New Roman"/>
                <w:sz w:val="24"/>
                <w:szCs w:val="24"/>
              </w:rPr>
            </w:pPr>
            <w:r>
              <w:rPr>
                <w:rFonts w:ascii="Times New Roman" w:eastAsia="Times New Roman" w:hAnsi="Times New Roman"/>
                <w:sz w:val="24"/>
                <w:szCs w:val="24"/>
              </w:rPr>
              <w:t>29</w:t>
            </w:r>
          </w:p>
        </w:tc>
      </w:tr>
      <w:tr w:rsidR="000358EE" w:rsidRPr="000358EE" w14:paraId="5C54D351" w14:textId="77777777" w:rsidTr="00042AF7">
        <w:tc>
          <w:tcPr>
            <w:tcW w:w="1418" w:type="dxa"/>
          </w:tcPr>
          <w:p w14:paraId="213FD28B" w14:textId="77777777" w:rsidR="00631665" w:rsidRPr="000358EE" w:rsidRDefault="00631665" w:rsidP="00B82AE7">
            <w:pPr>
              <w:ind w:right="34"/>
              <w:jc w:val="center"/>
              <w:rPr>
                <w:rFonts w:ascii="Times New Roman" w:eastAsia="Times New Roman" w:hAnsi="Times New Roman"/>
                <w:sz w:val="24"/>
                <w:szCs w:val="24"/>
              </w:rPr>
            </w:pPr>
            <w:r w:rsidRPr="000358EE">
              <w:rPr>
                <w:rFonts w:ascii="Times New Roman" w:eastAsia="Times New Roman" w:hAnsi="Times New Roman"/>
                <w:sz w:val="24"/>
                <w:szCs w:val="24"/>
              </w:rPr>
              <w:t>2.1.1.3.</w:t>
            </w:r>
          </w:p>
        </w:tc>
        <w:tc>
          <w:tcPr>
            <w:tcW w:w="8080" w:type="dxa"/>
          </w:tcPr>
          <w:p w14:paraId="287CD412" w14:textId="77777777" w:rsidR="00631665" w:rsidRPr="000358EE" w:rsidRDefault="00631665" w:rsidP="00983D32">
            <w:pPr>
              <w:jc w:val="both"/>
              <w:rPr>
                <w:rFonts w:ascii="Times New Roman" w:hAnsi="Times New Roman" w:cs="Times New Roman"/>
                <w:i/>
                <w:sz w:val="24"/>
                <w:szCs w:val="24"/>
              </w:rPr>
            </w:pPr>
            <w:r w:rsidRPr="000358EE">
              <w:rPr>
                <w:rFonts w:ascii="Times New Roman" w:hAnsi="Times New Roman" w:cs="Times New Roman"/>
                <w:sz w:val="24"/>
                <w:szCs w:val="24"/>
              </w:rPr>
              <w:t>Речевое развитие.</w:t>
            </w:r>
          </w:p>
        </w:tc>
        <w:tc>
          <w:tcPr>
            <w:tcW w:w="992" w:type="dxa"/>
          </w:tcPr>
          <w:p w14:paraId="57E08B82" w14:textId="1091D0E4" w:rsidR="00631665" w:rsidRPr="000358EE" w:rsidRDefault="00AF57E5" w:rsidP="00983D32">
            <w:pPr>
              <w:ind w:right="280"/>
              <w:jc w:val="right"/>
              <w:rPr>
                <w:rFonts w:ascii="Times New Roman" w:eastAsia="Times New Roman" w:hAnsi="Times New Roman"/>
                <w:sz w:val="24"/>
                <w:szCs w:val="24"/>
              </w:rPr>
            </w:pPr>
            <w:r>
              <w:rPr>
                <w:rFonts w:ascii="Times New Roman" w:eastAsia="Times New Roman" w:hAnsi="Times New Roman"/>
                <w:sz w:val="24"/>
                <w:szCs w:val="24"/>
              </w:rPr>
              <w:t>30</w:t>
            </w:r>
          </w:p>
        </w:tc>
      </w:tr>
      <w:tr w:rsidR="000358EE" w:rsidRPr="000358EE" w14:paraId="033FDDE4" w14:textId="77777777" w:rsidTr="00042AF7">
        <w:tc>
          <w:tcPr>
            <w:tcW w:w="1418" w:type="dxa"/>
          </w:tcPr>
          <w:p w14:paraId="3D3BA324" w14:textId="77777777" w:rsidR="00631665" w:rsidRPr="000358EE" w:rsidRDefault="00631665" w:rsidP="00B82AE7">
            <w:pPr>
              <w:ind w:right="34"/>
              <w:jc w:val="center"/>
              <w:rPr>
                <w:rFonts w:ascii="Times New Roman" w:eastAsia="Times New Roman" w:hAnsi="Times New Roman"/>
                <w:sz w:val="24"/>
                <w:szCs w:val="24"/>
              </w:rPr>
            </w:pPr>
            <w:r w:rsidRPr="000358EE">
              <w:rPr>
                <w:rFonts w:ascii="Times New Roman" w:eastAsia="Times New Roman" w:hAnsi="Times New Roman"/>
                <w:sz w:val="24"/>
                <w:szCs w:val="24"/>
              </w:rPr>
              <w:t>2.1.1.4.</w:t>
            </w:r>
          </w:p>
        </w:tc>
        <w:tc>
          <w:tcPr>
            <w:tcW w:w="8080" w:type="dxa"/>
          </w:tcPr>
          <w:p w14:paraId="33EE7851" w14:textId="77777777" w:rsidR="00631665" w:rsidRPr="000358EE" w:rsidRDefault="00631665" w:rsidP="00983D32">
            <w:pPr>
              <w:jc w:val="both"/>
              <w:rPr>
                <w:rFonts w:ascii="Times New Roman" w:hAnsi="Times New Roman" w:cs="Times New Roman"/>
                <w:i/>
                <w:sz w:val="24"/>
                <w:szCs w:val="24"/>
              </w:rPr>
            </w:pPr>
            <w:r w:rsidRPr="000358EE">
              <w:rPr>
                <w:rFonts w:ascii="Times New Roman" w:hAnsi="Times New Roman" w:cs="Times New Roman"/>
                <w:sz w:val="24"/>
                <w:szCs w:val="24"/>
              </w:rPr>
              <w:t>Художественно-эстетическое развитие.</w:t>
            </w:r>
          </w:p>
        </w:tc>
        <w:tc>
          <w:tcPr>
            <w:tcW w:w="992" w:type="dxa"/>
          </w:tcPr>
          <w:p w14:paraId="5E8A85E7" w14:textId="482B2300" w:rsidR="00631665" w:rsidRPr="000358EE" w:rsidRDefault="00AF57E5" w:rsidP="00983D32">
            <w:pPr>
              <w:ind w:right="280"/>
              <w:jc w:val="right"/>
              <w:rPr>
                <w:rFonts w:ascii="Times New Roman" w:eastAsia="Times New Roman" w:hAnsi="Times New Roman"/>
                <w:sz w:val="24"/>
                <w:szCs w:val="24"/>
              </w:rPr>
            </w:pPr>
            <w:r>
              <w:rPr>
                <w:rFonts w:ascii="Times New Roman" w:eastAsia="Times New Roman" w:hAnsi="Times New Roman"/>
                <w:sz w:val="24"/>
                <w:szCs w:val="24"/>
              </w:rPr>
              <w:t>31</w:t>
            </w:r>
          </w:p>
        </w:tc>
      </w:tr>
      <w:tr w:rsidR="000358EE" w:rsidRPr="000358EE" w14:paraId="6B0CF96F" w14:textId="77777777" w:rsidTr="00042AF7">
        <w:tc>
          <w:tcPr>
            <w:tcW w:w="1418" w:type="dxa"/>
          </w:tcPr>
          <w:p w14:paraId="443027AE" w14:textId="77777777" w:rsidR="00631665" w:rsidRPr="000358EE" w:rsidRDefault="00631665" w:rsidP="00B82AE7">
            <w:pPr>
              <w:ind w:right="34"/>
              <w:jc w:val="center"/>
              <w:rPr>
                <w:rFonts w:ascii="Times New Roman" w:hAnsi="Times New Roman" w:cs="Times New Roman"/>
                <w:sz w:val="24"/>
                <w:szCs w:val="24"/>
              </w:rPr>
            </w:pPr>
            <w:r w:rsidRPr="000358EE">
              <w:rPr>
                <w:rFonts w:ascii="Times New Roman" w:hAnsi="Times New Roman" w:cs="Times New Roman"/>
                <w:sz w:val="24"/>
                <w:szCs w:val="24"/>
              </w:rPr>
              <w:t>2.1.1.5.</w:t>
            </w:r>
          </w:p>
        </w:tc>
        <w:tc>
          <w:tcPr>
            <w:tcW w:w="8080" w:type="dxa"/>
          </w:tcPr>
          <w:p w14:paraId="066F0C5E" w14:textId="77777777" w:rsidR="00631665" w:rsidRPr="000358EE" w:rsidRDefault="00631665" w:rsidP="00983D32">
            <w:pPr>
              <w:jc w:val="both"/>
              <w:rPr>
                <w:rFonts w:ascii="Times New Roman" w:hAnsi="Times New Roman" w:cs="Times New Roman"/>
                <w:i/>
                <w:sz w:val="24"/>
                <w:szCs w:val="24"/>
              </w:rPr>
            </w:pPr>
            <w:r w:rsidRPr="000358EE">
              <w:rPr>
                <w:rFonts w:ascii="Times New Roman" w:hAnsi="Times New Roman" w:cs="Times New Roman"/>
                <w:sz w:val="24"/>
                <w:szCs w:val="24"/>
              </w:rPr>
              <w:t>Физическое развитие.</w:t>
            </w:r>
          </w:p>
        </w:tc>
        <w:tc>
          <w:tcPr>
            <w:tcW w:w="992" w:type="dxa"/>
          </w:tcPr>
          <w:p w14:paraId="6D3A2792" w14:textId="7772B1E3" w:rsidR="00631665" w:rsidRPr="000358EE" w:rsidRDefault="00AF57E5" w:rsidP="00983D32">
            <w:pPr>
              <w:ind w:right="280"/>
              <w:jc w:val="right"/>
              <w:rPr>
                <w:rFonts w:ascii="Times New Roman" w:eastAsia="Times New Roman" w:hAnsi="Times New Roman"/>
                <w:sz w:val="24"/>
                <w:szCs w:val="24"/>
              </w:rPr>
            </w:pPr>
            <w:r>
              <w:rPr>
                <w:rFonts w:ascii="Times New Roman" w:eastAsia="Times New Roman" w:hAnsi="Times New Roman"/>
                <w:sz w:val="24"/>
                <w:szCs w:val="24"/>
              </w:rPr>
              <w:t>33</w:t>
            </w:r>
          </w:p>
        </w:tc>
      </w:tr>
      <w:tr w:rsidR="000358EE" w:rsidRPr="000358EE" w14:paraId="2B3E5F76" w14:textId="77777777" w:rsidTr="00042AF7">
        <w:tc>
          <w:tcPr>
            <w:tcW w:w="1418" w:type="dxa"/>
          </w:tcPr>
          <w:p w14:paraId="6BC9F8A7" w14:textId="77777777" w:rsidR="00631665" w:rsidRPr="000358EE" w:rsidRDefault="00631665" w:rsidP="00B82AE7">
            <w:pPr>
              <w:ind w:right="34"/>
              <w:jc w:val="center"/>
              <w:rPr>
                <w:rFonts w:ascii="Times New Roman" w:hAnsi="Times New Roman" w:cs="Times New Roman"/>
                <w:sz w:val="24"/>
                <w:szCs w:val="24"/>
              </w:rPr>
            </w:pPr>
            <w:r w:rsidRPr="000358EE">
              <w:rPr>
                <w:rFonts w:ascii="Times New Roman" w:hAnsi="Times New Roman" w:cs="Times New Roman"/>
                <w:sz w:val="24"/>
                <w:szCs w:val="24"/>
              </w:rPr>
              <w:t>2.1.2.</w:t>
            </w:r>
          </w:p>
        </w:tc>
        <w:tc>
          <w:tcPr>
            <w:tcW w:w="8080" w:type="dxa"/>
          </w:tcPr>
          <w:p w14:paraId="3E551D13" w14:textId="77777777" w:rsidR="00631665" w:rsidRPr="000358EE" w:rsidRDefault="00631665" w:rsidP="00983D32">
            <w:pPr>
              <w:jc w:val="both"/>
              <w:rPr>
                <w:rFonts w:ascii="Times New Roman" w:hAnsi="Times New Roman" w:cs="Times New Roman"/>
                <w:i/>
                <w:sz w:val="24"/>
                <w:szCs w:val="24"/>
              </w:rPr>
            </w:pPr>
            <w:r w:rsidRPr="000358EE">
              <w:rPr>
                <w:rFonts w:ascii="Times New Roman" w:hAnsi="Times New Roman" w:cs="Times New Roman"/>
                <w:sz w:val="24"/>
                <w:szCs w:val="24"/>
              </w:rPr>
              <w:t>Взаимодействие педагогических работников с детьми:</w:t>
            </w:r>
            <w:r w:rsidRPr="000358EE">
              <w:rPr>
                <w:rFonts w:ascii="Times New Roman" w:eastAsia="Times New Roman" w:hAnsi="Times New Roman" w:cs="Times New Roman"/>
                <w:b/>
                <w:sz w:val="24"/>
                <w:szCs w:val="24"/>
              </w:rPr>
              <w:t xml:space="preserve"> </w:t>
            </w:r>
            <w:r w:rsidRPr="000358EE">
              <w:rPr>
                <w:rFonts w:ascii="Times New Roman" w:eastAsia="Times New Roman" w:hAnsi="Times New Roman" w:cs="Times New Roman"/>
                <w:sz w:val="24"/>
                <w:szCs w:val="24"/>
              </w:rPr>
              <w:t>особенности образовательной деятельности разных видов и культурных практик; способы и направления поддержки детской инициативы.</w:t>
            </w:r>
            <w:r w:rsidRPr="000358EE">
              <w:rPr>
                <w:rFonts w:ascii="Times New Roman" w:hAnsi="Times New Roman" w:cs="Times New Roman"/>
                <w:sz w:val="24"/>
                <w:szCs w:val="24"/>
              </w:rPr>
              <w:t xml:space="preserve"> </w:t>
            </w:r>
          </w:p>
        </w:tc>
        <w:tc>
          <w:tcPr>
            <w:tcW w:w="992" w:type="dxa"/>
          </w:tcPr>
          <w:p w14:paraId="624925DC" w14:textId="774E2451" w:rsidR="00631665" w:rsidRPr="000358EE" w:rsidRDefault="00AF57E5" w:rsidP="00983D32">
            <w:pPr>
              <w:ind w:right="280"/>
              <w:jc w:val="right"/>
              <w:rPr>
                <w:rFonts w:ascii="Times New Roman" w:eastAsia="Times New Roman" w:hAnsi="Times New Roman"/>
                <w:sz w:val="24"/>
                <w:szCs w:val="24"/>
              </w:rPr>
            </w:pPr>
            <w:r>
              <w:rPr>
                <w:rFonts w:ascii="Times New Roman" w:eastAsia="Times New Roman" w:hAnsi="Times New Roman"/>
                <w:sz w:val="24"/>
                <w:szCs w:val="24"/>
              </w:rPr>
              <w:t>34</w:t>
            </w:r>
          </w:p>
        </w:tc>
      </w:tr>
      <w:tr w:rsidR="000358EE" w:rsidRPr="000358EE" w14:paraId="67877B38" w14:textId="77777777" w:rsidTr="00042AF7">
        <w:tc>
          <w:tcPr>
            <w:tcW w:w="1418" w:type="dxa"/>
          </w:tcPr>
          <w:p w14:paraId="12E0F2FC" w14:textId="77777777" w:rsidR="00631665" w:rsidRPr="000358EE" w:rsidRDefault="00631665" w:rsidP="00B82AE7">
            <w:pPr>
              <w:ind w:right="34"/>
              <w:jc w:val="center"/>
              <w:rPr>
                <w:rFonts w:ascii="Times New Roman" w:hAnsi="Times New Roman" w:cs="Times New Roman"/>
                <w:sz w:val="24"/>
                <w:szCs w:val="24"/>
              </w:rPr>
            </w:pPr>
            <w:r w:rsidRPr="000358EE">
              <w:rPr>
                <w:rFonts w:ascii="Times New Roman" w:hAnsi="Times New Roman" w:cs="Times New Roman"/>
                <w:sz w:val="24"/>
                <w:szCs w:val="24"/>
              </w:rPr>
              <w:t>2.1.3.</w:t>
            </w:r>
          </w:p>
        </w:tc>
        <w:tc>
          <w:tcPr>
            <w:tcW w:w="8080" w:type="dxa"/>
          </w:tcPr>
          <w:p w14:paraId="5AD65B1A" w14:textId="77777777" w:rsidR="00631665" w:rsidRPr="000358EE" w:rsidRDefault="00631665" w:rsidP="00983D32">
            <w:pPr>
              <w:jc w:val="both"/>
              <w:rPr>
                <w:rFonts w:ascii="Times New Roman" w:hAnsi="Times New Roman" w:cs="Times New Roman"/>
                <w:sz w:val="24"/>
                <w:szCs w:val="24"/>
              </w:rPr>
            </w:pPr>
            <w:r w:rsidRPr="000358EE">
              <w:rPr>
                <w:rFonts w:ascii="Times New Roman" w:hAnsi="Times New Roman" w:cs="Times New Roman"/>
                <w:sz w:val="24"/>
                <w:szCs w:val="24"/>
              </w:rPr>
              <w:t>Взаимодействие педагогического коллектива с родителями (законными представителями) обучающихся.</w:t>
            </w:r>
          </w:p>
        </w:tc>
        <w:tc>
          <w:tcPr>
            <w:tcW w:w="992" w:type="dxa"/>
          </w:tcPr>
          <w:p w14:paraId="6C71DF11" w14:textId="63EEB545" w:rsidR="00631665" w:rsidRPr="000358EE" w:rsidRDefault="00AF57E5" w:rsidP="00983D32">
            <w:pPr>
              <w:ind w:right="280"/>
              <w:jc w:val="right"/>
              <w:rPr>
                <w:rFonts w:ascii="Times New Roman" w:eastAsia="Times New Roman" w:hAnsi="Times New Roman"/>
                <w:sz w:val="24"/>
                <w:szCs w:val="24"/>
              </w:rPr>
            </w:pPr>
            <w:r>
              <w:rPr>
                <w:rFonts w:ascii="Times New Roman" w:eastAsia="Times New Roman" w:hAnsi="Times New Roman"/>
                <w:sz w:val="24"/>
                <w:szCs w:val="24"/>
              </w:rPr>
              <w:t>36</w:t>
            </w:r>
          </w:p>
        </w:tc>
      </w:tr>
      <w:tr w:rsidR="00E35BF7" w:rsidRPr="000358EE" w14:paraId="0B5285C8" w14:textId="77777777" w:rsidTr="00042AF7">
        <w:tc>
          <w:tcPr>
            <w:tcW w:w="1418" w:type="dxa"/>
          </w:tcPr>
          <w:p w14:paraId="2E648D67" w14:textId="7728C334" w:rsidR="00E35BF7" w:rsidRPr="000358EE" w:rsidRDefault="00E35BF7" w:rsidP="00E35BF7">
            <w:pPr>
              <w:ind w:right="34"/>
              <w:jc w:val="center"/>
              <w:rPr>
                <w:rFonts w:ascii="Times New Roman" w:hAnsi="Times New Roman" w:cs="Times New Roman"/>
                <w:sz w:val="24"/>
                <w:szCs w:val="24"/>
              </w:rPr>
            </w:pPr>
            <w:r w:rsidRPr="000358EE">
              <w:rPr>
                <w:rFonts w:ascii="Times New Roman" w:hAnsi="Times New Roman" w:cs="Times New Roman"/>
                <w:sz w:val="24"/>
                <w:szCs w:val="24"/>
              </w:rPr>
              <w:t>2.1.4.</w:t>
            </w:r>
          </w:p>
        </w:tc>
        <w:tc>
          <w:tcPr>
            <w:tcW w:w="8080" w:type="dxa"/>
          </w:tcPr>
          <w:p w14:paraId="62916E53" w14:textId="71D5A152" w:rsidR="00E35BF7" w:rsidRPr="000358EE" w:rsidRDefault="00E35BF7" w:rsidP="00E35BF7">
            <w:pPr>
              <w:jc w:val="both"/>
              <w:rPr>
                <w:rFonts w:ascii="Times New Roman" w:hAnsi="Times New Roman" w:cs="Times New Roman"/>
                <w:sz w:val="24"/>
                <w:szCs w:val="24"/>
              </w:rPr>
            </w:pPr>
            <w:r w:rsidRPr="000358EE">
              <w:rPr>
                <w:rFonts w:ascii="Times New Roman" w:hAnsi="Times New Roman" w:cs="Times New Roman"/>
                <w:sz w:val="24"/>
                <w:szCs w:val="24"/>
              </w:rPr>
              <w:t>Взаимодействие участников образовательных отношений.</w:t>
            </w:r>
          </w:p>
        </w:tc>
        <w:tc>
          <w:tcPr>
            <w:tcW w:w="992" w:type="dxa"/>
          </w:tcPr>
          <w:p w14:paraId="0042520E" w14:textId="454133AF" w:rsidR="00E35BF7" w:rsidRPr="000358EE" w:rsidRDefault="00AF57E5" w:rsidP="00E35BF7">
            <w:pPr>
              <w:ind w:right="280"/>
              <w:jc w:val="right"/>
              <w:rPr>
                <w:rFonts w:ascii="Times New Roman" w:eastAsia="Times New Roman" w:hAnsi="Times New Roman"/>
                <w:sz w:val="24"/>
                <w:szCs w:val="24"/>
              </w:rPr>
            </w:pPr>
            <w:r>
              <w:rPr>
                <w:rFonts w:ascii="Times New Roman" w:eastAsia="Times New Roman" w:hAnsi="Times New Roman"/>
                <w:sz w:val="24"/>
                <w:szCs w:val="24"/>
              </w:rPr>
              <w:t>39</w:t>
            </w:r>
          </w:p>
        </w:tc>
      </w:tr>
      <w:tr w:rsidR="00E35BF7" w:rsidRPr="000358EE" w14:paraId="591A58E6" w14:textId="77777777" w:rsidTr="00042AF7">
        <w:tc>
          <w:tcPr>
            <w:tcW w:w="1418" w:type="dxa"/>
          </w:tcPr>
          <w:p w14:paraId="2AA7C142" w14:textId="43CC89E8" w:rsidR="00E35BF7" w:rsidRPr="000358EE" w:rsidRDefault="00E35BF7" w:rsidP="00B82AE7">
            <w:pPr>
              <w:ind w:right="34"/>
              <w:jc w:val="center"/>
              <w:rPr>
                <w:rFonts w:ascii="Times New Roman" w:hAnsi="Times New Roman" w:cs="Times New Roman"/>
                <w:sz w:val="24"/>
                <w:szCs w:val="24"/>
              </w:rPr>
            </w:pPr>
            <w:r>
              <w:rPr>
                <w:rFonts w:ascii="Times New Roman" w:hAnsi="Times New Roman" w:cs="Times New Roman"/>
                <w:sz w:val="24"/>
                <w:szCs w:val="24"/>
              </w:rPr>
              <w:t>2.2.</w:t>
            </w:r>
          </w:p>
        </w:tc>
        <w:tc>
          <w:tcPr>
            <w:tcW w:w="8080" w:type="dxa"/>
          </w:tcPr>
          <w:p w14:paraId="00ADC9BC" w14:textId="580260A5" w:rsidR="00E35BF7" w:rsidRPr="000358EE" w:rsidRDefault="00E35BF7" w:rsidP="00983D32">
            <w:pPr>
              <w:jc w:val="both"/>
              <w:rPr>
                <w:rFonts w:ascii="Times New Roman" w:hAnsi="Times New Roman" w:cs="Times New Roman"/>
                <w:sz w:val="24"/>
                <w:szCs w:val="24"/>
              </w:rPr>
            </w:pPr>
            <w:r w:rsidRPr="000358EE">
              <w:rPr>
                <w:rFonts w:ascii="Times New Roman" w:eastAsia="Times New Roman" w:hAnsi="Times New Roman"/>
                <w:b/>
                <w:sz w:val="24"/>
                <w:szCs w:val="24"/>
              </w:rPr>
              <w:t>Часть, формируемая участниками образовательных отношений (специфика национальных, социокультурных и иных условий, в которых осуществляется образовательная деятельность).</w:t>
            </w:r>
          </w:p>
        </w:tc>
        <w:tc>
          <w:tcPr>
            <w:tcW w:w="992" w:type="dxa"/>
          </w:tcPr>
          <w:p w14:paraId="2620F316" w14:textId="2C57BF01" w:rsidR="00E35BF7" w:rsidRPr="000358EE" w:rsidRDefault="00AF57E5" w:rsidP="00983D32">
            <w:pPr>
              <w:ind w:right="280"/>
              <w:jc w:val="right"/>
              <w:rPr>
                <w:rFonts w:ascii="Times New Roman" w:eastAsia="Times New Roman" w:hAnsi="Times New Roman"/>
                <w:sz w:val="24"/>
                <w:szCs w:val="24"/>
              </w:rPr>
            </w:pPr>
            <w:r>
              <w:rPr>
                <w:rFonts w:ascii="Times New Roman" w:eastAsia="Times New Roman" w:hAnsi="Times New Roman"/>
                <w:sz w:val="24"/>
                <w:szCs w:val="24"/>
              </w:rPr>
              <w:t>4</w:t>
            </w:r>
            <w:r w:rsidR="00042AF7">
              <w:rPr>
                <w:rFonts w:ascii="Times New Roman" w:eastAsia="Times New Roman" w:hAnsi="Times New Roman"/>
                <w:sz w:val="24"/>
                <w:szCs w:val="24"/>
              </w:rPr>
              <w:t>0</w:t>
            </w:r>
          </w:p>
        </w:tc>
      </w:tr>
      <w:tr w:rsidR="000358EE" w:rsidRPr="000358EE" w14:paraId="50D27D28" w14:textId="77777777" w:rsidTr="00042AF7">
        <w:tc>
          <w:tcPr>
            <w:tcW w:w="1418" w:type="dxa"/>
          </w:tcPr>
          <w:p w14:paraId="52CFA070" w14:textId="4420A181" w:rsidR="00631665" w:rsidRPr="000358EE" w:rsidRDefault="00E43713" w:rsidP="00B82AE7">
            <w:pPr>
              <w:ind w:right="34"/>
              <w:jc w:val="center"/>
              <w:rPr>
                <w:rFonts w:ascii="Times New Roman" w:hAnsi="Times New Roman" w:cs="Times New Roman"/>
                <w:sz w:val="24"/>
                <w:szCs w:val="24"/>
              </w:rPr>
            </w:pPr>
            <w:r w:rsidRPr="000358EE">
              <w:rPr>
                <w:rFonts w:ascii="Times New Roman" w:hAnsi="Times New Roman" w:cs="Times New Roman"/>
                <w:sz w:val="24"/>
                <w:szCs w:val="24"/>
              </w:rPr>
              <w:t>2.</w:t>
            </w:r>
            <w:r w:rsidR="00E35BF7">
              <w:rPr>
                <w:rFonts w:ascii="Times New Roman" w:hAnsi="Times New Roman" w:cs="Times New Roman"/>
                <w:sz w:val="24"/>
                <w:szCs w:val="24"/>
              </w:rPr>
              <w:t>3.</w:t>
            </w:r>
          </w:p>
        </w:tc>
        <w:tc>
          <w:tcPr>
            <w:tcW w:w="8080" w:type="dxa"/>
          </w:tcPr>
          <w:p w14:paraId="024AC9E0" w14:textId="098A6A56" w:rsidR="00631665" w:rsidRPr="000358EE" w:rsidRDefault="00E35BF7" w:rsidP="00983D32">
            <w:pPr>
              <w:jc w:val="both"/>
              <w:rPr>
                <w:rFonts w:ascii="Times New Roman" w:hAnsi="Times New Roman" w:cs="Times New Roman"/>
                <w:sz w:val="24"/>
                <w:szCs w:val="24"/>
              </w:rPr>
            </w:pPr>
            <w:r w:rsidRPr="00E35BF7">
              <w:rPr>
                <w:rFonts w:ascii="Times New Roman" w:eastAsia="Times New Roman" w:hAnsi="Times New Roman" w:cs="Times New Roman"/>
                <w:b/>
                <w:bCs/>
                <w:lang w:eastAsia="ru-RU"/>
              </w:rPr>
              <w:t>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с ограниченными возможностями здоровья и детей-инвалидов.</w:t>
            </w:r>
          </w:p>
        </w:tc>
        <w:tc>
          <w:tcPr>
            <w:tcW w:w="992" w:type="dxa"/>
          </w:tcPr>
          <w:p w14:paraId="0A2F3A0B" w14:textId="722C47CF" w:rsidR="00631665" w:rsidRPr="000358EE" w:rsidRDefault="00042AF7" w:rsidP="00983D32">
            <w:pPr>
              <w:ind w:right="280"/>
              <w:jc w:val="right"/>
              <w:rPr>
                <w:rFonts w:ascii="Times New Roman" w:eastAsia="Times New Roman" w:hAnsi="Times New Roman"/>
                <w:sz w:val="24"/>
                <w:szCs w:val="24"/>
              </w:rPr>
            </w:pPr>
            <w:r>
              <w:rPr>
                <w:rFonts w:ascii="Times New Roman" w:eastAsia="Times New Roman" w:hAnsi="Times New Roman"/>
                <w:sz w:val="24"/>
                <w:szCs w:val="24"/>
              </w:rPr>
              <w:t>71</w:t>
            </w:r>
          </w:p>
        </w:tc>
      </w:tr>
      <w:tr w:rsidR="000358EE" w:rsidRPr="000358EE" w14:paraId="60028314" w14:textId="77777777" w:rsidTr="00042AF7">
        <w:tc>
          <w:tcPr>
            <w:tcW w:w="1418" w:type="dxa"/>
          </w:tcPr>
          <w:p w14:paraId="36184B1A" w14:textId="43EC0457" w:rsidR="00631665" w:rsidRPr="000358EE" w:rsidRDefault="00E43713" w:rsidP="00B82AE7">
            <w:pPr>
              <w:ind w:right="34"/>
              <w:jc w:val="center"/>
              <w:rPr>
                <w:rFonts w:ascii="Times New Roman" w:hAnsi="Times New Roman" w:cs="Times New Roman"/>
                <w:sz w:val="24"/>
                <w:szCs w:val="24"/>
              </w:rPr>
            </w:pPr>
            <w:r w:rsidRPr="000358EE">
              <w:rPr>
                <w:rFonts w:ascii="Times New Roman" w:hAnsi="Times New Roman" w:cs="Times New Roman"/>
                <w:sz w:val="24"/>
                <w:szCs w:val="24"/>
              </w:rPr>
              <w:t>2.</w:t>
            </w:r>
            <w:r w:rsidR="00E35BF7">
              <w:rPr>
                <w:rFonts w:ascii="Times New Roman" w:hAnsi="Times New Roman" w:cs="Times New Roman"/>
                <w:sz w:val="24"/>
                <w:szCs w:val="24"/>
              </w:rPr>
              <w:t>4</w:t>
            </w:r>
            <w:r w:rsidR="00021E6B">
              <w:rPr>
                <w:rFonts w:ascii="Times New Roman" w:hAnsi="Times New Roman" w:cs="Times New Roman"/>
                <w:sz w:val="24"/>
                <w:szCs w:val="24"/>
              </w:rPr>
              <w:t>.</w:t>
            </w:r>
          </w:p>
        </w:tc>
        <w:tc>
          <w:tcPr>
            <w:tcW w:w="8080" w:type="dxa"/>
          </w:tcPr>
          <w:p w14:paraId="5D05FE5C" w14:textId="77777777" w:rsidR="00631665" w:rsidRPr="000358EE" w:rsidRDefault="00631665" w:rsidP="00983D32">
            <w:pPr>
              <w:jc w:val="both"/>
              <w:rPr>
                <w:rFonts w:ascii="Times New Roman" w:hAnsi="Times New Roman" w:cs="Times New Roman"/>
                <w:sz w:val="24"/>
                <w:szCs w:val="24"/>
              </w:rPr>
            </w:pPr>
            <w:r w:rsidRPr="000358EE">
              <w:rPr>
                <w:rFonts w:ascii="Times New Roman" w:eastAsia="Times New Roman" w:hAnsi="Times New Roman" w:cs="Times New Roman"/>
                <w:sz w:val="24"/>
                <w:szCs w:val="24"/>
              </w:rPr>
              <w:t>Рабочая программа ВОСПИТАНИЯ.</w:t>
            </w:r>
          </w:p>
        </w:tc>
        <w:tc>
          <w:tcPr>
            <w:tcW w:w="992" w:type="dxa"/>
          </w:tcPr>
          <w:p w14:paraId="49FBE810" w14:textId="4D8039C6" w:rsidR="00631665" w:rsidRPr="000358EE" w:rsidRDefault="00042AF7" w:rsidP="00983D32">
            <w:pPr>
              <w:ind w:right="280"/>
              <w:jc w:val="right"/>
              <w:rPr>
                <w:rFonts w:ascii="Times New Roman" w:eastAsia="Times New Roman" w:hAnsi="Times New Roman"/>
                <w:sz w:val="24"/>
                <w:szCs w:val="24"/>
              </w:rPr>
            </w:pPr>
            <w:r>
              <w:rPr>
                <w:rFonts w:ascii="Times New Roman" w:eastAsia="Times New Roman" w:hAnsi="Times New Roman"/>
                <w:sz w:val="24"/>
                <w:szCs w:val="24"/>
              </w:rPr>
              <w:t>79</w:t>
            </w:r>
          </w:p>
        </w:tc>
      </w:tr>
      <w:tr w:rsidR="000358EE" w:rsidRPr="000358EE" w14:paraId="6305ED87" w14:textId="77777777" w:rsidTr="00042AF7">
        <w:tc>
          <w:tcPr>
            <w:tcW w:w="1418" w:type="dxa"/>
          </w:tcPr>
          <w:p w14:paraId="5B6B8B3A" w14:textId="77777777" w:rsidR="00631665" w:rsidRPr="000358EE" w:rsidRDefault="00631665" w:rsidP="00B82AE7">
            <w:pPr>
              <w:ind w:right="34"/>
              <w:jc w:val="center"/>
              <w:rPr>
                <w:rFonts w:ascii="Times New Roman" w:hAnsi="Times New Roman" w:cs="Times New Roman"/>
                <w:b/>
                <w:sz w:val="24"/>
                <w:szCs w:val="24"/>
              </w:rPr>
            </w:pPr>
          </w:p>
        </w:tc>
        <w:tc>
          <w:tcPr>
            <w:tcW w:w="8080" w:type="dxa"/>
          </w:tcPr>
          <w:p w14:paraId="47C91EAA" w14:textId="77777777" w:rsidR="00631665" w:rsidRPr="000358EE" w:rsidRDefault="00631665" w:rsidP="00983D32">
            <w:pPr>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Пояснительная записка</w:t>
            </w:r>
          </w:p>
        </w:tc>
        <w:tc>
          <w:tcPr>
            <w:tcW w:w="992" w:type="dxa"/>
          </w:tcPr>
          <w:p w14:paraId="09AA3D7F" w14:textId="5389CFD5" w:rsidR="00631665" w:rsidRPr="000358EE" w:rsidRDefault="00042AF7" w:rsidP="00983D32">
            <w:pPr>
              <w:ind w:right="280"/>
              <w:jc w:val="right"/>
              <w:rPr>
                <w:rFonts w:ascii="Times New Roman" w:eastAsia="Times New Roman" w:hAnsi="Times New Roman"/>
                <w:sz w:val="24"/>
                <w:szCs w:val="24"/>
              </w:rPr>
            </w:pPr>
            <w:r>
              <w:rPr>
                <w:rFonts w:ascii="Times New Roman" w:eastAsia="Times New Roman" w:hAnsi="Times New Roman"/>
                <w:sz w:val="24"/>
                <w:szCs w:val="24"/>
              </w:rPr>
              <w:t>79</w:t>
            </w:r>
          </w:p>
        </w:tc>
      </w:tr>
      <w:tr w:rsidR="000358EE" w:rsidRPr="000358EE" w14:paraId="06033ACA" w14:textId="77777777" w:rsidTr="00042AF7">
        <w:tc>
          <w:tcPr>
            <w:tcW w:w="1418" w:type="dxa"/>
          </w:tcPr>
          <w:p w14:paraId="75763D50" w14:textId="1A5775D5" w:rsidR="00631665" w:rsidRPr="000358EE" w:rsidRDefault="00E43713" w:rsidP="00B82AE7">
            <w:pPr>
              <w:ind w:right="34"/>
              <w:jc w:val="center"/>
              <w:rPr>
                <w:rFonts w:ascii="Times New Roman" w:hAnsi="Times New Roman" w:cs="Times New Roman"/>
                <w:sz w:val="24"/>
                <w:szCs w:val="24"/>
              </w:rPr>
            </w:pPr>
            <w:r w:rsidRPr="000358EE">
              <w:rPr>
                <w:rFonts w:ascii="Times New Roman" w:hAnsi="Times New Roman" w:cs="Times New Roman"/>
                <w:sz w:val="24"/>
                <w:szCs w:val="24"/>
              </w:rPr>
              <w:t>2.</w:t>
            </w:r>
            <w:r w:rsidR="00E35BF7">
              <w:rPr>
                <w:rFonts w:ascii="Times New Roman" w:hAnsi="Times New Roman" w:cs="Times New Roman"/>
                <w:sz w:val="24"/>
                <w:szCs w:val="24"/>
              </w:rPr>
              <w:t>4</w:t>
            </w:r>
            <w:r w:rsidR="005314DA">
              <w:rPr>
                <w:rFonts w:ascii="Times New Roman" w:hAnsi="Times New Roman" w:cs="Times New Roman"/>
                <w:sz w:val="24"/>
                <w:szCs w:val="24"/>
              </w:rPr>
              <w:t>.1.</w:t>
            </w:r>
          </w:p>
        </w:tc>
        <w:tc>
          <w:tcPr>
            <w:tcW w:w="8080" w:type="dxa"/>
          </w:tcPr>
          <w:p w14:paraId="541B2E22" w14:textId="77777777" w:rsidR="00631665" w:rsidRPr="000358EE" w:rsidRDefault="00631665" w:rsidP="00983D32">
            <w:pPr>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Целевой раздел программы ВОСПИТАНИЯ.</w:t>
            </w:r>
          </w:p>
        </w:tc>
        <w:tc>
          <w:tcPr>
            <w:tcW w:w="992" w:type="dxa"/>
          </w:tcPr>
          <w:p w14:paraId="31C5A2CC" w14:textId="684C4F1B" w:rsidR="00631665" w:rsidRPr="000358EE" w:rsidRDefault="00042AF7" w:rsidP="00983D32">
            <w:pPr>
              <w:ind w:right="280"/>
              <w:jc w:val="right"/>
              <w:rPr>
                <w:rFonts w:ascii="Times New Roman" w:eastAsia="Times New Roman" w:hAnsi="Times New Roman"/>
                <w:sz w:val="24"/>
                <w:szCs w:val="24"/>
              </w:rPr>
            </w:pPr>
            <w:r>
              <w:rPr>
                <w:rFonts w:ascii="Times New Roman" w:eastAsia="Times New Roman" w:hAnsi="Times New Roman"/>
                <w:sz w:val="24"/>
                <w:szCs w:val="24"/>
              </w:rPr>
              <w:t>80</w:t>
            </w:r>
          </w:p>
        </w:tc>
      </w:tr>
      <w:tr w:rsidR="000358EE" w:rsidRPr="000358EE" w14:paraId="7E67D51A" w14:textId="77777777" w:rsidTr="00042AF7">
        <w:tc>
          <w:tcPr>
            <w:tcW w:w="1418" w:type="dxa"/>
          </w:tcPr>
          <w:p w14:paraId="44F30038" w14:textId="255BA0CD" w:rsidR="00631665" w:rsidRPr="000358EE" w:rsidRDefault="00E43713" w:rsidP="00B82AE7">
            <w:pPr>
              <w:ind w:right="34"/>
              <w:jc w:val="center"/>
              <w:rPr>
                <w:rFonts w:ascii="Times New Roman" w:hAnsi="Times New Roman" w:cs="Times New Roman"/>
                <w:sz w:val="24"/>
                <w:szCs w:val="24"/>
              </w:rPr>
            </w:pPr>
            <w:r w:rsidRPr="000358EE">
              <w:rPr>
                <w:rFonts w:ascii="Times New Roman" w:hAnsi="Times New Roman" w:cs="Times New Roman"/>
                <w:sz w:val="24"/>
                <w:szCs w:val="24"/>
              </w:rPr>
              <w:t>2.</w:t>
            </w:r>
            <w:r w:rsidR="00E35BF7">
              <w:rPr>
                <w:rFonts w:ascii="Times New Roman" w:hAnsi="Times New Roman" w:cs="Times New Roman"/>
                <w:sz w:val="24"/>
                <w:szCs w:val="24"/>
              </w:rPr>
              <w:t>4</w:t>
            </w:r>
            <w:r w:rsidR="005314DA">
              <w:rPr>
                <w:rFonts w:ascii="Times New Roman" w:hAnsi="Times New Roman" w:cs="Times New Roman"/>
                <w:sz w:val="24"/>
                <w:szCs w:val="24"/>
              </w:rPr>
              <w:t>.2.</w:t>
            </w:r>
          </w:p>
        </w:tc>
        <w:tc>
          <w:tcPr>
            <w:tcW w:w="8080" w:type="dxa"/>
          </w:tcPr>
          <w:p w14:paraId="395C3DF5" w14:textId="77777777" w:rsidR="00631665" w:rsidRPr="000358EE" w:rsidRDefault="00631665" w:rsidP="00983D32">
            <w:pPr>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Содержательный раздел программы ВОСПИТАНИЯ.</w:t>
            </w:r>
          </w:p>
        </w:tc>
        <w:tc>
          <w:tcPr>
            <w:tcW w:w="992" w:type="dxa"/>
          </w:tcPr>
          <w:p w14:paraId="22C1C323" w14:textId="1F52B528" w:rsidR="00631665" w:rsidRPr="000358EE" w:rsidRDefault="00042AF7" w:rsidP="00983D32">
            <w:pPr>
              <w:ind w:right="280"/>
              <w:jc w:val="right"/>
              <w:rPr>
                <w:rFonts w:ascii="Times New Roman" w:eastAsia="Times New Roman" w:hAnsi="Times New Roman"/>
                <w:sz w:val="24"/>
                <w:szCs w:val="24"/>
              </w:rPr>
            </w:pPr>
            <w:r>
              <w:rPr>
                <w:rFonts w:ascii="Times New Roman" w:eastAsia="Times New Roman" w:hAnsi="Times New Roman"/>
                <w:sz w:val="24"/>
                <w:szCs w:val="24"/>
              </w:rPr>
              <w:t>83</w:t>
            </w:r>
          </w:p>
        </w:tc>
      </w:tr>
      <w:tr w:rsidR="000358EE" w:rsidRPr="000358EE" w14:paraId="77D15421" w14:textId="77777777" w:rsidTr="00042AF7">
        <w:tc>
          <w:tcPr>
            <w:tcW w:w="1418" w:type="dxa"/>
          </w:tcPr>
          <w:p w14:paraId="706739E8" w14:textId="506F5D23" w:rsidR="00631665" w:rsidRPr="000358EE" w:rsidRDefault="00E43713" w:rsidP="00B82AE7">
            <w:pPr>
              <w:ind w:right="34"/>
              <w:jc w:val="center"/>
              <w:rPr>
                <w:rFonts w:ascii="Times New Roman" w:hAnsi="Times New Roman" w:cs="Times New Roman"/>
                <w:sz w:val="24"/>
                <w:szCs w:val="24"/>
              </w:rPr>
            </w:pPr>
            <w:r w:rsidRPr="000358EE">
              <w:rPr>
                <w:rFonts w:ascii="Times New Roman" w:hAnsi="Times New Roman" w:cs="Times New Roman"/>
                <w:sz w:val="24"/>
                <w:szCs w:val="24"/>
              </w:rPr>
              <w:lastRenderedPageBreak/>
              <w:t>2.</w:t>
            </w:r>
            <w:r w:rsidR="00E35BF7">
              <w:rPr>
                <w:rFonts w:ascii="Times New Roman" w:hAnsi="Times New Roman" w:cs="Times New Roman"/>
                <w:sz w:val="24"/>
                <w:szCs w:val="24"/>
              </w:rPr>
              <w:t>4</w:t>
            </w:r>
            <w:r w:rsidR="005314DA">
              <w:rPr>
                <w:rFonts w:ascii="Times New Roman" w:hAnsi="Times New Roman" w:cs="Times New Roman"/>
                <w:sz w:val="24"/>
                <w:szCs w:val="24"/>
              </w:rPr>
              <w:t>.3</w:t>
            </w:r>
            <w:r w:rsidR="00021E6B">
              <w:rPr>
                <w:rFonts w:ascii="Times New Roman" w:hAnsi="Times New Roman" w:cs="Times New Roman"/>
                <w:sz w:val="24"/>
                <w:szCs w:val="24"/>
              </w:rPr>
              <w:t>.</w:t>
            </w:r>
          </w:p>
        </w:tc>
        <w:tc>
          <w:tcPr>
            <w:tcW w:w="8080" w:type="dxa"/>
          </w:tcPr>
          <w:p w14:paraId="43257609" w14:textId="77777777" w:rsidR="00631665" w:rsidRPr="000358EE" w:rsidRDefault="00631665" w:rsidP="00983D32">
            <w:pPr>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Организационный раздел программы ВОСПИТАНИЯ.</w:t>
            </w:r>
          </w:p>
        </w:tc>
        <w:tc>
          <w:tcPr>
            <w:tcW w:w="992" w:type="dxa"/>
          </w:tcPr>
          <w:p w14:paraId="0F2E21BF" w14:textId="13162AA2" w:rsidR="00631665" w:rsidRPr="000358EE" w:rsidRDefault="00042AF7" w:rsidP="00983D32">
            <w:pPr>
              <w:ind w:right="280"/>
              <w:jc w:val="right"/>
              <w:rPr>
                <w:rFonts w:ascii="Times New Roman" w:eastAsia="Times New Roman" w:hAnsi="Times New Roman"/>
                <w:sz w:val="24"/>
                <w:szCs w:val="24"/>
              </w:rPr>
            </w:pPr>
            <w:r>
              <w:rPr>
                <w:rFonts w:ascii="Times New Roman" w:eastAsia="Times New Roman" w:hAnsi="Times New Roman"/>
                <w:sz w:val="24"/>
                <w:szCs w:val="24"/>
              </w:rPr>
              <w:t>111</w:t>
            </w:r>
          </w:p>
        </w:tc>
      </w:tr>
      <w:tr w:rsidR="000358EE" w:rsidRPr="000358EE" w14:paraId="52A96131" w14:textId="77777777" w:rsidTr="00042AF7">
        <w:tc>
          <w:tcPr>
            <w:tcW w:w="1418" w:type="dxa"/>
          </w:tcPr>
          <w:p w14:paraId="0810667A" w14:textId="77777777" w:rsidR="00631665" w:rsidRPr="000358EE" w:rsidRDefault="00631665" w:rsidP="00B82AE7">
            <w:pPr>
              <w:ind w:right="34"/>
              <w:jc w:val="center"/>
              <w:rPr>
                <w:rFonts w:ascii="Times New Roman" w:eastAsia="Times New Roman" w:hAnsi="Times New Roman" w:cs="Times New Roman"/>
                <w:b/>
                <w:sz w:val="24"/>
                <w:szCs w:val="24"/>
              </w:rPr>
            </w:pPr>
            <w:r w:rsidRPr="000358EE">
              <w:rPr>
                <w:rFonts w:ascii="Times New Roman" w:eastAsia="Times New Roman" w:hAnsi="Times New Roman" w:cs="Times New Roman"/>
                <w:b/>
                <w:sz w:val="24"/>
                <w:szCs w:val="24"/>
              </w:rPr>
              <w:t>3.</w:t>
            </w:r>
          </w:p>
        </w:tc>
        <w:tc>
          <w:tcPr>
            <w:tcW w:w="8080" w:type="dxa"/>
          </w:tcPr>
          <w:p w14:paraId="783804FF" w14:textId="2A7EC1A1" w:rsidR="00631665" w:rsidRPr="000358EE" w:rsidRDefault="00631665" w:rsidP="00983D32">
            <w:pPr>
              <w:rPr>
                <w:rFonts w:ascii="Times New Roman" w:eastAsia="Times New Roman" w:hAnsi="Times New Roman" w:cs="Times New Roman"/>
                <w:b/>
                <w:sz w:val="24"/>
                <w:szCs w:val="24"/>
              </w:rPr>
            </w:pPr>
            <w:r w:rsidRPr="000358EE">
              <w:rPr>
                <w:rFonts w:ascii="Times New Roman" w:eastAsia="Times New Roman" w:hAnsi="Times New Roman" w:cs="Times New Roman"/>
                <w:b/>
                <w:sz w:val="24"/>
                <w:szCs w:val="24"/>
              </w:rPr>
              <w:t>ОРГАНИЗАЦИОННЫЙ РАЗДЕЛ</w:t>
            </w:r>
            <w:r w:rsidR="00E43713" w:rsidRPr="000358EE">
              <w:rPr>
                <w:rFonts w:ascii="Times New Roman" w:eastAsia="Times New Roman" w:hAnsi="Times New Roman" w:cs="Times New Roman"/>
                <w:b/>
                <w:sz w:val="24"/>
                <w:szCs w:val="24"/>
              </w:rPr>
              <w:t xml:space="preserve"> АОП Д</w:t>
            </w:r>
            <w:r w:rsidR="00042AF7">
              <w:rPr>
                <w:rFonts w:ascii="Times New Roman" w:eastAsia="Times New Roman" w:hAnsi="Times New Roman" w:cs="Times New Roman"/>
                <w:b/>
                <w:sz w:val="24"/>
                <w:szCs w:val="24"/>
              </w:rPr>
              <w:t>115</w:t>
            </w:r>
            <w:r w:rsidR="00E43713" w:rsidRPr="000358EE">
              <w:rPr>
                <w:rFonts w:ascii="Times New Roman" w:eastAsia="Times New Roman" w:hAnsi="Times New Roman" w:cs="Times New Roman"/>
                <w:b/>
                <w:sz w:val="24"/>
                <w:szCs w:val="24"/>
              </w:rPr>
              <w:t>О.</w:t>
            </w:r>
          </w:p>
        </w:tc>
        <w:tc>
          <w:tcPr>
            <w:tcW w:w="992" w:type="dxa"/>
          </w:tcPr>
          <w:p w14:paraId="1824B110" w14:textId="2D61BD67" w:rsidR="00631665" w:rsidRPr="000358EE" w:rsidRDefault="00042AF7" w:rsidP="00983D32">
            <w:pPr>
              <w:ind w:right="280"/>
              <w:jc w:val="right"/>
              <w:rPr>
                <w:rFonts w:ascii="Times New Roman" w:eastAsia="Times New Roman" w:hAnsi="Times New Roman"/>
                <w:sz w:val="24"/>
                <w:szCs w:val="24"/>
              </w:rPr>
            </w:pPr>
            <w:r>
              <w:rPr>
                <w:rFonts w:ascii="Times New Roman" w:eastAsia="Times New Roman" w:hAnsi="Times New Roman"/>
                <w:sz w:val="24"/>
                <w:szCs w:val="24"/>
              </w:rPr>
              <w:t>115</w:t>
            </w:r>
          </w:p>
        </w:tc>
      </w:tr>
      <w:tr w:rsidR="000358EE" w:rsidRPr="000358EE" w14:paraId="604F6205" w14:textId="77777777" w:rsidTr="00042AF7">
        <w:tc>
          <w:tcPr>
            <w:tcW w:w="1418" w:type="dxa"/>
          </w:tcPr>
          <w:p w14:paraId="47027F59" w14:textId="77777777" w:rsidR="00631665" w:rsidRPr="000358EE" w:rsidRDefault="00631665" w:rsidP="00B82AE7">
            <w:pPr>
              <w:ind w:right="34"/>
              <w:jc w:val="center"/>
              <w:rPr>
                <w:rFonts w:ascii="Times New Roman" w:eastAsia="Times New Roman" w:hAnsi="Times New Roman" w:cs="Times New Roman"/>
                <w:b/>
                <w:sz w:val="24"/>
                <w:szCs w:val="24"/>
              </w:rPr>
            </w:pPr>
            <w:r w:rsidRPr="000358EE">
              <w:rPr>
                <w:rFonts w:ascii="Times New Roman" w:eastAsia="Times New Roman" w:hAnsi="Times New Roman" w:cs="Times New Roman"/>
                <w:b/>
                <w:sz w:val="24"/>
                <w:szCs w:val="24"/>
              </w:rPr>
              <w:t>3.1.</w:t>
            </w:r>
          </w:p>
        </w:tc>
        <w:tc>
          <w:tcPr>
            <w:tcW w:w="8080" w:type="dxa"/>
          </w:tcPr>
          <w:p w14:paraId="45DC5E69" w14:textId="113BE8E9" w:rsidR="00631665" w:rsidRPr="000358EE" w:rsidRDefault="00631665" w:rsidP="00983D32">
            <w:pPr>
              <w:rPr>
                <w:rFonts w:ascii="Times New Roman" w:eastAsia="Times New Roman" w:hAnsi="Times New Roman" w:cs="Times New Roman"/>
                <w:b/>
                <w:sz w:val="24"/>
                <w:szCs w:val="24"/>
              </w:rPr>
            </w:pPr>
            <w:r w:rsidRPr="000358EE">
              <w:rPr>
                <w:rFonts w:ascii="Times New Roman" w:eastAsia="Times New Roman" w:hAnsi="Times New Roman" w:cs="Times New Roman"/>
                <w:b/>
                <w:sz w:val="24"/>
                <w:szCs w:val="24"/>
              </w:rPr>
              <w:t>Обязательная часть</w:t>
            </w:r>
            <w:r w:rsidR="00E43713" w:rsidRPr="000358EE">
              <w:rPr>
                <w:rFonts w:ascii="Times New Roman" w:eastAsia="Times New Roman" w:hAnsi="Times New Roman" w:cs="Times New Roman"/>
                <w:b/>
                <w:sz w:val="24"/>
                <w:szCs w:val="24"/>
              </w:rPr>
              <w:t>.</w:t>
            </w:r>
            <w:r w:rsidR="00042AF7">
              <w:rPr>
                <w:rFonts w:ascii="Times New Roman" w:eastAsia="Times New Roman" w:hAnsi="Times New Roman" w:cs="Times New Roman"/>
                <w:b/>
                <w:sz w:val="24"/>
                <w:szCs w:val="24"/>
              </w:rPr>
              <w:t>115</w:t>
            </w:r>
          </w:p>
        </w:tc>
        <w:tc>
          <w:tcPr>
            <w:tcW w:w="992" w:type="dxa"/>
          </w:tcPr>
          <w:p w14:paraId="321EBD42" w14:textId="3A2028F1" w:rsidR="00631665" w:rsidRPr="000358EE" w:rsidRDefault="00042AF7" w:rsidP="00983D32">
            <w:pPr>
              <w:ind w:right="280"/>
              <w:jc w:val="right"/>
              <w:rPr>
                <w:rFonts w:ascii="Times New Roman" w:eastAsia="Times New Roman" w:hAnsi="Times New Roman"/>
                <w:sz w:val="24"/>
                <w:szCs w:val="24"/>
              </w:rPr>
            </w:pPr>
            <w:r>
              <w:rPr>
                <w:rFonts w:ascii="Times New Roman" w:eastAsia="Times New Roman" w:hAnsi="Times New Roman"/>
                <w:sz w:val="24"/>
                <w:szCs w:val="24"/>
              </w:rPr>
              <w:t>115</w:t>
            </w:r>
          </w:p>
        </w:tc>
      </w:tr>
      <w:tr w:rsidR="000358EE" w:rsidRPr="000358EE" w14:paraId="65EF7EB6" w14:textId="77777777" w:rsidTr="00042AF7">
        <w:tc>
          <w:tcPr>
            <w:tcW w:w="1418" w:type="dxa"/>
          </w:tcPr>
          <w:p w14:paraId="607039DF" w14:textId="5B54F841" w:rsidR="00631665" w:rsidRPr="000358EE" w:rsidRDefault="00631665" w:rsidP="00B82AE7">
            <w:pPr>
              <w:ind w:right="34"/>
              <w:jc w:val="center"/>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3.1.1</w:t>
            </w:r>
            <w:r w:rsidR="00021E6B">
              <w:rPr>
                <w:rFonts w:ascii="Times New Roman" w:eastAsia="Times New Roman" w:hAnsi="Times New Roman" w:cs="Times New Roman"/>
                <w:sz w:val="24"/>
                <w:szCs w:val="24"/>
              </w:rPr>
              <w:t>.</w:t>
            </w:r>
          </w:p>
        </w:tc>
        <w:tc>
          <w:tcPr>
            <w:tcW w:w="8080" w:type="dxa"/>
          </w:tcPr>
          <w:p w14:paraId="4C691AF8" w14:textId="7539A3E8" w:rsidR="00631665" w:rsidRPr="000358EE" w:rsidRDefault="00631665" w:rsidP="00983D32">
            <w:pPr>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Психолого-педагогически</w:t>
            </w:r>
            <w:r w:rsidR="00042AF7">
              <w:rPr>
                <w:rFonts w:ascii="Times New Roman" w:eastAsia="Times New Roman" w:hAnsi="Times New Roman" w:cs="Times New Roman"/>
                <w:sz w:val="24"/>
                <w:szCs w:val="24"/>
              </w:rPr>
              <w:t>116</w:t>
            </w:r>
            <w:r w:rsidRPr="000358EE">
              <w:rPr>
                <w:rFonts w:ascii="Times New Roman" w:eastAsia="Times New Roman" w:hAnsi="Times New Roman" w:cs="Times New Roman"/>
                <w:sz w:val="24"/>
                <w:szCs w:val="24"/>
              </w:rPr>
              <w:t>е условия, обеспечивающие развитие ребенка с ТНР</w:t>
            </w:r>
            <w:r w:rsidR="00042AF7">
              <w:rPr>
                <w:rFonts w:ascii="Times New Roman" w:eastAsia="Times New Roman" w:hAnsi="Times New Roman" w:cs="Times New Roman"/>
                <w:sz w:val="24"/>
                <w:szCs w:val="24"/>
              </w:rPr>
              <w:t>116</w:t>
            </w:r>
          </w:p>
        </w:tc>
        <w:tc>
          <w:tcPr>
            <w:tcW w:w="992" w:type="dxa"/>
          </w:tcPr>
          <w:p w14:paraId="773C78B4" w14:textId="13D8D87B" w:rsidR="00631665" w:rsidRPr="000358EE" w:rsidRDefault="00042AF7" w:rsidP="00983D32">
            <w:pPr>
              <w:ind w:right="280"/>
              <w:jc w:val="right"/>
              <w:rPr>
                <w:rFonts w:ascii="Times New Roman" w:eastAsia="Times New Roman" w:hAnsi="Times New Roman"/>
                <w:sz w:val="24"/>
                <w:szCs w:val="24"/>
              </w:rPr>
            </w:pPr>
            <w:r>
              <w:rPr>
                <w:rFonts w:ascii="Times New Roman" w:eastAsia="Times New Roman" w:hAnsi="Times New Roman"/>
                <w:sz w:val="24"/>
                <w:szCs w:val="24"/>
              </w:rPr>
              <w:t>116</w:t>
            </w:r>
          </w:p>
        </w:tc>
      </w:tr>
      <w:tr w:rsidR="000358EE" w:rsidRPr="000358EE" w14:paraId="7876A301" w14:textId="77777777" w:rsidTr="00042AF7">
        <w:tc>
          <w:tcPr>
            <w:tcW w:w="1418" w:type="dxa"/>
          </w:tcPr>
          <w:p w14:paraId="2FDCE68F" w14:textId="65C4CF12" w:rsidR="00631665" w:rsidRPr="000358EE" w:rsidRDefault="00631665" w:rsidP="00B82AE7">
            <w:pPr>
              <w:ind w:right="34"/>
              <w:jc w:val="center"/>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3.1.2</w:t>
            </w:r>
            <w:r w:rsidR="00021E6B">
              <w:rPr>
                <w:rFonts w:ascii="Times New Roman" w:eastAsia="Times New Roman" w:hAnsi="Times New Roman" w:cs="Times New Roman"/>
                <w:sz w:val="24"/>
                <w:szCs w:val="24"/>
              </w:rPr>
              <w:t>.</w:t>
            </w:r>
          </w:p>
        </w:tc>
        <w:tc>
          <w:tcPr>
            <w:tcW w:w="8080" w:type="dxa"/>
          </w:tcPr>
          <w:p w14:paraId="4885B8A4" w14:textId="77777777" w:rsidR="00631665" w:rsidRPr="000358EE" w:rsidRDefault="00631665" w:rsidP="00983D32">
            <w:pPr>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Особенности организации развивающей предметно-пространственной среды групп и кабинетов учителей-логопедов, кабинетов педагога-психолога, обеспеченность методическими материалами и средствами обучения и воспитания.</w:t>
            </w:r>
          </w:p>
        </w:tc>
        <w:tc>
          <w:tcPr>
            <w:tcW w:w="992" w:type="dxa"/>
          </w:tcPr>
          <w:p w14:paraId="4D094A5D" w14:textId="6C8FF35F" w:rsidR="00631665" w:rsidRPr="000358EE" w:rsidRDefault="00042AF7" w:rsidP="00983D32">
            <w:pPr>
              <w:ind w:right="280"/>
              <w:jc w:val="right"/>
              <w:rPr>
                <w:rFonts w:ascii="Times New Roman" w:eastAsia="Times New Roman" w:hAnsi="Times New Roman"/>
                <w:sz w:val="24"/>
                <w:szCs w:val="24"/>
              </w:rPr>
            </w:pPr>
            <w:r>
              <w:rPr>
                <w:rFonts w:ascii="Times New Roman" w:eastAsia="Times New Roman" w:hAnsi="Times New Roman"/>
                <w:sz w:val="24"/>
                <w:szCs w:val="24"/>
              </w:rPr>
              <w:t>116</w:t>
            </w:r>
          </w:p>
        </w:tc>
      </w:tr>
      <w:tr w:rsidR="000358EE" w:rsidRPr="000358EE" w14:paraId="704C56A6" w14:textId="77777777" w:rsidTr="00042AF7">
        <w:tc>
          <w:tcPr>
            <w:tcW w:w="1418" w:type="dxa"/>
          </w:tcPr>
          <w:p w14:paraId="7A5859AB" w14:textId="4A48D03D" w:rsidR="00631665" w:rsidRPr="000358EE" w:rsidRDefault="00631665" w:rsidP="00B82AE7">
            <w:pPr>
              <w:ind w:right="34"/>
              <w:jc w:val="center"/>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3.1.3</w:t>
            </w:r>
            <w:r w:rsidR="00021E6B">
              <w:rPr>
                <w:rFonts w:ascii="Times New Roman" w:eastAsia="Times New Roman" w:hAnsi="Times New Roman" w:cs="Times New Roman"/>
                <w:sz w:val="24"/>
                <w:szCs w:val="24"/>
              </w:rPr>
              <w:t>.</w:t>
            </w:r>
          </w:p>
        </w:tc>
        <w:tc>
          <w:tcPr>
            <w:tcW w:w="8080" w:type="dxa"/>
          </w:tcPr>
          <w:p w14:paraId="2A74DC26" w14:textId="77777777" w:rsidR="00631665" w:rsidRPr="000358EE" w:rsidRDefault="00631665" w:rsidP="00983D32">
            <w:pPr>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Материально-техническое обеспечение программы.</w:t>
            </w:r>
          </w:p>
        </w:tc>
        <w:tc>
          <w:tcPr>
            <w:tcW w:w="992" w:type="dxa"/>
          </w:tcPr>
          <w:p w14:paraId="602E6E5A" w14:textId="1EFB5B34" w:rsidR="00631665" w:rsidRPr="000358EE" w:rsidRDefault="00042AF7" w:rsidP="00983D32">
            <w:pPr>
              <w:ind w:right="280"/>
              <w:jc w:val="right"/>
              <w:rPr>
                <w:rFonts w:ascii="Times New Roman" w:eastAsia="Times New Roman" w:hAnsi="Times New Roman"/>
                <w:sz w:val="24"/>
                <w:szCs w:val="24"/>
              </w:rPr>
            </w:pPr>
            <w:r>
              <w:rPr>
                <w:rFonts w:ascii="Times New Roman" w:eastAsia="Times New Roman" w:hAnsi="Times New Roman"/>
                <w:sz w:val="24"/>
                <w:szCs w:val="24"/>
              </w:rPr>
              <w:t>119</w:t>
            </w:r>
          </w:p>
        </w:tc>
      </w:tr>
      <w:tr w:rsidR="000358EE" w:rsidRPr="000358EE" w14:paraId="1C21E641" w14:textId="77777777" w:rsidTr="00042AF7">
        <w:tc>
          <w:tcPr>
            <w:tcW w:w="1418" w:type="dxa"/>
          </w:tcPr>
          <w:p w14:paraId="3BA503FC" w14:textId="666980CF" w:rsidR="00631665" w:rsidRPr="000358EE" w:rsidRDefault="00631665" w:rsidP="00B82AE7">
            <w:pPr>
              <w:ind w:right="34"/>
              <w:jc w:val="center"/>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3.1.4</w:t>
            </w:r>
            <w:r w:rsidR="00021E6B">
              <w:rPr>
                <w:rFonts w:ascii="Times New Roman" w:eastAsia="Times New Roman" w:hAnsi="Times New Roman" w:cs="Times New Roman"/>
                <w:sz w:val="24"/>
                <w:szCs w:val="24"/>
              </w:rPr>
              <w:t>.</w:t>
            </w:r>
          </w:p>
        </w:tc>
        <w:tc>
          <w:tcPr>
            <w:tcW w:w="8080" w:type="dxa"/>
          </w:tcPr>
          <w:p w14:paraId="4496A0C1" w14:textId="77777777" w:rsidR="00631665" w:rsidRPr="000358EE" w:rsidRDefault="00631665" w:rsidP="00983D32">
            <w:pPr>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Кадровые условия реализации Программы.</w:t>
            </w:r>
          </w:p>
        </w:tc>
        <w:tc>
          <w:tcPr>
            <w:tcW w:w="992" w:type="dxa"/>
          </w:tcPr>
          <w:p w14:paraId="61A1ED85" w14:textId="4AC57891" w:rsidR="00631665" w:rsidRPr="000358EE" w:rsidRDefault="00042AF7" w:rsidP="00983D32">
            <w:pPr>
              <w:ind w:right="280"/>
              <w:jc w:val="right"/>
              <w:rPr>
                <w:rFonts w:ascii="Times New Roman" w:eastAsia="Times New Roman" w:hAnsi="Times New Roman"/>
                <w:sz w:val="24"/>
                <w:szCs w:val="24"/>
              </w:rPr>
            </w:pPr>
            <w:r>
              <w:rPr>
                <w:rFonts w:ascii="Times New Roman" w:eastAsia="Times New Roman" w:hAnsi="Times New Roman"/>
                <w:sz w:val="24"/>
                <w:szCs w:val="24"/>
              </w:rPr>
              <w:t>120</w:t>
            </w:r>
          </w:p>
        </w:tc>
      </w:tr>
      <w:tr w:rsidR="000358EE" w:rsidRPr="000358EE" w14:paraId="2974FCC4" w14:textId="77777777" w:rsidTr="00042AF7">
        <w:tc>
          <w:tcPr>
            <w:tcW w:w="1418" w:type="dxa"/>
          </w:tcPr>
          <w:p w14:paraId="366C8CAD" w14:textId="76BCDB73" w:rsidR="00631665" w:rsidRPr="000358EE" w:rsidRDefault="00631665" w:rsidP="00B82AE7">
            <w:pPr>
              <w:ind w:right="34"/>
              <w:jc w:val="center"/>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3.1.</w:t>
            </w:r>
            <w:r w:rsidR="00021E6B">
              <w:rPr>
                <w:rFonts w:ascii="Times New Roman" w:eastAsia="Times New Roman" w:hAnsi="Times New Roman" w:cs="Times New Roman"/>
                <w:sz w:val="24"/>
                <w:szCs w:val="24"/>
              </w:rPr>
              <w:t>5.</w:t>
            </w:r>
          </w:p>
        </w:tc>
        <w:tc>
          <w:tcPr>
            <w:tcW w:w="8080" w:type="dxa"/>
          </w:tcPr>
          <w:p w14:paraId="7D5D8FCD" w14:textId="77777777" w:rsidR="00631665" w:rsidRPr="000358EE" w:rsidRDefault="00631665" w:rsidP="00983D32">
            <w:pPr>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Распорядок дня, организация режимных моментов.</w:t>
            </w:r>
          </w:p>
        </w:tc>
        <w:tc>
          <w:tcPr>
            <w:tcW w:w="992" w:type="dxa"/>
          </w:tcPr>
          <w:p w14:paraId="0962AC34" w14:textId="2D1B1678" w:rsidR="00631665" w:rsidRPr="000358EE" w:rsidRDefault="00E51910" w:rsidP="00983D32">
            <w:pPr>
              <w:ind w:right="280"/>
              <w:jc w:val="right"/>
              <w:rPr>
                <w:rFonts w:ascii="Times New Roman" w:eastAsia="Times New Roman" w:hAnsi="Times New Roman"/>
                <w:sz w:val="24"/>
                <w:szCs w:val="24"/>
              </w:rPr>
            </w:pPr>
            <w:r>
              <w:rPr>
                <w:rFonts w:ascii="Times New Roman" w:eastAsia="Times New Roman" w:hAnsi="Times New Roman"/>
                <w:sz w:val="24"/>
                <w:szCs w:val="24"/>
              </w:rPr>
              <w:t>121</w:t>
            </w:r>
          </w:p>
        </w:tc>
      </w:tr>
      <w:tr w:rsidR="000358EE" w:rsidRPr="000358EE" w14:paraId="286B7340" w14:textId="77777777" w:rsidTr="00042AF7">
        <w:tc>
          <w:tcPr>
            <w:tcW w:w="1418" w:type="dxa"/>
          </w:tcPr>
          <w:p w14:paraId="0811B5B0" w14:textId="3712E606" w:rsidR="00631665" w:rsidRPr="000358EE" w:rsidRDefault="00631665" w:rsidP="00B82AE7">
            <w:pPr>
              <w:ind w:right="34"/>
              <w:jc w:val="center"/>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3.1.</w:t>
            </w:r>
            <w:r w:rsidR="00021E6B">
              <w:rPr>
                <w:rFonts w:ascii="Times New Roman" w:eastAsia="Times New Roman" w:hAnsi="Times New Roman" w:cs="Times New Roman"/>
                <w:sz w:val="24"/>
                <w:szCs w:val="24"/>
              </w:rPr>
              <w:t>6.</w:t>
            </w:r>
          </w:p>
        </w:tc>
        <w:tc>
          <w:tcPr>
            <w:tcW w:w="8080" w:type="dxa"/>
          </w:tcPr>
          <w:p w14:paraId="2A73C32E" w14:textId="77777777" w:rsidR="00631665" w:rsidRPr="000358EE" w:rsidRDefault="00631665" w:rsidP="00983D32">
            <w:pPr>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Перечень художественной литературы, музыкальных произведений, произведений изобразительного искусства для использования в образовательной работе с детьми с ТНР в разных возрастных группах.</w:t>
            </w:r>
          </w:p>
        </w:tc>
        <w:tc>
          <w:tcPr>
            <w:tcW w:w="992" w:type="dxa"/>
          </w:tcPr>
          <w:p w14:paraId="361395ED" w14:textId="61708086" w:rsidR="00631665" w:rsidRPr="000358EE" w:rsidRDefault="00042AF7" w:rsidP="00983D32">
            <w:pPr>
              <w:ind w:right="280"/>
              <w:jc w:val="right"/>
              <w:rPr>
                <w:rFonts w:ascii="Times New Roman" w:eastAsia="Times New Roman" w:hAnsi="Times New Roman"/>
                <w:sz w:val="24"/>
                <w:szCs w:val="24"/>
              </w:rPr>
            </w:pPr>
            <w:r>
              <w:rPr>
                <w:rFonts w:ascii="Times New Roman" w:eastAsia="Times New Roman" w:hAnsi="Times New Roman"/>
                <w:sz w:val="24"/>
                <w:szCs w:val="24"/>
              </w:rPr>
              <w:t>138</w:t>
            </w:r>
          </w:p>
        </w:tc>
      </w:tr>
      <w:tr w:rsidR="000358EE" w:rsidRPr="000358EE" w14:paraId="2C264313" w14:textId="77777777" w:rsidTr="00042AF7">
        <w:tc>
          <w:tcPr>
            <w:tcW w:w="1418" w:type="dxa"/>
          </w:tcPr>
          <w:p w14:paraId="3D312309" w14:textId="60C65612" w:rsidR="00631665" w:rsidRPr="000358EE" w:rsidRDefault="00631665" w:rsidP="00B82AE7">
            <w:pPr>
              <w:ind w:right="34"/>
              <w:jc w:val="center"/>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3.1.</w:t>
            </w:r>
            <w:r w:rsidR="00021E6B">
              <w:rPr>
                <w:rFonts w:ascii="Times New Roman" w:eastAsia="Times New Roman" w:hAnsi="Times New Roman" w:cs="Times New Roman"/>
                <w:sz w:val="24"/>
                <w:szCs w:val="24"/>
              </w:rPr>
              <w:t>7.</w:t>
            </w:r>
          </w:p>
        </w:tc>
        <w:tc>
          <w:tcPr>
            <w:tcW w:w="8080" w:type="dxa"/>
          </w:tcPr>
          <w:p w14:paraId="2119E05F" w14:textId="77777777" w:rsidR="00631665" w:rsidRPr="000358EE" w:rsidRDefault="00631665" w:rsidP="00983D32">
            <w:pPr>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Перечень анимационных произведений, рекомендованных для семейного просмотра.</w:t>
            </w:r>
          </w:p>
        </w:tc>
        <w:tc>
          <w:tcPr>
            <w:tcW w:w="992" w:type="dxa"/>
          </w:tcPr>
          <w:p w14:paraId="78C156A7" w14:textId="303ECB3B" w:rsidR="00631665" w:rsidRPr="000358EE" w:rsidRDefault="00042AF7" w:rsidP="00983D32">
            <w:pPr>
              <w:ind w:right="280"/>
              <w:jc w:val="right"/>
              <w:rPr>
                <w:rFonts w:ascii="Times New Roman" w:eastAsia="Times New Roman" w:hAnsi="Times New Roman"/>
                <w:sz w:val="24"/>
                <w:szCs w:val="24"/>
              </w:rPr>
            </w:pPr>
            <w:r>
              <w:rPr>
                <w:rFonts w:ascii="Times New Roman" w:eastAsia="Times New Roman" w:hAnsi="Times New Roman"/>
                <w:sz w:val="24"/>
                <w:szCs w:val="24"/>
              </w:rPr>
              <w:t>139</w:t>
            </w:r>
          </w:p>
        </w:tc>
      </w:tr>
      <w:tr w:rsidR="000358EE" w:rsidRPr="000358EE" w14:paraId="68E0611A" w14:textId="77777777" w:rsidTr="00042AF7">
        <w:tc>
          <w:tcPr>
            <w:tcW w:w="1418" w:type="dxa"/>
          </w:tcPr>
          <w:p w14:paraId="52E7F3DD" w14:textId="77777777" w:rsidR="00631665" w:rsidRPr="000358EE" w:rsidRDefault="00631665" w:rsidP="00B82AE7">
            <w:pPr>
              <w:ind w:right="34"/>
              <w:jc w:val="center"/>
              <w:rPr>
                <w:rFonts w:ascii="Times New Roman" w:eastAsia="Times New Roman" w:hAnsi="Times New Roman" w:cs="Times New Roman"/>
                <w:b/>
                <w:sz w:val="24"/>
                <w:szCs w:val="24"/>
              </w:rPr>
            </w:pPr>
            <w:r w:rsidRPr="000358EE">
              <w:rPr>
                <w:rFonts w:ascii="Times New Roman" w:eastAsia="Times New Roman" w:hAnsi="Times New Roman" w:cs="Times New Roman"/>
                <w:b/>
                <w:sz w:val="24"/>
                <w:szCs w:val="24"/>
              </w:rPr>
              <w:t>3.2.</w:t>
            </w:r>
          </w:p>
        </w:tc>
        <w:tc>
          <w:tcPr>
            <w:tcW w:w="8080" w:type="dxa"/>
          </w:tcPr>
          <w:p w14:paraId="27833576" w14:textId="77777777" w:rsidR="00631665" w:rsidRPr="000358EE" w:rsidRDefault="00631665" w:rsidP="00983D32">
            <w:pPr>
              <w:jc w:val="both"/>
              <w:rPr>
                <w:rFonts w:ascii="Times New Roman" w:eastAsia="Times New Roman" w:hAnsi="Times New Roman" w:cs="Times New Roman"/>
                <w:b/>
                <w:sz w:val="24"/>
                <w:szCs w:val="24"/>
              </w:rPr>
            </w:pPr>
            <w:r w:rsidRPr="000358EE">
              <w:rPr>
                <w:rFonts w:ascii="Times New Roman" w:eastAsia="Times New Roman" w:hAnsi="Times New Roman"/>
                <w:b/>
                <w:sz w:val="24"/>
                <w:szCs w:val="24"/>
              </w:rPr>
              <w:t>Часть, формируемая участниками образовательных отношений</w:t>
            </w:r>
            <w:r w:rsidR="00E43713" w:rsidRPr="000358EE">
              <w:rPr>
                <w:rFonts w:ascii="Times New Roman" w:eastAsia="Times New Roman" w:hAnsi="Times New Roman"/>
                <w:b/>
                <w:sz w:val="24"/>
                <w:szCs w:val="24"/>
              </w:rPr>
              <w:t>.</w:t>
            </w:r>
          </w:p>
        </w:tc>
        <w:tc>
          <w:tcPr>
            <w:tcW w:w="992" w:type="dxa"/>
          </w:tcPr>
          <w:p w14:paraId="6FA6B0FA" w14:textId="25AE178B" w:rsidR="00631665" w:rsidRPr="000358EE" w:rsidRDefault="00042AF7" w:rsidP="00983D32">
            <w:pPr>
              <w:ind w:right="280"/>
              <w:jc w:val="right"/>
              <w:rPr>
                <w:rFonts w:ascii="Times New Roman" w:eastAsia="Times New Roman" w:hAnsi="Times New Roman"/>
                <w:sz w:val="24"/>
                <w:szCs w:val="24"/>
              </w:rPr>
            </w:pPr>
            <w:r>
              <w:rPr>
                <w:rFonts w:ascii="Times New Roman" w:eastAsia="Times New Roman" w:hAnsi="Times New Roman"/>
                <w:sz w:val="24"/>
                <w:szCs w:val="24"/>
              </w:rPr>
              <w:t>139</w:t>
            </w:r>
          </w:p>
        </w:tc>
      </w:tr>
      <w:tr w:rsidR="000358EE" w:rsidRPr="000358EE" w14:paraId="71197572" w14:textId="77777777" w:rsidTr="00042AF7">
        <w:tc>
          <w:tcPr>
            <w:tcW w:w="1418" w:type="dxa"/>
          </w:tcPr>
          <w:p w14:paraId="02FA0D13" w14:textId="551EC70E" w:rsidR="00631665" w:rsidRPr="000358EE" w:rsidRDefault="00042AF7" w:rsidP="00B82AE7">
            <w:pPr>
              <w:ind w:right="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3.2.1.</w:t>
            </w:r>
          </w:p>
        </w:tc>
        <w:tc>
          <w:tcPr>
            <w:tcW w:w="8080" w:type="dxa"/>
          </w:tcPr>
          <w:p w14:paraId="4DD43139" w14:textId="77777777" w:rsidR="00631665" w:rsidRPr="000358EE" w:rsidRDefault="00631665" w:rsidP="00983D32">
            <w:pPr>
              <w:jc w:val="both"/>
              <w:rPr>
                <w:rFonts w:ascii="Times New Roman" w:hAnsi="Times New Roman" w:cs="Times New Roman"/>
                <w:bCs/>
                <w:sz w:val="24"/>
                <w:szCs w:val="24"/>
              </w:rPr>
            </w:pPr>
            <w:r w:rsidRPr="000358EE">
              <w:rPr>
                <w:rFonts w:ascii="Times New Roman" w:hAnsi="Times New Roman" w:cs="Times New Roman"/>
                <w:bCs/>
                <w:sz w:val="24"/>
                <w:szCs w:val="24"/>
              </w:rPr>
              <w:t>Описание психолого-педагогических условий реализации части, формируемой участниками образовательных отношений.</w:t>
            </w:r>
          </w:p>
        </w:tc>
        <w:tc>
          <w:tcPr>
            <w:tcW w:w="992" w:type="dxa"/>
          </w:tcPr>
          <w:p w14:paraId="60712EB3" w14:textId="3866C07F" w:rsidR="00631665" w:rsidRPr="000358EE" w:rsidRDefault="00042AF7" w:rsidP="00983D32">
            <w:pPr>
              <w:ind w:right="280"/>
              <w:jc w:val="right"/>
              <w:rPr>
                <w:rFonts w:ascii="Times New Roman" w:eastAsia="Times New Roman" w:hAnsi="Times New Roman"/>
                <w:sz w:val="24"/>
                <w:szCs w:val="24"/>
              </w:rPr>
            </w:pPr>
            <w:r>
              <w:rPr>
                <w:rFonts w:ascii="Times New Roman" w:eastAsia="Times New Roman" w:hAnsi="Times New Roman"/>
                <w:sz w:val="24"/>
                <w:szCs w:val="24"/>
              </w:rPr>
              <w:t>139</w:t>
            </w:r>
          </w:p>
        </w:tc>
      </w:tr>
      <w:tr w:rsidR="000358EE" w:rsidRPr="000358EE" w14:paraId="0FF5AF1B" w14:textId="77777777" w:rsidTr="00042AF7">
        <w:tc>
          <w:tcPr>
            <w:tcW w:w="1418" w:type="dxa"/>
          </w:tcPr>
          <w:p w14:paraId="78BB903F" w14:textId="0EEA344E" w:rsidR="00631665" w:rsidRPr="000358EE" w:rsidRDefault="00042AF7" w:rsidP="00B82AE7">
            <w:pPr>
              <w:ind w:right="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3.2.2.</w:t>
            </w:r>
          </w:p>
        </w:tc>
        <w:tc>
          <w:tcPr>
            <w:tcW w:w="8080" w:type="dxa"/>
          </w:tcPr>
          <w:p w14:paraId="4E99A836" w14:textId="26879A54" w:rsidR="00631665" w:rsidRPr="000358EE" w:rsidRDefault="00631665" w:rsidP="00983D32">
            <w:pPr>
              <w:jc w:val="both"/>
              <w:rPr>
                <w:rFonts w:ascii="Times New Roman" w:hAnsi="Times New Roman" w:cs="Times New Roman"/>
                <w:bCs/>
                <w:sz w:val="24"/>
                <w:szCs w:val="24"/>
              </w:rPr>
            </w:pPr>
            <w:r w:rsidRPr="000358EE">
              <w:rPr>
                <w:rFonts w:ascii="Times New Roman" w:hAnsi="Times New Roman" w:cs="Times New Roman"/>
                <w:bCs/>
                <w:sz w:val="24"/>
                <w:szCs w:val="24"/>
              </w:rPr>
              <w:t>Организация РППС части, формируемой участниками образовательных отношений.</w:t>
            </w:r>
          </w:p>
        </w:tc>
        <w:tc>
          <w:tcPr>
            <w:tcW w:w="992" w:type="dxa"/>
          </w:tcPr>
          <w:p w14:paraId="77D70C09" w14:textId="6AAD7861" w:rsidR="00631665" w:rsidRPr="000358EE" w:rsidRDefault="00042AF7" w:rsidP="00983D32">
            <w:pPr>
              <w:ind w:right="280"/>
              <w:jc w:val="right"/>
              <w:rPr>
                <w:rFonts w:ascii="Times New Roman" w:eastAsia="Times New Roman" w:hAnsi="Times New Roman"/>
                <w:sz w:val="24"/>
                <w:szCs w:val="24"/>
              </w:rPr>
            </w:pPr>
            <w:r>
              <w:rPr>
                <w:rFonts w:ascii="Times New Roman" w:eastAsia="Times New Roman" w:hAnsi="Times New Roman"/>
                <w:sz w:val="24"/>
                <w:szCs w:val="24"/>
              </w:rPr>
              <w:t>140</w:t>
            </w:r>
          </w:p>
        </w:tc>
      </w:tr>
      <w:tr w:rsidR="00042AF7" w:rsidRPr="000358EE" w14:paraId="5EBC3E6D" w14:textId="77777777" w:rsidTr="00042AF7">
        <w:tc>
          <w:tcPr>
            <w:tcW w:w="1418" w:type="dxa"/>
          </w:tcPr>
          <w:p w14:paraId="3FDB816E" w14:textId="787F7E6E" w:rsidR="00042AF7" w:rsidRDefault="00042AF7" w:rsidP="00B82AE7">
            <w:pPr>
              <w:ind w:right="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3.2.3</w:t>
            </w:r>
            <w:r w:rsidR="00021E6B">
              <w:rPr>
                <w:rFonts w:ascii="Times New Roman" w:eastAsia="Times New Roman" w:hAnsi="Times New Roman" w:cs="Times New Roman"/>
                <w:sz w:val="24"/>
                <w:szCs w:val="24"/>
              </w:rPr>
              <w:t>.</w:t>
            </w:r>
          </w:p>
        </w:tc>
        <w:tc>
          <w:tcPr>
            <w:tcW w:w="8080" w:type="dxa"/>
          </w:tcPr>
          <w:p w14:paraId="63011D25" w14:textId="43B0186D" w:rsidR="00042AF7" w:rsidRPr="000358EE" w:rsidRDefault="00042AF7" w:rsidP="00983D32">
            <w:pPr>
              <w:jc w:val="both"/>
              <w:rPr>
                <w:rFonts w:ascii="Times New Roman" w:hAnsi="Times New Roman" w:cs="Times New Roman"/>
                <w:bCs/>
                <w:sz w:val="24"/>
                <w:szCs w:val="24"/>
              </w:rPr>
            </w:pPr>
            <w:r w:rsidRPr="000358EE">
              <w:rPr>
                <w:rFonts w:ascii="Times New Roman" w:eastAsia="Times New Roman" w:hAnsi="Times New Roman" w:cs="Times New Roman"/>
                <w:sz w:val="24"/>
                <w:szCs w:val="24"/>
              </w:rPr>
              <w:t>Материально-техническое обеспечение программы</w:t>
            </w:r>
            <w:r>
              <w:rPr>
                <w:rFonts w:ascii="Times New Roman" w:eastAsia="Times New Roman" w:hAnsi="Times New Roman" w:cs="Times New Roman"/>
                <w:sz w:val="24"/>
                <w:szCs w:val="24"/>
              </w:rPr>
              <w:t xml:space="preserve"> части, формируемой участниками образоватеольных отношений</w:t>
            </w:r>
          </w:p>
        </w:tc>
        <w:tc>
          <w:tcPr>
            <w:tcW w:w="992" w:type="dxa"/>
          </w:tcPr>
          <w:p w14:paraId="3CC7F985" w14:textId="30BCA13B" w:rsidR="00042AF7" w:rsidRDefault="00042AF7" w:rsidP="00983D32">
            <w:pPr>
              <w:ind w:right="280"/>
              <w:jc w:val="right"/>
              <w:rPr>
                <w:rFonts w:ascii="Times New Roman" w:eastAsia="Times New Roman" w:hAnsi="Times New Roman"/>
                <w:sz w:val="24"/>
                <w:szCs w:val="24"/>
              </w:rPr>
            </w:pPr>
            <w:r>
              <w:rPr>
                <w:rFonts w:ascii="Times New Roman" w:eastAsia="Times New Roman" w:hAnsi="Times New Roman"/>
                <w:sz w:val="24"/>
                <w:szCs w:val="24"/>
              </w:rPr>
              <w:t>148</w:t>
            </w:r>
          </w:p>
        </w:tc>
      </w:tr>
      <w:tr w:rsidR="000358EE" w:rsidRPr="000358EE" w14:paraId="06080A8E" w14:textId="77777777" w:rsidTr="00042AF7">
        <w:tc>
          <w:tcPr>
            <w:tcW w:w="1418" w:type="dxa"/>
          </w:tcPr>
          <w:p w14:paraId="29A549B7" w14:textId="1F5E5C99" w:rsidR="00631665" w:rsidRPr="000358EE" w:rsidRDefault="00042AF7" w:rsidP="00B82AE7">
            <w:pPr>
              <w:ind w:right="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3.2.4.</w:t>
            </w:r>
          </w:p>
        </w:tc>
        <w:tc>
          <w:tcPr>
            <w:tcW w:w="8080" w:type="dxa"/>
          </w:tcPr>
          <w:p w14:paraId="4509C9BF" w14:textId="77777777" w:rsidR="00631665" w:rsidRPr="000358EE" w:rsidRDefault="00631665" w:rsidP="00983D32">
            <w:pPr>
              <w:jc w:val="both"/>
              <w:rPr>
                <w:rFonts w:ascii="Times New Roman" w:hAnsi="Times New Roman" w:cs="Times New Roman"/>
                <w:sz w:val="24"/>
                <w:szCs w:val="24"/>
              </w:rPr>
            </w:pPr>
            <w:r w:rsidRPr="000358EE">
              <w:rPr>
                <w:rFonts w:ascii="Times New Roman" w:hAnsi="Times New Roman" w:cs="Times New Roman"/>
                <w:sz w:val="24"/>
                <w:szCs w:val="24"/>
              </w:rPr>
              <w:t xml:space="preserve">Кадровые условия </w:t>
            </w:r>
            <w:r w:rsidRPr="000358EE">
              <w:rPr>
                <w:rFonts w:ascii="Times New Roman" w:hAnsi="Times New Roman" w:cs="Times New Roman"/>
                <w:bCs/>
                <w:sz w:val="24"/>
                <w:szCs w:val="24"/>
              </w:rPr>
              <w:t>реализации части, формируемой участниками образовательных отношений.</w:t>
            </w:r>
          </w:p>
        </w:tc>
        <w:tc>
          <w:tcPr>
            <w:tcW w:w="992" w:type="dxa"/>
          </w:tcPr>
          <w:p w14:paraId="238D7D2E" w14:textId="38028CCE" w:rsidR="00631665" w:rsidRPr="000358EE" w:rsidRDefault="00042AF7" w:rsidP="00983D32">
            <w:pPr>
              <w:ind w:right="280"/>
              <w:jc w:val="right"/>
              <w:rPr>
                <w:rFonts w:ascii="Times New Roman" w:eastAsia="Times New Roman" w:hAnsi="Times New Roman"/>
                <w:sz w:val="24"/>
                <w:szCs w:val="24"/>
              </w:rPr>
            </w:pPr>
            <w:r>
              <w:rPr>
                <w:rFonts w:ascii="Times New Roman" w:eastAsia="Times New Roman" w:hAnsi="Times New Roman"/>
                <w:sz w:val="24"/>
                <w:szCs w:val="24"/>
              </w:rPr>
              <w:t>148</w:t>
            </w:r>
          </w:p>
        </w:tc>
      </w:tr>
      <w:tr w:rsidR="000358EE" w:rsidRPr="000358EE" w14:paraId="1913A67E" w14:textId="77777777" w:rsidTr="00042AF7">
        <w:tc>
          <w:tcPr>
            <w:tcW w:w="1418" w:type="dxa"/>
          </w:tcPr>
          <w:p w14:paraId="27FEDA5B" w14:textId="17A45B16" w:rsidR="00822575" w:rsidRPr="000358EE" w:rsidRDefault="00042AF7" w:rsidP="00B82AE7">
            <w:pPr>
              <w:ind w:right="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3.2.5.</w:t>
            </w:r>
          </w:p>
        </w:tc>
        <w:tc>
          <w:tcPr>
            <w:tcW w:w="8080" w:type="dxa"/>
          </w:tcPr>
          <w:p w14:paraId="770BAB73" w14:textId="09871791" w:rsidR="00822575" w:rsidRPr="000358EE" w:rsidRDefault="00822575" w:rsidP="00983D32">
            <w:pPr>
              <w:jc w:val="both"/>
              <w:rPr>
                <w:rFonts w:ascii="Times New Roman" w:hAnsi="Times New Roman" w:cs="Times New Roman"/>
                <w:sz w:val="24"/>
                <w:szCs w:val="24"/>
              </w:rPr>
            </w:pPr>
            <w:r w:rsidRPr="000358EE">
              <w:rPr>
                <w:rFonts w:ascii="Times New Roman" w:eastAsia="Times New Roman" w:hAnsi="Times New Roman" w:cs="Times New Roman"/>
                <w:sz w:val="24"/>
                <w:szCs w:val="24"/>
              </w:rPr>
              <w:t>Распорядок дня, организация режимных моментов.</w:t>
            </w:r>
          </w:p>
        </w:tc>
        <w:tc>
          <w:tcPr>
            <w:tcW w:w="992" w:type="dxa"/>
          </w:tcPr>
          <w:p w14:paraId="15BD452E" w14:textId="5750CB0F" w:rsidR="00822575" w:rsidRPr="000358EE" w:rsidRDefault="00042AF7" w:rsidP="00983D32">
            <w:pPr>
              <w:ind w:right="280"/>
              <w:jc w:val="right"/>
              <w:rPr>
                <w:rFonts w:ascii="Times New Roman" w:eastAsia="Times New Roman" w:hAnsi="Times New Roman"/>
                <w:sz w:val="24"/>
                <w:szCs w:val="24"/>
              </w:rPr>
            </w:pPr>
            <w:r>
              <w:rPr>
                <w:rFonts w:ascii="Times New Roman" w:eastAsia="Times New Roman" w:hAnsi="Times New Roman"/>
                <w:sz w:val="24"/>
                <w:szCs w:val="24"/>
              </w:rPr>
              <w:t>149</w:t>
            </w:r>
          </w:p>
        </w:tc>
      </w:tr>
      <w:tr w:rsidR="00042AF7" w:rsidRPr="000358EE" w14:paraId="7EAF918F" w14:textId="77777777" w:rsidTr="00042AF7">
        <w:tc>
          <w:tcPr>
            <w:tcW w:w="1418" w:type="dxa"/>
          </w:tcPr>
          <w:p w14:paraId="75C4B620" w14:textId="7FB073F2" w:rsidR="00042AF7" w:rsidRDefault="00042AF7" w:rsidP="00B82AE7">
            <w:pPr>
              <w:ind w:right="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3.2.6.</w:t>
            </w:r>
          </w:p>
        </w:tc>
        <w:tc>
          <w:tcPr>
            <w:tcW w:w="8080" w:type="dxa"/>
          </w:tcPr>
          <w:p w14:paraId="168BD872" w14:textId="74CB3B6F" w:rsidR="00042AF7" w:rsidRPr="000358EE" w:rsidRDefault="00042AF7" w:rsidP="00983D32">
            <w:pPr>
              <w:jc w:val="both"/>
              <w:rPr>
                <w:rFonts w:ascii="Times New Roman" w:eastAsia="Times New Roman" w:hAnsi="Times New Roman" w:cs="Times New Roman"/>
                <w:sz w:val="24"/>
                <w:szCs w:val="24"/>
              </w:rPr>
            </w:pPr>
            <w:r w:rsidRPr="000358EE">
              <w:rPr>
                <w:rFonts w:ascii="Times New Roman" w:hAnsi="Times New Roman" w:cs="Times New Roman"/>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перечень анимационных произведений, рекомендованных для семейного просмотра при реализации </w:t>
            </w:r>
            <w:r w:rsidRPr="000358EE">
              <w:rPr>
                <w:rFonts w:ascii="Times New Roman" w:hAnsi="Times New Roman" w:cs="Times New Roman"/>
                <w:bCs/>
                <w:sz w:val="24"/>
                <w:szCs w:val="24"/>
              </w:rPr>
              <w:t>части, формируемой участниками образовательных отношений.</w:t>
            </w:r>
          </w:p>
        </w:tc>
        <w:tc>
          <w:tcPr>
            <w:tcW w:w="992" w:type="dxa"/>
          </w:tcPr>
          <w:p w14:paraId="0DFB59C5" w14:textId="3492237A" w:rsidR="00042AF7" w:rsidRDefault="00042AF7" w:rsidP="00983D32">
            <w:pPr>
              <w:ind w:right="280"/>
              <w:jc w:val="right"/>
              <w:rPr>
                <w:rFonts w:ascii="Times New Roman" w:eastAsia="Times New Roman" w:hAnsi="Times New Roman"/>
                <w:sz w:val="24"/>
                <w:szCs w:val="24"/>
              </w:rPr>
            </w:pPr>
            <w:r>
              <w:rPr>
                <w:rFonts w:ascii="Times New Roman" w:eastAsia="Times New Roman" w:hAnsi="Times New Roman"/>
                <w:sz w:val="24"/>
                <w:szCs w:val="24"/>
              </w:rPr>
              <w:t>154</w:t>
            </w:r>
          </w:p>
        </w:tc>
      </w:tr>
      <w:tr w:rsidR="000358EE" w:rsidRPr="000358EE" w14:paraId="3FE67FC0" w14:textId="77777777" w:rsidTr="00042AF7">
        <w:tc>
          <w:tcPr>
            <w:tcW w:w="1418" w:type="dxa"/>
          </w:tcPr>
          <w:p w14:paraId="7D89AFF1" w14:textId="77777777" w:rsidR="00B82AE7" w:rsidRPr="000358EE" w:rsidRDefault="00B82AE7" w:rsidP="00B82AE7">
            <w:pPr>
              <w:ind w:right="34"/>
              <w:jc w:val="center"/>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3.3.</w:t>
            </w:r>
          </w:p>
        </w:tc>
        <w:tc>
          <w:tcPr>
            <w:tcW w:w="8080" w:type="dxa"/>
          </w:tcPr>
          <w:p w14:paraId="262F9FE5" w14:textId="7E92F958" w:rsidR="00B82AE7" w:rsidRPr="000358EE" w:rsidRDefault="00B82AE7" w:rsidP="00B82AE7">
            <w:pPr>
              <w:jc w:val="both"/>
              <w:rPr>
                <w:rFonts w:ascii="Times New Roman" w:hAnsi="Times New Roman" w:cs="Times New Roman"/>
                <w:bCs/>
                <w:sz w:val="24"/>
                <w:szCs w:val="24"/>
              </w:rPr>
            </w:pPr>
            <w:r w:rsidRPr="000358EE">
              <w:rPr>
                <w:rFonts w:ascii="Times New Roman" w:eastAsia="Times New Roman" w:hAnsi="Times New Roman" w:cs="Times New Roman"/>
                <w:sz w:val="24"/>
                <w:szCs w:val="24"/>
              </w:rPr>
              <w:t>Календарь план воспитательной работы.</w:t>
            </w:r>
          </w:p>
        </w:tc>
        <w:tc>
          <w:tcPr>
            <w:tcW w:w="992" w:type="dxa"/>
          </w:tcPr>
          <w:p w14:paraId="0C15EB09" w14:textId="2F6DFCF9" w:rsidR="00B82AE7" w:rsidRPr="000358EE" w:rsidRDefault="00042AF7" w:rsidP="00B82AE7">
            <w:pPr>
              <w:ind w:right="280"/>
              <w:jc w:val="right"/>
              <w:rPr>
                <w:rFonts w:ascii="Times New Roman" w:eastAsia="Times New Roman" w:hAnsi="Times New Roman"/>
                <w:sz w:val="24"/>
                <w:szCs w:val="24"/>
              </w:rPr>
            </w:pPr>
            <w:r>
              <w:rPr>
                <w:rFonts w:ascii="Times New Roman" w:eastAsia="Times New Roman" w:hAnsi="Times New Roman"/>
                <w:sz w:val="24"/>
                <w:szCs w:val="24"/>
              </w:rPr>
              <w:t>157</w:t>
            </w:r>
          </w:p>
        </w:tc>
      </w:tr>
    </w:tbl>
    <w:p w14:paraId="7A47C0D8" w14:textId="77777777" w:rsidR="00312738" w:rsidRPr="000358EE" w:rsidRDefault="00312738" w:rsidP="00983D32">
      <w:pPr>
        <w:ind w:right="280"/>
        <w:rPr>
          <w:rFonts w:ascii="Times New Roman" w:eastAsia="Times New Roman" w:hAnsi="Times New Roman"/>
          <w:sz w:val="24"/>
          <w:szCs w:val="24"/>
        </w:rPr>
      </w:pPr>
    </w:p>
    <w:p w14:paraId="2DBE2724" w14:textId="77777777" w:rsidR="002F7C58" w:rsidRPr="000358EE" w:rsidRDefault="002F7C58" w:rsidP="00983D32">
      <w:pPr>
        <w:jc w:val="center"/>
        <w:rPr>
          <w:rFonts w:ascii="Times New Roman" w:eastAsia="Times New Roman" w:hAnsi="Times New Roman"/>
          <w:sz w:val="24"/>
          <w:szCs w:val="24"/>
        </w:rPr>
      </w:pPr>
      <w:bookmarkStart w:id="1" w:name="page2"/>
      <w:bookmarkEnd w:id="1"/>
      <w:r w:rsidRPr="000358EE">
        <w:rPr>
          <w:rFonts w:ascii="Times New Roman" w:eastAsia="Times New Roman" w:hAnsi="Times New Roman"/>
          <w:i/>
          <w:sz w:val="24"/>
          <w:szCs w:val="24"/>
        </w:rPr>
        <w:t xml:space="preserve">          </w:t>
      </w:r>
    </w:p>
    <w:p w14:paraId="72F04F8A" w14:textId="77777777" w:rsidR="006A10B6" w:rsidRPr="000358EE" w:rsidRDefault="006A10B6" w:rsidP="00983D32">
      <w:pPr>
        <w:rPr>
          <w:rFonts w:ascii="Times New Roman" w:eastAsia="Times New Roman" w:hAnsi="Times New Roman"/>
          <w:sz w:val="24"/>
          <w:szCs w:val="24"/>
        </w:rPr>
      </w:pPr>
    </w:p>
    <w:p w14:paraId="3442BA8C" w14:textId="7EFB5E87" w:rsidR="006B6D1E" w:rsidRPr="000358EE" w:rsidRDefault="006B6D1E" w:rsidP="00983D32">
      <w:pPr>
        <w:rPr>
          <w:rFonts w:ascii="Times New Roman" w:eastAsia="Times New Roman" w:hAnsi="Times New Roman"/>
          <w:sz w:val="24"/>
          <w:szCs w:val="24"/>
        </w:rPr>
      </w:pPr>
    </w:p>
    <w:p w14:paraId="0C6660CD" w14:textId="4E9C4069" w:rsidR="006B6D1E" w:rsidRPr="000358EE" w:rsidRDefault="006B6D1E" w:rsidP="00983D32">
      <w:pPr>
        <w:rPr>
          <w:rFonts w:ascii="Times New Roman" w:eastAsia="Times New Roman" w:hAnsi="Times New Roman"/>
          <w:sz w:val="24"/>
          <w:szCs w:val="24"/>
        </w:rPr>
      </w:pPr>
    </w:p>
    <w:p w14:paraId="5B5FCEDD" w14:textId="058FE282" w:rsidR="006B6D1E" w:rsidRPr="000358EE" w:rsidRDefault="006B6D1E" w:rsidP="00983D32">
      <w:pPr>
        <w:rPr>
          <w:rFonts w:ascii="Times New Roman" w:eastAsia="Times New Roman" w:hAnsi="Times New Roman"/>
          <w:sz w:val="24"/>
          <w:szCs w:val="24"/>
        </w:rPr>
      </w:pPr>
    </w:p>
    <w:p w14:paraId="7BF1501E" w14:textId="739B8642" w:rsidR="006B6D1E" w:rsidRPr="000358EE" w:rsidRDefault="006B6D1E" w:rsidP="00983D32">
      <w:pPr>
        <w:rPr>
          <w:rFonts w:ascii="Times New Roman" w:eastAsia="Times New Roman" w:hAnsi="Times New Roman"/>
          <w:sz w:val="24"/>
          <w:szCs w:val="24"/>
        </w:rPr>
      </w:pPr>
    </w:p>
    <w:p w14:paraId="307A7974" w14:textId="65922B22" w:rsidR="006B6D1E" w:rsidRPr="000358EE" w:rsidRDefault="006B6D1E" w:rsidP="00983D32">
      <w:pPr>
        <w:rPr>
          <w:rFonts w:ascii="Times New Roman" w:eastAsia="Times New Roman" w:hAnsi="Times New Roman"/>
          <w:sz w:val="24"/>
          <w:szCs w:val="24"/>
        </w:rPr>
      </w:pPr>
    </w:p>
    <w:p w14:paraId="338DA8F2" w14:textId="5C970D7A" w:rsidR="006B6D1E" w:rsidRPr="000358EE" w:rsidRDefault="006B6D1E" w:rsidP="00983D32">
      <w:pPr>
        <w:rPr>
          <w:rFonts w:ascii="Times New Roman" w:eastAsia="Times New Roman" w:hAnsi="Times New Roman"/>
          <w:sz w:val="24"/>
          <w:szCs w:val="24"/>
        </w:rPr>
      </w:pPr>
    </w:p>
    <w:p w14:paraId="29ECD8B0" w14:textId="7E41A9D5" w:rsidR="006B6D1E" w:rsidRPr="000358EE" w:rsidRDefault="006B6D1E" w:rsidP="00983D32">
      <w:pPr>
        <w:rPr>
          <w:rFonts w:ascii="Times New Roman" w:eastAsia="Times New Roman" w:hAnsi="Times New Roman"/>
          <w:sz w:val="24"/>
          <w:szCs w:val="24"/>
        </w:rPr>
      </w:pPr>
    </w:p>
    <w:p w14:paraId="381D3EAD" w14:textId="54FA34B5" w:rsidR="006B6D1E" w:rsidRPr="000358EE" w:rsidRDefault="006B6D1E" w:rsidP="00983D32">
      <w:pPr>
        <w:rPr>
          <w:rFonts w:ascii="Times New Roman" w:eastAsia="Times New Roman" w:hAnsi="Times New Roman"/>
          <w:sz w:val="24"/>
          <w:szCs w:val="24"/>
        </w:rPr>
      </w:pPr>
    </w:p>
    <w:p w14:paraId="559EA9FD" w14:textId="77777777" w:rsidR="00330DCD" w:rsidRPr="000358EE" w:rsidRDefault="00330DCD">
      <w:pPr>
        <w:rPr>
          <w:rFonts w:ascii="Times New Roman" w:eastAsia="Times New Roman" w:hAnsi="Times New Roman"/>
          <w:b/>
          <w:sz w:val="24"/>
          <w:szCs w:val="24"/>
        </w:rPr>
      </w:pPr>
      <w:bookmarkStart w:id="2" w:name="page3"/>
      <w:bookmarkEnd w:id="2"/>
      <w:r w:rsidRPr="000358EE">
        <w:rPr>
          <w:rFonts w:ascii="Times New Roman" w:eastAsia="Times New Roman" w:hAnsi="Times New Roman"/>
          <w:b/>
          <w:sz w:val="24"/>
          <w:szCs w:val="24"/>
        </w:rPr>
        <w:br w:type="page"/>
      </w:r>
    </w:p>
    <w:p w14:paraId="12EB30F8" w14:textId="1F031DE5" w:rsidR="00010834" w:rsidRPr="000358EE" w:rsidRDefault="00010834" w:rsidP="009D3C76">
      <w:pPr>
        <w:numPr>
          <w:ilvl w:val="0"/>
          <w:numId w:val="1"/>
        </w:numPr>
        <w:tabs>
          <w:tab w:val="left" w:pos="0"/>
        </w:tabs>
        <w:jc w:val="center"/>
        <w:rPr>
          <w:rFonts w:ascii="Times New Roman" w:eastAsia="Times New Roman" w:hAnsi="Times New Roman"/>
          <w:b/>
          <w:sz w:val="24"/>
          <w:szCs w:val="24"/>
        </w:rPr>
      </w:pPr>
      <w:r w:rsidRPr="000358EE">
        <w:rPr>
          <w:rFonts w:ascii="Times New Roman" w:eastAsia="Times New Roman" w:hAnsi="Times New Roman"/>
          <w:b/>
          <w:sz w:val="24"/>
          <w:szCs w:val="24"/>
        </w:rPr>
        <w:lastRenderedPageBreak/>
        <w:t>ЦЕЛЕВОЙ РАЗДЕЛ</w:t>
      </w:r>
      <w:r w:rsidR="00453C7E" w:rsidRPr="000358EE">
        <w:rPr>
          <w:rFonts w:ascii="Times New Roman" w:eastAsia="Times New Roman" w:hAnsi="Times New Roman"/>
          <w:b/>
          <w:sz w:val="24"/>
          <w:szCs w:val="24"/>
        </w:rPr>
        <w:t xml:space="preserve"> АОП ДО</w:t>
      </w:r>
      <w:r w:rsidR="00603983" w:rsidRPr="000358EE">
        <w:rPr>
          <w:rFonts w:ascii="Times New Roman" w:eastAsia="Times New Roman" w:hAnsi="Times New Roman"/>
          <w:b/>
          <w:sz w:val="24"/>
          <w:szCs w:val="24"/>
        </w:rPr>
        <w:t xml:space="preserve"> (раздел 2 ФАОП ДО)</w:t>
      </w:r>
      <w:r w:rsidR="006600EE" w:rsidRPr="000358EE">
        <w:rPr>
          <w:rFonts w:ascii="Times New Roman" w:eastAsia="Times New Roman" w:hAnsi="Times New Roman"/>
          <w:b/>
          <w:sz w:val="24"/>
          <w:szCs w:val="24"/>
        </w:rPr>
        <w:t>.</w:t>
      </w:r>
    </w:p>
    <w:p w14:paraId="63C24699" w14:textId="77777777" w:rsidR="002B25C2" w:rsidRPr="000358EE" w:rsidRDefault="002B25C2" w:rsidP="009D3C76">
      <w:pPr>
        <w:pStyle w:val="a3"/>
        <w:numPr>
          <w:ilvl w:val="1"/>
          <w:numId w:val="20"/>
        </w:numPr>
        <w:ind w:left="0" w:firstLine="0"/>
        <w:rPr>
          <w:rFonts w:ascii="Times New Roman" w:eastAsia="Times New Roman" w:hAnsi="Times New Roman"/>
          <w:b/>
          <w:sz w:val="24"/>
          <w:szCs w:val="24"/>
        </w:rPr>
      </w:pPr>
      <w:r w:rsidRPr="000358EE">
        <w:rPr>
          <w:rFonts w:ascii="Times New Roman" w:eastAsia="Times New Roman" w:hAnsi="Times New Roman"/>
          <w:b/>
          <w:sz w:val="24"/>
          <w:szCs w:val="24"/>
        </w:rPr>
        <w:t>Обязательная часть</w:t>
      </w:r>
      <w:r w:rsidR="009A2CA6" w:rsidRPr="000358EE">
        <w:rPr>
          <w:rFonts w:ascii="Times New Roman" w:eastAsia="Times New Roman" w:hAnsi="Times New Roman"/>
          <w:b/>
          <w:sz w:val="24"/>
          <w:szCs w:val="24"/>
        </w:rPr>
        <w:t xml:space="preserve"> </w:t>
      </w:r>
      <w:r w:rsidRPr="000358EE">
        <w:rPr>
          <w:rFonts w:ascii="Times New Roman" w:eastAsia="Times New Roman" w:hAnsi="Times New Roman"/>
          <w:b/>
          <w:sz w:val="24"/>
          <w:szCs w:val="24"/>
        </w:rPr>
        <w:t>Программы.</w:t>
      </w:r>
    </w:p>
    <w:p w14:paraId="2F1B57BD" w14:textId="4CF60780" w:rsidR="000803C1" w:rsidRPr="000358EE" w:rsidRDefault="00010834" w:rsidP="00983D32">
      <w:pPr>
        <w:ind w:firstLine="572"/>
        <w:rPr>
          <w:rFonts w:ascii="Times New Roman" w:eastAsia="Times New Roman" w:hAnsi="Times New Roman"/>
          <w:b/>
          <w:sz w:val="24"/>
          <w:szCs w:val="24"/>
        </w:rPr>
      </w:pPr>
      <w:r w:rsidRPr="000358EE">
        <w:rPr>
          <w:rFonts w:ascii="Times New Roman" w:eastAsia="Times New Roman" w:hAnsi="Times New Roman"/>
          <w:b/>
          <w:sz w:val="24"/>
          <w:szCs w:val="24"/>
        </w:rPr>
        <w:t>Пояснительная записка</w:t>
      </w:r>
      <w:r w:rsidR="00F471C4" w:rsidRPr="000358EE">
        <w:rPr>
          <w:rFonts w:ascii="Times New Roman" w:eastAsia="Times New Roman" w:hAnsi="Times New Roman"/>
          <w:b/>
          <w:sz w:val="24"/>
          <w:szCs w:val="24"/>
        </w:rPr>
        <w:t xml:space="preserve"> </w:t>
      </w:r>
      <w:r w:rsidR="0087215D" w:rsidRPr="000358EE">
        <w:rPr>
          <w:rFonts w:ascii="Times New Roman" w:eastAsia="Times New Roman" w:hAnsi="Times New Roman"/>
          <w:b/>
          <w:sz w:val="24"/>
          <w:szCs w:val="24"/>
        </w:rPr>
        <w:t>(п.10 ФАОП ДО)</w:t>
      </w:r>
      <w:r w:rsidR="002B25C2" w:rsidRPr="000358EE">
        <w:rPr>
          <w:rFonts w:ascii="Times New Roman" w:eastAsia="Times New Roman" w:hAnsi="Times New Roman"/>
          <w:b/>
          <w:sz w:val="24"/>
          <w:szCs w:val="24"/>
        </w:rPr>
        <w:t>.</w:t>
      </w:r>
    </w:p>
    <w:p w14:paraId="1AE971E6" w14:textId="4619342A" w:rsidR="00AA0E3D" w:rsidRPr="000358EE" w:rsidRDefault="00AA0E3D" w:rsidP="00983D32">
      <w:pPr>
        <w:tabs>
          <w:tab w:val="left" w:pos="709"/>
        </w:tabs>
        <w:ind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Адаптированная образовательная</w:t>
      </w:r>
      <w:r w:rsidRPr="000358EE">
        <w:rPr>
          <w:rFonts w:ascii="Times New Roman" w:eastAsia="Times New Roman" w:hAnsi="Times New Roman" w:cs="Times New Roman"/>
          <w:spacing w:val="1"/>
          <w:sz w:val="24"/>
          <w:szCs w:val="24"/>
        </w:rPr>
        <w:t xml:space="preserve"> программа </w:t>
      </w:r>
      <w:r w:rsidRPr="000358EE">
        <w:rPr>
          <w:rFonts w:ascii="Times New Roman" w:eastAsia="Times New Roman" w:hAnsi="Times New Roman" w:cs="Times New Roman"/>
          <w:sz w:val="24"/>
          <w:szCs w:val="24"/>
        </w:rPr>
        <w:t>дошкольного</w:t>
      </w:r>
      <w:r w:rsidRPr="000358EE">
        <w:rPr>
          <w:rFonts w:ascii="Times New Roman" w:eastAsia="Times New Roman" w:hAnsi="Times New Roman" w:cs="Times New Roman"/>
          <w:spacing w:val="1"/>
          <w:sz w:val="24"/>
          <w:szCs w:val="24"/>
        </w:rPr>
        <w:t xml:space="preserve"> </w:t>
      </w:r>
      <w:r w:rsidRPr="000358EE">
        <w:rPr>
          <w:rFonts w:ascii="Times New Roman" w:eastAsia="Times New Roman" w:hAnsi="Times New Roman" w:cs="Times New Roman"/>
          <w:sz w:val="24"/>
          <w:szCs w:val="24"/>
        </w:rPr>
        <w:t>образования</w:t>
      </w:r>
      <w:r w:rsidRPr="000358EE">
        <w:rPr>
          <w:rFonts w:ascii="Times New Roman" w:eastAsia="Times New Roman" w:hAnsi="Times New Roman" w:cs="Times New Roman"/>
          <w:spacing w:val="-67"/>
          <w:sz w:val="24"/>
          <w:szCs w:val="24"/>
        </w:rPr>
        <w:t xml:space="preserve">       </w:t>
      </w:r>
      <w:r w:rsidRPr="000358EE">
        <w:rPr>
          <w:rFonts w:ascii="Times New Roman" w:eastAsia="Times New Roman" w:hAnsi="Times New Roman" w:cs="Times New Roman"/>
          <w:sz w:val="24"/>
          <w:szCs w:val="24"/>
        </w:rPr>
        <w:t>(далее АОП ДО)</w:t>
      </w:r>
      <w:r w:rsidRPr="000358EE">
        <w:rPr>
          <w:rFonts w:ascii="Times New Roman" w:eastAsia="Times New Roman" w:hAnsi="Times New Roman" w:cs="Times New Roman"/>
          <w:spacing w:val="-67"/>
          <w:sz w:val="24"/>
          <w:szCs w:val="24"/>
        </w:rPr>
        <w:t xml:space="preserve"> </w:t>
      </w:r>
      <w:r w:rsidRPr="000358EE">
        <w:rPr>
          <w:rFonts w:ascii="Times New Roman" w:eastAsia="Times New Roman" w:hAnsi="Times New Roman" w:cs="Times New Roman"/>
          <w:sz w:val="24"/>
          <w:szCs w:val="24"/>
        </w:rPr>
        <w:t xml:space="preserve">муниципального автономного дошкольного образовательного учреждения «Детский сад № 394 комбинированного вида с татарским языком воспитания и обучения» Советского района г. Казани </w:t>
      </w:r>
      <w:r w:rsidRPr="000358EE">
        <w:rPr>
          <w:rFonts w:ascii="Times New Roman" w:eastAsia="Times New Roman" w:hAnsi="Times New Roman" w:cs="Times New Roman"/>
          <w:spacing w:val="1"/>
          <w:sz w:val="24"/>
          <w:szCs w:val="24"/>
        </w:rPr>
        <w:t xml:space="preserve">разработана </w:t>
      </w:r>
      <w:r w:rsidRPr="000358EE">
        <w:rPr>
          <w:rFonts w:ascii="Times New Roman" w:eastAsia="Times New Roman" w:hAnsi="Times New Roman" w:cs="Times New Roman"/>
          <w:sz w:val="24"/>
          <w:szCs w:val="24"/>
        </w:rPr>
        <w:t>в</w:t>
      </w:r>
      <w:r w:rsidRPr="000358EE">
        <w:rPr>
          <w:rFonts w:ascii="Times New Roman" w:eastAsia="Times New Roman" w:hAnsi="Times New Roman" w:cs="Times New Roman"/>
          <w:spacing w:val="1"/>
          <w:sz w:val="24"/>
          <w:szCs w:val="24"/>
        </w:rPr>
        <w:t xml:space="preserve"> </w:t>
      </w:r>
      <w:r w:rsidRPr="000358EE">
        <w:rPr>
          <w:rFonts w:ascii="Times New Roman" w:eastAsia="Times New Roman" w:hAnsi="Times New Roman" w:cs="Times New Roman"/>
          <w:sz w:val="24"/>
          <w:szCs w:val="24"/>
        </w:rPr>
        <w:t>соответствии</w:t>
      </w:r>
      <w:r w:rsidRPr="000358EE">
        <w:rPr>
          <w:rFonts w:ascii="Times New Roman" w:eastAsia="Times New Roman" w:hAnsi="Times New Roman" w:cs="Times New Roman"/>
          <w:spacing w:val="1"/>
          <w:sz w:val="24"/>
          <w:szCs w:val="24"/>
        </w:rPr>
        <w:t xml:space="preserve"> </w:t>
      </w:r>
      <w:r w:rsidRPr="000358EE">
        <w:rPr>
          <w:rFonts w:ascii="Times New Roman" w:eastAsia="Times New Roman" w:hAnsi="Times New Roman" w:cs="Times New Roman"/>
          <w:sz w:val="24"/>
          <w:szCs w:val="24"/>
        </w:rPr>
        <w:t>с</w:t>
      </w:r>
      <w:r w:rsidRPr="000358EE">
        <w:rPr>
          <w:rFonts w:ascii="Times New Roman" w:eastAsia="Times New Roman" w:hAnsi="Times New Roman" w:cs="Times New Roman"/>
          <w:spacing w:val="1"/>
          <w:sz w:val="24"/>
          <w:szCs w:val="24"/>
        </w:rPr>
        <w:t xml:space="preserve"> </w:t>
      </w:r>
      <w:r w:rsidRPr="000358EE">
        <w:rPr>
          <w:rFonts w:ascii="Times New Roman" w:eastAsia="Times New Roman" w:hAnsi="Times New Roman" w:cs="Times New Roman"/>
          <w:sz w:val="24"/>
          <w:szCs w:val="24"/>
        </w:rPr>
        <w:t>федеральным</w:t>
      </w:r>
      <w:r w:rsidRPr="000358EE">
        <w:rPr>
          <w:rFonts w:ascii="Times New Roman" w:eastAsia="Times New Roman" w:hAnsi="Times New Roman" w:cs="Times New Roman"/>
          <w:spacing w:val="1"/>
          <w:sz w:val="24"/>
          <w:szCs w:val="24"/>
        </w:rPr>
        <w:t xml:space="preserve"> </w:t>
      </w:r>
      <w:r w:rsidRPr="000358EE">
        <w:rPr>
          <w:rFonts w:ascii="Times New Roman" w:eastAsia="Times New Roman" w:hAnsi="Times New Roman" w:cs="Times New Roman"/>
          <w:sz w:val="24"/>
          <w:szCs w:val="24"/>
        </w:rPr>
        <w:t>государственным</w:t>
      </w:r>
      <w:r w:rsidRPr="000358EE">
        <w:rPr>
          <w:rFonts w:ascii="Times New Roman" w:eastAsia="Times New Roman" w:hAnsi="Times New Roman" w:cs="Times New Roman"/>
          <w:spacing w:val="1"/>
          <w:sz w:val="24"/>
          <w:szCs w:val="24"/>
        </w:rPr>
        <w:t xml:space="preserve"> </w:t>
      </w:r>
      <w:r w:rsidRPr="000358EE">
        <w:rPr>
          <w:rFonts w:ascii="Times New Roman" w:eastAsia="Times New Roman" w:hAnsi="Times New Roman" w:cs="Times New Roman"/>
          <w:sz w:val="24"/>
          <w:szCs w:val="24"/>
        </w:rPr>
        <w:t>образовательным</w:t>
      </w:r>
      <w:r w:rsidRPr="000358EE">
        <w:rPr>
          <w:rFonts w:ascii="Times New Roman" w:eastAsia="Times New Roman" w:hAnsi="Times New Roman" w:cs="Times New Roman"/>
          <w:spacing w:val="1"/>
          <w:sz w:val="24"/>
          <w:szCs w:val="24"/>
        </w:rPr>
        <w:t xml:space="preserve"> </w:t>
      </w:r>
      <w:r w:rsidRPr="000358EE">
        <w:rPr>
          <w:rFonts w:ascii="Times New Roman" w:eastAsia="Times New Roman" w:hAnsi="Times New Roman" w:cs="Times New Roman"/>
          <w:sz w:val="24"/>
          <w:szCs w:val="24"/>
        </w:rPr>
        <w:t>стандартом</w:t>
      </w:r>
      <w:r w:rsidRPr="000358EE">
        <w:rPr>
          <w:rFonts w:ascii="Times New Roman" w:eastAsia="Times New Roman" w:hAnsi="Times New Roman" w:cs="Times New Roman"/>
          <w:spacing w:val="1"/>
          <w:sz w:val="24"/>
          <w:szCs w:val="24"/>
        </w:rPr>
        <w:t xml:space="preserve"> </w:t>
      </w:r>
      <w:r w:rsidRPr="000358EE">
        <w:rPr>
          <w:rFonts w:ascii="Times New Roman" w:eastAsia="Times New Roman" w:hAnsi="Times New Roman" w:cs="Times New Roman"/>
          <w:sz w:val="24"/>
          <w:szCs w:val="24"/>
        </w:rPr>
        <w:t>дошкольного</w:t>
      </w:r>
      <w:r w:rsidRPr="000358EE">
        <w:rPr>
          <w:rFonts w:ascii="Times New Roman" w:eastAsia="Times New Roman" w:hAnsi="Times New Roman" w:cs="Times New Roman"/>
          <w:spacing w:val="1"/>
          <w:sz w:val="24"/>
          <w:szCs w:val="24"/>
        </w:rPr>
        <w:t xml:space="preserve"> </w:t>
      </w:r>
      <w:r w:rsidRPr="000358EE">
        <w:rPr>
          <w:rFonts w:ascii="Times New Roman" w:eastAsia="Times New Roman" w:hAnsi="Times New Roman" w:cs="Times New Roman"/>
          <w:sz w:val="24"/>
          <w:szCs w:val="24"/>
        </w:rPr>
        <w:t>образования</w:t>
      </w:r>
      <w:r w:rsidRPr="000358EE">
        <w:rPr>
          <w:rFonts w:ascii="Times New Roman" w:eastAsia="Times New Roman" w:hAnsi="Times New Roman" w:cs="Times New Roman"/>
          <w:spacing w:val="1"/>
          <w:sz w:val="24"/>
          <w:szCs w:val="24"/>
        </w:rPr>
        <w:t xml:space="preserve"> </w:t>
      </w:r>
      <w:r w:rsidRPr="000358EE">
        <w:rPr>
          <w:rFonts w:ascii="Times New Roman" w:eastAsia="Times New Roman" w:hAnsi="Times New Roman" w:cs="Times New Roman"/>
          <w:sz w:val="24"/>
          <w:szCs w:val="24"/>
        </w:rPr>
        <w:t>(утвержден приказом Минобрнауки России от 17 октября 2013 г. № 1155 с изменениями от 21 января 2019 г. и 8 ноября 2022г. (далее –</w:t>
      </w:r>
      <w:r w:rsidRPr="000358EE">
        <w:rPr>
          <w:rFonts w:ascii="Times New Roman" w:eastAsia="Times New Roman" w:hAnsi="Times New Roman" w:cs="Times New Roman"/>
          <w:spacing w:val="1"/>
          <w:sz w:val="24"/>
          <w:szCs w:val="24"/>
        </w:rPr>
        <w:t xml:space="preserve"> </w:t>
      </w:r>
      <w:r w:rsidRPr="000358EE">
        <w:rPr>
          <w:rFonts w:ascii="Times New Roman" w:eastAsia="Times New Roman" w:hAnsi="Times New Roman" w:cs="Times New Roman"/>
          <w:sz w:val="24"/>
          <w:szCs w:val="24"/>
        </w:rPr>
        <w:t>ФГОС</w:t>
      </w:r>
      <w:r w:rsidRPr="000358EE">
        <w:rPr>
          <w:rFonts w:ascii="Times New Roman" w:eastAsia="Times New Roman" w:hAnsi="Times New Roman" w:cs="Times New Roman"/>
          <w:spacing w:val="1"/>
          <w:sz w:val="24"/>
          <w:szCs w:val="24"/>
        </w:rPr>
        <w:t xml:space="preserve"> </w:t>
      </w:r>
      <w:r w:rsidRPr="000358EE">
        <w:rPr>
          <w:rFonts w:ascii="Times New Roman" w:eastAsia="Times New Roman" w:hAnsi="Times New Roman" w:cs="Times New Roman"/>
          <w:sz w:val="24"/>
          <w:szCs w:val="24"/>
        </w:rPr>
        <w:t>ДО)</w:t>
      </w:r>
      <w:r w:rsidRPr="000358EE">
        <w:rPr>
          <w:rFonts w:ascii="Times New Roman" w:eastAsia="Times New Roman" w:hAnsi="Times New Roman" w:cs="Times New Roman"/>
          <w:spacing w:val="1"/>
          <w:sz w:val="24"/>
          <w:szCs w:val="24"/>
        </w:rPr>
        <w:t xml:space="preserve"> </w:t>
      </w:r>
      <w:r w:rsidRPr="000358EE">
        <w:rPr>
          <w:rFonts w:ascii="Times New Roman" w:eastAsia="Times New Roman" w:hAnsi="Times New Roman" w:cs="Times New Roman"/>
          <w:sz w:val="24"/>
          <w:szCs w:val="24"/>
        </w:rPr>
        <w:t>и</w:t>
      </w:r>
      <w:r w:rsidRPr="000358EE">
        <w:rPr>
          <w:rFonts w:ascii="Times New Roman" w:eastAsia="Times New Roman" w:hAnsi="Times New Roman" w:cs="Times New Roman"/>
          <w:spacing w:val="1"/>
          <w:sz w:val="24"/>
          <w:szCs w:val="24"/>
        </w:rPr>
        <w:t xml:space="preserve"> </w:t>
      </w:r>
      <w:r w:rsidRPr="000358EE">
        <w:rPr>
          <w:rFonts w:ascii="Times New Roman" w:eastAsia="Times New Roman" w:hAnsi="Times New Roman" w:cs="Times New Roman"/>
          <w:sz w:val="24"/>
          <w:szCs w:val="24"/>
        </w:rPr>
        <w:t xml:space="preserve">федеральной  адаптированной образовательной программой дошкольного образования (утверждена приказом Минпросвещения России от 24 ноября 2022 г. № 1022, зарегистрировано в Минюсте России 27 января 2023 г., регистрационный № 72149) (далее – ФАОП ДО). </w:t>
      </w:r>
    </w:p>
    <w:p w14:paraId="0D28AD28" w14:textId="77777777" w:rsidR="00AA0E3D" w:rsidRPr="000358EE" w:rsidRDefault="00AA0E3D" w:rsidP="00983D32">
      <w:pPr>
        <w:widowControl w:val="0"/>
        <w:tabs>
          <w:tab w:val="left" w:pos="709"/>
        </w:tabs>
        <w:ind w:right="214" w:firstLine="567"/>
        <w:jc w:val="both"/>
        <w:rPr>
          <w:rFonts w:ascii="Times New Roman" w:eastAsia="Times New Roman" w:hAnsi="Times New Roman" w:cs="Times New Roman"/>
          <w:sz w:val="24"/>
          <w:szCs w:val="24"/>
          <w:lang w:eastAsia="en-US"/>
        </w:rPr>
      </w:pPr>
      <w:r w:rsidRPr="000358EE">
        <w:rPr>
          <w:rFonts w:ascii="Times New Roman" w:eastAsia="Times New Roman" w:hAnsi="Times New Roman" w:cs="Times New Roman"/>
          <w:b/>
          <w:sz w:val="24"/>
          <w:szCs w:val="24"/>
          <w:lang w:eastAsia="en-US"/>
        </w:rPr>
        <w:t>Нормативно-правовой</w:t>
      </w:r>
      <w:r w:rsidRPr="000358EE">
        <w:rPr>
          <w:rFonts w:ascii="Times New Roman" w:eastAsia="Times New Roman" w:hAnsi="Times New Roman" w:cs="Times New Roman"/>
          <w:b/>
          <w:spacing w:val="1"/>
          <w:sz w:val="24"/>
          <w:szCs w:val="24"/>
          <w:lang w:eastAsia="en-US"/>
        </w:rPr>
        <w:t xml:space="preserve"> </w:t>
      </w:r>
      <w:r w:rsidRPr="000358EE">
        <w:rPr>
          <w:rFonts w:ascii="Times New Roman" w:eastAsia="Times New Roman" w:hAnsi="Times New Roman" w:cs="Times New Roman"/>
          <w:b/>
          <w:sz w:val="24"/>
          <w:szCs w:val="24"/>
          <w:lang w:eastAsia="en-US"/>
        </w:rPr>
        <w:t>основой</w:t>
      </w:r>
      <w:r w:rsidRPr="000358EE">
        <w:rPr>
          <w:rFonts w:ascii="Times New Roman" w:eastAsia="Times New Roman" w:hAnsi="Times New Roman" w:cs="Times New Roman"/>
          <w:b/>
          <w:spacing w:val="1"/>
          <w:sz w:val="24"/>
          <w:szCs w:val="24"/>
          <w:lang w:eastAsia="en-US"/>
        </w:rPr>
        <w:t xml:space="preserve"> </w:t>
      </w:r>
      <w:r w:rsidRPr="000358EE">
        <w:rPr>
          <w:rFonts w:ascii="Times New Roman" w:eastAsia="Times New Roman" w:hAnsi="Times New Roman" w:cs="Times New Roman"/>
          <w:b/>
          <w:sz w:val="24"/>
          <w:szCs w:val="24"/>
          <w:lang w:eastAsia="en-US"/>
        </w:rPr>
        <w:t>для</w:t>
      </w:r>
      <w:r w:rsidRPr="000358EE">
        <w:rPr>
          <w:rFonts w:ascii="Times New Roman" w:eastAsia="Times New Roman" w:hAnsi="Times New Roman" w:cs="Times New Roman"/>
          <w:b/>
          <w:spacing w:val="1"/>
          <w:sz w:val="24"/>
          <w:szCs w:val="24"/>
          <w:lang w:eastAsia="en-US"/>
        </w:rPr>
        <w:t xml:space="preserve"> </w:t>
      </w:r>
      <w:r w:rsidRPr="000358EE">
        <w:rPr>
          <w:rFonts w:ascii="Times New Roman" w:eastAsia="Times New Roman" w:hAnsi="Times New Roman" w:cs="Times New Roman"/>
          <w:b/>
          <w:sz w:val="24"/>
          <w:szCs w:val="24"/>
          <w:lang w:eastAsia="en-US"/>
        </w:rPr>
        <w:t>разработки</w:t>
      </w:r>
      <w:r w:rsidRPr="000358EE">
        <w:rPr>
          <w:rFonts w:ascii="Times New Roman" w:eastAsia="Times New Roman" w:hAnsi="Times New Roman" w:cs="Times New Roman"/>
          <w:b/>
          <w:spacing w:val="1"/>
          <w:sz w:val="24"/>
          <w:szCs w:val="24"/>
          <w:lang w:eastAsia="en-US"/>
        </w:rPr>
        <w:t xml:space="preserve"> </w:t>
      </w:r>
      <w:r w:rsidRPr="000358EE">
        <w:rPr>
          <w:rFonts w:ascii="Times New Roman" w:eastAsia="Times New Roman" w:hAnsi="Times New Roman" w:cs="Times New Roman"/>
          <w:b/>
          <w:sz w:val="24"/>
          <w:szCs w:val="24"/>
          <w:lang w:eastAsia="en-US"/>
        </w:rPr>
        <w:t>Программы</w:t>
      </w:r>
      <w:r w:rsidRPr="000358EE">
        <w:rPr>
          <w:rFonts w:ascii="Times New Roman" w:eastAsia="Times New Roman" w:hAnsi="Times New Roman" w:cs="Times New Roman"/>
          <w:b/>
          <w:spacing w:val="1"/>
          <w:sz w:val="24"/>
          <w:szCs w:val="24"/>
          <w:lang w:eastAsia="en-US"/>
        </w:rPr>
        <w:t xml:space="preserve"> </w:t>
      </w:r>
      <w:r w:rsidRPr="000358EE">
        <w:rPr>
          <w:rFonts w:ascii="Times New Roman" w:eastAsia="Times New Roman" w:hAnsi="Times New Roman" w:cs="Times New Roman"/>
          <w:b/>
          <w:sz w:val="24"/>
          <w:szCs w:val="24"/>
          <w:lang w:eastAsia="en-US"/>
        </w:rPr>
        <w:t>являются</w:t>
      </w:r>
      <w:r w:rsidRPr="000358EE">
        <w:rPr>
          <w:rFonts w:ascii="Times New Roman" w:eastAsia="Times New Roman" w:hAnsi="Times New Roman" w:cs="Times New Roman"/>
          <w:b/>
          <w:spacing w:val="1"/>
          <w:sz w:val="24"/>
          <w:szCs w:val="24"/>
          <w:lang w:eastAsia="en-US"/>
        </w:rPr>
        <w:t xml:space="preserve"> </w:t>
      </w:r>
      <w:r w:rsidRPr="000358EE">
        <w:rPr>
          <w:rFonts w:ascii="Times New Roman" w:eastAsia="Times New Roman" w:hAnsi="Times New Roman" w:cs="Times New Roman"/>
          <w:b/>
          <w:sz w:val="24"/>
          <w:szCs w:val="24"/>
          <w:lang w:eastAsia="en-US"/>
        </w:rPr>
        <w:t>следующие</w:t>
      </w:r>
      <w:r w:rsidRPr="000358EE">
        <w:rPr>
          <w:rFonts w:ascii="Times New Roman" w:eastAsia="Times New Roman" w:hAnsi="Times New Roman" w:cs="Times New Roman"/>
          <w:b/>
          <w:spacing w:val="1"/>
          <w:sz w:val="24"/>
          <w:szCs w:val="24"/>
          <w:lang w:eastAsia="en-US"/>
        </w:rPr>
        <w:t xml:space="preserve"> </w:t>
      </w:r>
      <w:r w:rsidRPr="000358EE">
        <w:rPr>
          <w:rFonts w:ascii="Times New Roman" w:eastAsia="Times New Roman" w:hAnsi="Times New Roman" w:cs="Times New Roman"/>
          <w:b/>
          <w:sz w:val="24"/>
          <w:szCs w:val="24"/>
          <w:lang w:eastAsia="en-US"/>
        </w:rPr>
        <w:t>нормативно-правовые</w:t>
      </w:r>
      <w:r w:rsidRPr="000358EE">
        <w:rPr>
          <w:rFonts w:ascii="Times New Roman" w:eastAsia="Times New Roman" w:hAnsi="Times New Roman" w:cs="Times New Roman"/>
          <w:b/>
          <w:spacing w:val="2"/>
          <w:sz w:val="24"/>
          <w:szCs w:val="24"/>
          <w:lang w:eastAsia="en-US"/>
        </w:rPr>
        <w:t xml:space="preserve"> </w:t>
      </w:r>
      <w:r w:rsidRPr="000358EE">
        <w:rPr>
          <w:rFonts w:ascii="Times New Roman" w:eastAsia="Times New Roman" w:hAnsi="Times New Roman" w:cs="Times New Roman"/>
          <w:b/>
          <w:sz w:val="24"/>
          <w:szCs w:val="24"/>
          <w:lang w:eastAsia="en-US"/>
        </w:rPr>
        <w:t>документы:</w:t>
      </w:r>
    </w:p>
    <w:p w14:paraId="2A2FAC99" w14:textId="55E196A9" w:rsidR="00BF6B72" w:rsidRPr="000358EE" w:rsidRDefault="00BF6B72" w:rsidP="009D3C76">
      <w:pPr>
        <w:pStyle w:val="a3"/>
        <w:widowControl w:val="0"/>
        <w:numPr>
          <w:ilvl w:val="0"/>
          <w:numId w:val="83"/>
        </w:numPr>
        <w:tabs>
          <w:tab w:val="left" w:pos="993"/>
        </w:tabs>
        <w:ind w:left="0" w:right="214" w:firstLine="426"/>
        <w:contextualSpacing w:val="0"/>
        <w:jc w:val="both"/>
        <w:rPr>
          <w:rFonts w:ascii="Times New Roman" w:hAnsi="Times New Roman" w:cs="Times New Roman"/>
          <w:sz w:val="24"/>
          <w:szCs w:val="24"/>
        </w:rPr>
      </w:pPr>
      <w:r w:rsidRPr="000358EE">
        <w:rPr>
          <w:rFonts w:ascii="Times New Roman" w:hAnsi="Times New Roman" w:cs="Times New Roman"/>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01FD2395" w14:textId="77777777" w:rsidR="00BF6B72" w:rsidRPr="000358EE" w:rsidRDefault="00BF6B72" w:rsidP="009D3C76">
      <w:pPr>
        <w:pStyle w:val="TableParagraph"/>
        <w:numPr>
          <w:ilvl w:val="0"/>
          <w:numId w:val="30"/>
        </w:numPr>
        <w:tabs>
          <w:tab w:val="left" w:pos="404"/>
          <w:tab w:val="left" w:pos="993"/>
        </w:tabs>
        <w:autoSpaceDE/>
        <w:autoSpaceDN/>
        <w:ind w:left="0" w:right="214" w:firstLine="426"/>
        <w:jc w:val="both"/>
        <w:rPr>
          <w:sz w:val="24"/>
          <w:szCs w:val="24"/>
        </w:rPr>
      </w:pPr>
      <w:r w:rsidRPr="000358EE">
        <w:rPr>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674AAEDE" w14:textId="77777777" w:rsidR="00BF6B72" w:rsidRPr="000358EE" w:rsidRDefault="00BF6B72" w:rsidP="009D3C76">
      <w:pPr>
        <w:pStyle w:val="a3"/>
        <w:widowControl w:val="0"/>
        <w:numPr>
          <w:ilvl w:val="0"/>
          <w:numId w:val="30"/>
        </w:numPr>
        <w:tabs>
          <w:tab w:val="left" w:pos="142"/>
          <w:tab w:val="left" w:pos="284"/>
          <w:tab w:val="left" w:pos="993"/>
        </w:tabs>
        <w:ind w:left="0" w:right="214" w:firstLine="426"/>
        <w:contextualSpacing w:val="0"/>
        <w:jc w:val="both"/>
        <w:rPr>
          <w:rFonts w:ascii="Times New Roman" w:hAnsi="Times New Roman" w:cs="Times New Roman"/>
          <w:sz w:val="24"/>
          <w:szCs w:val="24"/>
        </w:rPr>
      </w:pPr>
      <w:r w:rsidRPr="000358EE">
        <w:rPr>
          <w:rFonts w:ascii="Times New Roman" w:hAnsi="Times New Roman" w:cs="Times New Roman"/>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37236D24" w14:textId="77777777" w:rsidR="00BF6B72" w:rsidRPr="000358EE" w:rsidRDefault="00BF6B72" w:rsidP="009D3C76">
      <w:pPr>
        <w:pStyle w:val="a3"/>
        <w:widowControl w:val="0"/>
        <w:numPr>
          <w:ilvl w:val="0"/>
          <w:numId w:val="30"/>
        </w:numPr>
        <w:tabs>
          <w:tab w:val="left" w:pos="142"/>
          <w:tab w:val="left" w:pos="284"/>
          <w:tab w:val="left" w:pos="993"/>
        </w:tabs>
        <w:ind w:left="0" w:right="214" w:firstLine="426"/>
        <w:contextualSpacing w:val="0"/>
        <w:jc w:val="both"/>
        <w:rPr>
          <w:rFonts w:ascii="Times New Roman" w:hAnsi="Times New Roman" w:cs="Times New Roman"/>
          <w:sz w:val="24"/>
          <w:szCs w:val="24"/>
        </w:rPr>
      </w:pPr>
      <w:r w:rsidRPr="000358EE">
        <w:rPr>
          <w:rFonts w:ascii="Times New Roman" w:hAnsi="Times New Roman" w:cs="Times New Roman"/>
          <w:sz w:val="24"/>
          <w:szCs w:val="24"/>
        </w:rPr>
        <w:t>Федеральный закон от 29</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декабря</w:t>
      </w:r>
      <w:r w:rsidRPr="000358EE">
        <w:rPr>
          <w:rFonts w:ascii="Times New Roman" w:hAnsi="Times New Roman" w:cs="Times New Roman"/>
          <w:spacing w:val="2"/>
          <w:sz w:val="24"/>
          <w:szCs w:val="24"/>
        </w:rPr>
        <w:t xml:space="preserve"> </w:t>
      </w:r>
      <w:r w:rsidRPr="000358EE">
        <w:rPr>
          <w:rFonts w:ascii="Times New Roman" w:hAnsi="Times New Roman" w:cs="Times New Roman"/>
          <w:sz w:val="24"/>
          <w:szCs w:val="24"/>
        </w:rPr>
        <w:t>2012</w:t>
      </w:r>
      <w:r w:rsidRPr="000358EE">
        <w:rPr>
          <w:rFonts w:ascii="Times New Roman" w:hAnsi="Times New Roman" w:cs="Times New Roman"/>
          <w:spacing w:val="4"/>
          <w:sz w:val="24"/>
          <w:szCs w:val="24"/>
        </w:rPr>
        <w:t xml:space="preserve"> </w:t>
      </w:r>
      <w:r w:rsidRPr="000358EE">
        <w:rPr>
          <w:rFonts w:ascii="Times New Roman" w:hAnsi="Times New Roman" w:cs="Times New Roman"/>
          <w:sz w:val="24"/>
          <w:szCs w:val="24"/>
        </w:rPr>
        <w:t>г.</w:t>
      </w:r>
      <w:r w:rsidRPr="000358EE">
        <w:rPr>
          <w:rFonts w:ascii="Times New Roman" w:hAnsi="Times New Roman" w:cs="Times New Roman"/>
          <w:spacing w:val="-15"/>
          <w:sz w:val="24"/>
          <w:szCs w:val="24"/>
        </w:rPr>
        <w:t xml:space="preserve"> </w:t>
      </w:r>
      <w:r w:rsidRPr="000358EE">
        <w:rPr>
          <w:rFonts w:ascii="Times New Roman" w:hAnsi="Times New Roman" w:cs="Times New Roman"/>
          <w:sz w:val="24"/>
          <w:szCs w:val="24"/>
        </w:rPr>
        <w:t>№</w:t>
      </w:r>
      <w:r w:rsidRPr="000358EE">
        <w:rPr>
          <w:rFonts w:ascii="Times New Roman" w:hAnsi="Times New Roman" w:cs="Times New Roman"/>
          <w:spacing w:val="-11"/>
          <w:sz w:val="24"/>
          <w:szCs w:val="24"/>
        </w:rPr>
        <w:t xml:space="preserve"> </w:t>
      </w:r>
      <w:r w:rsidRPr="000358EE">
        <w:rPr>
          <w:rFonts w:ascii="Times New Roman" w:hAnsi="Times New Roman" w:cs="Times New Roman"/>
          <w:sz w:val="24"/>
          <w:szCs w:val="24"/>
        </w:rPr>
        <w:t>273-ФЗ «Об образовании в Российской Федерации»;</w:t>
      </w:r>
    </w:p>
    <w:p w14:paraId="651EDD89" w14:textId="77777777" w:rsidR="00BF6B72" w:rsidRPr="000358EE" w:rsidRDefault="00BF6B72" w:rsidP="009D3C76">
      <w:pPr>
        <w:pStyle w:val="a3"/>
        <w:widowControl w:val="0"/>
        <w:numPr>
          <w:ilvl w:val="0"/>
          <w:numId w:val="30"/>
        </w:numPr>
        <w:tabs>
          <w:tab w:val="left" w:pos="142"/>
          <w:tab w:val="left" w:pos="284"/>
          <w:tab w:val="left" w:pos="993"/>
        </w:tabs>
        <w:ind w:left="0" w:right="214" w:firstLine="426"/>
        <w:contextualSpacing w:val="0"/>
        <w:jc w:val="both"/>
        <w:rPr>
          <w:rFonts w:ascii="Times New Roman" w:hAnsi="Times New Roman" w:cs="Times New Roman"/>
          <w:sz w:val="24"/>
          <w:szCs w:val="24"/>
        </w:rPr>
      </w:pPr>
      <w:r w:rsidRPr="000358EE">
        <w:rPr>
          <w:rFonts w:ascii="Times New Roman" w:hAnsi="Times New Roman" w:cs="Times New Roman"/>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6C25BA57" w14:textId="77777777" w:rsidR="00BF6B72" w:rsidRPr="000358EE" w:rsidRDefault="00BF6B72" w:rsidP="009D3C76">
      <w:pPr>
        <w:pStyle w:val="a3"/>
        <w:widowControl w:val="0"/>
        <w:numPr>
          <w:ilvl w:val="0"/>
          <w:numId w:val="30"/>
        </w:numPr>
        <w:tabs>
          <w:tab w:val="left" w:pos="0"/>
          <w:tab w:val="left" w:pos="142"/>
          <w:tab w:val="left" w:pos="284"/>
        </w:tabs>
        <w:ind w:left="0" w:right="214" w:firstLine="426"/>
        <w:contextualSpacing w:val="0"/>
        <w:jc w:val="both"/>
        <w:rPr>
          <w:rFonts w:ascii="Times New Roman" w:hAnsi="Times New Roman" w:cs="Times New Roman"/>
          <w:sz w:val="24"/>
          <w:szCs w:val="24"/>
        </w:rPr>
      </w:pPr>
      <w:r w:rsidRPr="000358EE">
        <w:rPr>
          <w:rFonts w:ascii="Times New Roman" w:hAnsi="Times New Roman" w:cs="Times New Roman"/>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7E6A992F" w14:textId="77777777" w:rsidR="00BF6B72" w:rsidRPr="000358EE" w:rsidRDefault="00BF6B72" w:rsidP="009D3C76">
      <w:pPr>
        <w:pStyle w:val="a3"/>
        <w:widowControl w:val="0"/>
        <w:numPr>
          <w:ilvl w:val="0"/>
          <w:numId w:val="30"/>
        </w:numPr>
        <w:tabs>
          <w:tab w:val="left" w:pos="142"/>
          <w:tab w:val="left" w:pos="284"/>
          <w:tab w:val="left" w:pos="993"/>
          <w:tab w:val="left" w:pos="1364"/>
        </w:tabs>
        <w:ind w:left="0" w:right="214" w:firstLine="426"/>
        <w:contextualSpacing w:val="0"/>
        <w:jc w:val="both"/>
        <w:rPr>
          <w:rFonts w:ascii="Times New Roman" w:hAnsi="Times New Roman" w:cs="Times New Roman"/>
          <w:sz w:val="24"/>
          <w:szCs w:val="24"/>
        </w:rPr>
      </w:pPr>
      <w:r w:rsidRPr="000358EE">
        <w:rPr>
          <w:rFonts w:ascii="Times New Roman" w:hAnsi="Times New Roman" w:cs="Times New Roman"/>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5A838A65" w14:textId="77777777" w:rsidR="00BF6B72" w:rsidRPr="000358EE" w:rsidRDefault="00BF6B72" w:rsidP="009D3C76">
      <w:pPr>
        <w:pStyle w:val="a3"/>
        <w:widowControl w:val="0"/>
        <w:numPr>
          <w:ilvl w:val="0"/>
          <w:numId w:val="30"/>
        </w:numPr>
        <w:tabs>
          <w:tab w:val="left" w:pos="142"/>
          <w:tab w:val="left" w:pos="284"/>
          <w:tab w:val="left" w:pos="993"/>
        </w:tabs>
        <w:ind w:left="0" w:right="214" w:firstLine="426"/>
        <w:contextualSpacing w:val="0"/>
        <w:jc w:val="both"/>
        <w:rPr>
          <w:rFonts w:ascii="Times New Roman" w:hAnsi="Times New Roman" w:cs="Times New Roman"/>
          <w:sz w:val="24"/>
          <w:szCs w:val="24"/>
        </w:rPr>
      </w:pPr>
      <w:r w:rsidRPr="000358EE">
        <w:rPr>
          <w:rFonts w:ascii="Times New Roman" w:hAnsi="Times New Roman" w:cs="Times New Roman"/>
          <w:sz w:val="24"/>
          <w:szCs w:val="24"/>
        </w:rPr>
        <w:t>Федеральный государственный образовательный стандарт дошкольного</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образования</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(утвержден приказом Минобрнауки России от 17 октября 2013 г. № 1155, зарегистрировано в Минюсте Российской Федерации 14 ноября 2013 г., регистрационный № 30384; в редакции приказа Минпросвещения Российской Федерации от 8 ноября 2022 г. № 955, зарегистрировано в Минюсте Российской Федерации 6 февраля 2023 г., регистрационный № 72264);</w:t>
      </w:r>
    </w:p>
    <w:p w14:paraId="03613B4F" w14:textId="77777777" w:rsidR="00BF6B72" w:rsidRPr="000358EE" w:rsidRDefault="00BF6B72" w:rsidP="009D3C76">
      <w:pPr>
        <w:pStyle w:val="a3"/>
        <w:widowControl w:val="0"/>
        <w:numPr>
          <w:ilvl w:val="0"/>
          <w:numId w:val="30"/>
        </w:numPr>
        <w:tabs>
          <w:tab w:val="left" w:pos="142"/>
          <w:tab w:val="left" w:pos="284"/>
          <w:tab w:val="left" w:pos="819"/>
        </w:tabs>
        <w:kinsoku w:val="0"/>
        <w:overflowPunct w:val="0"/>
        <w:autoSpaceDE w:val="0"/>
        <w:autoSpaceDN w:val="0"/>
        <w:adjustRightInd w:val="0"/>
        <w:ind w:left="0" w:right="109" w:firstLine="426"/>
        <w:contextualSpacing w:val="0"/>
        <w:jc w:val="both"/>
        <w:rPr>
          <w:rFonts w:ascii="Times New Roman" w:hAnsi="Times New Roman" w:cs="Times New Roman"/>
          <w:sz w:val="24"/>
          <w:szCs w:val="24"/>
        </w:rPr>
      </w:pPr>
      <w:r w:rsidRPr="000358EE">
        <w:rPr>
          <w:rFonts w:ascii="Times New Roman" w:hAnsi="Times New Roman" w:cs="Times New Roman"/>
          <w:sz w:val="24"/>
          <w:szCs w:val="24"/>
        </w:rPr>
        <w:t>Федеральная адаптированная программа дошкольного образования для обучающихся с ограниченными возможностями здоровья, утвержденная Приказом Министерства просвещения РФ от 24.11.2022, № 1022;</w:t>
      </w:r>
    </w:p>
    <w:p w14:paraId="442CE76B" w14:textId="77777777" w:rsidR="00BF6B72" w:rsidRPr="000358EE" w:rsidRDefault="00BF6B72" w:rsidP="009D3C76">
      <w:pPr>
        <w:pStyle w:val="a3"/>
        <w:widowControl w:val="0"/>
        <w:numPr>
          <w:ilvl w:val="0"/>
          <w:numId w:val="30"/>
        </w:numPr>
        <w:tabs>
          <w:tab w:val="left" w:pos="142"/>
          <w:tab w:val="left" w:pos="284"/>
          <w:tab w:val="left" w:pos="993"/>
          <w:tab w:val="left" w:pos="1433"/>
        </w:tabs>
        <w:ind w:left="0" w:right="214" w:firstLine="426"/>
        <w:contextualSpacing w:val="0"/>
        <w:jc w:val="both"/>
        <w:rPr>
          <w:rFonts w:ascii="Times New Roman" w:hAnsi="Times New Roman" w:cs="Times New Roman"/>
          <w:sz w:val="24"/>
          <w:szCs w:val="24"/>
        </w:rPr>
      </w:pPr>
      <w:r w:rsidRPr="000358EE">
        <w:rPr>
          <w:rFonts w:ascii="Times New Roman" w:hAnsi="Times New Roman" w:cs="Times New Roman"/>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Российской Федерации от 31 июля 2020 года № 373, зарегистрировано в Минюсте России 31 августа 2020 г., регистрационный № 59599);</w:t>
      </w:r>
    </w:p>
    <w:p w14:paraId="09B6C3AC" w14:textId="77777777" w:rsidR="00BF6B72" w:rsidRPr="000358EE" w:rsidRDefault="00BF6B72" w:rsidP="009D3C76">
      <w:pPr>
        <w:pStyle w:val="a3"/>
        <w:widowControl w:val="0"/>
        <w:numPr>
          <w:ilvl w:val="0"/>
          <w:numId w:val="30"/>
        </w:numPr>
        <w:tabs>
          <w:tab w:val="left" w:pos="142"/>
          <w:tab w:val="left" w:pos="284"/>
          <w:tab w:val="left" w:pos="993"/>
          <w:tab w:val="left" w:pos="1433"/>
        </w:tabs>
        <w:ind w:left="0" w:right="214" w:firstLine="426"/>
        <w:contextualSpacing w:val="0"/>
        <w:jc w:val="both"/>
        <w:rPr>
          <w:rFonts w:ascii="Times New Roman" w:hAnsi="Times New Roman" w:cs="Times New Roman"/>
          <w:sz w:val="24"/>
          <w:szCs w:val="24"/>
        </w:rPr>
      </w:pPr>
      <w:r w:rsidRPr="000358EE">
        <w:rPr>
          <w:rFonts w:ascii="Times New Roman" w:hAnsi="Times New Roman" w:cs="Times New Roman"/>
          <w:sz w:val="24"/>
          <w:szCs w:val="24"/>
        </w:rPr>
        <w:t>Порядок разработки и утверждения федеральных основных общеобразовательных программ, утвержденных приказом Минпросвещения Российской Федерации от 30.09.2022г. № 874 (зарегистрировано в Минюсте Российской Федерации 02.12.2022г., регистрационный № 70809);</w:t>
      </w:r>
    </w:p>
    <w:p w14:paraId="437D621E" w14:textId="77777777" w:rsidR="00BF6B72" w:rsidRPr="000358EE" w:rsidRDefault="00BF6B72" w:rsidP="009D3C76">
      <w:pPr>
        <w:pStyle w:val="a3"/>
        <w:widowControl w:val="0"/>
        <w:numPr>
          <w:ilvl w:val="0"/>
          <w:numId w:val="30"/>
        </w:numPr>
        <w:tabs>
          <w:tab w:val="left" w:pos="142"/>
          <w:tab w:val="left" w:pos="284"/>
          <w:tab w:val="left" w:pos="993"/>
          <w:tab w:val="left" w:pos="1433"/>
        </w:tabs>
        <w:ind w:left="0" w:right="214" w:firstLine="426"/>
        <w:contextualSpacing w:val="0"/>
        <w:jc w:val="both"/>
        <w:rPr>
          <w:rFonts w:ascii="Times New Roman" w:hAnsi="Times New Roman" w:cs="Times New Roman"/>
          <w:sz w:val="24"/>
          <w:szCs w:val="24"/>
        </w:rPr>
      </w:pPr>
      <w:r w:rsidRPr="000358EE">
        <w:rPr>
          <w:rFonts w:ascii="Times New Roman" w:hAnsi="Times New Roman" w:cs="Times New Roman"/>
          <w:sz w:val="24"/>
          <w:szCs w:val="24"/>
        </w:rPr>
        <w:t xml:space="preserve">  СанПиН</w:t>
      </w:r>
      <w:r w:rsidRPr="000358EE">
        <w:rPr>
          <w:rFonts w:ascii="Times New Roman" w:hAnsi="Times New Roman" w:cs="Times New Roman"/>
          <w:spacing w:val="13"/>
          <w:sz w:val="24"/>
          <w:szCs w:val="24"/>
        </w:rPr>
        <w:t xml:space="preserve"> </w:t>
      </w:r>
      <w:r w:rsidRPr="000358EE">
        <w:rPr>
          <w:rFonts w:ascii="Times New Roman" w:hAnsi="Times New Roman" w:cs="Times New Roman"/>
          <w:sz w:val="24"/>
          <w:szCs w:val="24"/>
        </w:rPr>
        <w:t>1.2.3685-21</w:t>
      </w:r>
      <w:r w:rsidRPr="000358EE">
        <w:rPr>
          <w:rFonts w:ascii="Times New Roman" w:hAnsi="Times New Roman" w:cs="Times New Roman"/>
          <w:spacing w:val="15"/>
          <w:sz w:val="24"/>
          <w:szCs w:val="24"/>
        </w:rPr>
        <w:t xml:space="preserve"> </w:t>
      </w:r>
      <w:r w:rsidRPr="000358EE">
        <w:rPr>
          <w:rFonts w:ascii="Times New Roman" w:hAnsi="Times New Roman" w:cs="Times New Roman"/>
          <w:sz w:val="24"/>
          <w:szCs w:val="24"/>
        </w:rPr>
        <w:t>–</w:t>
      </w:r>
      <w:r w:rsidRPr="000358EE">
        <w:rPr>
          <w:rFonts w:ascii="Times New Roman" w:hAnsi="Times New Roman" w:cs="Times New Roman"/>
          <w:spacing w:val="14"/>
          <w:sz w:val="24"/>
          <w:szCs w:val="24"/>
        </w:rPr>
        <w:t xml:space="preserve"> </w:t>
      </w:r>
      <w:r w:rsidRPr="000358EE">
        <w:rPr>
          <w:rFonts w:ascii="Times New Roman" w:hAnsi="Times New Roman" w:cs="Times New Roman"/>
          <w:sz w:val="24"/>
          <w:szCs w:val="24"/>
        </w:rPr>
        <w:t>Санитарные</w:t>
      </w:r>
      <w:r w:rsidRPr="000358EE">
        <w:rPr>
          <w:rFonts w:ascii="Times New Roman" w:hAnsi="Times New Roman" w:cs="Times New Roman"/>
          <w:spacing w:val="13"/>
          <w:sz w:val="24"/>
          <w:szCs w:val="24"/>
        </w:rPr>
        <w:t xml:space="preserve"> </w:t>
      </w:r>
      <w:r w:rsidRPr="000358EE">
        <w:rPr>
          <w:rFonts w:ascii="Times New Roman" w:hAnsi="Times New Roman" w:cs="Times New Roman"/>
          <w:sz w:val="24"/>
          <w:szCs w:val="24"/>
        </w:rPr>
        <w:t>правила</w:t>
      </w:r>
      <w:r w:rsidRPr="000358EE">
        <w:rPr>
          <w:rFonts w:ascii="Times New Roman" w:hAnsi="Times New Roman" w:cs="Times New Roman"/>
          <w:spacing w:val="13"/>
          <w:sz w:val="24"/>
          <w:szCs w:val="24"/>
        </w:rPr>
        <w:t xml:space="preserve"> </w:t>
      </w:r>
      <w:r w:rsidRPr="000358EE">
        <w:rPr>
          <w:rFonts w:ascii="Times New Roman" w:hAnsi="Times New Roman" w:cs="Times New Roman"/>
          <w:sz w:val="24"/>
          <w:szCs w:val="24"/>
        </w:rPr>
        <w:t>и</w:t>
      </w:r>
      <w:r w:rsidRPr="000358EE">
        <w:rPr>
          <w:rFonts w:ascii="Times New Roman" w:hAnsi="Times New Roman" w:cs="Times New Roman"/>
          <w:spacing w:val="13"/>
          <w:sz w:val="24"/>
          <w:szCs w:val="24"/>
        </w:rPr>
        <w:t xml:space="preserve"> </w:t>
      </w:r>
      <w:r w:rsidRPr="000358EE">
        <w:rPr>
          <w:rFonts w:ascii="Times New Roman" w:hAnsi="Times New Roman" w:cs="Times New Roman"/>
          <w:sz w:val="24"/>
          <w:szCs w:val="24"/>
        </w:rPr>
        <w:t>нормы</w:t>
      </w:r>
      <w:r w:rsidRPr="000358EE">
        <w:rPr>
          <w:rFonts w:ascii="Times New Roman" w:hAnsi="Times New Roman" w:cs="Times New Roman"/>
          <w:spacing w:val="14"/>
          <w:sz w:val="24"/>
          <w:szCs w:val="24"/>
        </w:rPr>
        <w:t xml:space="preserve"> </w:t>
      </w:r>
      <w:r w:rsidRPr="000358EE">
        <w:rPr>
          <w:rFonts w:ascii="Times New Roman" w:hAnsi="Times New Roman" w:cs="Times New Roman"/>
          <w:sz w:val="24"/>
          <w:szCs w:val="24"/>
        </w:rPr>
        <w:t>СанПиН</w:t>
      </w:r>
      <w:r w:rsidRPr="000358EE">
        <w:rPr>
          <w:rFonts w:ascii="Times New Roman" w:hAnsi="Times New Roman" w:cs="Times New Roman"/>
          <w:spacing w:val="13"/>
          <w:sz w:val="24"/>
          <w:szCs w:val="24"/>
        </w:rPr>
        <w:t xml:space="preserve"> </w:t>
      </w:r>
      <w:r w:rsidRPr="000358EE">
        <w:rPr>
          <w:rFonts w:ascii="Times New Roman" w:hAnsi="Times New Roman" w:cs="Times New Roman"/>
          <w:spacing w:val="1"/>
          <w:sz w:val="24"/>
          <w:szCs w:val="24"/>
        </w:rPr>
        <w:t>1.2.3685</w:t>
      </w:r>
      <w:r w:rsidRPr="000358EE">
        <w:rPr>
          <w:rFonts w:ascii="Times New Roman" w:hAnsi="Times New Roman" w:cs="Times New Roman"/>
          <w:spacing w:val="-1"/>
          <w:sz w:val="24"/>
          <w:szCs w:val="24"/>
        </w:rPr>
        <w:t>-</w:t>
      </w:r>
      <w:r w:rsidRPr="000358EE">
        <w:rPr>
          <w:rFonts w:ascii="Times New Roman" w:hAnsi="Times New Roman" w:cs="Times New Roman"/>
          <w:sz w:val="24"/>
          <w:szCs w:val="24"/>
        </w:rPr>
        <w:t>21</w:t>
      </w:r>
      <w:r w:rsidRPr="000358EE">
        <w:rPr>
          <w:rFonts w:ascii="Times New Roman" w:hAnsi="Times New Roman" w:cs="Times New Roman"/>
          <w:spacing w:val="19"/>
          <w:sz w:val="24"/>
          <w:szCs w:val="24"/>
        </w:rPr>
        <w:t xml:space="preserve"> </w:t>
      </w:r>
      <w:r w:rsidRPr="000358EE">
        <w:rPr>
          <w:rFonts w:ascii="Times New Roman" w:hAnsi="Times New Roman" w:cs="Times New Roman"/>
          <w:sz w:val="24"/>
          <w:szCs w:val="24"/>
        </w:rPr>
        <w:t>«Гигиенические</w:t>
      </w:r>
      <w:r w:rsidRPr="000358EE">
        <w:rPr>
          <w:rFonts w:ascii="Times New Roman" w:hAnsi="Times New Roman" w:cs="Times New Roman"/>
          <w:spacing w:val="300"/>
          <w:sz w:val="24"/>
          <w:szCs w:val="24"/>
        </w:rPr>
        <w:t> </w:t>
      </w:r>
      <w:r w:rsidRPr="000358EE">
        <w:rPr>
          <w:rFonts w:ascii="Times New Roman" w:hAnsi="Times New Roman" w:cs="Times New Roman"/>
          <w:sz w:val="24"/>
          <w:szCs w:val="24"/>
        </w:rPr>
        <w:t>нормативы</w:t>
      </w:r>
      <w:r w:rsidRPr="000358EE">
        <w:rPr>
          <w:rFonts w:ascii="Times New Roman" w:hAnsi="Times New Roman" w:cs="Times New Roman"/>
          <w:spacing w:val="23"/>
          <w:sz w:val="24"/>
          <w:szCs w:val="24"/>
        </w:rPr>
        <w:t xml:space="preserve"> </w:t>
      </w:r>
      <w:r w:rsidRPr="000358EE">
        <w:rPr>
          <w:rFonts w:ascii="Times New Roman" w:hAnsi="Times New Roman" w:cs="Times New Roman"/>
          <w:sz w:val="24"/>
          <w:szCs w:val="24"/>
        </w:rPr>
        <w:t>и</w:t>
      </w:r>
      <w:r w:rsidRPr="000358EE">
        <w:rPr>
          <w:rFonts w:ascii="Times New Roman" w:hAnsi="Times New Roman" w:cs="Times New Roman"/>
          <w:spacing w:val="22"/>
          <w:sz w:val="24"/>
          <w:szCs w:val="24"/>
        </w:rPr>
        <w:t xml:space="preserve"> </w:t>
      </w:r>
      <w:r w:rsidRPr="000358EE">
        <w:rPr>
          <w:rFonts w:ascii="Times New Roman" w:hAnsi="Times New Roman" w:cs="Times New Roman"/>
          <w:sz w:val="24"/>
          <w:szCs w:val="24"/>
        </w:rPr>
        <w:t>требования</w:t>
      </w:r>
      <w:r w:rsidRPr="000358EE">
        <w:rPr>
          <w:rFonts w:ascii="Times New Roman" w:hAnsi="Times New Roman" w:cs="Times New Roman"/>
          <w:spacing w:val="24"/>
          <w:sz w:val="24"/>
          <w:szCs w:val="24"/>
        </w:rPr>
        <w:t xml:space="preserve"> </w:t>
      </w:r>
      <w:r w:rsidRPr="000358EE">
        <w:rPr>
          <w:rFonts w:ascii="Times New Roman" w:hAnsi="Times New Roman" w:cs="Times New Roman"/>
          <w:sz w:val="24"/>
          <w:szCs w:val="24"/>
        </w:rPr>
        <w:t>к</w:t>
      </w:r>
      <w:r w:rsidRPr="000358EE">
        <w:rPr>
          <w:rFonts w:ascii="Times New Roman" w:hAnsi="Times New Roman" w:cs="Times New Roman"/>
          <w:spacing w:val="22"/>
          <w:sz w:val="24"/>
          <w:szCs w:val="24"/>
        </w:rPr>
        <w:t xml:space="preserve"> </w:t>
      </w:r>
      <w:r w:rsidRPr="000358EE">
        <w:rPr>
          <w:rFonts w:ascii="Times New Roman" w:hAnsi="Times New Roman" w:cs="Times New Roman"/>
          <w:sz w:val="24"/>
          <w:szCs w:val="24"/>
        </w:rPr>
        <w:t>обеспечению</w:t>
      </w:r>
      <w:r w:rsidRPr="000358EE">
        <w:rPr>
          <w:rFonts w:ascii="Times New Roman" w:hAnsi="Times New Roman" w:cs="Times New Roman"/>
          <w:spacing w:val="24"/>
          <w:sz w:val="24"/>
          <w:szCs w:val="24"/>
        </w:rPr>
        <w:t xml:space="preserve"> </w:t>
      </w:r>
      <w:r w:rsidRPr="000358EE">
        <w:rPr>
          <w:rFonts w:ascii="Times New Roman" w:hAnsi="Times New Roman" w:cs="Times New Roman"/>
          <w:sz w:val="24"/>
          <w:szCs w:val="24"/>
        </w:rPr>
        <w:t>безопасности</w:t>
      </w:r>
      <w:r w:rsidRPr="000358EE">
        <w:rPr>
          <w:rFonts w:ascii="Times New Roman" w:hAnsi="Times New Roman" w:cs="Times New Roman"/>
          <w:spacing w:val="25"/>
          <w:sz w:val="24"/>
          <w:szCs w:val="24"/>
        </w:rPr>
        <w:t xml:space="preserve"> </w:t>
      </w:r>
      <w:r w:rsidRPr="000358EE">
        <w:rPr>
          <w:rFonts w:ascii="Times New Roman" w:hAnsi="Times New Roman" w:cs="Times New Roman"/>
          <w:sz w:val="24"/>
          <w:szCs w:val="24"/>
        </w:rPr>
        <w:t>и</w:t>
      </w:r>
      <w:r w:rsidRPr="000358EE">
        <w:rPr>
          <w:rFonts w:ascii="Times New Roman" w:hAnsi="Times New Roman" w:cs="Times New Roman"/>
          <w:spacing w:val="23"/>
          <w:sz w:val="24"/>
          <w:szCs w:val="24"/>
        </w:rPr>
        <w:t xml:space="preserve"> </w:t>
      </w:r>
      <w:r w:rsidRPr="000358EE">
        <w:rPr>
          <w:rFonts w:ascii="Times New Roman" w:hAnsi="Times New Roman" w:cs="Times New Roman"/>
          <w:sz w:val="24"/>
          <w:szCs w:val="24"/>
        </w:rPr>
        <w:t>(или)</w:t>
      </w:r>
      <w:r w:rsidRPr="000358EE">
        <w:rPr>
          <w:rFonts w:ascii="Times New Roman" w:hAnsi="Times New Roman" w:cs="Times New Roman"/>
          <w:spacing w:val="23"/>
          <w:sz w:val="24"/>
          <w:szCs w:val="24"/>
        </w:rPr>
        <w:t xml:space="preserve"> </w:t>
      </w:r>
      <w:r w:rsidRPr="000358EE">
        <w:rPr>
          <w:rFonts w:ascii="Times New Roman" w:hAnsi="Times New Roman" w:cs="Times New Roman"/>
          <w:sz w:val="24"/>
          <w:szCs w:val="24"/>
        </w:rPr>
        <w:lastRenderedPageBreak/>
        <w:t>безвредности</w:t>
      </w:r>
      <w:r w:rsidRPr="000358EE">
        <w:rPr>
          <w:rFonts w:ascii="Times New Roman" w:hAnsi="Times New Roman" w:cs="Times New Roman"/>
          <w:spacing w:val="25"/>
          <w:sz w:val="24"/>
          <w:szCs w:val="24"/>
        </w:rPr>
        <w:t xml:space="preserve"> </w:t>
      </w:r>
      <w:r w:rsidRPr="000358EE">
        <w:rPr>
          <w:rFonts w:ascii="Times New Roman" w:hAnsi="Times New Roman" w:cs="Times New Roman"/>
          <w:sz w:val="24"/>
          <w:szCs w:val="24"/>
        </w:rPr>
        <w:t>для</w:t>
      </w:r>
      <w:r w:rsidRPr="000358EE">
        <w:rPr>
          <w:rFonts w:ascii="Times New Roman" w:hAnsi="Times New Roman" w:cs="Times New Roman"/>
          <w:spacing w:val="22"/>
          <w:sz w:val="24"/>
          <w:szCs w:val="24"/>
        </w:rPr>
        <w:t xml:space="preserve"> </w:t>
      </w:r>
      <w:r w:rsidRPr="000358EE">
        <w:rPr>
          <w:rFonts w:ascii="Times New Roman" w:hAnsi="Times New Roman" w:cs="Times New Roman"/>
          <w:sz w:val="24"/>
          <w:szCs w:val="24"/>
        </w:rPr>
        <w:t>человека</w:t>
      </w:r>
      <w:r w:rsidRPr="000358EE">
        <w:rPr>
          <w:rFonts w:ascii="Times New Roman" w:hAnsi="Times New Roman" w:cs="Times New Roman"/>
          <w:spacing w:val="300"/>
          <w:sz w:val="24"/>
          <w:szCs w:val="24"/>
        </w:rPr>
        <w:t> </w:t>
      </w:r>
      <w:r w:rsidRPr="000358EE">
        <w:rPr>
          <w:rFonts w:ascii="Times New Roman" w:hAnsi="Times New Roman" w:cs="Times New Roman"/>
          <w:sz w:val="24"/>
          <w:szCs w:val="24"/>
        </w:rPr>
        <w:t>факторов</w:t>
      </w:r>
      <w:r w:rsidRPr="000358EE">
        <w:rPr>
          <w:rFonts w:ascii="Times New Roman" w:hAnsi="Times New Roman" w:cs="Times New Roman"/>
          <w:spacing w:val="69"/>
          <w:sz w:val="24"/>
          <w:szCs w:val="24"/>
        </w:rPr>
        <w:t xml:space="preserve"> </w:t>
      </w:r>
      <w:r w:rsidRPr="000358EE">
        <w:rPr>
          <w:rFonts w:ascii="Times New Roman" w:hAnsi="Times New Roman" w:cs="Times New Roman"/>
          <w:sz w:val="24"/>
          <w:szCs w:val="24"/>
        </w:rPr>
        <w:t>среды</w:t>
      </w:r>
      <w:r w:rsidRPr="000358EE">
        <w:rPr>
          <w:rFonts w:ascii="Times New Roman" w:hAnsi="Times New Roman" w:cs="Times New Roman"/>
          <w:spacing w:val="70"/>
          <w:sz w:val="24"/>
          <w:szCs w:val="24"/>
        </w:rPr>
        <w:t xml:space="preserve"> </w:t>
      </w:r>
      <w:r w:rsidRPr="000358EE">
        <w:rPr>
          <w:rFonts w:ascii="Times New Roman" w:hAnsi="Times New Roman" w:cs="Times New Roman"/>
          <w:sz w:val="24"/>
          <w:szCs w:val="24"/>
        </w:rPr>
        <w:t>обитания»,</w:t>
      </w:r>
      <w:r w:rsidRPr="000358EE">
        <w:rPr>
          <w:rFonts w:ascii="Times New Roman" w:hAnsi="Times New Roman" w:cs="Times New Roman"/>
          <w:spacing w:val="74"/>
          <w:sz w:val="24"/>
          <w:szCs w:val="24"/>
        </w:rPr>
        <w:t xml:space="preserve"> </w:t>
      </w:r>
      <w:r w:rsidRPr="000358EE">
        <w:rPr>
          <w:rFonts w:ascii="Times New Roman" w:hAnsi="Times New Roman" w:cs="Times New Roman"/>
          <w:sz w:val="24"/>
          <w:szCs w:val="24"/>
        </w:rPr>
        <w:t>утвержденные</w:t>
      </w:r>
      <w:r w:rsidRPr="000358EE">
        <w:rPr>
          <w:rFonts w:ascii="Times New Roman" w:hAnsi="Times New Roman" w:cs="Times New Roman"/>
          <w:spacing w:val="68"/>
          <w:sz w:val="24"/>
          <w:szCs w:val="24"/>
        </w:rPr>
        <w:t xml:space="preserve"> </w:t>
      </w:r>
      <w:r w:rsidRPr="000358EE">
        <w:rPr>
          <w:rFonts w:ascii="Times New Roman" w:hAnsi="Times New Roman" w:cs="Times New Roman"/>
          <w:sz w:val="24"/>
          <w:szCs w:val="24"/>
        </w:rPr>
        <w:t>постановлением</w:t>
      </w:r>
      <w:r w:rsidRPr="000358EE">
        <w:rPr>
          <w:rFonts w:ascii="Times New Roman" w:hAnsi="Times New Roman" w:cs="Times New Roman"/>
          <w:spacing w:val="69"/>
          <w:sz w:val="24"/>
          <w:szCs w:val="24"/>
        </w:rPr>
        <w:t xml:space="preserve"> </w:t>
      </w:r>
      <w:r w:rsidRPr="000358EE">
        <w:rPr>
          <w:rFonts w:ascii="Times New Roman" w:hAnsi="Times New Roman" w:cs="Times New Roman"/>
          <w:sz w:val="24"/>
          <w:szCs w:val="24"/>
        </w:rPr>
        <w:t>Главного</w:t>
      </w:r>
      <w:r w:rsidRPr="000358EE">
        <w:rPr>
          <w:rFonts w:ascii="Times New Roman" w:hAnsi="Times New Roman" w:cs="Times New Roman"/>
          <w:spacing w:val="69"/>
          <w:sz w:val="24"/>
          <w:szCs w:val="24"/>
        </w:rPr>
        <w:t xml:space="preserve"> </w:t>
      </w:r>
      <w:r w:rsidRPr="000358EE">
        <w:rPr>
          <w:rFonts w:ascii="Times New Roman" w:hAnsi="Times New Roman" w:cs="Times New Roman"/>
          <w:sz w:val="24"/>
          <w:szCs w:val="24"/>
        </w:rPr>
        <w:t>государственного</w:t>
      </w:r>
      <w:r w:rsidRPr="000358EE">
        <w:rPr>
          <w:rFonts w:ascii="Times New Roman" w:hAnsi="Times New Roman" w:cs="Times New Roman"/>
          <w:spacing w:val="300"/>
          <w:sz w:val="24"/>
          <w:szCs w:val="24"/>
        </w:rPr>
        <w:t> </w:t>
      </w:r>
      <w:r w:rsidRPr="000358EE">
        <w:rPr>
          <w:rFonts w:ascii="Times New Roman" w:hAnsi="Times New Roman" w:cs="Times New Roman"/>
          <w:sz w:val="24"/>
          <w:szCs w:val="24"/>
        </w:rPr>
        <w:t>санитарного</w:t>
      </w:r>
      <w:r w:rsidRPr="000358EE">
        <w:rPr>
          <w:rFonts w:ascii="Times New Roman" w:hAnsi="Times New Roman" w:cs="Times New Roman"/>
          <w:spacing w:val="48"/>
          <w:sz w:val="24"/>
          <w:szCs w:val="24"/>
        </w:rPr>
        <w:t xml:space="preserve"> </w:t>
      </w:r>
      <w:r w:rsidRPr="000358EE">
        <w:rPr>
          <w:rFonts w:ascii="Times New Roman" w:hAnsi="Times New Roman" w:cs="Times New Roman"/>
          <w:spacing w:val="-1"/>
          <w:sz w:val="24"/>
          <w:szCs w:val="24"/>
        </w:rPr>
        <w:t>врача</w:t>
      </w:r>
      <w:r w:rsidRPr="000358EE">
        <w:rPr>
          <w:rFonts w:ascii="Times New Roman" w:hAnsi="Times New Roman" w:cs="Times New Roman"/>
          <w:spacing w:val="47"/>
          <w:sz w:val="24"/>
          <w:szCs w:val="24"/>
        </w:rPr>
        <w:t xml:space="preserve"> </w:t>
      </w:r>
      <w:r w:rsidRPr="000358EE">
        <w:rPr>
          <w:rFonts w:ascii="Times New Roman" w:hAnsi="Times New Roman" w:cs="Times New Roman"/>
          <w:spacing w:val="1"/>
          <w:sz w:val="24"/>
          <w:szCs w:val="24"/>
        </w:rPr>
        <w:t>РФ</w:t>
      </w:r>
      <w:r w:rsidRPr="000358EE">
        <w:rPr>
          <w:rFonts w:ascii="Times New Roman" w:hAnsi="Times New Roman" w:cs="Times New Roman"/>
          <w:spacing w:val="49"/>
          <w:sz w:val="24"/>
          <w:szCs w:val="24"/>
        </w:rPr>
        <w:t xml:space="preserve"> </w:t>
      </w:r>
      <w:r w:rsidRPr="000358EE">
        <w:rPr>
          <w:rFonts w:ascii="Times New Roman" w:hAnsi="Times New Roman" w:cs="Times New Roman"/>
          <w:sz w:val="24"/>
          <w:szCs w:val="24"/>
        </w:rPr>
        <w:t>от</w:t>
      </w:r>
      <w:r w:rsidRPr="000358EE">
        <w:rPr>
          <w:rFonts w:ascii="Times New Roman" w:hAnsi="Times New Roman" w:cs="Times New Roman"/>
          <w:spacing w:val="48"/>
          <w:sz w:val="24"/>
          <w:szCs w:val="24"/>
        </w:rPr>
        <w:t xml:space="preserve"> </w:t>
      </w:r>
      <w:r w:rsidRPr="000358EE">
        <w:rPr>
          <w:rFonts w:ascii="Times New Roman" w:hAnsi="Times New Roman" w:cs="Times New Roman"/>
          <w:sz w:val="24"/>
          <w:szCs w:val="24"/>
        </w:rPr>
        <w:t>28.01.2021</w:t>
      </w:r>
      <w:r w:rsidRPr="000358EE">
        <w:rPr>
          <w:rFonts w:ascii="Times New Roman" w:hAnsi="Times New Roman" w:cs="Times New Roman"/>
          <w:spacing w:val="48"/>
          <w:sz w:val="24"/>
          <w:szCs w:val="24"/>
        </w:rPr>
        <w:t xml:space="preserve"> </w:t>
      </w:r>
      <w:r w:rsidRPr="000358EE">
        <w:rPr>
          <w:rFonts w:ascii="Times New Roman" w:hAnsi="Times New Roman" w:cs="Times New Roman"/>
          <w:sz w:val="24"/>
          <w:szCs w:val="24"/>
        </w:rPr>
        <w:t>№</w:t>
      </w:r>
      <w:r w:rsidRPr="000358EE">
        <w:rPr>
          <w:rFonts w:ascii="Times New Roman" w:hAnsi="Times New Roman" w:cs="Times New Roman"/>
          <w:spacing w:val="49"/>
          <w:sz w:val="24"/>
          <w:szCs w:val="24"/>
        </w:rPr>
        <w:t xml:space="preserve"> </w:t>
      </w:r>
      <w:r w:rsidRPr="000358EE">
        <w:rPr>
          <w:rFonts w:ascii="Times New Roman" w:hAnsi="Times New Roman" w:cs="Times New Roman"/>
          <w:sz w:val="24"/>
          <w:szCs w:val="24"/>
        </w:rPr>
        <w:t>2</w:t>
      </w:r>
      <w:r w:rsidRPr="000358EE">
        <w:rPr>
          <w:rFonts w:ascii="Times New Roman" w:hAnsi="Times New Roman" w:cs="Times New Roman"/>
          <w:spacing w:val="48"/>
          <w:sz w:val="24"/>
          <w:szCs w:val="24"/>
        </w:rPr>
        <w:t xml:space="preserve"> </w:t>
      </w:r>
      <w:r w:rsidRPr="000358EE">
        <w:rPr>
          <w:rFonts w:ascii="Times New Roman" w:hAnsi="Times New Roman" w:cs="Times New Roman"/>
          <w:sz w:val="24"/>
          <w:szCs w:val="24"/>
        </w:rPr>
        <w:t>(зарегистрировано</w:t>
      </w:r>
      <w:r w:rsidRPr="000358EE">
        <w:rPr>
          <w:rFonts w:ascii="Times New Roman" w:hAnsi="Times New Roman" w:cs="Times New Roman"/>
          <w:spacing w:val="48"/>
          <w:sz w:val="24"/>
          <w:szCs w:val="24"/>
        </w:rPr>
        <w:t xml:space="preserve"> </w:t>
      </w:r>
      <w:r w:rsidRPr="000358EE">
        <w:rPr>
          <w:rFonts w:ascii="Times New Roman" w:hAnsi="Times New Roman" w:cs="Times New Roman"/>
          <w:sz w:val="24"/>
          <w:szCs w:val="24"/>
        </w:rPr>
        <w:t>Минюстом</w:t>
      </w:r>
      <w:r w:rsidRPr="000358EE">
        <w:rPr>
          <w:rFonts w:ascii="Times New Roman" w:hAnsi="Times New Roman" w:cs="Times New Roman"/>
          <w:spacing w:val="47"/>
          <w:sz w:val="24"/>
          <w:szCs w:val="24"/>
        </w:rPr>
        <w:t xml:space="preserve"> </w:t>
      </w:r>
      <w:r w:rsidRPr="000358EE">
        <w:rPr>
          <w:rFonts w:ascii="Times New Roman" w:hAnsi="Times New Roman" w:cs="Times New Roman"/>
          <w:spacing w:val="1"/>
          <w:sz w:val="24"/>
          <w:szCs w:val="24"/>
        </w:rPr>
        <w:t>РФ</w:t>
      </w:r>
      <w:r w:rsidRPr="000358EE">
        <w:rPr>
          <w:rFonts w:ascii="Times New Roman" w:hAnsi="Times New Roman" w:cs="Times New Roman"/>
          <w:spacing w:val="47"/>
          <w:sz w:val="24"/>
          <w:szCs w:val="24"/>
        </w:rPr>
        <w:t xml:space="preserve"> </w:t>
      </w:r>
      <w:r w:rsidRPr="000358EE">
        <w:rPr>
          <w:rFonts w:ascii="Times New Roman" w:hAnsi="Times New Roman" w:cs="Times New Roman"/>
          <w:sz w:val="24"/>
          <w:szCs w:val="24"/>
        </w:rPr>
        <w:t>29.01.2021,</w:t>
      </w:r>
      <w:r w:rsidRPr="000358EE">
        <w:rPr>
          <w:rFonts w:ascii="Times New Roman" w:hAnsi="Times New Roman" w:cs="Times New Roman"/>
          <w:spacing w:val="300"/>
          <w:sz w:val="24"/>
          <w:szCs w:val="24"/>
        </w:rPr>
        <w:t> </w:t>
      </w:r>
      <w:r w:rsidRPr="000358EE">
        <w:rPr>
          <w:rFonts w:ascii="Times New Roman" w:hAnsi="Times New Roman" w:cs="Times New Roman"/>
          <w:sz w:val="24"/>
          <w:szCs w:val="24"/>
        </w:rPr>
        <w:t>регистрационный №</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62296), действующим до</w:t>
      </w:r>
      <w:r w:rsidRPr="000358EE">
        <w:rPr>
          <w:rFonts w:ascii="Times New Roman" w:hAnsi="Times New Roman" w:cs="Times New Roman"/>
          <w:spacing w:val="2"/>
          <w:sz w:val="24"/>
          <w:szCs w:val="24"/>
        </w:rPr>
        <w:t xml:space="preserve"> </w:t>
      </w:r>
      <w:r w:rsidRPr="000358EE">
        <w:rPr>
          <w:rFonts w:ascii="Times New Roman" w:hAnsi="Times New Roman" w:cs="Times New Roman"/>
          <w:sz w:val="24"/>
          <w:szCs w:val="24"/>
        </w:rPr>
        <w:t>01.03.2027 г.</w:t>
      </w:r>
      <w:r w:rsidRPr="000358EE">
        <w:rPr>
          <w:rFonts w:ascii="Times New Roman" w:hAnsi="Times New Roman" w:cs="Times New Roman"/>
          <w:spacing w:val="4"/>
          <w:sz w:val="24"/>
          <w:szCs w:val="24"/>
        </w:rPr>
        <w:t xml:space="preserve"> </w:t>
      </w:r>
      <w:r w:rsidRPr="000358EE">
        <w:rPr>
          <w:rFonts w:ascii="Times New Roman" w:hAnsi="Times New Roman" w:cs="Times New Roman"/>
          <w:sz w:val="24"/>
          <w:szCs w:val="24"/>
        </w:rPr>
        <w:t>(далее</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 СанПиН);</w:t>
      </w:r>
    </w:p>
    <w:p w14:paraId="3C2A016D" w14:textId="77777777" w:rsidR="00BF6B72" w:rsidRPr="000358EE" w:rsidRDefault="00BF6B72" w:rsidP="009D3C76">
      <w:pPr>
        <w:pStyle w:val="a3"/>
        <w:widowControl w:val="0"/>
        <w:numPr>
          <w:ilvl w:val="0"/>
          <w:numId w:val="30"/>
        </w:numPr>
        <w:tabs>
          <w:tab w:val="left" w:pos="142"/>
          <w:tab w:val="left" w:pos="284"/>
          <w:tab w:val="left" w:pos="426"/>
          <w:tab w:val="left" w:pos="993"/>
          <w:tab w:val="left" w:pos="1433"/>
        </w:tabs>
        <w:ind w:left="0" w:right="214" w:firstLine="426"/>
        <w:contextualSpacing w:val="0"/>
        <w:jc w:val="both"/>
        <w:rPr>
          <w:rFonts w:ascii="Times New Roman" w:hAnsi="Times New Roman" w:cs="Times New Roman"/>
          <w:spacing w:val="111"/>
          <w:sz w:val="24"/>
          <w:szCs w:val="24"/>
        </w:rPr>
      </w:pPr>
      <w:r w:rsidRPr="000358EE">
        <w:rPr>
          <w:rFonts w:ascii="Times New Roman" w:hAnsi="Times New Roman" w:cs="Times New Roman"/>
          <w:sz w:val="24"/>
          <w:szCs w:val="24"/>
        </w:rPr>
        <w:t>СанПиН</w:t>
      </w:r>
      <w:r w:rsidRPr="000358EE">
        <w:rPr>
          <w:rFonts w:ascii="Times New Roman" w:hAnsi="Times New Roman" w:cs="Times New Roman"/>
          <w:spacing w:val="138"/>
          <w:sz w:val="24"/>
          <w:szCs w:val="24"/>
        </w:rPr>
        <w:t xml:space="preserve"> </w:t>
      </w:r>
      <w:r w:rsidRPr="000358EE">
        <w:rPr>
          <w:rFonts w:ascii="Times New Roman" w:hAnsi="Times New Roman" w:cs="Times New Roman"/>
          <w:sz w:val="24"/>
          <w:szCs w:val="24"/>
        </w:rPr>
        <w:t>2.3/2.4.3590</w:t>
      </w:r>
      <w:r w:rsidRPr="000358EE">
        <w:rPr>
          <w:rFonts w:ascii="Times New Roman" w:hAnsi="Times New Roman" w:cs="Times New Roman"/>
          <w:spacing w:val="-3"/>
          <w:sz w:val="24"/>
          <w:szCs w:val="24"/>
        </w:rPr>
        <w:t>-</w:t>
      </w:r>
      <w:r w:rsidRPr="000358EE">
        <w:rPr>
          <w:rFonts w:ascii="Times New Roman" w:hAnsi="Times New Roman" w:cs="Times New Roman"/>
          <w:sz w:val="24"/>
          <w:szCs w:val="24"/>
        </w:rPr>
        <w:t>20</w:t>
      </w:r>
      <w:r w:rsidRPr="000358EE">
        <w:rPr>
          <w:rFonts w:ascii="Times New Roman" w:hAnsi="Times New Roman" w:cs="Times New Roman"/>
          <w:spacing w:val="144"/>
          <w:sz w:val="24"/>
          <w:szCs w:val="24"/>
        </w:rPr>
        <w:t xml:space="preserve"> </w:t>
      </w:r>
      <w:r w:rsidRPr="000358EE">
        <w:rPr>
          <w:rFonts w:ascii="Times New Roman" w:hAnsi="Times New Roman" w:cs="Times New Roman"/>
          <w:sz w:val="24"/>
          <w:szCs w:val="24"/>
        </w:rPr>
        <w:t>«Санитарно</w:t>
      </w:r>
      <w:r w:rsidRPr="000358EE">
        <w:rPr>
          <w:rFonts w:ascii="Times New Roman" w:hAnsi="Times New Roman" w:cs="Times New Roman"/>
          <w:spacing w:val="-1"/>
          <w:sz w:val="24"/>
          <w:szCs w:val="24"/>
        </w:rPr>
        <w:t>-</w:t>
      </w:r>
      <w:r w:rsidRPr="000358EE">
        <w:rPr>
          <w:rFonts w:ascii="Times New Roman" w:hAnsi="Times New Roman" w:cs="Times New Roman"/>
          <w:sz w:val="24"/>
          <w:szCs w:val="24"/>
        </w:rPr>
        <w:t>эпидемиологические</w:t>
      </w:r>
      <w:r w:rsidRPr="000358EE">
        <w:rPr>
          <w:rFonts w:ascii="Times New Roman" w:hAnsi="Times New Roman" w:cs="Times New Roman"/>
          <w:spacing w:val="138"/>
          <w:sz w:val="24"/>
          <w:szCs w:val="24"/>
        </w:rPr>
        <w:t xml:space="preserve"> </w:t>
      </w:r>
      <w:r w:rsidRPr="000358EE">
        <w:rPr>
          <w:rFonts w:ascii="Times New Roman" w:hAnsi="Times New Roman" w:cs="Times New Roman"/>
          <w:sz w:val="24"/>
          <w:szCs w:val="24"/>
        </w:rPr>
        <w:t>требования</w:t>
      </w:r>
      <w:r w:rsidRPr="000358EE">
        <w:rPr>
          <w:rFonts w:ascii="Times New Roman" w:hAnsi="Times New Roman" w:cs="Times New Roman"/>
          <w:spacing w:val="139"/>
          <w:sz w:val="24"/>
          <w:szCs w:val="24"/>
        </w:rPr>
        <w:t xml:space="preserve"> </w:t>
      </w:r>
      <w:r w:rsidRPr="000358EE">
        <w:rPr>
          <w:rFonts w:ascii="Times New Roman" w:hAnsi="Times New Roman" w:cs="Times New Roman"/>
          <w:sz w:val="24"/>
          <w:szCs w:val="24"/>
        </w:rPr>
        <w:t>к</w:t>
      </w:r>
      <w:r w:rsidRPr="000358EE">
        <w:rPr>
          <w:rFonts w:ascii="Times New Roman" w:hAnsi="Times New Roman" w:cs="Times New Roman"/>
          <w:spacing w:val="138"/>
          <w:sz w:val="24"/>
          <w:szCs w:val="24"/>
        </w:rPr>
        <w:t xml:space="preserve"> </w:t>
      </w:r>
      <w:r w:rsidRPr="000358EE">
        <w:rPr>
          <w:rFonts w:ascii="Times New Roman" w:hAnsi="Times New Roman" w:cs="Times New Roman"/>
          <w:sz w:val="24"/>
          <w:szCs w:val="24"/>
        </w:rPr>
        <w:t>организации</w:t>
      </w:r>
      <w:r w:rsidRPr="000358EE">
        <w:rPr>
          <w:rFonts w:ascii="Times New Roman" w:hAnsi="Times New Roman" w:cs="Times New Roman"/>
          <w:spacing w:val="300"/>
          <w:sz w:val="24"/>
          <w:szCs w:val="24"/>
        </w:rPr>
        <w:t> </w:t>
      </w:r>
      <w:r w:rsidRPr="000358EE">
        <w:rPr>
          <w:rFonts w:ascii="Times New Roman" w:hAnsi="Times New Roman" w:cs="Times New Roman"/>
          <w:sz w:val="24"/>
          <w:szCs w:val="24"/>
        </w:rPr>
        <w:t>общественного</w:t>
      </w:r>
      <w:r w:rsidRPr="000358EE">
        <w:rPr>
          <w:rFonts w:ascii="Times New Roman" w:hAnsi="Times New Roman" w:cs="Times New Roman"/>
          <w:spacing w:val="277"/>
          <w:sz w:val="24"/>
          <w:szCs w:val="24"/>
        </w:rPr>
        <w:t xml:space="preserve"> </w:t>
      </w:r>
      <w:r w:rsidRPr="000358EE">
        <w:rPr>
          <w:rFonts w:ascii="Times New Roman" w:hAnsi="Times New Roman" w:cs="Times New Roman"/>
          <w:sz w:val="24"/>
          <w:szCs w:val="24"/>
        </w:rPr>
        <w:t>питания</w:t>
      </w:r>
      <w:r w:rsidRPr="000358EE">
        <w:rPr>
          <w:rFonts w:ascii="Times New Roman" w:hAnsi="Times New Roman" w:cs="Times New Roman"/>
          <w:spacing w:val="276"/>
          <w:sz w:val="24"/>
          <w:szCs w:val="24"/>
        </w:rPr>
        <w:t xml:space="preserve"> </w:t>
      </w:r>
      <w:r w:rsidRPr="000358EE">
        <w:rPr>
          <w:rFonts w:ascii="Times New Roman" w:hAnsi="Times New Roman" w:cs="Times New Roman"/>
          <w:spacing w:val="-1"/>
          <w:sz w:val="24"/>
          <w:szCs w:val="24"/>
        </w:rPr>
        <w:t>населения»,</w:t>
      </w:r>
      <w:r w:rsidRPr="000358EE">
        <w:rPr>
          <w:rFonts w:ascii="Times New Roman" w:hAnsi="Times New Roman" w:cs="Times New Roman"/>
          <w:spacing w:val="283"/>
          <w:sz w:val="24"/>
          <w:szCs w:val="24"/>
        </w:rPr>
        <w:t xml:space="preserve"> </w:t>
      </w:r>
      <w:r w:rsidRPr="000358EE">
        <w:rPr>
          <w:rFonts w:ascii="Times New Roman" w:hAnsi="Times New Roman" w:cs="Times New Roman"/>
          <w:sz w:val="24"/>
          <w:szCs w:val="24"/>
        </w:rPr>
        <w:t>утвержденные</w:t>
      </w:r>
      <w:r w:rsidRPr="000358EE">
        <w:rPr>
          <w:rFonts w:ascii="Times New Roman" w:hAnsi="Times New Roman" w:cs="Times New Roman"/>
          <w:spacing w:val="275"/>
          <w:sz w:val="24"/>
          <w:szCs w:val="24"/>
        </w:rPr>
        <w:t xml:space="preserve"> </w:t>
      </w:r>
      <w:r w:rsidRPr="000358EE">
        <w:rPr>
          <w:rFonts w:ascii="Times New Roman" w:hAnsi="Times New Roman" w:cs="Times New Roman"/>
          <w:sz w:val="24"/>
          <w:szCs w:val="24"/>
        </w:rPr>
        <w:t>постановлением</w:t>
      </w:r>
      <w:r w:rsidRPr="000358EE">
        <w:rPr>
          <w:rFonts w:ascii="Times New Roman" w:hAnsi="Times New Roman" w:cs="Times New Roman"/>
          <w:spacing w:val="275"/>
          <w:sz w:val="24"/>
          <w:szCs w:val="24"/>
        </w:rPr>
        <w:t xml:space="preserve"> </w:t>
      </w:r>
      <w:r w:rsidRPr="000358EE">
        <w:rPr>
          <w:rFonts w:ascii="Times New Roman" w:hAnsi="Times New Roman" w:cs="Times New Roman"/>
          <w:sz w:val="24"/>
          <w:szCs w:val="24"/>
        </w:rPr>
        <w:t>Главного</w:t>
      </w:r>
      <w:r w:rsidRPr="000358EE">
        <w:rPr>
          <w:rFonts w:ascii="Times New Roman" w:hAnsi="Times New Roman" w:cs="Times New Roman"/>
          <w:spacing w:val="300"/>
          <w:sz w:val="24"/>
          <w:szCs w:val="24"/>
        </w:rPr>
        <w:t> </w:t>
      </w:r>
      <w:r w:rsidRPr="000358EE">
        <w:rPr>
          <w:rFonts w:ascii="Times New Roman" w:hAnsi="Times New Roman" w:cs="Times New Roman"/>
          <w:sz w:val="24"/>
          <w:szCs w:val="24"/>
        </w:rPr>
        <w:t>государственного</w:t>
      </w:r>
      <w:r w:rsidRPr="000358EE">
        <w:rPr>
          <w:rFonts w:ascii="Times New Roman" w:hAnsi="Times New Roman" w:cs="Times New Roman"/>
          <w:spacing w:val="7"/>
          <w:sz w:val="24"/>
          <w:szCs w:val="24"/>
        </w:rPr>
        <w:t xml:space="preserve"> </w:t>
      </w:r>
      <w:r w:rsidRPr="000358EE">
        <w:rPr>
          <w:rFonts w:ascii="Times New Roman" w:hAnsi="Times New Roman" w:cs="Times New Roman"/>
          <w:sz w:val="24"/>
          <w:szCs w:val="24"/>
        </w:rPr>
        <w:t>санитарного</w:t>
      </w:r>
      <w:r w:rsidRPr="000358EE">
        <w:rPr>
          <w:rFonts w:ascii="Times New Roman" w:hAnsi="Times New Roman" w:cs="Times New Roman"/>
          <w:spacing w:val="7"/>
          <w:sz w:val="24"/>
          <w:szCs w:val="24"/>
        </w:rPr>
        <w:t xml:space="preserve"> </w:t>
      </w:r>
      <w:r w:rsidRPr="000358EE">
        <w:rPr>
          <w:rFonts w:ascii="Times New Roman" w:hAnsi="Times New Roman" w:cs="Times New Roman"/>
          <w:spacing w:val="-1"/>
          <w:sz w:val="24"/>
          <w:szCs w:val="24"/>
        </w:rPr>
        <w:t>врача</w:t>
      </w:r>
      <w:r w:rsidRPr="000358EE">
        <w:rPr>
          <w:rFonts w:ascii="Times New Roman" w:hAnsi="Times New Roman" w:cs="Times New Roman"/>
          <w:spacing w:val="9"/>
          <w:sz w:val="24"/>
          <w:szCs w:val="24"/>
        </w:rPr>
        <w:t xml:space="preserve"> </w:t>
      </w:r>
      <w:r w:rsidRPr="000358EE">
        <w:rPr>
          <w:rFonts w:ascii="Times New Roman" w:hAnsi="Times New Roman" w:cs="Times New Roman"/>
          <w:spacing w:val="1"/>
          <w:sz w:val="24"/>
          <w:szCs w:val="24"/>
        </w:rPr>
        <w:t>РФ</w:t>
      </w:r>
      <w:r w:rsidRPr="000358EE">
        <w:rPr>
          <w:rFonts w:ascii="Times New Roman" w:hAnsi="Times New Roman" w:cs="Times New Roman"/>
          <w:spacing w:val="6"/>
          <w:sz w:val="24"/>
          <w:szCs w:val="24"/>
        </w:rPr>
        <w:t xml:space="preserve"> </w:t>
      </w:r>
      <w:r w:rsidRPr="000358EE">
        <w:rPr>
          <w:rFonts w:ascii="Times New Roman" w:hAnsi="Times New Roman" w:cs="Times New Roman"/>
          <w:sz w:val="24"/>
          <w:szCs w:val="24"/>
        </w:rPr>
        <w:t>от</w:t>
      </w:r>
      <w:r w:rsidRPr="000358EE">
        <w:rPr>
          <w:rFonts w:ascii="Times New Roman" w:hAnsi="Times New Roman" w:cs="Times New Roman"/>
          <w:spacing w:val="8"/>
          <w:sz w:val="24"/>
          <w:szCs w:val="24"/>
        </w:rPr>
        <w:t xml:space="preserve"> </w:t>
      </w:r>
      <w:r w:rsidRPr="000358EE">
        <w:rPr>
          <w:rFonts w:ascii="Times New Roman" w:hAnsi="Times New Roman" w:cs="Times New Roman"/>
          <w:sz w:val="24"/>
          <w:szCs w:val="24"/>
        </w:rPr>
        <w:t>27.10.2020</w:t>
      </w:r>
      <w:r w:rsidRPr="000358EE">
        <w:rPr>
          <w:rFonts w:ascii="Times New Roman" w:hAnsi="Times New Roman" w:cs="Times New Roman"/>
          <w:spacing w:val="7"/>
          <w:sz w:val="24"/>
          <w:szCs w:val="24"/>
        </w:rPr>
        <w:t xml:space="preserve"> </w:t>
      </w:r>
      <w:r w:rsidRPr="000358EE">
        <w:rPr>
          <w:rFonts w:ascii="Times New Roman" w:hAnsi="Times New Roman" w:cs="Times New Roman"/>
          <w:sz w:val="24"/>
          <w:szCs w:val="24"/>
        </w:rPr>
        <w:t>№</w:t>
      </w:r>
      <w:r w:rsidRPr="000358EE">
        <w:rPr>
          <w:rFonts w:ascii="Times New Roman" w:hAnsi="Times New Roman" w:cs="Times New Roman"/>
          <w:spacing w:val="6"/>
          <w:sz w:val="24"/>
          <w:szCs w:val="24"/>
        </w:rPr>
        <w:t xml:space="preserve"> </w:t>
      </w:r>
      <w:r w:rsidRPr="000358EE">
        <w:rPr>
          <w:rFonts w:ascii="Times New Roman" w:hAnsi="Times New Roman" w:cs="Times New Roman"/>
          <w:sz w:val="24"/>
          <w:szCs w:val="24"/>
        </w:rPr>
        <w:t>32</w:t>
      </w:r>
      <w:r w:rsidRPr="000358EE">
        <w:rPr>
          <w:rFonts w:ascii="Times New Roman" w:hAnsi="Times New Roman" w:cs="Times New Roman"/>
          <w:spacing w:val="9"/>
          <w:sz w:val="24"/>
          <w:szCs w:val="24"/>
        </w:rPr>
        <w:t xml:space="preserve"> </w:t>
      </w:r>
      <w:r w:rsidRPr="000358EE">
        <w:rPr>
          <w:rFonts w:ascii="Times New Roman" w:hAnsi="Times New Roman" w:cs="Times New Roman"/>
          <w:sz w:val="24"/>
          <w:szCs w:val="24"/>
        </w:rPr>
        <w:t>(зарегистрировано</w:t>
      </w:r>
      <w:r w:rsidRPr="000358EE">
        <w:rPr>
          <w:rFonts w:ascii="Times New Roman" w:hAnsi="Times New Roman" w:cs="Times New Roman"/>
          <w:spacing w:val="7"/>
          <w:sz w:val="24"/>
          <w:szCs w:val="24"/>
        </w:rPr>
        <w:t xml:space="preserve"> </w:t>
      </w:r>
      <w:r w:rsidRPr="000358EE">
        <w:rPr>
          <w:rFonts w:ascii="Times New Roman" w:hAnsi="Times New Roman" w:cs="Times New Roman"/>
          <w:sz w:val="24"/>
          <w:szCs w:val="24"/>
        </w:rPr>
        <w:t>Минюстом</w:t>
      </w:r>
      <w:r w:rsidRPr="000358EE">
        <w:rPr>
          <w:rFonts w:ascii="Times New Roman" w:hAnsi="Times New Roman" w:cs="Times New Roman"/>
          <w:spacing w:val="300"/>
          <w:sz w:val="24"/>
          <w:szCs w:val="24"/>
        </w:rPr>
        <w:t> </w:t>
      </w:r>
      <w:r w:rsidRPr="000358EE">
        <w:rPr>
          <w:rFonts w:ascii="Times New Roman" w:hAnsi="Times New Roman" w:cs="Times New Roman"/>
          <w:spacing w:val="1"/>
          <w:sz w:val="24"/>
          <w:szCs w:val="24"/>
        </w:rPr>
        <w:t>РФ</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11.11.2020, регистрационный №60833), действующим до 01.01.2027 г.;</w:t>
      </w:r>
    </w:p>
    <w:p w14:paraId="328574FC" w14:textId="77777777" w:rsidR="00BF6B72" w:rsidRPr="000358EE" w:rsidRDefault="00BF6B72" w:rsidP="009D3C76">
      <w:pPr>
        <w:pStyle w:val="a3"/>
        <w:widowControl w:val="0"/>
        <w:numPr>
          <w:ilvl w:val="0"/>
          <w:numId w:val="30"/>
        </w:numPr>
        <w:tabs>
          <w:tab w:val="left" w:pos="142"/>
          <w:tab w:val="left" w:pos="284"/>
          <w:tab w:val="left" w:pos="993"/>
          <w:tab w:val="left" w:pos="1433"/>
        </w:tabs>
        <w:ind w:left="0" w:right="214" w:firstLine="426"/>
        <w:contextualSpacing w:val="0"/>
        <w:jc w:val="both"/>
        <w:rPr>
          <w:rFonts w:ascii="Times New Roman" w:hAnsi="Times New Roman" w:cs="Times New Roman"/>
          <w:sz w:val="24"/>
          <w:szCs w:val="24"/>
        </w:rPr>
      </w:pPr>
      <w:r w:rsidRPr="000358EE">
        <w:rPr>
          <w:rFonts w:ascii="Times New Roman" w:hAnsi="Times New Roman" w:cs="Times New Roman"/>
          <w:spacing w:val="111"/>
          <w:sz w:val="24"/>
          <w:szCs w:val="24"/>
        </w:rPr>
        <w:t xml:space="preserve"> </w:t>
      </w:r>
      <w:r w:rsidRPr="000358EE">
        <w:rPr>
          <w:rFonts w:ascii="Times New Roman" w:hAnsi="Times New Roman" w:cs="Times New Roman"/>
          <w:sz w:val="24"/>
          <w:szCs w:val="24"/>
        </w:rPr>
        <w:t>СанПиН</w:t>
      </w:r>
      <w:r w:rsidRPr="000358EE">
        <w:rPr>
          <w:rFonts w:ascii="Times New Roman" w:hAnsi="Times New Roman" w:cs="Times New Roman"/>
          <w:spacing w:val="184"/>
          <w:sz w:val="24"/>
          <w:szCs w:val="24"/>
        </w:rPr>
        <w:t xml:space="preserve"> </w:t>
      </w:r>
      <w:r w:rsidRPr="000358EE">
        <w:rPr>
          <w:rFonts w:ascii="Times New Roman" w:hAnsi="Times New Roman" w:cs="Times New Roman"/>
          <w:sz w:val="24"/>
          <w:szCs w:val="24"/>
        </w:rPr>
        <w:t>2.4.3648-20</w:t>
      </w:r>
      <w:r w:rsidRPr="000358EE">
        <w:rPr>
          <w:rFonts w:ascii="Times New Roman" w:hAnsi="Times New Roman" w:cs="Times New Roman"/>
          <w:spacing w:val="189"/>
          <w:sz w:val="24"/>
          <w:szCs w:val="24"/>
        </w:rPr>
        <w:t xml:space="preserve"> </w:t>
      </w:r>
      <w:r w:rsidRPr="000358EE">
        <w:rPr>
          <w:rFonts w:ascii="Times New Roman" w:hAnsi="Times New Roman" w:cs="Times New Roman"/>
          <w:sz w:val="24"/>
          <w:szCs w:val="24"/>
        </w:rPr>
        <w:t>«Санитарно</w:t>
      </w:r>
      <w:r w:rsidRPr="000358EE">
        <w:rPr>
          <w:rFonts w:ascii="Times New Roman" w:hAnsi="Times New Roman" w:cs="Times New Roman"/>
          <w:spacing w:val="-1"/>
          <w:sz w:val="24"/>
          <w:szCs w:val="24"/>
        </w:rPr>
        <w:t>-</w:t>
      </w:r>
      <w:r w:rsidRPr="000358EE">
        <w:rPr>
          <w:rFonts w:ascii="Times New Roman" w:hAnsi="Times New Roman" w:cs="Times New Roman"/>
          <w:sz w:val="24"/>
          <w:szCs w:val="24"/>
        </w:rPr>
        <w:t>эпидемиологические</w:t>
      </w:r>
      <w:r w:rsidRPr="000358EE">
        <w:rPr>
          <w:rFonts w:ascii="Times New Roman" w:hAnsi="Times New Roman" w:cs="Times New Roman"/>
          <w:spacing w:val="184"/>
          <w:sz w:val="24"/>
          <w:szCs w:val="24"/>
        </w:rPr>
        <w:t xml:space="preserve"> </w:t>
      </w:r>
      <w:r w:rsidRPr="000358EE">
        <w:rPr>
          <w:rFonts w:ascii="Times New Roman" w:hAnsi="Times New Roman" w:cs="Times New Roman"/>
          <w:sz w:val="24"/>
          <w:szCs w:val="24"/>
        </w:rPr>
        <w:t>требования</w:t>
      </w:r>
      <w:r w:rsidRPr="000358EE">
        <w:rPr>
          <w:rFonts w:ascii="Times New Roman" w:hAnsi="Times New Roman" w:cs="Times New Roman"/>
          <w:spacing w:val="185"/>
          <w:sz w:val="24"/>
          <w:szCs w:val="24"/>
        </w:rPr>
        <w:t xml:space="preserve"> </w:t>
      </w:r>
      <w:r w:rsidRPr="000358EE">
        <w:rPr>
          <w:rFonts w:ascii="Times New Roman" w:hAnsi="Times New Roman" w:cs="Times New Roman"/>
          <w:sz w:val="24"/>
          <w:szCs w:val="24"/>
        </w:rPr>
        <w:t>к</w:t>
      </w:r>
      <w:r w:rsidRPr="000358EE">
        <w:rPr>
          <w:rFonts w:ascii="Times New Roman" w:hAnsi="Times New Roman" w:cs="Times New Roman"/>
          <w:spacing w:val="185"/>
          <w:sz w:val="24"/>
          <w:szCs w:val="24"/>
        </w:rPr>
        <w:t xml:space="preserve"> </w:t>
      </w:r>
      <w:r w:rsidRPr="000358EE">
        <w:rPr>
          <w:rFonts w:ascii="Times New Roman" w:hAnsi="Times New Roman" w:cs="Times New Roman"/>
          <w:sz w:val="24"/>
          <w:szCs w:val="24"/>
        </w:rPr>
        <w:t>организациям</w:t>
      </w:r>
      <w:r w:rsidRPr="000358EE">
        <w:rPr>
          <w:rFonts w:ascii="Times New Roman" w:hAnsi="Times New Roman" w:cs="Times New Roman"/>
          <w:spacing w:val="300"/>
          <w:sz w:val="24"/>
          <w:szCs w:val="24"/>
        </w:rPr>
        <w:t> </w:t>
      </w:r>
      <w:r w:rsidRPr="000358EE">
        <w:rPr>
          <w:rFonts w:ascii="Times New Roman" w:hAnsi="Times New Roman" w:cs="Times New Roman"/>
          <w:sz w:val="24"/>
          <w:szCs w:val="24"/>
        </w:rPr>
        <w:t>воспитания</w:t>
      </w:r>
      <w:r w:rsidRPr="000358EE">
        <w:rPr>
          <w:rFonts w:ascii="Times New Roman" w:hAnsi="Times New Roman" w:cs="Times New Roman"/>
          <w:spacing w:val="96"/>
          <w:sz w:val="24"/>
          <w:szCs w:val="24"/>
        </w:rPr>
        <w:t xml:space="preserve"> </w:t>
      </w:r>
      <w:r w:rsidRPr="000358EE">
        <w:rPr>
          <w:rFonts w:ascii="Times New Roman" w:hAnsi="Times New Roman" w:cs="Times New Roman"/>
          <w:sz w:val="24"/>
          <w:szCs w:val="24"/>
        </w:rPr>
        <w:t>и</w:t>
      </w:r>
      <w:r w:rsidRPr="000358EE">
        <w:rPr>
          <w:rFonts w:ascii="Times New Roman" w:hAnsi="Times New Roman" w:cs="Times New Roman"/>
          <w:spacing w:val="97"/>
          <w:sz w:val="24"/>
          <w:szCs w:val="24"/>
        </w:rPr>
        <w:t xml:space="preserve"> </w:t>
      </w:r>
      <w:r w:rsidRPr="000358EE">
        <w:rPr>
          <w:rFonts w:ascii="Times New Roman" w:hAnsi="Times New Roman" w:cs="Times New Roman"/>
          <w:sz w:val="24"/>
          <w:szCs w:val="24"/>
        </w:rPr>
        <w:t>обучения,</w:t>
      </w:r>
      <w:r w:rsidRPr="000358EE">
        <w:rPr>
          <w:rFonts w:ascii="Times New Roman" w:hAnsi="Times New Roman" w:cs="Times New Roman"/>
          <w:spacing w:val="98"/>
          <w:sz w:val="24"/>
          <w:szCs w:val="24"/>
        </w:rPr>
        <w:t xml:space="preserve"> </w:t>
      </w:r>
      <w:r w:rsidRPr="000358EE">
        <w:rPr>
          <w:rFonts w:ascii="Times New Roman" w:hAnsi="Times New Roman" w:cs="Times New Roman"/>
          <w:sz w:val="24"/>
          <w:szCs w:val="24"/>
        </w:rPr>
        <w:t>отдыха</w:t>
      </w:r>
      <w:r w:rsidRPr="000358EE">
        <w:rPr>
          <w:rFonts w:ascii="Times New Roman" w:hAnsi="Times New Roman" w:cs="Times New Roman"/>
          <w:spacing w:val="95"/>
          <w:sz w:val="24"/>
          <w:szCs w:val="24"/>
        </w:rPr>
        <w:t xml:space="preserve"> </w:t>
      </w:r>
      <w:r w:rsidRPr="000358EE">
        <w:rPr>
          <w:rFonts w:ascii="Times New Roman" w:hAnsi="Times New Roman" w:cs="Times New Roman"/>
          <w:sz w:val="24"/>
          <w:szCs w:val="24"/>
        </w:rPr>
        <w:t>и</w:t>
      </w:r>
      <w:r w:rsidRPr="000358EE">
        <w:rPr>
          <w:rFonts w:ascii="Times New Roman" w:hAnsi="Times New Roman" w:cs="Times New Roman"/>
          <w:spacing w:val="99"/>
          <w:sz w:val="24"/>
          <w:szCs w:val="24"/>
        </w:rPr>
        <w:t xml:space="preserve"> </w:t>
      </w:r>
      <w:r w:rsidRPr="000358EE">
        <w:rPr>
          <w:rFonts w:ascii="Times New Roman" w:hAnsi="Times New Roman" w:cs="Times New Roman"/>
          <w:sz w:val="24"/>
          <w:szCs w:val="24"/>
        </w:rPr>
        <w:t>оздоровления</w:t>
      </w:r>
      <w:r w:rsidRPr="000358EE">
        <w:rPr>
          <w:rFonts w:ascii="Times New Roman" w:hAnsi="Times New Roman" w:cs="Times New Roman"/>
          <w:spacing w:val="98"/>
          <w:sz w:val="24"/>
          <w:szCs w:val="24"/>
        </w:rPr>
        <w:t xml:space="preserve"> </w:t>
      </w:r>
      <w:r w:rsidRPr="000358EE">
        <w:rPr>
          <w:rFonts w:ascii="Times New Roman" w:hAnsi="Times New Roman" w:cs="Times New Roman"/>
          <w:sz w:val="24"/>
          <w:szCs w:val="24"/>
        </w:rPr>
        <w:t>детей</w:t>
      </w:r>
      <w:r w:rsidRPr="000358EE">
        <w:rPr>
          <w:rFonts w:ascii="Times New Roman" w:hAnsi="Times New Roman" w:cs="Times New Roman"/>
          <w:spacing w:val="97"/>
          <w:sz w:val="24"/>
          <w:szCs w:val="24"/>
        </w:rPr>
        <w:t xml:space="preserve"> </w:t>
      </w:r>
      <w:r w:rsidRPr="000358EE">
        <w:rPr>
          <w:rFonts w:ascii="Times New Roman" w:hAnsi="Times New Roman" w:cs="Times New Roman"/>
          <w:sz w:val="24"/>
          <w:szCs w:val="24"/>
        </w:rPr>
        <w:t>и</w:t>
      </w:r>
      <w:r w:rsidRPr="000358EE">
        <w:rPr>
          <w:rFonts w:ascii="Times New Roman" w:hAnsi="Times New Roman" w:cs="Times New Roman"/>
          <w:spacing w:val="97"/>
          <w:sz w:val="24"/>
          <w:szCs w:val="24"/>
        </w:rPr>
        <w:t xml:space="preserve"> </w:t>
      </w:r>
      <w:r w:rsidRPr="000358EE">
        <w:rPr>
          <w:rFonts w:ascii="Times New Roman" w:hAnsi="Times New Roman" w:cs="Times New Roman"/>
          <w:sz w:val="24"/>
          <w:szCs w:val="24"/>
        </w:rPr>
        <w:t>молодежи»,</w:t>
      </w:r>
      <w:r w:rsidRPr="000358EE">
        <w:rPr>
          <w:rFonts w:ascii="Times New Roman" w:hAnsi="Times New Roman" w:cs="Times New Roman"/>
          <w:spacing w:val="103"/>
          <w:sz w:val="24"/>
          <w:szCs w:val="24"/>
        </w:rPr>
        <w:t xml:space="preserve"> </w:t>
      </w:r>
      <w:r w:rsidRPr="000358EE">
        <w:rPr>
          <w:rFonts w:ascii="Times New Roman" w:hAnsi="Times New Roman" w:cs="Times New Roman"/>
          <w:sz w:val="24"/>
          <w:szCs w:val="24"/>
        </w:rPr>
        <w:t>утвержденные</w:t>
      </w:r>
      <w:r w:rsidRPr="000358EE">
        <w:rPr>
          <w:rFonts w:ascii="Times New Roman" w:hAnsi="Times New Roman" w:cs="Times New Roman"/>
          <w:spacing w:val="300"/>
          <w:sz w:val="24"/>
          <w:szCs w:val="24"/>
        </w:rPr>
        <w:t> </w:t>
      </w:r>
      <w:r w:rsidRPr="000358EE">
        <w:rPr>
          <w:rFonts w:ascii="Times New Roman" w:hAnsi="Times New Roman" w:cs="Times New Roman"/>
          <w:sz w:val="24"/>
          <w:szCs w:val="24"/>
        </w:rPr>
        <w:t>постановлением</w:t>
      </w:r>
      <w:r w:rsidRPr="000358EE">
        <w:rPr>
          <w:rFonts w:ascii="Times New Roman" w:hAnsi="Times New Roman" w:cs="Times New Roman"/>
          <w:spacing w:val="54"/>
          <w:sz w:val="24"/>
          <w:szCs w:val="24"/>
        </w:rPr>
        <w:t xml:space="preserve"> </w:t>
      </w:r>
      <w:r w:rsidRPr="000358EE">
        <w:rPr>
          <w:rFonts w:ascii="Times New Roman" w:hAnsi="Times New Roman" w:cs="Times New Roman"/>
          <w:sz w:val="24"/>
          <w:szCs w:val="24"/>
        </w:rPr>
        <w:t>Главного</w:t>
      </w:r>
      <w:r w:rsidRPr="000358EE">
        <w:rPr>
          <w:rFonts w:ascii="Times New Roman" w:hAnsi="Times New Roman" w:cs="Times New Roman"/>
          <w:spacing w:val="55"/>
          <w:sz w:val="24"/>
          <w:szCs w:val="24"/>
        </w:rPr>
        <w:t xml:space="preserve"> </w:t>
      </w:r>
      <w:r w:rsidRPr="000358EE">
        <w:rPr>
          <w:rFonts w:ascii="Times New Roman" w:hAnsi="Times New Roman" w:cs="Times New Roman"/>
          <w:sz w:val="24"/>
          <w:szCs w:val="24"/>
        </w:rPr>
        <w:t>государственного</w:t>
      </w:r>
      <w:r w:rsidRPr="000358EE">
        <w:rPr>
          <w:rFonts w:ascii="Times New Roman" w:hAnsi="Times New Roman" w:cs="Times New Roman"/>
          <w:spacing w:val="55"/>
          <w:sz w:val="24"/>
          <w:szCs w:val="24"/>
        </w:rPr>
        <w:t xml:space="preserve"> </w:t>
      </w:r>
      <w:r w:rsidRPr="000358EE">
        <w:rPr>
          <w:rFonts w:ascii="Times New Roman" w:hAnsi="Times New Roman" w:cs="Times New Roman"/>
          <w:sz w:val="24"/>
          <w:szCs w:val="24"/>
        </w:rPr>
        <w:t>санитарного</w:t>
      </w:r>
      <w:r w:rsidRPr="000358EE">
        <w:rPr>
          <w:rFonts w:ascii="Times New Roman" w:hAnsi="Times New Roman" w:cs="Times New Roman"/>
          <w:spacing w:val="55"/>
          <w:sz w:val="24"/>
          <w:szCs w:val="24"/>
        </w:rPr>
        <w:t xml:space="preserve"> </w:t>
      </w:r>
      <w:r w:rsidRPr="000358EE">
        <w:rPr>
          <w:rFonts w:ascii="Times New Roman" w:hAnsi="Times New Roman" w:cs="Times New Roman"/>
          <w:spacing w:val="-1"/>
          <w:sz w:val="24"/>
          <w:szCs w:val="24"/>
        </w:rPr>
        <w:t>врача</w:t>
      </w:r>
      <w:r w:rsidRPr="000358EE">
        <w:rPr>
          <w:rFonts w:ascii="Times New Roman" w:hAnsi="Times New Roman" w:cs="Times New Roman"/>
          <w:spacing w:val="55"/>
          <w:sz w:val="24"/>
          <w:szCs w:val="24"/>
        </w:rPr>
        <w:t xml:space="preserve"> </w:t>
      </w:r>
      <w:r w:rsidRPr="000358EE">
        <w:rPr>
          <w:rFonts w:ascii="Times New Roman" w:hAnsi="Times New Roman" w:cs="Times New Roman"/>
          <w:spacing w:val="1"/>
          <w:sz w:val="24"/>
          <w:szCs w:val="24"/>
        </w:rPr>
        <w:t>РФ</w:t>
      </w:r>
      <w:r w:rsidRPr="000358EE">
        <w:rPr>
          <w:rFonts w:ascii="Times New Roman" w:hAnsi="Times New Roman" w:cs="Times New Roman"/>
          <w:spacing w:val="54"/>
          <w:sz w:val="24"/>
          <w:szCs w:val="24"/>
        </w:rPr>
        <w:t xml:space="preserve"> </w:t>
      </w:r>
      <w:r w:rsidRPr="000358EE">
        <w:rPr>
          <w:rFonts w:ascii="Times New Roman" w:hAnsi="Times New Roman" w:cs="Times New Roman"/>
          <w:sz w:val="24"/>
          <w:szCs w:val="24"/>
        </w:rPr>
        <w:t>от</w:t>
      </w:r>
      <w:r w:rsidRPr="000358EE">
        <w:rPr>
          <w:rFonts w:ascii="Times New Roman" w:hAnsi="Times New Roman" w:cs="Times New Roman"/>
          <w:spacing w:val="56"/>
          <w:sz w:val="24"/>
          <w:szCs w:val="24"/>
        </w:rPr>
        <w:t xml:space="preserve"> </w:t>
      </w:r>
      <w:r w:rsidRPr="000358EE">
        <w:rPr>
          <w:rFonts w:ascii="Times New Roman" w:hAnsi="Times New Roman" w:cs="Times New Roman"/>
          <w:sz w:val="24"/>
          <w:szCs w:val="24"/>
        </w:rPr>
        <w:t>28.09.2020</w:t>
      </w:r>
      <w:r w:rsidRPr="000358EE">
        <w:rPr>
          <w:rFonts w:ascii="Times New Roman" w:hAnsi="Times New Roman" w:cs="Times New Roman"/>
          <w:spacing w:val="55"/>
          <w:sz w:val="24"/>
          <w:szCs w:val="24"/>
        </w:rPr>
        <w:t xml:space="preserve"> </w:t>
      </w:r>
      <w:r w:rsidRPr="000358EE">
        <w:rPr>
          <w:rFonts w:ascii="Times New Roman" w:hAnsi="Times New Roman" w:cs="Times New Roman"/>
          <w:sz w:val="24"/>
          <w:szCs w:val="24"/>
        </w:rPr>
        <w:t>№</w:t>
      </w:r>
      <w:r w:rsidRPr="000358EE">
        <w:rPr>
          <w:rFonts w:ascii="Times New Roman" w:hAnsi="Times New Roman" w:cs="Times New Roman"/>
          <w:spacing w:val="54"/>
          <w:sz w:val="24"/>
          <w:szCs w:val="24"/>
        </w:rPr>
        <w:t xml:space="preserve"> </w:t>
      </w:r>
      <w:r w:rsidRPr="000358EE">
        <w:rPr>
          <w:rFonts w:ascii="Times New Roman" w:hAnsi="Times New Roman" w:cs="Times New Roman"/>
          <w:sz w:val="24"/>
          <w:szCs w:val="24"/>
        </w:rPr>
        <w:t>28</w:t>
      </w:r>
      <w:r w:rsidRPr="000358EE">
        <w:rPr>
          <w:rFonts w:ascii="Times New Roman" w:hAnsi="Times New Roman" w:cs="Times New Roman"/>
          <w:spacing w:val="300"/>
          <w:sz w:val="24"/>
          <w:szCs w:val="24"/>
        </w:rPr>
        <w:t> </w:t>
      </w:r>
      <w:r w:rsidRPr="000358EE">
        <w:rPr>
          <w:rFonts w:ascii="Times New Roman" w:hAnsi="Times New Roman" w:cs="Times New Roman"/>
          <w:sz w:val="24"/>
          <w:szCs w:val="24"/>
        </w:rPr>
        <w:t>(зарегистрировано Минюстом</w:t>
      </w:r>
      <w:r w:rsidRPr="000358EE">
        <w:rPr>
          <w:rFonts w:ascii="Times New Roman" w:hAnsi="Times New Roman" w:cs="Times New Roman"/>
          <w:spacing w:val="-1"/>
          <w:sz w:val="24"/>
          <w:szCs w:val="24"/>
        </w:rPr>
        <w:t xml:space="preserve"> </w:t>
      </w:r>
      <w:r w:rsidRPr="000358EE">
        <w:rPr>
          <w:rFonts w:ascii="Times New Roman" w:hAnsi="Times New Roman" w:cs="Times New Roman"/>
          <w:spacing w:val="1"/>
          <w:sz w:val="24"/>
          <w:szCs w:val="24"/>
        </w:rPr>
        <w:t>РФ</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 xml:space="preserve">18.12.2020, регистрационный №61573), </w:t>
      </w:r>
      <w:r w:rsidRPr="000358EE">
        <w:rPr>
          <w:rFonts w:ascii="Times New Roman" w:hAnsi="Times New Roman" w:cs="Times New Roman"/>
          <w:spacing w:val="1"/>
          <w:sz w:val="24"/>
          <w:szCs w:val="24"/>
        </w:rPr>
        <w:t>действующим</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до</w:t>
      </w:r>
      <w:r w:rsidRPr="000358EE">
        <w:rPr>
          <w:rFonts w:ascii="Times New Roman" w:hAnsi="Times New Roman" w:cs="Times New Roman"/>
          <w:spacing w:val="300"/>
          <w:sz w:val="24"/>
          <w:szCs w:val="24"/>
        </w:rPr>
        <w:t> </w:t>
      </w:r>
      <w:r w:rsidRPr="000358EE">
        <w:rPr>
          <w:rFonts w:ascii="Times New Roman" w:hAnsi="Times New Roman" w:cs="Times New Roman"/>
          <w:sz w:val="24"/>
          <w:szCs w:val="24"/>
        </w:rPr>
        <w:t>01.01.2027 г.;</w:t>
      </w:r>
    </w:p>
    <w:p w14:paraId="44E5BED7" w14:textId="77777777" w:rsidR="00BF6B72" w:rsidRPr="000358EE" w:rsidRDefault="00BF6B72" w:rsidP="009D3C76">
      <w:pPr>
        <w:pStyle w:val="a3"/>
        <w:widowControl w:val="0"/>
        <w:numPr>
          <w:ilvl w:val="0"/>
          <w:numId w:val="30"/>
        </w:numPr>
        <w:tabs>
          <w:tab w:val="left" w:pos="142"/>
          <w:tab w:val="left" w:pos="284"/>
          <w:tab w:val="left" w:pos="993"/>
          <w:tab w:val="left" w:pos="1433"/>
        </w:tabs>
        <w:ind w:left="0" w:right="214" w:firstLine="426"/>
        <w:contextualSpacing w:val="0"/>
        <w:jc w:val="both"/>
        <w:rPr>
          <w:rFonts w:ascii="Times New Roman" w:hAnsi="Times New Roman" w:cs="Times New Roman"/>
          <w:sz w:val="24"/>
          <w:szCs w:val="24"/>
        </w:rPr>
      </w:pPr>
      <w:r w:rsidRPr="000358EE">
        <w:rPr>
          <w:rFonts w:ascii="Times New Roman" w:hAnsi="Times New Roman" w:cs="Times New Roman"/>
          <w:sz w:val="24"/>
          <w:szCs w:val="24"/>
        </w:rPr>
        <w:t>Указ</w:t>
      </w:r>
      <w:r w:rsidRPr="000358EE">
        <w:rPr>
          <w:rFonts w:ascii="Times New Roman" w:hAnsi="Times New Roman" w:cs="Times New Roman"/>
          <w:spacing w:val="92"/>
          <w:sz w:val="24"/>
          <w:szCs w:val="24"/>
        </w:rPr>
        <w:t xml:space="preserve"> </w:t>
      </w:r>
      <w:r w:rsidRPr="000358EE">
        <w:rPr>
          <w:rFonts w:ascii="Times New Roman" w:hAnsi="Times New Roman" w:cs="Times New Roman"/>
          <w:sz w:val="24"/>
          <w:szCs w:val="24"/>
        </w:rPr>
        <w:t>Президента</w:t>
      </w:r>
      <w:r w:rsidRPr="000358EE">
        <w:rPr>
          <w:rFonts w:ascii="Times New Roman" w:hAnsi="Times New Roman" w:cs="Times New Roman"/>
          <w:spacing w:val="90"/>
          <w:sz w:val="24"/>
          <w:szCs w:val="24"/>
        </w:rPr>
        <w:t xml:space="preserve"> </w:t>
      </w:r>
      <w:r w:rsidRPr="000358EE">
        <w:rPr>
          <w:rFonts w:ascii="Times New Roman" w:hAnsi="Times New Roman" w:cs="Times New Roman"/>
          <w:spacing w:val="1"/>
          <w:sz w:val="24"/>
          <w:szCs w:val="24"/>
        </w:rPr>
        <w:t>РФ</w:t>
      </w:r>
      <w:r w:rsidRPr="000358EE">
        <w:rPr>
          <w:rFonts w:ascii="Times New Roman" w:hAnsi="Times New Roman" w:cs="Times New Roman"/>
          <w:spacing w:val="88"/>
          <w:sz w:val="24"/>
          <w:szCs w:val="24"/>
        </w:rPr>
        <w:t xml:space="preserve"> </w:t>
      </w:r>
      <w:r w:rsidRPr="000358EE">
        <w:rPr>
          <w:rFonts w:ascii="Times New Roman" w:hAnsi="Times New Roman" w:cs="Times New Roman"/>
          <w:spacing w:val="-1"/>
          <w:sz w:val="24"/>
          <w:szCs w:val="24"/>
        </w:rPr>
        <w:t>В.В.</w:t>
      </w:r>
      <w:r w:rsidRPr="000358EE">
        <w:rPr>
          <w:rFonts w:ascii="Times New Roman" w:hAnsi="Times New Roman" w:cs="Times New Roman"/>
          <w:spacing w:val="92"/>
          <w:sz w:val="24"/>
          <w:szCs w:val="24"/>
        </w:rPr>
        <w:t xml:space="preserve"> </w:t>
      </w:r>
      <w:r w:rsidRPr="000358EE">
        <w:rPr>
          <w:rFonts w:ascii="Times New Roman" w:hAnsi="Times New Roman" w:cs="Times New Roman"/>
          <w:sz w:val="24"/>
          <w:szCs w:val="24"/>
        </w:rPr>
        <w:t>Путина</w:t>
      </w:r>
      <w:r w:rsidRPr="000358EE">
        <w:rPr>
          <w:rFonts w:ascii="Times New Roman" w:hAnsi="Times New Roman" w:cs="Times New Roman"/>
          <w:spacing w:val="90"/>
          <w:sz w:val="24"/>
          <w:szCs w:val="24"/>
        </w:rPr>
        <w:t xml:space="preserve"> </w:t>
      </w:r>
      <w:r w:rsidRPr="000358EE">
        <w:rPr>
          <w:rFonts w:ascii="Times New Roman" w:hAnsi="Times New Roman" w:cs="Times New Roman"/>
          <w:sz w:val="24"/>
          <w:szCs w:val="24"/>
        </w:rPr>
        <w:t>от</w:t>
      </w:r>
      <w:r w:rsidRPr="000358EE">
        <w:rPr>
          <w:rFonts w:ascii="Times New Roman" w:hAnsi="Times New Roman" w:cs="Times New Roman"/>
          <w:spacing w:val="92"/>
          <w:sz w:val="24"/>
          <w:szCs w:val="24"/>
        </w:rPr>
        <w:t xml:space="preserve"> </w:t>
      </w:r>
      <w:r w:rsidRPr="000358EE">
        <w:rPr>
          <w:rFonts w:ascii="Times New Roman" w:hAnsi="Times New Roman" w:cs="Times New Roman"/>
          <w:sz w:val="24"/>
          <w:szCs w:val="24"/>
        </w:rPr>
        <w:t>07.05.2018</w:t>
      </w:r>
      <w:r w:rsidRPr="000358EE">
        <w:rPr>
          <w:rFonts w:ascii="Times New Roman" w:hAnsi="Times New Roman" w:cs="Times New Roman"/>
          <w:spacing w:val="91"/>
          <w:sz w:val="24"/>
          <w:szCs w:val="24"/>
        </w:rPr>
        <w:t xml:space="preserve"> </w:t>
      </w:r>
      <w:r w:rsidRPr="000358EE">
        <w:rPr>
          <w:rFonts w:ascii="Times New Roman" w:hAnsi="Times New Roman" w:cs="Times New Roman"/>
          <w:sz w:val="24"/>
          <w:szCs w:val="24"/>
        </w:rPr>
        <w:t>№</w:t>
      </w:r>
      <w:r w:rsidRPr="000358EE">
        <w:rPr>
          <w:rFonts w:ascii="Times New Roman" w:hAnsi="Times New Roman" w:cs="Times New Roman"/>
          <w:spacing w:val="90"/>
          <w:sz w:val="24"/>
          <w:szCs w:val="24"/>
        </w:rPr>
        <w:t xml:space="preserve"> </w:t>
      </w:r>
      <w:r w:rsidRPr="000358EE">
        <w:rPr>
          <w:rFonts w:ascii="Times New Roman" w:hAnsi="Times New Roman" w:cs="Times New Roman"/>
          <w:sz w:val="24"/>
          <w:szCs w:val="24"/>
        </w:rPr>
        <w:t>204</w:t>
      </w:r>
      <w:r w:rsidRPr="000358EE">
        <w:rPr>
          <w:rFonts w:ascii="Times New Roman" w:hAnsi="Times New Roman" w:cs="Times New Roman"/>
          <w:spacing w:val="96"/>
          <w:sz w:val="24"/>
          <w:szCs w:val="24"/>
        </w:rPr>
        <w:t xml:space="preserve"> </w:t>
      </w:r>
      <w:r w:rsidRPr="000358EE">
        <w:rPr>
          <w:rFonts w:ascii="Times New Roman" w:hAnsi="Times New Roman" w:cs="Times New Roman"/>
          <w:spacing w:val="-7"/>
          <w:sz w:val="24"/>
          <w:szCs w:val="24"/>
        </w:rPr>
        <w:t>«О</w:t>
      </w:r>
      <w:r w:rsidRPr="000358EE">
        <w:rPr>
          <w:rFonts w:ascii="Times New Roman" w:hAnsi="Times New Roman" w:cs="Times New Roman"/>
          <w:spacing w:val="98"/>
          <w:sz w:val="24"/>
          <w:szCs w:val="24"/>
        </w:rPr>
        <w:t xml:space="preserve"> </w:t>
      </w:r>
      <w:r w:rsidRPr="000358EE">
        <w:rPr>
          <w:rFonts w:ascii="Times New Roman" w:hAnsi="Times New Roman" w:cs="Times New Roman"/>
          <w:sz w:val="24"/>
          <w:szCs w:val="24"/>
        </w:rPr>
        <w:t>национальных</w:t>
      </w:r>
      <w:r w:rsidRPr="000358EE">
        <w:rPr>
          <w:rFonts w:ascii="Times New Roman" w:hAnsi="Times New Roman" w:cs="Times New Roman"/>
          <w:spacing w:val="90"/>
          <w:sz w:val="24"/>
          <w:szCs w:val="24"/>
        </w:rPr>
        <w:t xml:space="preserve"> </w:t>
      </w:r>
      <w:r w:rsidRPr="000358EE">
        <w:rPr>
          <w:rFonts w:ascii="Times New Roman" w:hAnsi="Times New Roman" w:cs="Times New Roman"/>
          <w:spacing w:val="-1"/>
          <w:sz w:val="24"/>
          <w:szCs w:val="24"/>
        </w:rPr>
        <w:t>целях</w:t>
      </w:r>
      <w:r w:rsidRPr="000358EE">
        <w:rPr>
          <w:rFonts w:ascii="Times New Roman" w:hAnsi="Times New Roman" w:cs="Times New Roman"/>
          <w:spacing w:val="91"/>
          <w:sz w:val="24"/>
          <w:szCs w:val="24"/>
        </w:rPr>
        <w:t xml:space="preserve"> </w:t>
      </w:r>
      <w:r w:rsidRPr="000358EE">
        <w:rPr>
          <w:rFonts w:ascii="Times New Roman" w:hAnsi="Times New Roman" w:cs="Times New Roman"/>
          <w:sz w:val="24"/>
          <w:szCs w:val="24"/>
        </w:rPr>
        <w:t>и стратегических</w:t>
      </w:r>
      <w:r w:rsidRPr="000358EE">
        <w:rPr>
          <w:rFonts w:ascii="Times New Roman" w:hAnsi="Times New Roman" w:cs="Times New Roman"/>
          <w:spacing w:val="2"/>
          <w:sz w:val="24"/>
          <w:szCs w:val="24"/>
        </w:rPr>
        <w:t xml:space="preserve"> </w:t>
      </w:r>
      <w:r w:rsidRPr="000358EE">
        <w:rPr>
          <w:rFonts w:ascii="Times New Roman" w:hAnsi="Times New Roman" w:cs="Times New Roman"/>
          <w:sz w:val="24"/>
          <w:szCs w:val="24"/>
        </w:rPr>
        <w:t>задачах развития</w:t>
      </w:r>
      <w:r w:rsidRPr="000358EE">
        <w:rPr>
          <w:rFonts w:ascii="Times New Roman" w:hAnsi="Times New Roman" w:cs="Times New Roman"/>
          <w:spacing w:val="-3"/>
          <w:sz w:val="24"/>
          <w:szCs w:val="24"/>
        </w:rPr>
        <w:t xml:space="preserve"> </w:t>
      </w:r>
      <w:r w:rsidRPr="000358EE">
        <w:rPr>
          <w:rFonts w:ascii="Times New Roman" w:hAnsi="Times New Roman" w:cs="Times New Roman"/>
          <w:spacing w:val="1"/>
          <w:sz w:val="24"/>
          <w:szCs w:val="24"/>
        </w:rPr>
        <w:t>РФ</w:t>
      </w:r>
      <w:r w:rsidRPr="000358EE">
        <w:rPr>
          <w:rFonts w:ascii="Times New Roman" w:hAnsi="Times New Roman" w:cs="Times New Roman"/>
          <w:spacing w:val="-1"/>
          <w:sz w:val="24"/>
          <w:szCs w:val="24"/>
        </w:rPr>
        <w:t xml:space="preserve"> </w:t>
      </w:r>
      <w:r w:rsidRPr="000358EE">
        <w:rPr>
          <w:rFonts w:ascii="Times New Roman" w:hAnsi="Times New Roman" w:cs="Times New Roman"/>
          <w:spacing w:val="1"/>
          <w:sz w:val="24"/>
          <w:szCs w:val="24"/>
        </w:rPr>
        <w:t>на</w:t>
      </w:r>
      <w:r w:rsidRPr="000358EE">
        <w:rPr>
          <w:rFonts w:ascii="Times New Roman" w:hAnsi="Times New Roman" w:cs="Times New Roman"/>
          <w:spacing w:val="-2"/>
          <w:sz w:val="24"/>
          <w:szCs w:val="24"/>
        </w:rPr>
        <w:t xml:space="preserve"> </w:t>
      </w:r>
      <w:r w:rsidRPr="000358EE">
        <w:rPr>
          <w:rFonts w:ascii="Times New Roman" w:hAnsi="Times New Roman" w:cs="Times New Roman"/>
          <w:sz w:val="24"/>
          <w:szCs w:val="24"/>
        </w:rPr>
        <w:t>период</w:t>
      </w:r>
      <w:r w:rsidRPr="000358EE">
        <w:rPr>
          <w:rFonts w:ascii="Times New Roman" w:hAnsi="Times New Roman" w:cs="Times New Roman"/>
          <w:spacing w:val="-2"/>
          <w:sz w:val="24"/>
          <w:szCs w:val="24"/>
        </w:rPr>
        <w:t xml:space="preserve"> </w:t>
      </w:r>
      <w:r w:rsidRPr="000358EE">
        <w:rPr>
          <w:rFonts w:ascii="Times New Roman" w:hAnsi="Times New Roman" w:cs="Times New Roman"/>
          <w:sz w:val="24"/>
          <w:szCs w:val="24"/>
        </w:rPr>
        <w:t xml:space="preserve">до 2024 </w:t>
      </w:r>
      <w:r w:rsidRPr="000358EE">
        <w:rPr>
          <w:rFonts w:ascii="Times New Roman" w:hAnsi="Times New Roman" w:cs="Times New Roman"/>
          <w:spacing w:val="-1"/>
          <w:sz w:val="24"/>
          <w:szCs w:val="24"/>
        </w:rPr>
        <w:t>года»;</w:t>
      </w:r>
    </w:p>
    <w:p w14:paraId="3CD70909" w14:textId="77777777" w:rsidR="00BF6B72" w:rsidRPr="000358EE" w:rsidRDefault="00BF6B72" w:rsidP="009D3C76">
      <w:pPr>
        <w:pStyle w:val="a3"/>
        <w:widowControl w:val="0"/>
        <w:numPr>
          <w:ilvl w:val="0"/>
          <w:numId w:val="30"/>
        </w:numPr>
        <w:tabs>
          <w:tab w:val="left" w:pos="142"/>
          <w:tab w:val="left" w:pos="284"/>
          <w:tab w:val="left" w:pos="993"/>
          <w:tab w:val="left" w:pos="1433"/>
        </w:tabs>
        <w:ind w:left="0" w:right="214" w:firstLine="426"/>
        <w:contextualSpacing w:val="0"/>
        <w:jc w:val="both"/>
        <w:rPr>
          <w:rFonts w:ascii="Times New Roman" w:hAnsi="Times New Roman" w:cs="Times New Roman"/>
          <w:sz w:val="24"/>
          <w:szCs w:val="24"/>
        </w:rPr>
      </w:pPr>
      <w:r w:rsidRPr="000358EE">
        <w:rPr>
          <w:rFonts w:ascii="Times New Roman" w:hAnsi="Times New Roman" w:cs="Times New Roman"/>
          <w:sz w:val="24"/>
          <w:szCs w:val="24"/>
        </w:rPr>
        <w:t>Указ</w:t>
      </w:r>
      <w:r w:rsidRPr="000358EE">
        <w:rPr>
          <w:rFonts w:ascii="Times New Roman" w:hAnsi="Times New Roman" w:cs="Times New Roman"/>
          <w:spacing w:val="13"/>
          <w:sz w:val="24"/>
          <w:szCs w:val="24"/>
        </w:rPr>
        <w:t xml:space="preserve"> </w:t>
      </w:r>
      <w:r w:rsidRPr="000358EE">
        <w:rPr>
          <w:rFonts w:ascii="Times New Roman" w:hAnsi="Times New Roman" w:cs="Times New Roman"/>
          <w:sz w:val="24"/>
          <w:szCs w:val="24"/>
        </w:rPr>
        <w:t>Президента</w:t>
      </w:r>
      <w:r w:rsidRPr="000358EE">
        <w:rPr>
          <w:rFonts w:ascii="Times New Roman" w:hAnsi="Times New Roman" w:cs="Times New Roman"/>
          <w:spacing w:val="11"/>
          <w:sz w:val="24"/>
          <w:szCs w:val="24"/>
        </w:rPr>
        <w:t xml:space="preserve"> </w:t>
      </w:r>
      <w:r w:rsidRPr="000358EE">
        <w:rPr>
          <w:rFonts w:ascii="Times New Roman" w:hAnsi="Times New Roman" w:cs="Times New Roman"/>
          <w:spacing w:val="1"/>
          <w:sz w:val="24"/>
          <w:szCs w:val="24"/>
        </w:rPr>
        <w:t>РФ</w:t>
      </w:r>
      <w:r w:rsidRPr="000358EE">
        <w:rPr>
          <w:rFonts w:ascii="Times New Roman" w:hAnsi="Times New Roman" w:cs="Times New Roman"/>
          <w:spacing w:val="11"/>
          <w:sz w:val="24"/>
          <w:szCs w:val="24"/>
        </w:rPr>
        <w:t xml:space="preserve"> </w:t>
      </w:r>
      <w:r w:rsidRPr="000358EE">
        <w:rPr>
          <w:rFonts w:ascii="Times New Roman" w:hAnsi="Times New Roman" w:cs="Times New Roman"/>
          <w:sz w:val="24"/>
          <w:szCs w:val="24"/>
        </w:rPr>
        <w:t>от</w:t>
      </w:r>
      <w:r w:rsidRPr="000358EE">
        <w:rPr>
          <w:rFonts w:ascii="Times New Roman" w:hAnsi="Times New Roman" w:cs="Times New Roman"/>
          <w:spacing w:val="10"/>
          <w:sz w:val="24"/>
          <w:szCs w:val="24"/>
        </w:rPr>
        <w:t xml:space="preserve"> </w:t>
      </w:r>
      <w:r w:rsidRPr="000358EE">
        <w:rPr>
          <w:rFonts w:ascii="Times New Roman" w:hAnsi="Times New Roman" w:cs="Times New Roman"/>
          <w:sz w:val="24"/>
          <w:szCs w:val="24"/>
        </w:rPr>
        <w:t>21.07.2020</w:t>
      </w:r>
      <w:r w:rsidRPr="000358EE">
        <w:rPr>
          <w:rFonts w:ascii="Times New Roman" w:hAnsi="Times New Roman" w:cs="Times New Roman"/>
          <w:spacing w:val="12"/>
          <w:sz w:val="24"/>
          <w:szCs w:val="24"/>
        </w:rPr>
        <w:t xml:space="preserve"> </w:t>
      </w:r>
      <w:r w:rsidRPr="000358EE">
        <w:rPr>
          <w:rFonts w:ascii="Times New Roman" w:hAnsi="Times New Roman" w:cs="Times New Roman"/>
          <w:sz w:val="24"/>
          <w:szCs w:val="24"/>
        </w:rPr>
        <w:t>№</w:t>
      </w:r>
      <w:r w:rsidRPr="000358EE">
        <w:rPr>
          <w:rFonts w:ascii="Times New Roman" w:hAnsi="Times New Roman" w:cs="Times New Roman"/>
          <w:spacing w:val="13"/>
          <w:sz w:val="24"/>
          <w:szCs w:val="24"/>
        </w:rPr>
        <w:t xml:space="preserve"> </w:t>
      </w:r>
      <w:r w:rsidRPr="000358EE">
        <w:rPr>
          <w:rFonts w:ascii="Times New Roman" w:hAnsi="Times New Roman" w:cs="Times New Roman"/>
          <w:sz w:val="24"/>
          <w:szCs w:val="24"/>
        </w:rPr>
        <w:t>474</w:t>
      </w:r>
      <w:r w:rsidRPr="000358EE">
        <w:rPr>
          <w:rFonts w:ascii="Times New Roman" w:hAnsi="Times New Roman" w:cs="Times New Roman"/>
          <w:spacing w:val="17"/>
          <w:sz w:val="24"/>
          <w:szCs w:val="24"/>
        </w:rPr>
        <w:t xml:space="preserve"> </w:t>
      </w:r>
      <w:r w:rsidRPr="000358EE">
        <w:rPr>
          <w:rFonts w:ascii="Times New Roman" w:hAnsi="Times New Roman" w:cs="Times New Roman"/>
          <w:spacing w:val="-7"/>
          <w:sz w:val="24"/>
          <w:szCs w:val="24"/>
        </w:rPr>
        <w:t>«О</w:t>
      </w:r>
      <w:r w:rsidRPr="000358EE">
        <w:rPr>
          <w:rFonts w:ascii="Times New Roman" w:hAnsi="Times New Roman" w:cs="Times New Roman"/>
          <w:spacing w:val="21"/>
          <w:sz w:val="24"/>
          <w:szCs w:val="24"/>
        </w:rPr>
        <w:t xml:space="preserve"> </w:t>
      </w:r>
      <w:r w:rsidRPr="000358EE">
        <w:rPr>
          <w:rFonts w:ascii="Times New Roman" w:hAnsi="Times New Roman" w:cs="Times New Roman"/>
          <w:sz w:val="24"/>
          <w:szCs w:val="24"/>
        </w:rPr>
        <w:t>национальных</w:t>
      </w:r>
      <w:r w:rsidRPr="000358EE">
        <w:rPr>
          <w:rFonts w:ascii="Times New Roman" w:hAnsi="Times New Roman" w:cs="Times New Roman"/>
          <w:spacing w:val="11"/>
          <w:sz w:val="24"/>
          <w:szCs w:val="24"/>
        </w:rPr>
        <w:t xml:space="preserve"> </w:t>
      </w:r>
      <w:r w:rsidRPr="000358EE">
        <w:rPr>
          <w:rFonts w:ascii="Times New Roman" w:hAnsi="Times New Roman" w:cs="Times New Roman"/>
          <w:sz w:val="24"/>
          <w:szCs w:val="24"/>
        </w:rPr>
        <w:t>целях</w:t>
      </w:r>
      <w:r w:rsidRPr="000358EE">
        <w:rPr>
          <w:rFonts w:ascii="Times New Roman" w:hAnsi="Times New Roman" w:cs="Times New Roman"/>
          <w:spacing w:val="14"/>
          <w:sz w:val="24"/>
          <w:szCs w:val="24"/>
        </w:rPr>
        <w:t xml:space="preserve"> </w:t>
      </w:r>
      <w:r w:rsidRPr="000358EE">
        <w:rPr>
          <w:rFonts w:ascii="Times New Roman" w:hAnsi="Times New Roman" w:cs="Times New Roman"/>
          <w:sz w:val="24"/>
          <w:szCs w:val="24"/>
        </w:rPr>
        <w:t>развития</w:t>
      </w:r>
      <w:r w:rsidRPr="000358EE">
        <w:rPr>
          <w:rFonts w:ascii="Times New Roman" w:hAnsi="Times New Roman" w:cs="Times New Roman"/>
          <w:spacing w:val="12"/>
          <w:sz w:val="24"/>
          <w:szCs w:val="24"/>
        </w:rPr>
        <w:t xml:space="preserve"> </w:t>
      </w:r>
      <w:r w:rsidRPr="000358EE">
        <w:rPr>
          <w:rFonts w:ascii="Times New Roman" w:hAnsi="Times New Roman" w:cs="Times New Roman"/>
          <w:spacing w:val="1"/>
          <w:sz w:val="24"/>
          <w:szCs w:val="24"/>
        </w:rPr>
        <w:t>РФ</w:t>
      </w:r>
      <w:r w:rsidRPr="000358EE">
        <w:rPr>
          <w:rFonts w:ascii="Times New Roman" w:hAnsi="Times New Roman" w:cs="Times New Roman"/>
          <w:spacing w:val="11"/>
          <w:sz w:val="24"/>
          <w:szCs w:val="24"/>
        </w:rPr>
        <w:t xml:space="preserve"> </w:t>
      </w:r>
      <w:r w:rsidRPr="000358EE">
        <w:rPr>
          <w:rFonts w:ascii="Times New Roman" w:hAnsi="Times New Roman" w:cs="Times New Roman"/>
          <w:spacing w:val="1"/>
          <w:sz w:val="24"/>
          <w:szCs w:val="24"/>
        </w:rPr>
        <w:t>на</w:t>
      </w:r>
      <w:r w:rsidRPr="000358EE">
        <w:rPr>
          <w:rFonts w:ascii="Times New Roman" w:hAnsi="Times New Roman" w:cs="Times New Roman"/>
          <w:spacing w:val="10"/>
          <w:sz w:val="24"/>
          <w:szCs w:val="24"/>
        </w:rPr>
        <w:t xml:space="preserve"> </w:t>
      </w:r>
      <w:r w:rsidRPr="000358EE">
        <w:rPr>
          <w:rFonts w:ascii="Times New Roman" w:hAnsi="Times New Roman" w:cs="Times New Roman"/>
          <w:sz w:val="24"/>
          <w:szCs w:val="24"/>
        </w:rPr>
        <w:t xml:space="preserve">период до 2030 </w:t>
      </w:r>
      <w:r w:rsidRPr="000358EE">
        <w:rPr>
          <w:rFonts w:ascii="Times New Roman" w:hAnsi="Times New Roman" w:cs="Times New Roman"/>
          <w:spacing w:val="-1"/>
          <w:sz w:val="24"/>
          <w:szCs w:val="24"/>
        </w:rPr>
        <w:t>года»;</w:t>
      </w:r>
    </w:p>
    <w:p w14:paraId="20826A53" w14:textId="77777777" w:rsidR="00BF6B72" w:rsidRPr="000358EE" w:rsidRDefault="00BF6B72" w:rsidP="009D3C76">
      <w:pPr>
        <w:pStyle w:val="a3"/>
        <w:widowControl w:val="0"/>
        <w:numPr>
          <w:ilvl w:val="0"/>
          <w:numId w:val="30"/>
        </w:numPr>
        <w:tabs>
          <w:tab w:val="left" w:pos="142"/>
          <w:tab w:val="left" w:pos="284"/>
          <w:tab w:val="left" w:pos="993"/>
          <w:tab w:val="left" w:pos="1433"/>
        </w:tabs>
        <w:ind w:left="0" w:right="214" w:firstLine="426"/>
        <w:contextualSpacing w:val="0"/>
        <w:jc w:val="both"/>
        <w:rPr>
          <w:rFonts w:ascii="Times New Roman" w:hAnsi="Times New Roman" w:cs="Times New Roman"/>
          <w:sz w:val="24"/>
          <w:szCs w:val="24"/>
        </w:rPr>
      </w:pPr>
      <w:r w:rsidRPr="000358EE">
        <w:rPr>
          <w:rFonts w:ascii="Times New Roman" w:hAnsi="Times New Roman" w:cs="Times New Roman"/>
          <w:sz w:val="24"/>
          <w:szCs w:val="24"/>
        </w:rPr>
        <w:t>Указ</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Президента</w:t>
      </w:r>
      <w:r w:rsidRPr="000358EE">
        <w:rPr>
          <w:rFonts w:ascii="Times New Roman" w:hAnsi="Times New Roman" w:cs="Times New Roman"/>
          <w:spacing w:val="-1"/>
          <w:sz w:val="24"/>
          <w:szCs w:val="24"/>
        </w:rPr>
        <w:t xml:space="preserve"> </w:t>
      </w:r>
      <w:r w:rsidRPr="000358EE">
        <w:rPr>
          <w:rFonts w:ascii="Times New Roman" w:hAnsi="Times New Roman" w:cs="Times New Roman"/>
          <w:spacing w:val="1"/>
          <w:sz w:val="24"/>
          <w:szCs w:val="24"/>
        </w:rPr>
        <w:t>РФ</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от</w:t>
      </w:r>
      <w:r w:rsidRPr="000358EE">
        <w:rPr>
          <w:rFonts w:ascii="Times New Roman" w:hAnsi="Times New Roman" w:cs="Times New Roman"/>
          <w:spacing w:val="-2"/>
          <w:sz w:val="24"/>
          <w:szCs w:val="24"/>
        </w:rPr>
        <w:t xml:space="preserve"> </w:t>
      </w:r>
      <w:r w:rsidRPr="000358EE">
        <w:rPr>
          <w:rFonts w:ascii="Times New Roman" w:hAnsi="Times New Roman" w:cs="Times New Roman"/>
          <w:sz w:val="24"/>
          <w:szCs w:val="24"/>
        </w:rPr>
        <w:t>02.07.2021 №</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400</w:t>
      </w:r>
      <w:r w:rsidRPr="000358EE">
        <w:rPr>
          <w:rFonts w:ascii="Times New Roman" w:hAnsi="Times New Roman" w:cs="Times New Roman"/>
          <w:spacing w:val="5"/>
          <w:sz w:val="24"/>
          <w:szCs w:val="24"/>
        </w:rPr>
        <w:t xml:space="preserve"> </w:t>
      </w:r>
      <w:r w:rsidRPr="000358EE">
        <w:rPr>
          <w:rFonts w:ascii="Times New Roman" w:hAnsi="Times New Roman" w:cs="Times New Roman"/>
          <w:spacing w:val="-7"/>
          <w:sz w:val="24"/>
          <w:szCs w:val="24"/>
        </w:rPr>
        <w:t>«О</w:t>
      </w:r>
      <w:r w:rsidRPr="000358EE">
        <w:rPr>
          <w:rFonts w:ascii="Times New Roman" w:hAnsi="Times New Roman" w:cs="Times New Roman"/>
          <w:spacing w:val="9"/>
          <w:sz w:val="24"/>
          <w:szCs w:val="24"/>
        </w:rPr>
        <w:t xml:space="preserve"> </w:t>
      </w:r>
      <w:r w:rsidRPr="000358EE">
        <w:rPr>
          <w:rFonts w:ascii="Times New Roman" w:hAnsi="Times New Roman" w:cs="Times New Roman"/>
          <w:sz w:val="24"/>
          <w:szCs w:val="24"/>
        </w:rPr>
        <w:t>Стратегии</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национальной</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безопасности</w:t>
      </w:r>
      <w:r w:rsidRPr="000358EE">
        <w:rPr>
          <w:rFonts w:ascii="Times New Roman" w:hAnsi="Times New Roman" w:cs="Times New Roman"/>
          <w:spacing w:val="1"/>
          <w:sz w:val="24"/>
          <w:szCs w:val="24"/>
        </w:rPr>
        <w:t xml:space="preserve"> </w:t>
      </w:r>
      <w:r w:rsidRPr="000358EE">
        <w:rPr>
          <w:rFonts w:ascii="Times New Roman" w:hAnsi="Times New Roman" w:cs="Times New Roman"/>
          <w:spacing w:val="-1"/>
          <w:sz w:val="24"/>
          <w:szCs w:val="24"/>
        </w:rPr>
        <w:t>РФ»;</w:t>
      </w:r>
    </w:p>
    <w:p w14:paraId="4635B3A4" w14:textId="77777777" w:rsidR="00BF6B72" w:rsidRPr="000358EE" w:rsidRDefault="00BF6B72" w:rsidP="009D3C76">
      <w:pPr>
        <w:pStyle w:val="a3"/>
        <w:widowControl w:val="0"/>
        <w:numPr>
          <w:ilvl w:val="0"/>
          <w:numId w:val="30"/>
        </w:numPr>
        <w:tabs>
          <w:tab w:val="left" w:pos="142"/>
          <w:tab w:val="left" w:pos="284"/>
          <w:tab w:val="left" w:pos="993"/>
          <w:tab w:val="left" w:pos="1433"/>
        </w:tabs>
        <w:ind w:left="0" w:right="214" w:firstLine="426"/>
        <w:contextualSpacing w:val="0"/>
        <w:jc w:val="both"/>
        <w:rPr>
          <w:rFonts w:ascii="Times New Roman" w:hAnsi="Times New Roman" w:cs="Times New Roman"/>
          <w:sz w:val="24"/>
          <w:szCs w:val="24"/>
        </w:rPr>
      </w:pPr>
      <w:r w:rsidRPr="000358EE">
        <w:rPr>
          <w:rFonts w:ascii="Times New Roman" w:hAnsi="Times New Roman" w:cs="Times New Roman"/>
          <w:sz w:val="24"/>
          <w:szCs w:val="24"/>
        </w:rPr>
        <w:t>Указ</w:t>
      </w:r>
      <w:r w:rsidRPr="000358EE">
        <w:rPr>
          <w:rFonts w:ascii="Times New Roman" w:hAnsi="Times New Roman" w:cs="Times New Roman"/>
          <w:spacing w:val="77"/>
          <w:sz w:val="24"/>
          <w:szCs w:val="24"/>
        </w:rPr>
        <w:t xml:space="preserve"> </w:t>
      </w:r>
      <w:r w:rsidRPr="000358EE">
        <w:rPr>
          <w:rFonts w:ascii="Times New Roman" w:hAnsi="Times New Roman" w:cs="Times New Roman"/>
          <w:sz w:val="24"/>
          <w:szCs w:val="24"/>
        </w:rPr>
        <w:t>Президента</w:t>
      </w:r>
      <w:r w:rsidRPr="000358EE">
        <w:rPr>
          <w:rFonts w:ascii="Times New Roman" w:hAnsi="Times New Roman" w:cs="Times New Roman"/>
          <w:spacing w:val="76"/>
          <w:sz w:val="24"/>
          <w:szCs w:val="24"/>
        </w:rPr>
        <w:t xml:space="preserve"> </w:t>
      </w:r>
      <w:r w:rsidRPr="000358EE">
        <w:rPr>
          <w:rFonts w:ascii="Times New Roman" w:hAnsi="Times New Roman" w:cs="Times New Roman"/>
          <w:spacing w:val="1"/>
          <w:sz w:val="24"/>
          <w:szCs w:val="24"/>
        </w:rPr>
        <w:t>РФ</w:t>
      </w:r>
      <w:r w:rsidRPr="000358EE">
        <w:rPr>
          <w:rFonts w:ascii="Times New Roman" w:hAnsi="Times New Roman" w:cs="Times New Roman"/>
          <w:spacing w:val="73"/>
          <w:sz w:val="24"/>
          <w:szCs w:val="24"/>
        </w:rPr>
        <w:t xml:space="preserve"> </w:t>
      </w:r>
      <w:r w:rsidRPr="000358EE">
        <w:rPr>
          <w:rFonts w:ascii="Times New Roman" w:hAnsi="Times New Roman" w:cs="Times New Roman"/>
          <w:sz w:val="24"/>
          <w:szCs w:val="24"/>
        </w:rPr>
        <w:t>от</w:t>
      </w:r>
      <w:r w:rsidRPr="000358EE">
        <w:rPr>
          <w:rFonts w:ascii="Times New Roman" w:hAnsi="Times New Roman" w:cs="Times New Roman"/>
          <w:spacing w:val="77"/>
          <w:sz w:val="24"/>
          <w:szCs w:val="24"/>
        </w:rPr>
        <w:t xml:space="preserve"> </w:t>
      </w:r>
      <w:r w:rsidRPr="000358EE">
        <w:rPr>
          <w:rFonts w:ascii="Times New Roman" w:hAnsi="Times New Roman" w:cs="Times New Roman"/>
          <w:sz w:val="24"/>
          <w:szCs w:val="24"/>
        </w:rPr>
        <w:t>09.11.2022</w:t>
      </w:r>
      <w:r w:rsidRPr="000358EE">
        <w:rPr>
          <w:rFonts w:ascii="Times New Roman" w:hAnsi="Times New Roman" w:cs="Times New Roman"/>
          <w:spacing w:val="77"/>
          <w:sz w:val="24"/>
          <w:szCs w:val="24"/>
        </w:rPr>
        <w:t xml:space="preserve"> </w:t>
      </w:r>
      <w:r w:rsidRPr="000358EE">
        <w:rPr>
          <w:rFonts w:ascii="Times New Roman" w:hAnsi="Times New Roman" w:cs="Times New Roman"/>
          <w:sz w:val="24"/>
          <w:szCs w:val="24"/>
        </w:rPr>
        <w:t>№</w:t>
      </w:r>
      <w:r w:rsidRPr="000358EE">
        <w:rPr>
          <w:rFonts w:ascii="Times New Roman" w:hAnsi="Times New Roman" w:cs="Times New Roman"/>
          <w:spacing w:val="76"/>
          <w:sz w:val="24"/>
          <w:szCs w:val="24"/>
        </w:rPr>
        <w:t xml:space="preserve"> </w:t>
      </w:r>
      <w:r w:rsidRPr="000358EE">
        <w:rPr>
          <w:rFonts w:ascii="Times New Roman" w:hAnsi="Times New Roman" w:cs="Times New Roman"/>
          <w:sz w:val="24"/>
          <w:szCs w:val="24"/>
        </w:rPr>
        <w:t>809</w:t>
      </w:r>
      <w:r w:rsidRPr="000358EE">
        <w:rPr>
          <w:rFonts w:ascii="Times New Roman" w:hAnsi="Times New Roman" w:cs="Times New Roman"/>
          <w:spacing w:val="79"/>
          <w:sz w:val="24"/>
          <w:szCs w:val="24"/>
        </w:rPr>
        <w:t xml:space="preserve"> </w:t>
      </w:r>
      <w:r w:rsidRPr="000358EE">
        <w:rPr>
          <w:rFonts w:ascii="Times New Roman" w:hAnsi="Times New Roman" w:cs="Times New Roman"/>
          <w:spacing w:val="-2"/>
          <w:sz w:val="24"/>
          <w:szCs w:val="24"/>
        </w:rPr>
        <w:t>«Об</w:t>
      </w:r>
      <w:r w:rsidRPr="000358EE">
        <w:rPr>
          <w:rFonts w:ascii="Times New Roman" w:hAnsi="Times New Roman" w:cs="Times New Roman"/>
          <w:spacing w:val="83"/>
          <w:sz w:val="24"/>
          <w:szCs w:val="24"/>
        </w:rPr>
        <w:t xml:space="preserve"> </w:t>
      </w:r>
      <w:r w:rsidRPr="000358EE">
        <w:rPr>
          <w:rFonts w:ascii="Times New Roman" w:hAnsi="Times New Roman" w:cs="Times New Roman"/>
          <w:sz w:val="24"/>
          <w:szCs w:val="24"/>
        </w:rPr>
        <w:t>утверждении</w:t>
      </w:r>
      <w:r w:rsidRPr="000358EE">
        <w:rPr>
          <w:rFonts w:ascii="Times New Roman" w:hAnsi="Times New Roman" w:cs="Times New Roman"/>
          <w:spacing w:val="78"/>
          <w:sz w:val="24"/>
          <w:szCs w:val="24"/>
        </w:rPr>
        <w:t xml:space="preserve"> </w:t>
      </w:r>
      <w:r w:rsidRPr="000358EE">
        <w:rPr>
          <w:rFonts w:ascii="Times New Roman" w:hAnsi="Times New Roman" w:cs="Times New Roman"/>
          <w:sz w:val="24"/>
          <w:szCs w:val="24"/>
        </w:rPr>
        <w:t>Основ</w:t>
      </w:r>
      <w:r w:rsidRPr="000358EE">
        <w:rPr>
          <w:rFonts w:ascii="Times New Roman" w:hAnsi="Times New Roman" w:cs="Times New Roman"/>
          <w:spacing w:val="76"/>
          <w:sz w:val="24"/>
          <w:szCs w:val="24"/>
        </w:rPr>
        <w:t xml:space="preserve"> </w:t>
      </w:r>
      <w:r w:rsidRPr="000358EE">
        <w:rPr>
          <w:rFonts w:ascii="Times New Roman" w:hAnsi="Times New Roman" w:cs="Times New Roman"/>
          <w:sz w:val="24"/>
          <w:szCs w:val="24"/>
        </w:rPr>
        <w:t>государственной</w:t>
      </w:r>
      <w:r w:rsidRPr="000358EE">
        <w:rPr>
          <w:rFonts w:ascii="Times New Roman" w:hAnsi="Times New Roman" w:cs="Times New Roman"/>
          <w:spacing w:val="300"/>
          <w:sz w:val="24"/>
          <w:szCs w:val="24"/>
        </w:rPr>
        <w:t> </w:t>
      </w:r>
      <w:r w:rsidRPr="000358EE">
        <w:rPr>
          <w:rFonts w:ascii="Times New Roman" w:hAnsi="Times New Roman" w:cs="Times New Roman"/>
          <w:sz w:val="24"/>
          <w:szCs w:val="24"/>
        </w:rPr>
        <w:t>политики</w:t>
      </w:r>
      <w:r w:rsidRPr="000358EE">
        <w:rPr>
          <w:rFonts w:ascii="Times New Roman" w:hAnsi="Times New Roman" w:cs="Times New Roman"/>
          <w:spacing w:val="13"/>
          <w:sz w:val="24"/>
          <w:szCs w:val="24"/>
        </w:rPr>
        <w:t xml:space="preserve"> </w:t>
      </w:r>
      <w:r w:rsidRPr="000358EE">
        <w:rPr>
          <w:rFonts w:ascii="Times New Roman" w:hAnsi="Times New Roman" w:cs="Times New Roman"/>
          <w:spacing w:val="1"/>
          <w:sz w:val="24"/>
          <w:szCs w:val="24"/>
        </w:rPr>
        <w:t>по</w:t>
      </w:r>
      <w:r w:rsidRPr="000358EE">
        <w:rPr>
          <w:rFonts w:ascii="Times New Roman" w:hAnsi="Times New Roman" w:cs="Times New Roman"/>
          <w:spacing w:val="11"/>
          <w:sz w:val="24"/>
          <w:szCs w:val="24"/>
        </w:rPr>
        <w:t xml:space="preserve"> </w:t>
      </w:r>
      <w:r w:rsidRPr="000358EE">
        <w:rPr>
          <w:rFonts w:ascii="Times New Roman" w:hAnsi="Times New Roman" w:cs="Times New Roman"/>
          <w:sz w:val="24"/>
          <w:szCs w:val="24"/>
        </w:rPr>
        <w:t>сохранению</w:t>
      </w:r>
      <w:r w:rsidRPr="000358EE">
        <w:rPr>
          <w:rFonts w:ascii="Times New Roman" w:hAnsi="Times New Roman" w:cs="Times New Roman"/>
          <w:spacing w:val="12"/>
          <w:sz w:val="24"/>
          <w:szCs w:val="24"/>
        </w:rPr>
        <w:t xml:space="preserve"> </w:t>
      </w:r>
      <w:r w:rsidRPr="000358EE">
        <w:rPr>
          <w:rFonts w:ascii="Times New Roman" w:hAnsi="Times New Roman" w:cs="Times New Roman"/>
          <w:sz w:val="24"/>
          <w:szCs w:val="24"/>
        </w:rPr>
        <w:t>и</w:t>
      </w:r>
      <w:r w:rsidRPr="000358EE">
        <w:rPr>
          <w:rFonts w:ascii="Times New Roman" w:hAnsi="Times New Roman" w:cs="Times New Roman"/>
          <w:spacing w:val="15"/>
          <w:sz w:val="24"/>
          <w:szCs w:val="24"/>
        </w:rPr>
        <w:t xml:space="preserve"> </w:t>
      </w:r>
      <w:r w:rsidRPr="000358EE">
        <w:rPr>
          <w:rFonts w:ascii="Times New Roman" w:hAnsi="Times New Roman" w:cs="Times New Roman"/>
          <w:sz w:val="24"/>
          <w:szCs w:val="24"/>
        </w:rPr>
        <w:t>укреплению</w:t>
      </w:r>
      <w:r w:rsidRPr="000358EE">
        <w:rPr>
          <w:rFonts w:ascii="Times New Roman" w:hAnsi="Times New Roman" w:cs="Times New Roman"/>
          <w:spacing w:val="13"/>
          <w:sz w:val="24"/>
          <w:szCs w:val="24"/>
        </w:rPr>
        <w:t xml:space="preserve"> </w:t>
      </w:r>
      <w:r w:rsidRPr="000358EE">
        <w:rPr>
          <w:rFonts w:ascii="Times New Roman" w:hAnsi="Times New Roman" w:cs="Times New Roman"/>
          <w:sz w:val="24"/>
          <w:szCs w:val="24"/>
        </w:rPr>
        <w:t>традиционных</w:t>
      </w:r>
      <w:r w:rsidRPr="000358EE">
        <w:rPr>
          <w:rFonts w:ascii="Times New Roman" w:hAnsi="Times New Roman" w:cs="Times New Roman"/>
          <w:spacing w:val="14"/>
          <w:sz w:val="24"/>
          <w:szCs w:val="24"/>
        </w:rPr>
        <w:t xml:space="preserve"> </w:t>
      </w:r>
      <w:r w:rsidRPr="000358EE">
        <w:rPr>
          <w:rFonts w:ascii="Times New Roman" w:hAnsi="Times New Roman" w:cs="Times New Roman"/>
          <w:sz w:val="24"/>
          <w:szCs w:val="24"/>
        </w:rPr>
        <w:t>российских</w:t>
      </w:r>
      <w:r w:rsidRPr="000358EE">
        <w:rPr>
          <w:rFonts w:ascii="Times New Roman" w:hAnsi="Times New Roman" w:cs="Times New Roman"/>
          <w:spacing w:val="14"/>
          <w:sz w:val="24"/>
          <w:szCs w:val="24"/>
        </w:rPr>
        <w:t xml:space="preserve"> </w:t>
      </w:r>
      <w:r w:rsidRPr="000358EE">
        <w:rPr>
          <w:rFonts w:ascii="Times New Roman" w:hAnsi="Times New Roman" w:cs="Times New Roman"/>
          <w:spacing w:val="1"/>
          <w:sz w:val="24"/>
          <w:szCs w:val="24"/>
        </w:rPr>
        <w:t>духовно</w:t>
      </w:r>
      <w:r w:rsidRPr="000358EE">
        <w:rPr>
          <w:rFonts w:ascii="Times New Roman" w:hAnsi="Times New Roman" w:cs="Times New Roman"/>
          <w:spacing w:val="-1"/>
          <w:sz w:val="24"/>
          <w:szCs w:val="24"/>
        </w:rPr>
        <w:t>-</w:t>
      </w:r>
      <w:r w:rsidRPr="000358EE">
        <w:rPr>
          <w:rFonts w:ascii="Times New Roman" w:hAnsi="Times New Roman" w:cs="Times New Roman"/>
          <w:sz w:val="24"/>
          <w:szCs w:val="24"/>
        </w:rPr>
        <w:t>нравственных</w:t>
      </w:r>
      <w:r w:rsidRPr="000358EE">
        <w:rPr>
          <w:rFonts w:ascii="Times New Roman" w:hAnsi="Times New Roman" w:cs="Times New Roman"/>
          <w:spacing w:val="300"/>
          <w:sz w:val="24"/>
          <w:szCs w:val="24"/>
        </w:rPr>
        <w:t> </w:t>
      </w:r>
      <w:r w:rsidRPr="000358EE">
        <w:rPr>
          <w:rFonts w:ascii="Times New Roman" w:hAnsi="Times New Roman" w:cs="Times New Roman"/>
          <w:sz w:val="24"/>
          <w:szCs w:val="24"/>
        </w:rPr>
        <w:t>ценностей»;</w:t>
      </w:r>
    </w:p>
    <w:p w14:paraId="15396AFB" w14:textId="77777777" w:rsidR="00BF6B72" w:rsidRPr="000358EE" w:rsidRDefault="00BF6B72" w:rsidP="009D3C76">
      <w:pPr>
        <w:pStyle w:val="a3"/>
        <w:widowControl w:val="0"/>
        <w:numPr>
          <w:ilvl w:val="0"/>
          <w:numId w:val="30"/>
        </w:numPr>
        <w:tabs>
          <w:tab w:val="left" w:pos="142"/>
          <w:tab w:val="left" w:pos="284"/>
          <w:tab w:val="left" w:pos="993"/>
          <w:tab w:val="left" w:pos="1433"/>
        </w:tabs>
        <w:ind w:left="0" w:right="214" w:firstLine="426"/>
        <w:contextualSpacing w:val="0"/>
        <w:jc w:val="both"/>
        <w:rPr>
          <w:rFonts w:ascii="Times New Roman" w:hAnsi="Times New Roman" w:cs="Times New Roman"/>
          <w:spacing w:val="1"/>
          <w:sz w:val="24"/>
          <w:szCs w:val="24"/>
        </w:rPr>
      </w:pPr>
      <w:r w:rsidRPr="000358EE">
        <w:rPr>
          <w:rFonts w:ascii="Times New Roman" w:hAnsi="Times New Roman" w:cs="Times New Roman"/>
          <w:sz w:val="24"/>
          <w:szCs w:val="24"/>
        </w:rPr>
        <w:t>Комментарии</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Минобрнауки</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России</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к</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ФГОС</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ДО</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от 28.02.2014 №</w:t>
      </w:r>
      <w:r w:rsidRPr="000358EE">
        <w:rPr>
          <w:rFonts w:ascii="Times New Roman" w:hAnsi="Times New Roman" w:cs="Times New Roman"/>
          <w:spacing w:val="-1"/>
          <w:sz w:val="24"/>
          <w:szCs w:val="24"/>
        </w:rPr>
        <w:t xml:space="preserve"> </w:t>
      </w:r>
      <w:r w:rsidRPr="000358EE">
        <w:rPr>
          <w:rFonts w:ascii="Times New Roman" w:hAnsi="Times New Roman" w:cs="Times New Roman"/>
          <w:spacing w:val="2"/>
          <w:sz w:val="24"/>
          <w:szCs w:val="24"/>
        </w:rPr>
        <w:t>08</w:t>
      </w:r>
      <w:r w:rsidRPr="000358EE">
        <w:rPr>
          <w:rFonts w:ascii="Times New Roman" w:hAnsi="Times New Roman" w:cs="Times New Roman"/>
          <w:spacing w:val="1"/>
          <w:sz w:val="24"/>
          <w:szCs w:val="24"/>
        </w:rPr>
        <w:t>-249;</w:t>
      </w:r>
    </w:p>
    <w:p w14:paraId="56C9CED6" w14:textId="77777777" w:rsidR="00BF6B72" w:rsidRPr="000358EE" w:rsidRDefault="00BF6B72" w:rsidP="009D3C76">
      <w:pPr>
        <w:pStyle w:val="a3"/>
        <w:widowControl w:val="0"/>
        <w:numPr>
          <w:ilvl w:val="0"/>
          <w:numId w:val="30"/>
        </w:numPr>
        <w:tabs>
          <w:tab w:val="left" w:pos="142"/>
          <w:tab w:val="left" w:pos="284"/>
          <w:tab w:val="left" w:pos="993"/>
          <w:tab w:val="left" w:pos="1433"/>
        </w:tabs>
        <w:ind w:left="0" w:right="214" w:firstLine="426"/>
        <w:contextualSpacing w:val="0"/>
        <w:jc w:val="both"/>
        <w:rPr>
          <w:rFonts w:ascii="Times New Roman" w:hAnsi="Times New Roman" w:cs="Times New Roman"/>
          <w:sz w:val="24"/>
          <w:szCs w:val="24"/>
        </w:rPr>
      </w:pPr>
      <w:r w:rsidRPr="000358EE">
        <w:rPr>
          <w:rFonts w:ascii="Times New Roman" w:hAnsi="Times New Roman" w:cs="Times New Roman"/>
          <w:sz w:val="24"/>
          <w:szCs w:val="24"/>
        </w:rPr>
        <w:t>Письмо</w:t>
      </w:r>
      <w:r w:rsidRPr="000358EE">
        <w:rPr>
          <w:rFonts w:ascii="Times New Roman" w:hAnsi="Times New Roman" w:cs="Times New Roman"/>
          <w:spacing w:val="19"/>
          <w:sz w:val="24"/>
          <w:szCs w:val="24"/>
        </w:rPr>
        <w:t xml:space="preserve"> </w:t>
      </w:r>
      <w:r w:rsidRPr="000358EE">
        <w:rPr>
          <w:rFonts w:ascii="Times New Roman" w:hAnsi="Times New Roman" w:cs="Times New Roman"/>
          <w:sz w:val="24"/>
          <w:szCs w:val="24"/>
        </w:rPr>
        <w:t>Минпросвещения</w:t>
      </w:r>
      <w:r w:rsidRPr="000358EE">
        <w:rPr>
          <w:rFonts w:ascii="Times New Roman" w:hAnsi="Times New Roman" w:cs="Times New Roman"/>
          <w:spacing w:val="19"/>
          <w:sz w:val="24"/>
          <w:szCs w:val="24"/>
        </w:rPr>
        <w:t xml:space="preserve"> </w:t>
      </w:r>
      <w:r w:rsidRPr="000358EE">
        <w:rPr>
          <w:rFonts w:ascii="Times New Roman" w:hAnsi="Times New Roman" w:cs="Times New Roman"/>
          <w:spacing w:val="1"/>
          <w:sz w:val="24"/>
          <w:szCs w:val="24"/>
        </w:rPr>
        <w:t>РФ</w:t>
      </w:r>
      <w:r w:rsidRPr="000358EE">
        <w:rPr>
          <w:rFonts w:ascii="Times New Roman" w:hAnsi="Times New Roman" w:cs="Times New Roman"/>
          <w:spacing w:val="18"/>
          <w:sz w:val="24"/>
          <w:szCs w:val="24"/>
        </w:rPr>
        <w:t xml:space="preserve"> </w:t>
      </w:r>
      <w:r w:rsidRPr="000358EE">
        <w:rPr>
          <w:rFonts w:ascii="Times New Roman" w:hAnsi="Times New Roman" w:cs="Times New Roman"/>
          <w:sz w:val="24"/>
          <w:szCs w:val="24"/>
        </w:rPr>
        <w:t>от</w:t>
      </w:r>
      <w:r w:rsidRPr="000358EE">
        <w:rPr>
          <w:rFonts w:ascii="Times New Roman" w:hAnsi="Times New Roman" w:cs="Times New Roman"/>
          <w:spacing w:val="20"/>
          <w:sz w:val="24"/>
          <w:szCs w:val="24"/>
        </w:rPr>
        <w:t xml:space="preserve"> </w:t>
      </w:r>
      <w:r w:rsidRPr="000358EE">
        <w:rPr>
          <w:rFonts w:ascii="Times New Roman" w:hAnsi="Times New Roman" w:cs="Times New Roman"/>
          <w:sz w:val="24"/>
          <w:szCs w:val="24"/>
        </w:rPr>
        <w:t>19.12.2022</w:t>
      </w:r>
      <w:r w:rsidRPr="000358EE">
        <w:rPr>
          <w:rFonts w:ascii="Times New Roman" w:hAnsi="Times New Roman" w:cs="Times New Roman"/>
          <w:spacing w:val="19"/>
          <w:sz w:val="24"/>
          <w:szCs w:val="24"/>
        </w:rPr>
        <w:t xml:space="preserve"> </w:t>
      </w:r>
      <w:r w:rsidRPr="000358EE">
        <w:rPr>
          <w:rFonts w:ascii="Times New Roman" w:hAnsi="Times New Roman" w:cs="Times New Roman"/>
          <w:sz w:val="24"/>
          <w:szCs w:val="24"/>
        </w:rPr>
        <w:t>№</w:t>
      </w:r>
      <w:r w:rsidRPr="000358EE">
        <w:rPr>
          <w:rFonts w:ascii="Times New Roman" w:hAnsi="Times New Roman" w:cs="Times New Roman"/>
          <w:spacing w:val="16"/>
          <w:sz w:val="24"/>
          <w:szCs w:val="24"/>
        </w:rPr>
        <w:t xml:space="preserve"> </w:t>
      </w:r>
      <w:r w:rsidRPr="000358EE">
        <w:rPr>
          <w:rFonts w:ascii="Times New Roman" w:hAnsi="Times New Roman" w:cs="Times New Roman"/>
          <w:spacing w:val="2"/>
          <w:sz w:val="24"/>
          <w:szCs w:val="24"/>
        </w:rPr>
        <w:t>03</w:t>
      </w:r>
      <w:r w:rsidRPr="000358EE">
        <w:rPr>
          <w:rFonts w:ascii="Times New Roman" w:hAnsi="Times New Roman" w:cs="Times New Roman"/>
          <w:spacing w:val="-1"/>
          <w:sz w:val="24"/>
          <w:szCs w:val="24"/>
        </w:rPr>
        <w:t>-</w:t>
      </w:r>
      <w:r w:rsidRPr="000358EE">
        <w:rPr>
          <w:rFonts w:ascii="Times New Roman" w:hAnsi="Times New Roman" w:cs="Times New Roman"/>
          <w:sz w:val="24"/>
          <w:szCs w:val="24"/>
        </w:rPr>
        <w:t>2110</w:t>
      </w:r>
      <w:r w:rsidRPr="000358EE">
        <w:rPr>
          <w:rFonts w:ascii="Times New Roman" w:hAnsi="Times New Roman" w:cs="Times New Roman"/>
          <w:spacing w:val="24"/>
          <w:sz w:val="24"/>
          <w:szCs w:val="24"/>
        </w:rPr>
        <w:t xml:space="preserve"> </w:t>
      </w:r>
      <w:r w:rsidRPr="000358EE">
        <w:rPr>
          <w:rFonts w:ascii="Times New Roman" w:hAnsi="Times New Roman" w:cs="Times New Roman"/>
          <w:spacing w:val="-1"/>
          <w:sz w:val="24"/>
          <w:szCs w:val="24"/>
        </w:rPr>
        <w:t>«Рекомендации</w:t>
      </w:r>
      <w:r w:rsidRPr="000358EE">
        <w:rPr>
          <w:rFonts w:ascii="Times New Roman" w:hAnsi="Times New Roman" w:cs="Times New Roman"/>
          <w:spacing w:val="20"/>
          <w:sz w:val="24"/>
          <w:szCs w:val="24"/>
        </w:rPr>
        <w:t xml:space="preserve"> </w:t>
      </w:r>
      <w:r w:rsidRPr="000358EE">
        <w:rPr>
          <w:rFonts w:ascii="Times New Roman" w:hAnsi="Times New Roman" w:cs="Times New Roman"/>
          <w:spacing w:val="1"/>
          <w:sz w:val="24"/>
          <w:szCs w:val="24"/>
        </w:rPr>
        <w:t>по</w:t>
      </w:r>
      <w:r w:rsidRPr="000358EE">
        <w:rPr>
          <w:rFonts w:ascii="Times New Roman" w:hAnsi="Times New Roman" w:cs="Times New Roman"/>
          <w:spacing w:val="18"/>
          <w:sz w:val="24"/>
          <w:szCs w:val="24"/>
        </w:rPr>
        <w:t xml:space="preserve"> </w:t>
      </w:r>
      <w:r w:rsidRPr="000358EE">
        <w:rPr>
          <w:rFonts w:ascii="Times New Roman" w:hAnsi="Times New Roman" w:cs="Times New Roman"/>
          <w:sz w:val="24"/>
          <w:szCs w:val="24"/>
        </w:rPr>
        <w:t>формированию</w:t>
      </w:r>
      <w:r w:rsidRPr="000358EE">
        <w:rPr>
          <w:rFonts w:ascii="Times New Roman" w:hAnsi="Times New Roman" w:cs="Times New Roman"/>
          <w:spacing w:val="300"/>
          <w:sz w:val="24"/>
          <w:szCs w:val="24"/>
        </w:rPr>
        <w:t> </w:t>
      </w:r>
      <w:r w:rsidRPr="000358EE">
        <w:rPr>
          <w:rFonts w:ascii="Times New Roman" w:hAnsi="Times New Roman" w:cs="Times New Roman"/>
          <w:sz w:val="24"/>
          <w:szCs w:val="24"/>
        </w:rPr>
        <w:t>инфраструктуры</w:t>
      </w:r>
      <w:r w:rsidRPr="000358EE">
        <w:rPr>
          <w:rFonts w:ascii="Times New Roman" w:hAnsi="Times New Roman" w:cs="Times New Roman"/>
          <w:spacing w:val="151"/>
          <w:sz w:val="24"/>
          <w:szCs w:val="24"/>
        </w:rPr>
        <w:t xml:space="preserve"> </w:t>
      </w:r>
      <w:r w:rsidRPr="000358EE">
        <w:rPr>
          <w:rFonts w:ascii="Times New Roman" w:hAnsi="Times New Roman" w:cs="Times New Roman"/>
          <w:spacing w:val="1"/>
          <w:sz w:val="24"/>
          <w:szCs w:val="24"/>
        </w:rPr>
        <w:t>ДОО</w:t>
      </w:r>
      <w:r w:rsidRPr="000358EE">
        <w:rPr>
          <w:rFonts w:ascii="Times New Roman" w:hAnsi="Times New Roman" w:cs="Times New Roman"/>
          <w:spacing w:val="151"/>
          <w:sz w:val="24"/>
          <w:szCs w:val="24"/>
        </w:rPr>
        <w:t xml:space="preserve"> </w:t>
      </w:r>
      <w:r w:rsidRPr="000358EE">
        <w:rPr>
          <w:rFonts w:ascii="Times New Roman" w:hAnsi="Times New Roman" w:cs="Times New Roman"/>
          <w:sz w:val="24"/>
          <w:szCs w:val="24"/>
        </w:rPr>
        <w:t>и</w:t>
      </w:r>
      <w:r w:rsidRPr="000358EE">
        <w:rPr>
          <w:rFonts w:ascii="Times New Roman" w:hAnsi="Times New Roman" w:cs="Times New Roman"/>
          <w:spacing w:val="152"/>
          <w:sz w:val="24"/>
          <w:szCs w:val="24"/>
        </w:rPr>
        <w:t xml:space="preserve"> </w:t>
      </w:r>
      <w:r w:rsidRPr="000358EE">
        <w:rPr>
          <w:rFonts w:ascii="Times New Roman" w:hAnsi="Times New Roman" w:cs="Times New Roman"/>
          <w:sz w:val="24"/>
          <w:szCs w:val="24"/>
        </w:rPr>
        <w:t>комплектации</w:t>
      </w:r>
      <w:r w:rsidRPr="000358EE">
        <w:rPr>
          <w:rFonts w:ascii="Times New Roman" w:hAnsi="Times New Roman" w:cs="Times New Roman"/>
          <w:spacing w:val="154"/>
          <w:sz w:val="24"/>
          <w:szCs w:val="24"/>
        </w:rPr>
        <w:t xml:space="preserve"> </w:t>
      </w:r>
      <w:r w:rsidRPr="000358EE">
        <w:rPr>
          <w:rFonts w:ascii="Times New Roman" w:hAnsi="Times New Roman" w:cs="Times New Roman"/>
          <w:sz w:val="24"/>
          <w:szCs w:val="24"/>
        </w:rPr>
        <w:t>учебно</w:t>
      </w:r>
      <w:r w:rsidRPr="000358EE">
        <w:rPr>
          <w:rFonts w:ascii="Times New Roman" w:hAnsi="Times New Roman" w:cs="Times New Roman"/>
          <w:spacing w:val="-1"/>
          <w:sz w:val="24"/>
          <w:szCs w:val="24"/>
        </w:rPr>
        <w:t>-</w:t>
      </w:r>
      <w:r w:rsidRPr="000358EE">
        <w:rPr>
          <w:rFonts w:ascii="Times New Roman" w:hAnsi="Times New Roman" w:cs="Times New Roman"/>
          <w:sz w:val="24"/>
          <w:szCs w:val="24"/>
        </w:rPr>
        <w:t>методических</w:t>
      </w:r>
      <w:r w:rsidRPr="000358EE">
        <w:rPr>
          <w:rFonts w:ascii="Times New Roman" w:hAnsi="Times New Roman" w:cs="Times New Roman"/>
          <w:spacing w:val="153"/>
          <w:sz w:val="24"/>
          <w:szCs w:val="24"/>
        </w:rPr>
        <w:t xml:space="preserve"> </w:t>
      </w:r>
      <w:r w:rsidRPr="000358EE">
        <w:rPr>
          <w:rFonts w:ascii="Times New Roman" w:hAnsi="Times New Roman" w:cs="Times New Roman"/>
          <w:sz w:val="24"/>
          <w:szCs w:val="24"/>
        </w:rPr>
        <w:t>материалов</w:t>
      </w:r>
      <w:r w:rsidRPr="000358EE">
        <w:rPr>
          <w:rFonts w:ascii="Times New Roman" w:hAnsi="Times New Roman" w:cs="Times New Roman"/>
          <w:spacing w:val="151"/>
          <w:sz w:val="24"/>
          <w:szCs w:val="24"/>
        </w:rPr>
        <w:t xml:space="preserve"> </w:t>
      </w:r>
      <w:r w:rsidRPr="000358EE">
        <w:rPr>
          <w:rFonts w:ascii="Times New Roman" w:hAnsi="Times New Roman" w:cs="Times New Roman"/>
          <w:sz w:val="24"/>
          <w:szCs w:val="24"/>
        </w:rPr>
        <w:t>в</w:t>
      </w:r>
      <w:r w:rsidRPr="000358EE">
        <w:rPr>
          <w:rFonts w:ascii="Times New Roman" w:hAnsi="Times New Roman" w:cs="Times New Roman"/>
          <w:spacing w:val="153"/>
          <w:sz w:val="24"/>
          <w:szCs w:val="24"/>
        </w:rPr>
        <w:t xml:space="preserve"> </w:t>
      </w:r>
      <w:r w:rsidRPr="000358EE">
        <w:rPr>
          <w:rFonts w:ascii="Times New Roman" w:hAnsi="Times New Roman" w:cs="Times New Roman"/>
          <w:sz w:val="24"/>
          <w:szCs w:val="24"/>
        </w:rPr>
        <w:t>целях</w:t>
      </w:r>
      <w:r w:rsidRPr="000358EE">
        <w:rPr>
          <w:rFonts w:ascii="Times New Roman" w:hAnsi="Times New Roman" w:cs="Times New Roman"/>
          <w:spacing w:val="300"/>
          <w:sz w:val="24"/>
          <w:szCs w:val="24"/>
        </w:rPr>
        <w:t> </w:t>
      </w:r>
      <w:r w:rsidRPr="000358EE">
        <w:rPr>
          <w:rFonts w:ascii="Times New Roman" w:hAnsi="Times New Roman" w:cs="Times New Roman"/>
          <w:sz w:val="24"/>
          <w:szCs w:val="24"/>
        </w:rPr>
        <w:t>реализации</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ОП</w:t>
      </w:r>
      <w:r w:rsidRPr="000358EE">
        <w:rPr>
          <w:rFonts w:ascii="Times New Roman" w:hAnsi="Times New Roman" w:cs="Times New Roman"/>
          <w:spacing w:val="-1"/>
          <w:sz w:val="24"/>
          <w:szCs w:val="24"/>
        </w:rPr>
        <w:t xml:space="preserve"> </w:t>
      </w:r>
      <w:r w:rsidRPr="000358EE">
        <w:rPr>
          <w:rFonts w:ascii="Times New Roman" w:hAnsi="Times New Roman" w:cs="Times New Roman"/>
          <w:spacing w:val="-2"/>
          <w:sz w:val="24"/>
          <w:szCs w:val="24"/>
        </w:rPr>
        <w:t>ДО»;</w:t>
      </w:r>
    </w:p>
    <w:p w14:paraId="1710D5AA" w14:textId="77777777" w:rsidR="00BF6B72" w:rsidRPr="000358EE" w:rsidRDefault="00BF6B72" w:rsidP="009D3C76">
      <w:pPr>
        <w:pStyle w:val="a3"/>
        <w:widowControl w:val="0"/>
        <w:numPr>
          <w:ilvl w:val="0"/>
          <w:numId w:val="30"/>
        </w:numPr>
        <w:tabs>
          <w:tab w:val="left" w:pos="142"/>
          <w:tab w:val="left" w:pos="284"/>
          <w:tab w:val="left" w:pos="993"/>
          <w:tab w:val="left" w:pos="1433"/>
        </w:tabs>
        <w:ind w:left="0" w:right="214" w:firstLine="426"/>
        <w:contextualSpacing w:val="0"/>
        <w:jc w:val="both"/>
        <w:rPr>
          <w:rFonts w:ascii="Times New Roman" w:hAnsi="Times New Roman" w:cs="Times New Roman"/>
          <w:sz w:val="24"/>
          <w:szCs w:val="24"/>
        </w:rPr>
      </w:pPr>
      <w:r w:rsidRPr="000358EE">
        <w:rPr>
          <w:rFonts w:ascii="Times New Roman" w:hAnsi="Times New Roman" w:cs="Times New Roman"/>
          <w:sz w:val="24"/>
          <w:szCs w:val="24"/>
        </w:rPr>
        <w:t>Письмо</w:t>
      </w:r>
      <w:r w:rsidRPr="000358EE">
        <w:rPr>
          <w:rFonts w:ascii="Times New Roman" w:hAnsi="Times New Roman" w:cs="Times New Roman"/>
          <w:spacing w:val="74"/>
          <w:sz w:val="24"/>
          <w:szCs w:val="24"/>
        </w:rPr>
        <w:t xml:space="preserve"> </w:t>
      </w:r>
      <w:r w:rsidRPr="000358EE">
        <w:rPr>
          <w:rFonts w:ascii="Times New Roman" w:hAnsi="Times New Roman" w:cs="Times New Roman"/>
          <w:sz w:val="24"/>
          <w:szCs w:val="24"/>
        </w:rPr>
        <w:t>Минпросвещения</w:t>
      </w:r>
      <w:r w:rsidRPr="000358EE">
        <w:rPr>
          <w:rFonts w:ascii="Times New Roman" w:hAnsi="Times New Roman" w:cs="Times New Roman"/>
          <w:spacing w:val="74"/>
          <w:sz w:val="24"/>
          <w:szCs w:val="24"/>
        </w:rPr>
        <w:t xml:space="preserve"> </w:t>
      </w:r>
      <w:r w:rsidRPr="000358EE">
        <w:rPr>
          <w:rFonts w:ascii="Times New Roman" w:hAnsi="Times New Roman" w:cs="Times New Roman"/>
          <w:spacing w:val="1"/>
          <w:sz w:val="24"/>
          <w:szCs w:val="24"/>
        </w:rPr>
        <w:t>РФ</w:t>
      </w:r>
      <w:r w:rsidRPr="000358EE">
        <w:rPr>
          <w:rFonts w:ascii="Times New Roman" w:hAnsi="Times New Roman" w:cs="Times New Roman"/>
          <w:spacing w:val="73"/>
          <w:sz w:val="24"/>
          <w:szCs w:val="24"/>
        </w:rPr>
        <w:t xml:space="preserve"> </w:t>
      </w:r>
      <w:r w:rsidRPr="000358EE">
        <w:rPr>
          <w:rFonts w:ascii="Times New Roman" w:hAnsi="Times New Roman" w:cs="Times New Roman"/>
          <w:spacing w:val="-2"/>
          <w:sz w:val="24"/>
          <w:szCs w:val="24"/>
        </w:rPr>
        <w:t>от</w:t>
      </w:r>
      <w:r w:rsidRPr="000358EE">
        <w:rPr>
          <w:rFonts w:ascii="Times New Roman" w:hAnsi="Times New Roman" w:cs="Times New Roman"/>
          <w:spacing w:val="77"/>
          <w:sz w:val="24"/>
          <w:szCs w:val="24"/>
        </w:rPr>
        <w:t xml:space="preserve"> </w:t>
      </w:r>
      <w:r w:rsidRPr="000358EE">
        <w:rPr>
          <w:rFonts w:ascii="Times New Roman" w:hAnsi="Times New Roman" w:cs="Times New Roman"/>
          <w:sz w:val="24"/>
          <w:szCs w:val="24"/>
        </w:rPr>
        <w:t>03.03.2023</w:t>
      </w:r>
      <w:r w:rsidRPr="000358EE">
        <w:rPr>
          <w:rFonts w:ascii="Times New Roman" w:hAnsi="Times New Roman" w:cs="Times New Roman"/>
          <w:spacing w:val="72"/>
          <w:sz w:val="24"/>
          <w:szCs w:val="24"/>
        </w:rPr>
        <w:t xml:space="preserve"> </w:t>
      </w:r>
      <w:r w:rsidRPr="000358EE">
        <w:rPr>
          <w:rFonts w:ascii="Times New Roman" w:hAnsi="Times New Roman" w:cs="Times New Roman"/>
          <w:sz w:val="24"/>
          <w:szCs w:val="24"/>
        </w:rPr>
        <w:t>№</w:t>
      </w:r>
      <w:r w:rsidRPr="000358EE">
        <w:rPr>
          <w:rFonts w:ascii="Times New Roman" w:hAnsi="Times New Roman" w:cs="Times New Roman"/>
          <w:spacing w:val="73"/>
          <w:sz w:val="24"/>
          <w:szCs w:val="24"/>
        </w:rPr>
        <w:t xml:space="preserve"> </w:t>
      </w:r>
      <w:r w:rsidRPr="000358EE">
        <w:rPr>
          <w:rFonts w:ascii="Times New Roman" w:hAnsi="Times New Roman" w:cs="Times New Roman"/>
          <w:spacing w:val="2"/>
          <w:sz w:val="24"/>
          <w:szCs w:val="24"/>
        </w:rPr>
        <w:t>03</w:t>
      </w:r>
      <w:r w:rsidRPr="000358EE">
        <w:rPr>
          <w:rFonts w:ascii="Times New Roman" w:hAnsi="Times New Roman" w:cs="Times New Roman"/>
          <w:spacing w:val="-1"/>
          <w:sz w:val="24"/>
          <w:szCs w:val="24"/>
        </w:rPr>
        <w:t>-</w:t>
      </w:r>
      <w:r w:rsidRPr="000358EE">
        <w:rPr>
          <w:rFonts w:ascii="Times New Roman" w:hAnsi="Times New Roman" w:cs="Times New Roman"/>
          <w:sz w:val="24"/>
          <w:szCs w:val="24"/>
        </w:rPr>
        <w:t>350</w:t>
      </w:r>
      <w:r w:rsidRPr="000358EE">
        <w:rPr>
          <w:rFonts w:ascii="Times New Roman" w:hAnsi="Times New Roman" w:cs="Times New Roman"/>
          <w:spacing w:val="79"/>
          <w:sz w:val="24"/>
          <w:szCs w:val="24"/>
        </w:rPr>
        <w:t xml:space="preserve"> </w:t>
      </w:r>
      <w:r w:rsidRPr="000358EE">
        <w:rPr>
          <w:rFonts w:ascii="Times New Roman" w:hAnsi="Times New Roman" w:cs="Times New Roman"/>
          <w:spacing w:val="-7"/>
          <w:sz w:val="24"/>
          <w:szCs w:val="24"/>
        </w:rPr>
        <w:t>«О</w:t>
      </w:r>
      <w:r w:rsidRPr="000358EE">
        <w:rPr>
          <w:rFonts w:ascii="Times New Roman" w:hAnsi="Times New Roman" w:cs="Times New Roman"/>
          <w:spacing w:val="83"/>
          <w:sz w:val="24"/>
          <w:szCs w:val="24"/>
        </w:rPr>
        <w:t xml:space="preserve"> </w:t>
      </w:r>
      <w:r w:rsidRPr="000358EE">
        <w:rPr>
          <w:rFonts w:ascii="Times New Roman" w:hAnsi="Times New Roman" w:cs="Times New Roman"/>
          <w:sz w:val="24"/>
          <w:szCs w:val="24"/>
        </w:rPr>
        <w:t>направлении</w:t>
      </w:r>
      <w:r w:rsidRPr="000358EE">
        <w:rPr>
          <w:rFonts w:ascii="Times New Roman" w:hAnsi="Times New Roman" w:cs="Times New Roman"/>
          <w:spacing w:val="75"/>
          <w:sz w:val="24"/>
          <w:szCs w:val="24"/>
        </w:rPr>
        <w:t xml:space="preserve"> </w:t>
      </w:r>
      <w:r w:rsidRPr="000358EE">
        <w:rPr>
          <w:rFonts w:ascii="Times New Roman" w:hAnsi="Times New Roman" w:cs="Times New Roman"/>
          <w:sz w:val="24"/>
          <w:szCs w:val="24"/>
        </w:rPr>
        <w:t>методических</w:t>
      </w:r>
      <w:r w:rsidRPr="000358EE">
        <w:rPr>
          <w:rFonts w:ascii="Times New Roman" w:hAnsi="Times New Roman" w:cs="Times New Roman"/>
          <w:spacing w:val="300"/>
          <w:sz w:val="24"/>
          <w:szCs w:val="24"/>
        </w:rPr>
        <w:t> </w:t>
      </w:r>
      <w:r w:rsidRPr="000358EE">
        <w:rPr>
          <w:rFonts w:ascii="Times New Roman" w:hAnsi="Times New Roman" w:cs="Times New Roman"/>
          <w:sz w:val="24"/>
          <w:szCs w:val="24"/>
        </w:rPr>
        <w:t>рекомендаций</w:t>
      </w:r>
      <w:r w:rsidRPr="000358EE">
        <w:rPr>
          <w:rFonts w:ascii="Times New Roman" w:hAnsi="Times New Roman" w:cs="Times New Roman"/>
          <w:spacing w:val="94"/>
          <w:sz w:val="24"/>
          <w:szCs w:val="24"/>
        </w:rPr>
        <w:t xml:space="preserve"> </w:t>
      </w:r>
      <w:r w:rsidRPr="000358EE">
        <w:rPr>
          <w:rFonts w:ascii="Times New Roman" w:hAnsi="Times New Roman" w:cs="Times New Roman"/>
          <w:spacing w:val="1"/>
          <w:sz w:val="24"/>
          <w:szCs w:val="24"/>
        </w:rPr>
        <w:t>по</w:t>
      </w:r>
      <w:r w:rsidRPr="000358EE">
        <w:rPr>
          <w:rFonts w:ascii="Times New Roman" w:hAnsi="Times New Roman" w:cs="Times New Roman"/>
          <w:spacing w:val="92"/>
          <w:sz w:val="24"/>
          <w:szCs w:val="24"/>
        </w:rPr>
        <w:t xml:space="preserve"> </w:t>
      </w:r>
      <w:r w:rsidRPr="000358EE">
        <w:rPr>
          <w:rFonts w:ascii="Times New Roman" w:hAnsi="Times New Roman" w:cs="Times New Roman"/>
          <w:sz w:val="24"/>
          <w:szCs w:val="24"/>
        </w:rPr>
        <w:t>реализации</w:t>
      </w:r>
      <w:r w:rsidRPr="000358EE">
        <w:rPr>
          <w:rFonts w:ascii="Times New Roman" w:hAnsi="Times New Roman" w:cs="Times New Roman"/>
          <w:spacing w:val="95"/>
          <w:sz w:val="24"/>
          <w:szCs w:val="24"/>
        </w:rPr>
        <w:t xml:space="preserve"> </w:t>
      </w:r>
      <w:r w:rsidRPr="000358EE">
        <w:rPr>
          <w:rFonts w:ascii="Times New Roman" w:hAnsi="Times New Roman" w:cs="Times New Roman"/>
          <w:sz w:val="24"/>
          <w:szCs w:val="24"/>
        </w:rPr>
        <w:t>Федеральной</w:t>
      </w:r>
      <w:r w:rsidRPr="000358EE">
        <w:rPr>
          <w:rFonts w:ascii="Times New Roman" w:hAnsi="Times New Roman" w:cs="Times New Roman"/>
          <w:spacing w:val="92"/>
          <w:sz w:val="24"/>
          <w:szCs w:val="24"/>
        </w:rPr>
        <w:t xml:space="preserve"> </w:t>
      </w:r>
      <w:r w:rsidRPr="000358EE">
        <w:rPr>
          <w:rFonts w:ascii="Times New Roman" w:hAnsi="Times New Roman" w:cs="Times New Roman"/>
          <w:sz w:val="24"/>
          <w:szCs w:val="24"/>
        </w:rPr>
        <w:t>образовательной</w:t>
      </w:r>
      <w:r w:rsidRPr="000358EE">
        <w:rPr>
          <w:rFonts w:ascii="Times New Roman" w:hAnsi="Times New Roman" w:cs="Times New Roman"/>
          <w:spacing w:val="94"/>
          <w:sz w:val="24"/>
          <w:szCs w:val="24"/>
        </w:rPr>
        <w:t xml:space="preserve"> </w:t>
      </w:r>
      <w:r w:rsidRPr="000358EE">
        <w:rPr>
          <w:rFonts w:ascii="Times New Roman" w:hAnsi="Times New Roman" w:cs="Times New Roman"/>
          <w:sz w:val="24"/>
          <w:szCs w:val="24"/>
        </w:rPr>
        <w:t>программы</w:t>
      </w:r>
      <w:r w:rsidRPr="000358EE">
        <w:rPr>
          <w:rFonts w:ascii="Times New Roman" w:hAnsi="Times New Roman" w:cs="Times New Roman"/>
          <w:spacing w:val="93"/>
          <w:sz w:val="24"/>
          <w:szCs w:val="24"/>
        </w:rPr>
        <w:t xml:space="preserve"> </w:t>
      </w:r>
      <w:r w:rsidRPr="000358EE">
        <w:rPr>
          <w:rFonts w:ascii="Times New Roman" w:hAnsi="Times New Roman" w:cs="Times New Roman"/>
          <w:sz w:val="24"/>
          <w:szCs w:val="24"/>
        </w:rPr>
        <w:t>дошкольного</w:t>
      </w:r>
      <w:r w:rsidRPr="000358EE">
        <w:rPr>
          <w:rFonts w:ascii="Times New Roman" w:hAnsi="Times New Roman" w:cs="Times New Roman"/>
          <w:spacing w:val="300"/>
          <w:sz w:val="24"/>
          <w:szCs w:val="24"/>
        </w:rPr>
        <w:t> </w:t>
      </w:r>
      <w:r w:rsidRPr="000358EE">
        <w:rPr>
          <w:rFonts w:ascii="Times New Roman" w:hAnsi="Times New Roman" w:cs="Times New Roman"/>
          <w:sz w:val="24"/>
          <w:szCs w:val="24"/>
        </w:rPr>
        <w:t>образования»;</w:t>
      </w:r>
    </w:p>
    <w:p w14:paraId="7BE1A023" w14:textId="77777777" w:rsidR="00BF6B72" w:rsidRPr="000358EE" w:rsidRDefault="00BF6B72" w:rsidP="009D3C76">
      <w:pPr>
        <w:pStyle w:val="a3"/>
        <w:widowControl w:val="0"/>
        <w:numPr>
          <w:ilvl w:val="0"/>
          <w:numId w:val="30"/>
        </w:numPr>
        <w:tabs>
          <w:tab w:val="left" w:pos="142"/>
          <w:tab w:val="left" w:pos="284"/>
          <w:tab w:val="left" w:pos="993"/>
          <w:tab w:val="left" w:pos="1433"/>
        </w:tabs>
        <w:ind w:left="0" w:right="214" w:firstLine="426"/>
        <w:contextualSpacing w:val="0"/>
        <w:jc w:val="both"/>
        <w:rPr>
          <w:rFonts w:ascii="Times New Roman" w:hAnsi="Times New Roman" w:cs="Times New Roman"/>
          <w:sz w:val="24"/>
          <w:szCs w:val="24"/>
        </w:rPr>
      </w:pPr>
      <w:r w:rsidRPr="000358EE">
        <w:rPr>
          <w:rFonts w:ascii="Times New Roman" w:hAnsi="Times New Roman" w:cs="Times New Roman"/>
          <w:sz w:val="24"/>
          <w:szCs w:val="24"/>
        </w:rPr>
        <w:t>Письмо</w:t>
      </w:r>
      <w:r w:rsidRPr="000358EE">
        <w:rPr>
          <w:rFonts w:ascii="Times New Roman" w:hAnsi="Times New Roman" w:cs="Times New Roman"/>
          <w:spacing w:val="144"/>
          <w:sz w:val="24"/>
          <w:szCs w:val="24"/>
        </w:rPr>
        <w:t xml:space="preserve"> </w:t>
      </w:r>
      <w:r w:rsidRPr="000358EE">
        <w:rPr>
          <w:rFonts w:ascii="Times New Roman" w:hAnsi="Times New Roman" w:cs="Times New Roman"/>
          <w:sz w:val="24"/>
          <w:szCs w:val="24"/>
        </w:rPr>
        <w:t>Минобрнауки</w:t>
      </w:r>
      <w:r w:rsidRPr="000358EE">
        <w:rPr>
          <w:rFonts w:ascii="Times New Roman" w:hAnsi="Times New Roman" w:cs="Times New Roman"/>
          <w:spacing w:val="145"/>
          <w:sz w:val="24"/>
          <w:szCs w:val="24"/>
        </w:rPr>
        <w:t xml:space="preserve"> </w:t>
      </w:r>
      <w:r w:rsidRPr="000358EE">
        <w:rPr>
          <w:rFonts w:ascii="Times New Roman" w:hAnsi="Times New Roman" w:cs="Times New Roman"/>
          <w:sz w:val="24"/>
          <w:szCs w:val="24"/>
        </w:rPr>
        <w:t>России</w:t>
      </w:r>
      <w:r w:rsidRPr="000358EE">
        <w:rPr>
          <w:rFonts w:ascii="Times New Roman" w:hAnsi="Times New Roman" w:cs="Times New Roman"/>
          <w:spacing w:val="145"/>
          <w:sz w:val="24"/>
          <w:szCs w:val="24"/>
        </w:rPr>
        <w:t xml:space="preserve"> </w:t>
      </w:r>
      <w:r w:rsidRPr="000358EE">
        <w:rPr>
          <w:rFonts w:ascii="Times New Roman" w:hAnsi="Times New Roman" w:cs="Times New Roman"/>
          <w:sz w:val="24"/>
          <w:szCs w:val="24"/>
        </w:rPr>
        <w:t>от</w:t>
      </w:r>
      <w:r w:rsidRPr="000358EE">
        <w:rPr>
          <w:rFonts w:ascii="Times New Roman" w:hAnsi="Times New Roman" w:cs="Times New Roman"/>
          <w:spacing w:val="144"/>
          <w:sz w:val="24"/>
          <w:szCs w:val="24"/>
        </w:rPr>
        <w:t xml:space="preserve"> </w:t>
      </w:r>
      <w:r w:rsidRPr="000358EE">
        <w:rPr>
          <w:rFonts w:ascii="Times New Roman" w:hAnsi="Times New Roman" w:cs="Times New Roman"/>
          <w:sz w:val="24"/>
          <w:szCs w:val="24"/>
        </w:rPr>
        <w:t>07.06.2013</w:t>
      </w:r>
      <w:r w:rsidRPr="000358EE">
        <w:rPr>
          <w:rFonts w:ascii="Times New Roman" w:hAnsi="Times New Roman" w:cs="Times New Roman"/>
          <w:spacing w:val="144"/>
          <w:sz w:val="24"/>
          <w:szCs w:val="24"/>
        </w:rPr>
        <w:t xml:space="preserve"> </w:t>
      </w:r>
      <w:r w:rsidRPr="000358EE">
        <w:rPr>
          <w:rFonts w:ascii="Times New Roman" w:hAnsi="Times New Roman" w:cs="Times New Roman"/>
          <w:sz w:val="24"/>
          <w:szCs w:val="24"/>
        </w:rPr>
        <w:t>№</w:t>
      </w:r>
      <w:r w:rsidRPr="000358EE">
        <w:rPr>
          <w:rFonts w:ascii="Times New Roman" w:hAnsi="Times New Roman" w:cs="Times New Roman"/>
          <w:spacing w:val="143"/>
          <w:sz w:val="24"/>
          <w:szCs w:val="24"/>
        </w:rPr>
        <w:t xml:space="preserve"> </w:t>
      </w:r>
      <w:r w:rsidRPr="000358EE">
        <w:rPr>
          <w:rFonts w:ascii="Times New Roman" w:hAnsi="Times New Roman" w:cs="Times New Roman"/>
          <w:spacing w:val="3"/>
          <w:sz w:val="24"/>
          <w:szCs w:val="24"/>
        </w:rPr>
        <w:t>ИР</w:t>
      </w:r>
      <w:r w:rsidRPr="000358EE">
        <w:rPr>
          <w:rFonts w:ascii="Times New Roman" w:hAnsi="Times New Roman" w:cs="Times New Roman"/>
          <w:spacing w:val="-1"/>
          <w:sz w:val="24"/>
          <w:szCs w:val="24"/>
        </w:rPr>
        <w:t>-</w:t>
      </w:r>
      <w:r w:rsidRPr="000358EE">
        <w:rPr>
          <w:rFonts w:ascii="Times New Roman" w:hAnsi="Times New Roman" w:cs="Times New Roman"/>
          <w:sz w:val="24"/>
          <w:szCs w:val="24"/>
        </w:rPr>
        <w:t>535/07</w:t>
      </w:r>
      <w:r w:rsidRPr="000358EE">
        <w:rPr>
          <w:rFonts w:ascii="Times New Roman" w:hAnsi="Times New Roman" w:cs="Times New Roman"/>
          <w:spacing w:val="149"/>
          <w:sz w:val="24"/>
          <w:szCs w:val="24"/>
        </w:rPr>
        <w:t xml:space="preserve"> </w:t>
      </w:r>
      <w:r w:rsidRPr="000358EE">
        <w:rPr>
          <w:rFonts w:ascii="Times New Roman" w:hAnsi="Times New Roman" w:cs="Times New Roman"/>
          <w:spacing w:val="-7"/>
          <w:sz w:val="24"/>
          <w:szCs w:val="24"/>
        </w:rPr>
        <w:t>«О</w:t>
      </w:r>
      <w:r w:rsidRPr="000358EE">
        <w:rPr>
          <w:rFonts w:ascii="Times New Roman" w:hAnsi="Times New Roman" w:cs="Times New Roman"/>
          <w:spacing w:val="155"/>
          <w:sz w:val="24"/>
          <w:szCs w:val="24"/>
        </w:rPr>
        <w:t xml:space="preserve"> </w:t>
      </w:r>
      <w:r w:rsidRPr="000358EE">
        <w:rPr>
          <w:rFonts w:ascii="Times New Roman" w:hAnsi="Times New Roman" w:cs="Times New Roman"/>
          <w:sz w:val="24"/>
          <w:szCs w:val="24"/>
        </w:rPr>
        <w:t>коррекционном</w:t>
      </w:r>
      <w:r w:rsidRPr="000358EE">
        <w:rPr>
          <w:rFonts w:ascii="Times New Roman" w:hAnsi="Times New Roman" w:cs="Times New Roman"/>
          <w:spacing w:val="140"/>
          <w:sz w:val="24"/>
          <w:szCs w:val="24"/>
        </w:rPr>
        <w:t xml:space="preserve"> </w:t>
      </w:r>
      <w:r w:rsidRPr="000358EE">
        <w:rPr>
          <w:rFonts w:ascii="Times New Roman" w:hAnsi="Times New Roman" w:cs="Times New Roman"/>
          <w:sz w:val="24"/>
          <w:szCs w:val="24"/>
        </w:rPr>
        <w:t>и инклюзивном</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образовании</w:t>
      </w:r>
      <w:r w:rsidRPr="000358EE">
        <w:rPr>
          <w:rFonts w:ascii="Times New Roman" w:hAnsi="Times New Roman" w:cs="Times New Roman"/>
          <w:spacing w:val="-2"/>
          <w:sz w:val="24"/>
          <w:szCs w:val="24"/>
        </w:rPr>
        <w:t xml:space="preserve"> </w:t>
      </w:r>
      <w:r w:rsidRPr="000358EE">
        <w:rPr>
          <w:rFonts w:ascii="Times New Roman" w:hAnsi="Times New Roman" w:cs="Times New Roman"/>
          <w:spacing w:val="-1"/>
          <w:sz w:val="24"/>
          <w:szCs w:val="24"/>
        </w:rPr>
        <w:t>детей»;</w:t>
      </w:r>
    </w:p>
    <w:p w14:paraId="19C96690" w14:textId="77777777" w:rsidR="00BF6B72" w:rsidRPr="000358EE" w:rsidRDefault="00BF6B72" w:rsidP="009D3C76">
      <w:pPr>
        <w:pStyle w:val="a3"/>
        <w:widowControl w:val="0"/>
        <w:numPr>
          <w:ilvl w:val="0"/>
          <w:numId w:val="30"/>
        </w:numPr>
        <w:tabs>
          <w:tab w:val="left" w:pos="142"/>
          <w:tab w:val="left" w:pos="284"/>
          <w:tab w:val="left" w:pos="993"/>
          <w:tab w:val="left" w:pos="1433"/>
        </w:tabs>
        <w:ind w:left="0" w:right="214" w:firstLine="426"/>
        <w:contextualSpacing w:val="0"/>
        <w:jc w:val="both"/>
        <w:rPr>
          <w:rFonts w:ascii="Times New Roman" w:hAnsi="Times New Roman" w:cs="Times New Roman"/>
          <w:spacing w:val="-1"/>
          <w:sz w:val="24"/>
          <w:szCs w:val="24"/>
        </w:rPr>
      </w:pPr>
      <w:r w:rsidRPr="000358EE">
        <w:rPr>
          <w:rFonts w:ascii="Times New Roman" w:hAnsi="Times New Roman" w:cs="Times New Roman"/>
          <w:sz w:val="24"/>
          <w:szCs w:val="24"/>
        </w:rPr>
        <w:t>Приказ</w:t>
      </w:r>
      <w:r w:rsidRPr="000358EE">
        <w:rPr>
          <w:rFonts w:ascii="Times New Roman" w:hAnsi="Times New Roman" w:cs="Times New Roman"/>
          <w:spacing w:val="37"/>
          <w:sz w:val="24"/>
          <w:szCs w:val="24"/>
        </w:rPr>
        <w:t xml:space="preserve"> </w:t>
      </w:r>
      <w:r w:rsidRPr="000358EE">
        <w:rPr>
          <w:rFonts w:ascii="Times New Roman" w:hAnsi="Times New Roman" w:cs="Times New Roman"/>
          <w:spacing w:val="-1"/>
          <w:sz w:val="24"/>
          <w:szCs w:val="24"/>
        </w:rPr>
        <w:t>Минтруда</w:t>
      </w:r>
      <w:r w:rsidRPr="000358EE">
        <w:rPr>
          <w:rFonts w:ascii="Times New Roman" w:hAnsi="Times New Roman" w:cs="Times New Roman"/>
          <w:spacing w:val="38"/>
          <w:sz w:val="24"/>
          <w:szCs w:val="24"/>
        </w:rPr>
        <w:t xml:space="preserve"> </w:t>
      </w:r>
      <w:r w:rsidRPr="000358EE">
        <w:rPr>
          <w:rFonts w:ascii="Times New Roman" w:hAnsi="Times New Roman" w:cs="Times New Roman"/>
          <w:sz w:val="24"/>
          <w:szCs w:val="24"/>
        </w:rPr>
        <w:t>и</w:t>
      </w:r>
      <w:r w:rsidRPr="000358EE">
        <w:rPr>
          <w:rFonts w:ascii="Times New Roman" w:hAnsi="Times New Roman" w:cs="Times New Roman"/>
          <w:spacing w:val="37"/>
          <w:sz w:val="24"/>
          <w:szCs w:val="24"/>
        </w:rPr>
        <w:t xml:space="preserve"> </w:t>
      </w:r>
      <w:r w:rsidRPr="000358EE">
        <w:rPr>
          <w:rFonts w:ascii="Times New Roman" w:hAnsi="Times New Roman" w:cs="Times New Roman"/>
          <w:sz w:val="24"/>
          <w:szCs w:val="24"/>
        </w:rPr>
        <w:t>соцзащиты</w:t>
      </w:r>
      <w:r w:rsidRPr="000358EE">
        <w:rPr>
          <w:rFonts w:ascii="Times New Roman" w:hAnsi="Times New Roman" w:cs="Times New Roman"/>
          <w:spacing w:val="35"/>
          <w:sz w:val="24"/>
          <w:szCs w:val="24"/>
        </w:rPr>
        <w:t xml:space="preserve"> </w:t>
      </w:r>
      <w:r w:rsidRPr="000358EE">
        <w:rPr>
          <w:rFonts w:ascii="Times New Roman" w:hAnsi="Times New Roman" w:cs="Times New Roman"/>
          <w:spacing w:val="1"/>
          <w:sz w:val="24"/>
          <w:szCs w:val="24"/>
        </w:rPr>
        <w:t>РФ</w:t>
      </w:r>
      <w:r w:rsidRPr="000358EE">
        <w:rPr>
          <w:rFonts w:ascii="Times New Roman" w:hAnsi="Times New Roman" w:cs="Times New Roman"/>
          <w:spacing w:val="35"/>
          <w:sz w:val="24"/>
          <w:szCs w:val="24"/>
        </w:rPr>
        <w:t xml:space="preserve"> </w:t>
      </w:r>
      <w:r w:rsidRPr="000358EE">
        <w:rPr>
          <w:rFonts w:ascii="Times New Roman" w:hAnsi="Times New Roman" w:cs="Times New Roman"/>
          <w:sz w:val="24"/>
          <w:szCs w:val="24"/>
        </w:rPr>
        <w:t>от</w:t>
      </w:r>
      <w:r w:rsidRPr="000358EE">
        <w:rPr>
          <w:rFonts w:ascii="Times New Roman" w:hAnsi="Times New Roman" w:cs="Times New Roman"/>
          <w:spacing w:val="36"/>
          <w:sz w:val="24"/>
          <w:szCs w:val="24"/>
        </w:rPr>
        <w:t xml:space="preserve"> </w:t>
      </w:r>
      <w:r w:rsidRPr="000358EE">
        <w:rPr>
          <w:rFonts w:ascii="Times New Roman" w:hAnsi="Times New Roman" w:cs="Times New Roman"/>
          <w:sz w:val="24"/>
          <w:szCs w:val="24"/>
        </w:rPr>
        <w:t>18.10.2013</w:t>
      </w:r>
      <w:r w:rsidRPr="000358EE">
        <w:rPr>
          <w:rFonts w:ascii="Times New Roman" w:hAnsi="Times New Roman" w:cs="Times New Roman"/>
          <w:spacing w:val="36"/>
          <w:sz w:val="24"/>
          <w:szCs w:val="24"/>
        </w:rPr>
        <w:t xml:space="preserve"> </w:t>
      </w:r>
      <w:r w:rsidRPr="000358EE">
        <w:rPr>
          <w:rFonts w:ascii="Times New Roman" w:hAnsi="Times New Roman" w:cs="Times New Roman"/>
          <w:sz w:val="24"/>
          <w:szCs w:val="24"/>
        </w:rPr>
        <w:t>№</w:t>
      </w:r>
      <w:r w:rsidRPr="000358EE">
        <w:rPr>
          <w:rFonts w:ascii="Times New Roman" w:hAnsi="Times New Roman" w:cs="Times New Roman"/>
          <w:spacing w:val="35"/>
          <w:sz w:val="24"/>
          <w:szCs w:val="24"/>
        </w:rPr>
        <w:t xml:space="preserve"> </w:t>
      </w:r>
      <w:r w:rsidRPr="000358EE">
        <w:rPr>
          <w:rFonts w:ascii="Times New Roman" w:hAnsi="Times New Roman" w:cs="Times New Roman"/>
          <w:sz w:val="24"/>
          <w:szCs w:val="24"/>
        </w:rPr>
        <w:t>544н</w:t>
      </w:r>
      <w:r w:rsidRPr="000358EE">
        <w:rPr>
          <w:rFonts w:ascii="Times New Roman" w:hAnsi="Times New Roman" w:cs="Times New Roman"/>
          <w:spacing w:val="41"/>
          <w:sz w:val="24"/>
          <w:szCs w:val="24"/>
        </w:rPr>
        <w:t xml:space="preserve"> </w:t>
      </w:r>
      <w:r w:rsidRPr="000358EE">
        <w:rPr>
          <w:rFonts w:ascii="Times New Roman" w:hAnsi="Times New Roman" w:cs="Times New Roman"/>
          <w:sz w:val="24"/>
          <w:szCs w:val="24"/>
        </w:rPr>
        <w:t>«Профессиональный</w:t>
      </w:r>
      <w:r w:rsidRPr="000358EE">
        <w:rPr>
          <w:rFonts w:ascii="Times New Roman" w:hAnsi="Times New Roman" w:cs="Times New Roman"/>
          <w:spacing w:val="36"/>
          <w:sz w:val="24"/>
          <w:szCs w:val="24"/>
        </w:rPr>
        <w:t xml:space="preserve"> </w:t>
      </w:r>
      <w:r w:rsidRPr="000358EE">
        <w:rPr>
          <w:rFonts w:ascii="Times New Roman" w:hAnsi="Times New Roman" w:cs="Times New Roman"/>
          <w:sz w:val="24"/>
          <w:szCs w:val="24"/>
        </w:rPr>
        <w:t>стандарт «Педагог»</w:t>
      </w:r>
      <w:r w:rsidRPr="000358EE">
        <w:rPr>
          <w:rFonts w:ascii="Times New Roman" w:hAnsi="Times New Roman" w:cs="Times New Roman"/>
          <w:spacing w:val="84"/>
          <w:sz w:val="24"/>
          <w:szCs w:val="24"/>
        </w:rPr>
        <w:t xml:space="preserve"> </w:t>
      </w:r>
      <w:r w:rsidRPr="000358EE">
        <w:rPr>
          <w:rFonts w:ascii="Times New Roman" w:hAnsi="Times New Roman" w:cs="Times New Roman"/>
          <w:sz w:val="24"/>
          <w:szCs w:val="24"/>
        </w:rPr>
        <w:t>(педагогическая</w:t>
      </w:r>
      <w:r w:rsidRPr="000358EE">
        <w:rPr>
          <w:rFonts w:ascii="Times New Roman" w:hAnsi="Times New Roman" w:cs="Times New Roman"/>
          <w:spacing w:val="89"/>
          <w:sz w:val="24"/>
          <w:szCs w:val="24"/>
        </w:rPr>
        <w:t xml:space="preserve"> </w:t>
      </w:r>
      <w:r w:rsidRPr="000358EE">
        <w:rPr>
          <w:rFonts w:ascii="Times New Roman" w:hAnsi="Times New Roman" w:cs="Times New Roman"/>
          <w:sz w:val="24"/>
          <w:szCs w:val="24"/>
        </w:rPr>
        <w:t>деятельность</w:t>
      </w:r>
      <w:r w:rsidRPr="000358EE">
        <w:rPr>
          <w:rFonts w:ascii="Times New Roman" w:hAnsi="Times New Roman" w:cs="Times New Roman"/>
          <w:spacing w:val="89"/>
          <w:sz w:val="24"/>
          <w:szCs w:val="24"/>
        </w:rPr>
        <w:t xml:space="preserve"> </w:t>
      </w:r>
      <w:r w:rsidRPr="000358EE">
        <w:rPr>
          <w:rFonts w:ascii="Times New Roman" w:hAnsi="Times New Roman" w:cs="Times New Roman"/>
          <w:sz w:val="24"/>
          <w:szCs w:val="24"/>
        </w:rPr>
        <w:t>в</w:t>
      </w:r>
      <w:r w:rsidRPr="000358EE">
        <w:rPr>
          <w:rFonts w:ascii="Times New Roman" w:hAnsi="Times New Roman" w:cs="Times New Roman"/>
          <w:spacing w:val="86"/>
          <w:sz w:val="24"/>
          <w:szCs w:val="24"/>
        </w:rPr>
        <w:t xml:space="preserve"> </w:t>
      </w:r>
      <w:r w:rsidRPr="000358EE">
        <w:rPr>
          <w:rFonts w:ascii="Times New Roman" w:hAnsi="Times New Roman" w:cs="Times New Roman"/>
          <w:sz w:val="24"/>
          <w:szCs w:val="24"/>
        </w:rPr>
        <w:t>дошкольном,</w:t>
      </w:r>
      <w:r w:rsidRPr="000358EE">
        <w:rPr>
          <w:rFonts w:ascii="Times New Roman" w:hAnsi="Times New Roman" w:cs="Times New Roman"/>
          <w:spacing w:val="86"/>
          <w:sz w:val="24"/>
          <w:szCs w:val="24"/>
        </w:rPr>
        <w:t xml:space="preserve"> </w:t>
      </w:r>
      <w:r w:rsidRPr="000358EE">
        <w:rPr>
          <w:rFonts w:ascii="Times New Roman" w:hAnsi="Times New Roman" w:cs="Times New Roman"/>
          <w:sz w:val="24"/>
          <w:szCs w:val="24"/>
        </w:rPr>
        <w:t>начальном</w:t>
      </w:r>
      <w:r w:rsidRPr="000358EE">
        <w:rPr>
          <w:rFonts w:ascii="Times New Roman" w:hAnsi="Times New Roman" w:cs="Times New Roman"/>
          <w:spacing w:val="88"/>
          <w:sz w:val="24"/>
          <w:szCs w:val="24"/>
        </w:rPr>
        <w:t xml:space="preserve"> </w:t>
      </w:r>
      <w:r w:rsidRPr="000358EE">
        <w:rPr>
          <w:rFonts w:ascii="Times New Roman" w:hAnsi="Times New Roman" w:cs="Times New Roman"/>
          <w:sz w:val="24"/>
          <w:szCs w:val="24"/>
        </w:rPr>
        <w:t>общем,</w:t>
      </w:r>
      <w:r w:rsidRPr="000358EE">
        <w:rPr>
          <w:rFonts w:ascii="Times New Roman" w:hAnsi="Times New Roman" w:cs="Times New Roman"/>
          <w:spacing w:val="89"/>
          <w:sz w:val="24"/>
          <w:szCs w:val="24"/>
        </w:rPr>
        <w:t xml:space="preserve"> </w:t>
      </w:r>
      <w:r w:rsidRPr="000358EE">
        <w:rPr>
          <w:rFonts w:ascii="Times New Roman" w:hAnsi="Times New Roman" w:cs="Times New Roman"/>
          <w:sz w:val="24"/>
          <w:szCs w:val="24"/>
        </w:rPr>
        <w:t>основном общем, среднем общем</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образовании) (воспитатель,</w:t>
      </w:r>
      <w:r w:rsidRPr="000358EE">
        <w:rPr>
          <w:rFonts w:ascii="Times New Roman" w:hAnsi="Times New Roman" w:cs="Times New Roman"/>
          <w:spacing w:val="6"/>
          <w:sz w:val="24"/>
          <w:szCs w:val="24"/>
        </w:rPr>
        <w:t xml:space="preserve"> </w:t>
      </w:r>
      <w:r w:rsidRPr="000358EE">
        <w:rPr>
          <w:rFonts w:ascii="Times New Roman" w:hAnsi="Times New Roman" w:cs="Times New Roman"/>
          <w:spacing w:val="-1"/>
          <w:sz w:val="24"/>
          <w:szCs w:val="24"/>
        </w:rPr>
        <w:t>учитель)»;</w:t>
      </w:r>
    </w:p>
    <w:p w14:paraId="5E7061ED" w14:textId="77777777" w:rsidR="00BF6B72" w:rsidRPr="000358EE" w:rsidRDefault="00BF6B72" w:rsidP="009D3C76">
      <w:pPr>
        <w:pStyle w:val="a3"/>
        <w:widowControl w:val="0"/>
        <w:numPr>
          <w:ilvl w:val="0"/>
          <w:numId w:val="30"/>
        </w:numPr>
        <w:tabs>
          <w:tab w:val="left" w:pos="142"/>
          <w:tab w:val="left" w:pos="284"/>
          <w:tab w:val="left" w:pos="993"/>
          <w:tab w:val="left" w:pos="1433"/>
        </w:tabs>
        <w:ind w:left="0" w:right="214" w:firstLine="426"/>
        <w:contextualSpacing w:val="0"/>
        <w:jc w:val="both"/>
        <w:rPr>
          <w:rFonts w:ascii="Times New Roman" w:hAnsi="Times New Roman" w:cs="Times New Roman"/>
          <w:sz w:val="24"/>
          <w:szCs w:val="24"/>
        </w:rPr>
      </w:pPr>
      <w:r w:rsidRPr="000358EE">
        <w:rPr>
          <w:rFonts w:ascii="Times New Roman" w:hAnsi="Times New Roman" w:cs="Times New Roman"/>
          <w:sz w:val="24"/>
          <w:szCs w:val="24"/>
        </w:rPr>
        <w:t>Постановление</w:t>
      </w:r>
      <w:r w:rsidRPr="000358EE">
        <w:rPr>
          <w:rFonts w:ascii="Times New Roman" w:hAnsi="Times New Roman" w:cs="Times New Roman"/>
          <w:spacing w:val="25"/>
          <w:sz w:val="24"/>
          <w:szCs w:val="24"/>
        </w:rPr>
        <w:t xml:space="preserve"> </w:t>
      </w:r>
      <w:r w:rsidRPr="000358EE">
        <w:rPr>
          <w:rFonts w:ascii="Times New Roman" w:hAnsi="Times New Roman" w:cs="Times New Roman"/>
          <w:sz w:val="24"/>
          <w:szCs w:val="24"/>
        </w:rPr>
        <w:t>Правительства</w:t>
      </w:r>
      <w:r w:rsidRPr="000358EE">
        <w:rPr>
          <w:rFonts w:ascii="Times New Roman" w:hAnsi="Times New Roman" w:cs="Times New Roman"/>
          <w:spacing w:val="25"/>
          <w:sz w:val="24"/>
          <w:szCs w:val="24"/>
        </w:rPr>
        <w:t xml:space="preserve"> </w:t>
      </w:r>
      <w:r w:rsidRPr="000358EE">
        <w:rPr>
          <w:rFonts w:ascii="Times New Roman" w:hAnsi="Times New Roman" w:cs="Times New Roman"/>
          <w:spacing w:val="1"/>
          <w:sz w:val="24"/>
          <w:szCs w:val="24"/>
        </w:rPr>
        <w:t>РФ</w:t>
      </w:r>
      <w:r w:rsidRPr="000358EE">
        <w:rPr>
          <w:rFonts w:ascii="Times New Roman" w:hAnsi="Times New Roman" w:cs="Times New Roman"/>
          <w:spacing w:val="25"/>
          <w:sz w:val="24"/>
          <w:szCs w:val="24"/>
        </w:rPr>
        <w:t xml:space="preserve"> </w:t>
      </w:r>
      <w:r w:rsidRPr="000358EE">
        <w:rPr>
          <w:rFonts w:ascii="Times New Roman" w:hAnsi="Times New Roman" w:cs="Times New Roman"/>
          <w:sz w:val="24"/>
          <w:szCs w:val="24"/>
        </w:rPr>
        <w:t>от</w:t>
      </w:r>
      <w:r w:rsidRPr="000358EE">
        <w:rPr>
          <w:rFonts w:ascii="Times New Roman" w:hAnsi="Times New Roman" w:cs="Times New Roman"/>
          <w:spacing w:val="27"/>
          <w:sz w:val="24"/>
          <w:szCs w:val="24"/>
        </w:rPr>
        <w:t xml:space="preserve"> </w:t>
      </w:r>
      <w:r w:rsidRPr="000358EE">
        <w:rPr>
          <w:rFonts w:ascii="Times New Roman" w:hAnsi="Times New Roman" w:cs="Times New Roman"/>
          <w:sz w:val="24"/>
          <w:szCs w:val="24"/>
        </w:rPr>
        <w:t>05.08.2013</w:t>
      </w:r>
      <w:r w:rsidRPr="000358EE">
        <w:rPr>
          <w:rFonts w:ascii="Times New Roman" w:hAnsi="Times New Roman" w:cs="Times New Roman"/>
          <w:spacing w:val="26"/>
          <w:sz w:val="24"/>
          <w:szCs w:val="24"/>
        </w:rPr>
        <w:t xml:space="preserve"> </w:t>
      </w:r>
      <w:r w:rsidRPr="000358EE">
        <w:rPr>
          <w:rFonts w:ascii="Times New Roman" w:hAnsi="Times New Roman" w:cs="Times New Roman"/>
          <w:sz w:val="24"/>
          <w:szCs w:val="24"/>
        </w:rPr>
        <w:t>№</w:t>
      </w:r>
      <w:r w:rsidRPr="000358EE">
        <w:rPr>
          <w:rFonts w:ascii="Times New Roman" w:hAnsi="Times New Roman" w:cs="Times New Roman"/>
          <w:spacing w:val="25"/>
          <w:sz w:val="24"/>
          <w:szCs w:val="24"/>
        </w:rPr>
        <w:t xml:space="preserve"> </w:t>
      </w:r>
      <w:r w:rsidRPr="000358EE">
        <w:rPr>
          <w:rFonts w:ascii="Times New Roman" w:hAnsi="Times New Roman" w:cs="Times New Roman"/>
          <w:sz w:val="24"/>
          <w:szCs w:val="24"/>
        </w:rPr>
        <w:t>662</w:t>
      </w:r>
      <w:r w:rsidRPr="000358EE">
        <w:rPr>
          <w:rFonts w:ascii="Times New Roman" w:hAnsi="Times New Roman" w:cs="Times New Roman"/>
          <w:spacing w:val="31"/>
          <w:sz w:val="24"/>
          <w:szCs w:val="24"/>
        </w:rPr>
        <w:t xml:space="preserve"> </w:t>
      </w:r>
      <w:r w:rsidRPr="000358EE">
        <w:rPr>
          <w:rFonts w:ascii="Times New Roman" w:hAnsi="Times New Roman" w:cs="Times New Roman"/>
          <w:spacing w:val="-3"/>
          <w:sz w:val="24"/>
          <w:szCs w:val="24"/>
        </w:rPr>
        <w:t>«Об</w:t>
      </w:r>
      <w:r w:rsidRPr="000358EE">
        <w:rPr>
          <w:rFonts w:ascii="Times New Roman" w:hAnsi="Times New Roman" w:cs="Times New Roman"/>
          <w:spacing w:val="29"/>
          <w:sz w:val="24"/>
          <w:szCs w:val="24"/>
        </w:rPr>
        <w:t xml:space="preserve"> </w:t>
      </w:r>
      <w:r w:rsidRPr="000358EE">
        <w:rPr>
          <w:rFonts w:ascii="Times New Roman" w:hAnsi="Times New Roman" w:cs="Times New Roman"/>
          <w:sz w:val="24"/>
          <w:szCs w:val="24"/>
        </w:rPr>
        <w:t>осуществлении</w:t>
      </w:r>
      <w:r w:rsidRPr="000358EE">
        <w:rPr>
          <w:rFonts w:ascii="Times New Roman" w:hAnsi="Times New Roman" w:cs="Times New Roman"/>
          <w:spacing w:val="27"/>
          <w:sz w:val="24"/>
          <w:szCs w:val="24"/>
        </w:rPr>
        <w:t xml:space="preserve"> </w:t>
      </w:r>
      <w:r w:rsidRPr="000358EE">
        <w:rPr>
          <w:rFonts w:ascii="Times New Roman" w:hAnsi="Times New Roman" w:cs="Times New Roman"/>
          <w:sz w:val="24"/>
          <w:szCs w:val="24"/>
        </w:rPr>
        <w:t>мониторинга системы образования»;</w:t>
      </w:r>
    </w:p>
    <w:p w14:paraId="1869A31B" w14:textId="77777777" w:rsidR="00BF6B72" w:rsidRPr="000358EE" w:rsidRDefault="00BF6B72" w:rsidP="009D3C76">
      <w:pPr>
        <w:pStyle w:val="a3"/>
        <w:widowControl w:val="0"/>
        <w:numPr>
          <w:ilvl w:val="0"/>
          <w:numId w:val="30"/>
        </w:numPr>
        <w:tabs>
          <w:tab w:val="left" w:pos="142"/>
          <w:tab w:val="left" w:pos="284"/>
          <w:tab w:val="left" w:pos="993"/>
          <w:tab w:val="left" w:pos="1433"/>
        </w:tabs>
        <w:ind w:left="0" w:right="214" w:firstLine="426"/>
        <w:contextualSpacing w:val="0"/>
        <w:jc w:val="both"/>
        <w:rPr>
          <w:rFonts w:ascii="Times New Roman" w:hAnsi="Times New Roman" w:cs="Times New Roman"/>
          <w:sz w:val="24"/>
          <w:szCs w:val="24"/>
        </w:rPr>
      </w:pPr>
      <w:r w:rsidRPr="000358EE">
        <w:rPr>
          <w:rFonts w:ascii="Times New Roman" w:hAnsi="Times New Roman" w:cs="Times New Roman"/>
          <w:sz w:val="24"/>
          <w:szCs w:val="24"/>
        </w:rPr>
        <w:t>Постановление</w:t>
      </w:r>
      <w:r w:rsidRPr="000358EE">
        <w:rPr>
          <w:rFonts w:ascii="Times New Roman" w:hAnsi="Times New Roman" w:cs="Times New Roman"/>
          <w:spacing w:val="13"/>
          <w:sz w:val="24"/>
          <w:szCs w:val="24"/>
        </w:rPr>
        <w:t xml:space="preserve"> </w:t>
      </w:r>
      <w:r w:rsidRPr="000358EE">
        <w:rPr>
          <w:rFonts w:ascii="Times New Roman" w:hAnsi="Times New Roman" w:cs="Times New Roman"/>
          <w:sz w:val="24"/>
          <w:szCs w:val="24"/>
        </w:rPr>
        <w:t>Правительства</w:t>
      </w:r>
      <w:r w:rsidRPr="000358EE">
        <w:rPr>
          <w:rFonts w:ascii="Times New Roman" w:hAnsi="Times New Roman" w:cs="Times New Roman"/>
          <w:spacing w:val="13"/>
          <w:sz w:val="24"/>
          <w:szCs w:val="24"/>
        </w:rPr>
        <w:t xml:space="preserve"> </w:t>
      </w:r>
      <w:r w:rsidRPr="000358EE">
        <w:rPr>
          <w:rFonts w:ascii="Times New Roman" w:hAnsi="Times New Roman" w:cs="Times New Roman"/>
          <w:spacing w:val="1"/>
          <w:sz w:val="24"/>
          <w:szCs w:val="24"/>
        </w:rPr>
        <w:t>РФ</w:t>
      </w:r>
      <w:r w:rsidRPr="000358EE">
        <w:rPr>
          <w:rFonts w:ascii="Times New Roman" w:hAnsi="Times New Roman" w:cs="Times New Roman"/>
          <w:spacing w:val="13"/>
          <w:sz w:val="24"/>
          <w:szCs w:val="24"/>
        </w:rPr>
        <w:t xml:space="preserve"> </w:t>
      </w:r>
      <w:r w:rsidRPr="000358EE">
        <w:rPr>
          <w:rFonts w:ascii="Times New Roman" w:hAnsi="Times New Roman" w:cs="Times New Roman"/>
          <w:sz w:val="24"/>
          <w:szCs w:val="24"/>
        </w:rPr>
        <w:t>от</w:t>
      </w:r>
      <w:r w:rsidRPr="000358EE">
        <w:rPr>
          <w:rFonts w:ascii="Times New Roman" w:hAnsi="Times New Roman" w:cs="Times New Roman"/>
          <w:spacing w:val="15"/>
          <w:sz w:val="24"/>
          <w:szCs w:val="24"/>
        </w:rPr>
        <w:t xml:space="preserve"> </w:t>
      </w:r>
      <w:r w:rsidRPr="000358EE">
        <w:rPr>
          <w:rFonts w:ascii="Times New Roman" w:hAnsi="Times New Roman" w:cs="Times New Roman"/>
          <w:sz w:val="24"/>
          <w:szCs w:val="24"/>
        </w:rPr>
        <w:t>29.05.2015</w:t>
      </w:r>
      <w:r w:rsidRPr="000358EE">
        <w:rPr>
          <w:rFonts w:ascii="Times New Roman" w:hAnsi="Times New Roman" w:cs="Times New Roman"/>
          <w:spacing w:val="14"/>
          <w:sz w:val="24"/>
          <w:szCs w:val="24"/>
        </w:rPr>
        <w:t xml:space="preserve"> </w:t>
      </w:r>
      <w:r w:rsidRPr="000358EE">
        <w:rPr>
          <w:rFonts w:ascii="Times New Roman" w:hAnsi="Times New Roman" w:cs="Times New Roman"/>
          <w:sz w:val="24"/>
          <w:szCs w:val="24"/>
        </w:rPr>
        <w:t>№</w:t>
      </w:r>
      <w:r w:rsidRPr="000358EE">
        <w:rPr>
          <w:rFonts w:ascii="Times New Roman" w:hAnsi="Times New Roman" w:cs="Times New Roman"/>
          <w:spacing w:val="13"/>
          <w:sz w:val="24"/>
          <w:szCs w:val="24"/>
        </w:rPr>
        <w:t xml:space="preserve"> </w:t>
      </w:r>
      <w:r w:rsidRPr="000358EE">
        <w:rPr>
          <w:rFonts w:ascii="Times New Roman" w:hAnsi="Times New Roman" w:cs="Times New Roman"/>
          <w:spacing w:val="2"/>
          <w:sz w:val="24"/>
          <w:szCs w:val="24"/>
        </w:rPr>
        <w:t>996</w:t>
      </w:r>
      <w:r w:rsidRPr="000358EE">
        <w:rPr>
          <w:rFonts w:ascii="Times New Roman" w:hAnsi="Times New Roman" w:cs="Times New Roman"/>
          <w:spacing w:val="-1"/>
          <w:sz w:val="24"/>
          <w:szCs w:val="24"/>
        </w:rPr>
        <w:t>-</w:t>
      </w:r>
      <w:r w:rsidRPr="000358EE">
        <w:rPr>
          <w:rFonts w:ascii="Times New Roman" w:hAnsi="Times New Roman" w:cs="Times New Roman"/>
          <w:sz w:val="24"/>
          <w:szCs w:val="24"/>
        </w:rPr>
        <w:t>р</w:t>
      </w:r>
      <w:r w:rsidRPr="000358EE">
        <w:rPr>
          <w:rFonts w:ascii="Times New Roman" w:hAnsi="Times New Roman" w:cs="Times New Roman"/>
          <w:spacing w:val="19"/>
          <w:sz w:val="24"/>
          <w:szCs w:val="24"/>
        </w:rPr>
        <w:t xml:space="preserve"> </w:t>
      </w:r>
      <w:r w:rsidRPr="000358EE">
        <w:rPr>
          <w:rFonts w:ascii="Times New Roman" w:hAnsi="Times New Roman" w:cs="Times New Roman"/>
          <w:spacing w:val="-1"/>
          <w:sz w:val="24"/>
          <w:szCs w:val="24"/>
        </w:rPr>
        <w:t>«Стратегия</w:t>
      </w:r>
      <w:r w:rsidRPr="000358EE">
        <w:rPr>
          <w:rFonts w:ascii="Times New Roman" w:hAnsi="Times New Roman" w:cs="Times New Roman"/>
          <w:spacing w:val="15"/>
          <w:sz w:val="24"/>
          <w:szCs w:val="24"/>
        </w:rPr>
        <w:t xml:space="preserve"> </w:t>
      </w:r>
      <w:r w:rsidRPr="000358EE">
        <w:rPr>
          <w:rFonts w:ascii="Times New Roman" w:hAnsi="Times New Roman" w:cs="Times New Roman"/>
          <w:sz w:val="24"/>
          <w:szCs w:val="24"/>
        </w:rPr>
        <w:t>развития</w:t>
      </w:r>
      <w:r w:rsidRPr="000358EE">
        <w:rPr>
          <w:rFonts w:ascii="Times New Roman" w:hAnsi="Times New Roman" w:cs="Times New Roman"/>
          <w:spacing w:val="12"/>
          <w:sz w:val="24"/>
          <w:szCs w:val="24"/>
        </w:rPr>
        <w:t xml:space="preserve"> </w:t>
      </w:r>
      <w:r w:rsidRPr="000358EE">
        <w:rPr>
          <w:rFonts w:ascii="Times New Roman" w:hAnsi="Times New Roman" w:cs="Times New Roman"/>
          <w:sz w:val="24"/>
          <w:szCs w:val="24"/>
        </w:rPr>
        <w:t xml:space="preserve">воспитания в РФ </w:t>
      </w:r>
      <w:r w:rsidRPr="000358EE">
        <w:rPr>
          <w:rFonts w:ascii="Times New Roman" w:hAnsi="Times New Roman" w:cs="Times New Roman"/>
          <w:spacing w:val="1"/>
          <w:sz w:val="24"/>
          <w:szCs w:val="24"/>
        </w:rPr>
        <w:t>на</w:t>
      </w:r>
      <w:r w:rsidRPr="000358EE">
        <w:rPr>
          <w:rFonts w:ascii="Times New Roman" w:hAnsi="Times New Roman" w:cs="Times New Roman"/>
          <w:spacing w:val="-2"/>
          <w:sz w:val="24"/>
          <w:szCs w:val="24"/>
        </w:rPr>
        <w:t xml:space="preserve"> </w:t>
      </w:r>
      <w:r w:rsidRPr="000358EE">
        <w:rPr>
          <w:rFonts w:ascii="Times New Roman" w:hAnsi="Times New Roman" w:cs="Times New Roman"/>
          <w:sz w:val="24"/>
          <w:szCs w:val="24"/>
        </w:rPr>
        <w:t>период до 2025</w:t>
      </w:r>
      <w:r w:rsidRPr="000358EE">
        <w:rPr>
          <w:rFonts w:ascii="Times New Roman" w:hAnsi="Times New Roman" w:cs="Times New Roman"/>
          <w:spacing w:val="-2"/>
          <w:sz w:val="24"/>
          <w:szCs w:val="24"/>
        </w:rPr>
        <w:t xml:space="preserve"> </w:t>
      </w:r>
      <w:r w:rsidRPr="000358EE">
        <w:rPr>
          <w:rFonts w:ascii="Times New Roman" w:hAnsi="Times New Roman" w:cs="Times New Roman"/>
          <w:spacing w:val="-1"/>
          <w:sz w:val="24"/>
          <w:szCs w:val="24"/>
        </w:rPr>
        <w:t>года»;</w:t>
      </w:r>
      <w:r w:rsidRPr="000358EE">
        <w:rPr>
          <w:rFonts w:ascii="Times New Roman" w:hAnsi="Times New Roman" w:cs="Times New Roman"/>
          <w:sz w:val="24"/>
          <w:szCs w:val="24"/>
        </w:rPr>
        <w:t xml:space="preserve"> </w:t>
      </w:r>
    </w:p>
    <w:p w14:paraId="27A30CC4" w14:textId="77777777" w:rsidR="00BF6B72" w:rsidRPr="000358EE" w:rsidRDefault="00BF6B72" w:rsidP="009D3C76">
      <w:pPr>
        <w:pStyle w:val="a3"/>
        <w:widowControl w:val="0"/>
        <w:numPr>
          <w:ilvl w:val="0"/>
          <w:numId w:val="30"/>
        </w:numPr>
        <w:tabs>
          <w:tab w:val="left" w:pos="142"/>
          <w:tab w:val="left" w:pos="284"/>
          <w:tab w:val="left" w:pos="993"/>
          <w:tab w:val="left" w:pos="1433"/>
        </w:tabs>
        <w:ind w:left="0" w:right="214" w:firstLine="426"/>
        <w:contextualSpacing w:val="0"/>
        <w:jc w:val="both"/>
        <w:rPr>
          <w:rFonts w:ascii="Times New Roman" w:hAnsi="Times New Roman" w:cs="Times New Roman"/>
          <w:sz w:val="24"/>
          <w:szCs w:val="24"/>
        </w:rPr>
      </w:pPr>
      <w:r w:rsidRPr="000358EE">
        <w:rPr>
          <w:rFonts w:ascii="Times New Roman" w:hAnsi="Times New Roman" w:cs="Times New Roman"/>
          <w:sz w:val="24"/>
          <w:szCs w:val="24"/>
        </w:rPr>
        <w:t>Письмо</w:t>
      </w:r>
      <w:r w:rsidRPr="000358EE">
        <w:rPr>
          <w:rFonts w:ascii="Times New Roman" w:hAnsi="Times New Roman" w:cs="Times New Roman"/>
          <w:spacing w:val="129"/>
          <w:sz w:val="24"/>
          <w:szCs w:val="24"/>
        </w:rPr>
        <w:t xml:space="preserve"> </w:t>
      </w:r>
      <w:r w:rsidRPr="000358EE">
        <w:rPr>
          <w:rFonts w:ascii="Times New Roman" w:hAnsi="Times New Roman" w:cs="Times New Roman"/>
          <w:sz w:val="24"/>
          <w:szCs w:val="24"/>
        </w:rPr>
        <w:t>Минобрнауки</w:t>
      </w:r>
      <w:r w:rsidRPr="000358EE">
        <w:rPr>
          <w:rFonts w:ascii="Times New Roman" w:hAnsi="Times New Roman" w:cs="Times New Roman"/>
          <w:spacing w:val="130"/>
          <w:sz w:val="24"/>
          <w:szCs w:val="24"/>
        </w:rPr>
        <w:t xml:space="preserve"> </w:t>
      </w:r>
      <w:r w:rsidRPr="000358EE">
        <w:rPr>
          <w:rFonts w:ascii="Times New Roman" w:hAnsi="Times New Roman" w:cs="Times New Roman"/>
          <w:spacing w:val="1"/>
          <w:sz w:val="24"/>
          <w:szCs w:val="24"/>
        </w:rPr>
        <w:t>РФ</w:t>
      </w:r>
      <w:r w:rsidRPr="000358EE">
        <w:rPr>
          <w:rFonts w:ascii="Times New Roman" w:hAnsi="Times New Roman" w:cs="Times New Roman"/>
          <w:spacing w:val="129"/>
          <w:sz w:val="24"/>
          <w:szCs w:val="24"/>
        </w:rPr>
        <w:t xml:space="preserve"> </w:t>
      </w:r>
      <w:r w:rsidRPr="000358EE">
        <w:rPr>
          <w:rFonts w:ascii="Times New Roman" w:hAnsi="Times New Roman" w:cs="Times New Roman"/>
          <w:sz w:val="24"/>
          <w:szCs w:val="24"/>
        </w:rPr>
        <w:t>от</w:t>
      </w:r>
      <w:r w:rsidRPr="000358EE">
        <w:rPr>
          <w:rFonts w:ascii="Times New Roman" w:hAnsi="Times New Roman" w:cs="Times New Roman"/>
          <w:spacing w:val="130"/>
          <w:sz w:val="24"/>
          <w:szCs w:val="24"/>
        </w:rPr>
        <w:t xml:space="preserve"> </w:t>
      </w:r>
      <w:r w:rsidRPr="000358EE">
        <w:rPr>
          <w:rFonts w:ascii="Times New Roman" w:hAnsi="Times New Roman" w:cs="Times New Roman"/>
          <w:sz w:val="24"/>
          <w:szCs w:val="24"/>
        </w:rPr>
        <w:t>10.01.2014</w:t>
      </w:r>
      <w:r w:rsidRPr="000358EE">
        <w:rPr>
          <w:rFonts w:ascii="Times New Roman" w:hAnsi="Times New Roman" w:cs="Times New Roman"/>
          <w:spacing w:val="131"/>
          <w:sz w:val="24"/>
          <w:szCs w:val="24"/>
        </w:rPr>
        <w:t xml:space="preserve"> </w:t>
      </w:r>
      <w:r w:rsidRPr="000358EE">
        <w:rPr>
          <w:rFonts w:ascii="Times New Roman" w:hAnsi="Times New Roman" w:cs="Times New Roman"/>
          <w:sz w:val="24"/>
          <w:szCs w:val="24"/>
        </w:rPr>
        <w:t>№</w:t>
      </w:r>
      <w:r w:rsidRPr="000358EE">
        <w:rPr>
          <w:rFonts w:ascii="Times New Roman" w:hAnsi="Times New Roman" w:cs="Times New Roman"/>
          <w:spacing w:val="128"/>
          <w:sz w:val="24"/>
          <w:szCs w:val="24"/>
        </w:rPr>
        <w:t xml:space="preserve"> </w:t>
      </w:r>
      <w:r w:rsidRPr="000358EE">
        <w:rPr>
          <w:rFonts w:ascii="Times New Roman" w:hAnsi="Times New Roman" w:cs="Times New Roman"/>
          <w:sz w:val="24"/>
          <w:szCs w:val="24"/>
        </w:rPr>
        <w:t>08</w:t>
      </w:r>
      <w:r w:rsidRPr="000358EE">
        <w:rPr>
          <w:rFonts w:ascii="Times New Roman" w:hAnsi="Times New Roman" w:cs="Times New Roman"/>
          <w:spacing w:val="-1"/>
          <w:sz w:val="24"/>
          <w:szCs w:val="24"/>
        </w:rPr>
        <w:t>-</w:t>
      </w:r>
      <w:r w:rsidRPr="000358EE">
        <w:rPr>
          <w:rFonts w:ascii="Times New Roman" w:hAnsi="Times New Roman" w:cs="Times New Roman"/>
          <w:sz w:val="24"/>
          <w:szCs w:val="24"/>
        </w:rPr>
        <w:t>5</w:t>
      </w:r>
      <w:r w:rsidRPr="000358EE">
        <w:rPr>
          <w:rFonts w:ascii="Times New Roman" w:hAnsi="Times New Roman" w:cs="Times New Roman"/>
          <w:spacing w:val="134"/>
          <w:sz w:val="24"/>
          <w:szCs w:val="24"/>
        </w:rPr>
        <w:t xml:space="preserve"> </w:t>
      </w:r>
      <w:r w:rsidRPr="000358EE">
        <w:rPr>
          <w:rFonts w:ascii="Times New Roman" w:hAnsi="Times New Roman" w:cs="Times New Roman"/>
          <w:spacing w:val="-5"/>
          <w:sz w:val="24"/>
          <w:szCs w:val="24"/>
        </w:rPr>
        <w:t>«О</w:t>
      </w:r>
      <w:r w:rsidRPr="000358EE">
        <w:rPr>
          <w:rFonts w:ascii="Times New Roman" w:hAnsi="Times New Roman" w:cs="Times New Roman"/>
          <w:spacing w:val="136"/>
          <w:sz w:val="24"/>
          <w:szCs w:val="24"/>
        </w:rPr>
        <w:t xml:space="preserve"> </w:t>
      </w:r>
      <w:r w:rsidRPr="000358EE">
        <w:rPr>
          <w:rFonts w:ascii="Times New Roman" w:hAnsi="Times New Roman" w:cs="Times New Roman"/>
          <w:sz w:val="24"/>
          <w:szCs w:val="24"/>
        </w:rPr>
        <w:t>соблюдении</w:t>
      </w:r>
      <w:r w:rsidRPr="000358EE">
        <w:rPr>
          <w:rFonts w:ascii="Times New Roman" w:hAnsi="Times New Roman" w:cs="Times New Roman"/>
          <w:spacing w:val="130"/>
          <w:sz w:val="24"/>
          <w:szCs w:val="24"/>
        </w:rPr>
        <w:t xml:space="preserve"> </w:t>
      </w:r>
      <w:r w:rsidRPr="000358EE">
        <w:rPr>
          <w:rFonts w:ascii="Times New Roman" w:hAnsi="Times New Roman" w:cs="Times New Roman"/>
          <w:sz w:val="24"/>
          <w:szCs w:val="24"/>
        </w:rPr>
        <w:t>организациями, осуществляющими</w:t>
      </w:r>
      <w:r w:rsidRPr="000358EE">
        <w:rPr>
          <w:rFonts w:ascii="Times New Roman" w:hAnsi="Times New Roman" w:cs="Times New Roman"/>
          <w:spacing w:val="99"/>
          <w:sz w:val="24"/>
          <w:szCs w:val="24"/>
        </w:rPr>
        <w:t xml:space="preserve"> </w:t>
      </w:r>
      <w:r w:rsidRPr="000358EE">
        <w:rPr>
          <w:rFonts w:ascii="Times New Roman" w:hAnsi="Times New Roman" w:cs="Times New Roman"/>
          <w:sz w:val="24"/>
          <w:szCs w:val="24"/>
        </w:rPr>
        <w:t>образовательную</w:t>
      </w:r>
      <w:r w:rsidRPr="000358EE">
        <w:rPr>
          <w:rFonts w:ascii="Times New Roman" w:hAnsi="Times New Roman" w:cs="Times New Roman"/>
          <w:spacing w:val="99"/>
          <w:sz w:val="24"/>
          <w:szCs w:val="24"/>
        </w:rPr>
        <w:t xml:space="preserve"> </w:t>
      </w:r>
      <w:r w:rsidRPr="000358EE">
        <w:rPr>
          <w:rFonts w:ascii="Times New Roman" w:hAnsi="Times New Roman" w:cs="Times New Roman"/>
          <w:sz w:val="24"/>
          <w:szCs w:val="24"/>
        </w:rPr>
        <w:t>деятельность,</w:t>
      </w:r>
      <w:r w:rsidRPr="000358EE">
        <w:rPr>
          <w:rFonts w:ascii="Times New Roman" w:hAnsi="Times New Roman" w:cs="Times New Roman"/>
          <w:spacing w:val="95"/>
          <w:sz w:val="24"/>
          <w:szCs w:val="24"/>
        </w:rPr>
        <w:t xml:space="preserve"> </w:t>
      </w:r>
      <w:r w:rsidRPr="000358EE">
        <w:rPr>
          <w:rFonts w:ascii="Times New Roman" w:hAnsi="Times New Roman" w:cs="Times New Roman"/>
          <w:sz w:val="24"/>
          <w:szCs w:val="24"/>
        </w:rPr>
        <w:t>требований,</w:t>
      </w:r>
      <w:r w:rsidRPr="000358EE">
        <w:rPr>
          <w:rFonts w:ascii="Times New Roman" w:hAnsi="Times New Roman" w:cs="Times New Roman"/>
          <w:spacing w:val="98"/>
          <w:sz w:val="24"/>
          <w:szCs w:val="24"/>
        </w:rPr>
        <w:t xml:space="preserve"> </w:t>
      </w:r>
      <w:r w:rsidRPr="000358EE">
        <w:rPr>
          <w:rFonts w:ascii="Times New Roman" w:hAnsi="Times New Roman" w:cs="Times New Roman"/>
          <w:sz w:val="24"/>
          <w:szCs w:val="24"/>
        </w:rPr>
        <w:t>установленных</w:t>
      </w:r>
      <w:r w:rsidRPr="000358EE">
        <w:rPr>
          <w:rFonts w:ascii="Times New Roman" w:hAnsi="Times New Roman" w:cs="Times New Roman"/>
          <w:spacing w:val="98"/>
          <w:sz w:val="24"/>
          <w:szCs w:val="24"/>
        </w:rPr>
        <w:t xml:space="preserve"> </w:t>
      </w:r>
      <w:r w:rsidRPr="000358EE">
        <w:rPr>
          <w:rFonts w:ascii="Times New Roman" w:hAnsi="Times New Roman" w:cs="Times New Roman"/>
          <w:sz w:val="24"/>
          <w:szCs w:val="24"/>
        </w:rPr>
        <w:t xml:space="preserve">ФГОС </w:t>
      </w:r>
      <w:r w:rsidRPr="000358EE">
        <w:rPr>
          <w:rFonts w:ascii="Times New Roman" w:hAnsi="Times New Roman" w:cs="Times New Roman"/>
          <w:spacing w:val="-1"/>
          <w:sz w:val="24"/>
          <w:szCs w:val="24"/>
        </w:rPr>
        <w:t>ДО»;</w:t>
      </w:r>
      <w:r w:rsidRPr="000358EE">
        <w:rPr>
          <w:rFonts w:ascii="Times New Roman" w:hAnsi="Times New Roman" w:cs="Times New Roman"/>
          <w:spacing w:val="1"/>
          <w:sz w:val="24"/>
          <w:szCs w:val="24"/>
        </w:rPr>
        <w:t> </w:t>
      </w:r>
    </w:p>
    <w:p w14:paraId="2C96E864" w14:textId="6E6CCF6E" w:rsidR="00BF6B72" w:rsidRPr="000358EE" w:rsidRDefault="00BF6B72" w:rsidP="009D3C76">
      <w:pPr>
        <w:pStyle w:val="TableParagraph"/>
        <w:numPr>
          <w:ilvl w:val="0"/>
          <w:numId w:val="30"/>
        </w:numPr>
        <w:tabs>
          <w:tab w:val="left" w:pos="404"/>
          <w:tab w:val="left" w:pos="993"/>
        </w:tabs>
        <w:autoSpaceDE/>
        <w:autoSpaceDN/>
        <w:ind w:left="0" w:right="214" w:firstLine="426"/>
        <w:jc w:val="both"/>
        <w:rPr>
          <w:sz w:val="24"/>
          <w:szCs w:val="24"/>
        </w:rPr>
      </w:pPr>
      <w:r w:rsidRPr="000358EE">
        <w:rPr>
          <w:b/>
          <w:bCs/>
          <w:sz w:val="24"/>
          <w:szCs w:val="24"/>
        </w:rPr>
        <w:t>«Сөенеч</w:t>
      </w:r>
      <w:r w:rsidRPr="000358EE">
        <w:rPr>
          <w:rStyle w:val="FontStyle631"/>
          <w:b/>
          <w:bCs/>
          <w:color w:val="auto"/>
          <w:sz w:val="24"/>
          <w:szCs w:val="24"/>
        </w:rPr>
        <w:t xml:space="preserve">» – «Радость </w:t>
      </w:r>
      <w:r w:rsidR="008D78A9" w:rsidRPr="000358EE">
        <w:rPr>
          <w:rStyle w:val="FontStyle631"/>
          <w:b/>
          <w:bCs/>
          <w:color w:val="auto"/>
          <w:sz w:val="24"/>
          <w:szCs w:val="24"/>
        </w:rPr>
        <w:t xml:space="preserve">познания» </w:t>
      </w:r>
      <w:r w:rsidR="008D78A9" w:rsidRPr="000358EE">
        <w:rPr>
          <w:rStyle w:val="FontStyle631"/>
          <w:b/>
          <w:bCs/>
          <w:color w:val="auto"/>
          <w:sz w:val="24"/>
          <w:szCs w:val="24"/>
        </w:rPr>
        <w:tab/>
      </w:r>
      <w:r w:rsidRPr="000358EE">
        <w:rPr>
          <w:rStyle w:val="FontStyle631"/>
          <w:b/>
          <w:bCs/>
          <w:color w:val="auto"/>
          <w:sz w:val="24"/>
          <w:szCs w:val="24"/>
        </w:rPr>
        <w:t>- региональная образовательная программа дошкольного образования</w:t>
      </w:r>
      <w:r w:rsidRPr="000358EE">
        <w:rPr>
          <w:rStyle w:val="FontStyle631"/>
          <w:color w:val="auto"/>
          <w:sz w:val="24"/>
          <w:szCs w:val="24"/>
        </w:rPr>
        <w:t>;</w:t>
      </w:r>
    </w:p>
    <w:p w14:paraId="345E0FDB" w14:textId="69CC6E43" w:rsidR="00BF6B72" w:rsidRPr="000358EE" w:rsidRDefault="00BF6B72" w:rsidP="009D3C76">
      <w:pPr>
        <w:pStyle w:val="TableParagraph"/>
        <w:numPr>
          <w:ilvl w:val="0"/>
          <w:numId w:val="30"/>
        </w:numPr>
        <w:tabs>
          <w:tab w:val="left" w:pos="404"/>
          <w:tab w:val="left" w:pos="993"/>
        </w:tabs>
        <w:autoSpaceDE/>
        <w:autoSpaceDN/>
        <w:ind w:left="0" w:right="214" w:firstLine="426"/>
        <w:jc w:val="both"/>
        <w:rPr>
          <w:sz w:val="24"/>
          <w:szCs w:val="24"/>
        </w:rPr>
      </w:pPr>
      <w:r w:rsidRPr="000358EE">
        <w:rPr>
          <w:sz w:val="24"/>
          <w:szCs w:val="24"/>
        </w:rPr>
        <w:t>Программа</w:t>
      </w:r>
      <w:r w:rsidRPr="000358EE">
        <w:rPr>
          <w:spacing w:val="-15"/>
          <w:sz w:val="24"/>
          <w:szCs w:val="24"/>
        </w:rPr>
        <w:t xml:space="preserve"> </w:t>
      </w:r>
      <w:r w:rsidRPr="000358EE">
        <w:rPr>
          <w:sz w:val="24"/>
          <w:szCs w:val="24"/>
        </w:rPr>
        <w:t>развития</w:t>
      </w:r>
      <w:r w:rsidRPr="000358EE">
        <w:rPr>
          <w:spacing w:val="-5"/>
          <w:sz w:val="24"/>
          <w:szCs w:val="24"/>
        </w:rPr>
        <w:t xml:space="preserve"> </w:t>
      </w:r>
      <w:r w:rsidRPr="000358EE">
        <w:rPr>
          <w:sz w:val="24"/>
          <w:szCs w:val="24"/>
        </w:rPr>
        <w:t>М</w:t>
      </w:r>
      <w:r w:rsidR="00F0023E" w:rsidRPr="000358EE">
        <w:rPr>
          <w:sz w:val="24"/>
          <w:szCs w:val="24"/>
        </w:rPr>
        <w:t>А</w:t>
      </w:r>
      <w:r w:rsidRPr="000358EE">
        <w:rPr>
          <w:sz w:val="24"/>
          <w:szCs w:val="24"/>
        </w:rPr>
        <w:t xml:space="preserve">ДОУ «Детский сад № </w:t>
      </w:r>
      <w:r w:rsidR="00281CD0" w:rsidRPr="000358EE">
        <w:rPr>
          <w:sz w:val="24"/>
          <w:szCs w:val="24"/>
        </w:rPr>
        <w:t>3</w:t>
      </w:r>
      <w:r w:rsidR="00815800">
        <w:rPr>
          <w:sz w:val="24"/>
          <w:szCs w:val="24"/>
        </w:rPr>
        <w:t>36</w:t>
      </w:r>
      <w:r w:rsidRPr="000358EE">
        <w:rPr>
          <w:sz w:val="24"/>
          <w:szCs w:val="24"/>
        </w:rPr>
        <w:t xml:space="preserve">»; </w:t>
      </w:r>
    </w:p>
    <w:p w14:paraId="179321FF" w14:textId="3589B087" w:rsidR="00BF6B72" w:rsidRPr="000358EE" w:rsidRDefault="00BF6B72" w:rsidP="009D3C76">
      <w:pPr>
        <w:pStyle w:val="TableParagraph"/>
        <w:numPr>
          <w:ilvl w:val="0"/>
          <w:numId w:val="30"/>
        </w:numPr>
        <w:tabs>
          <w:tab w:val="left" w:pos="404"/>
          <w:tab w:val="left" w:pos="993"/>
        </w:tabs>
        <w:autoSpaceDE/>
        <w:autoSpaceDN/>
        <w:ind w:left="0" w:right="214" w:firstLine="426"/>
        <w:jc w:val="both"/>
        <w:rPr>
          <w:sz w:val="24"/>
          <w:szCs w:val="24"/>
        </w:rPr>
      </w:pPr>
      <w:r w:rsidRPr="000358EE">
        <w:rPr>
          <w:sz w:val="24"/>
          <w:szCs w:val="24"/>
        </w:rPr>
        <w:t>Локальные акты М</w:t>
      </w:r>
      <w:r w:rsidR="00F0023E" w:rsidRPr="000358EE">
        <w:rPr>
          <w:sz w:val="24"/>
          <w:szCs w:val="24"/>
        </w:rPr>
        <w:t>А</w:t>
      </w:r>
      <w:r w:rsidRPr="000358EE">
        <w:rPr>
          <w:sz w:val="24"/>
          <w:szCs w:val="24"/>
        </w:rPr>
        <w:t>ДОУ</w:t>
      </w:r>
      <w:r w:rsidR="00F0023E" w:rsidRPr="000358EE">
        <w:rPr>
          <w:sz w:val="24"/>
          <w:szCs w:val="24"/>
        </w:rPr>
        <w:t xml:space="preserve"> «Детский сад № 3</w:t>
      </w:r>
      <w:r w:rsidR="00063EB2">
        <w:rPr>
          <w:sz w:val="24"/>
          <w:szCs w:val="24"/>
        </w:rPr>
        <w:t>36</w:t>
      </w:r>
      <w:r w:rsidR="00F0023E" w:rsidRPr="000358EE">
        <w:rPr>
          <w:sz w:val="24"/>
          <w:szCs w:val="24"/>
        </w:rPr>
        <w:t>»</w:t>
      </w:r>
      <w:r w:rsidRPr="000358EE">
        <w:rPr>
          <w:sz w:val="24"/>
          <w:szCs w:val="24"/>
        </w:rPr>
        <w:t>;</w:t>
      </w:r>
    </w:p>
    <w:p w14:paraId="77D5AD35" w14:textId="0CA6533E" w:rsidR="00F0023E" w:rsidRPr="000358EE" w:rsidRDefault="00F0023E" w:rsidP="009D3C76">
      <w:pPr>
        <w:pStyle w:val="TableParagraph"/>
        <w:numPr>
          <w:ilvl w:val="0"/>
          <w:numId w:val="30"/>
        </w:numPr>
        <w:tabs>
          <w:tab w:val="left" w:pos="404"/>
          <w:tab w:val="left" w:pos="993"/>
        </w:tabs>
        <w:autoSpaceDE/>
        <w:autoSpaceDN/>
        <w:ind w:left="0" w:right="214" w:firstLine="426"/>
        <w:jc w:val="both"/>
        <w:rPr>
          <w:sz w:val="24"/>
          <w:szCs w:val="24"/>
        </w:rPr>
      </w:pPr>
      <w:r w:rsidRPr="000358EE">
        <w:rPr>
          <w:sz w:val="24"/>
          <w:szCs w:val="24"/>
        </w:rPr>
        <w:t>Устав МАДОУ «Детский сад № 3</w:t>
      </w:r>
      <w:r w:rsidR="00063EB2">
        <w:rPr>
          <w:sz w:val="24"/>
          <w:szCs w:val="24"/>
        </w:rPr>
        <w:t>36</w:t>
      </w:r>
      <w:r w:rsidRPr="000358EE">
        <w:rPr>
          <w:sz w:val="24"/>
          <w:szCs w:val="24"/>
        </w:rPr>
        <w:t>».</w:t>
      </w:r>
    </w:p>
    <w:p w14:paraId="6A6BC5A3" w14:textId="77777777" w:rsidR="000D4E54" w:rsidRPr="000358EE" w:rsidRDefault="000D4E54" w:rsidP="000D4E54">
      <w:pPr>
        <w:tabs>
          <w:tab w:val="left" w:pos="709"/>
        </w:tabs>
        <w:ind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ФГОС ДО определяет инвариативные цели и ориентиры разработки АОП ДО для детей с ТНР, а ФАОП ДО- примеры вариативных способов и средств достижения.</w:t>
      </w:r>
    </w:p>
    <w:p w14:paraId="4389ECA9" w14:textId="07BAD43C" w:rsidR="000D4E54" w:rsidRPr="000358EE" w:rsidRDefault="000D4E54" w:rsidP="000D4E54">
      <w:pPr>
        <w:tabs>
          <w:tab w:val="left" w:pos="709"/>
        </w:tabs>
        <w:ind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Программа является нормативно-управленческим документом, регламентирующим содержание и организацию образовательной деятельности и представляющим модель </w:t>
      </w:r>
      <w:r w:rsidRPr="000358EE">
        <w:rPr>
          <w:rFonts w:ascii="Times New Roman" w:eastAsia="Times New Roman" w:hAnsi="Times New Roman" w:cs="Times New Roman"/>
          <w:sz w:val="24"/>
          <w:szCs w:val="24"/>
        </w:rPr>
        <w:lastRenderedPageBreak/>
        <w:t>образовательного процесса в компенсирующих группах для детей с тяжелыми нарушениями речи МАДОУ «Детский сад № 3</w:t>
      </w:r>
      <w:r w:rsidR="00063EB2">
        <w:rPr>
          <w:rFonts w:ascii="Times New Roman" w:eastAsia="Times New Roman" w:hAnsi="Times New Roman" w:cs="Times New Roman"/>
          <w:sz w:val="24"/>
          <w:szCs w:val="24"/>
        </w:rPr>
        <w:t>36</w:t>
      </w:r>
      <w:r w:rsidRPr="000358EE">
        <w:rPr>
          <w:rFonts w:ascii="Times New Roman" w:eastAsia="Times New Roman" w:hAnsi="Times New Roman" w:cs="Times New Roman"/>
          <w:sz w:val="24"/>
          <w:szCs w:val="24"/>
        </w:rPr>
        <w:t>».</w:t>
      </w:r>
    </w:p>
    <w:p w14:paraId="1D48DF32" w14:textId="77777777" w:rsidR="000D4E54" w:rsidRPr="000358EE" w:rsidRDefault="000D4E54" w:rsidP="000D4E54">
      <w:pPr>
        <w:tabs>
          <w:tab w:val="left" w:pos="709"/>
        </w:tabs>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Обязательная часть Программы соответствует ФАОП ДО, ее объем составляет не менее 60% от ее общего объема. Часть, формируемая участниками образовательных отношений, составляет не более 40% и ориентирована:</w:t>
      </w:r>
    </w:p>
    <w:p w14:paraId="0FA745CD" w14:textId="77777777" w:rsidR="000D4E54" w:rsidRPr="000358EE" w:rsidRDefault="000D4E54" w:rsidP="009D3C76">
      <w:pPr>
        <w:numPr>
          <w:ilvl w:val="0"/>
          <w:numId w:val="35"/>
        </w:numPr>
        <w:tabs>
          <w:tab w:val="left" w:pos="284"/>
          <w:tab w:val="left" w:pos="709"/>
        </w:tabs>
        <w:spacing w:after="200"/>
        <w:ind w:left="0" w:firstLine="0"/>
        <w:contextualSpacing/>
        <w:jc w:val="both"/>
        <w:rPr>
          <w:rFonts w:ascii="Times New Roman" w:eastAsia="Times New Roman" w:hAnsi="Times New Roman" w:cs="Times New Roman"/>
          <w:sz w:val="24"/>
          <w:szCs w:val="24"/>
        </w:rPr>
      </w:pPr>
      <w:r w:rsidRPr="000358EE">
        <w:rPr>
          <w:rFonts w:ascii="Times New Roman" w:hAnsi="Times New Roman" w:cs="Times New Roman"/>
          <w:sz w:val="24"/>
          <w:szCs w:val="24"/>
          <w:lang w:eastAsia="en-US"/>
        </w:rPr>
        <w:t xml:space="preserve">на удовлетворение особых образовательных потребностей, обучающихся с тяжелыми нарушениями речи (далее ТНР); </w:t>
      </w:r>
    </w:p>
    <w:p w14:paraId="1F2D8BA3" w14:textId="77777777" w:rsidR="000D4E54" w:rsidRPr="000358EE" w:rsidRDefault="000D4E54" w:rsidP="009D3C76">
      <w:pPr>
        <w:numPr>
          <w:ilvl w:val="0"/>
          <w:numId w:val="35"/>
        </w:numPr>
        <w:tabs>
          <w:tab w:val="left" w:pos="284"/>
          <w:tab w:val="left" w:pos="709"/>
        </w:tabs>
        <w:spacing w:after="200"/>
        <w:ind w:left="0" w:firstLine="0"/>
        <w:contextualSpacing/>
        <w:jc w:val="both"/>
        <w:rPr>
          <w:rFonts w:ascii="Times New Roman" w:eastAsia="Times New Roman" w:hAnsi="Times New Roman" w:cs="Times New Roman"/>
          <w:sz w:val="24"/>
          <w:szCs w:val="24"/>
        </w:rPr>
      </w:pPr>
      <w:r w:rsidRPr="000358EE">
        <w:rPr>
          <w:rFonts w:ascii="Times New Roman" w:hAnsi="Times New Roman" w:cs="Times New Roman"/>
          <w:sz w:val="24"/>
          <w:szCs w:val="24"/>
          <w:lang w:eastAsia="en-US"/>
        </w:rPr>
        <w:t xml:space="preserve">на специфику (национальных, социокультурных и иных условий, в т.ч. региональных, в которых осуществляется образовательная деятельность); </w:t>
      </w:r>
    </w:p>
    <w:p w14:paraId="3152AE9A" w14:textId="77777777" w:rsidR="000D4E54" w:rsidRPr="000358EE" w:rsidRDefault="000D4E54" w:rsidP="000D4E54">
      <w:pPr>
        <w:tabs>
          <w:tab w:val="left" w:pos="284"/>
          <w:tab w:val="left" w:pos="709"/>
        </w:tabs>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sym w:font="Symbol" w:char="F0B7"/>
      </w:r>
      <w:r w:rsidRPr="000358EE">
        <w:rPr>
          <w:rFonts w:ascii="Times New Roman" w:hAnsi="Times New Roman" w:cs="Times New Roman"/>
          <w:sz w:val="24"/>
          <w:szCs w:val="24"/>
          <w:lang w:eastAsia="en-US"/>
        </w:rPr>
        <w:t xml:space="preserve"> на сложившиеся традиции ДОО; </w:t>
      </w:r>
    </w:p>
    <w:p w14:paraId="4C01213D" w14:textId="77777777" w:rsidR="000D4E54" w:rsidRPr="000358EE" w:rsidRDefault="000D4E54" w:rsidP="000D4E54">
      <w:pPr>
        <w:tabs>
          <w:tab w:val="left" w:pos="284"/>
          <w:tab w:val="left" w:pos="709"/>
        </w:tabs>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sym w:font="Symbol" w:char="F0B7"/>
      </w:r>
      <w:r w:rsidRPr="000358EE">
        <w:rPr>
          <w:rFonts w:ascii="Times New Roman" w:hAnsi="Times New Roman" w:cs="Times New Roman"/>
          <w:sz w:val="24"/>
          <w:szCs w:val="24"/>
          <w:lang w:eastAsia="en-US"/>
        </w:rPr>
        <w:t xml:space="preserve"> на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с ТНР, а также возможностям педагогического коллектива и МАДОУ в целом. </w:t>
      </w:r>
    </w:p>
    <w:p w14:paraId="6264EC16" w14:textId="77777777" w:rsidR="000D4E54" w:rsidRPr="000358EE" w:rsidRDefault="000D4E54" w:rsidP="000D4E54">
      <w:pPr>
        <w:pStyle w:val="af6"/>
        <w:ind w:right="-2" w:firstLine="705"/>
        <w:jc w:val="both"/>
      </w:pPr>
      <w:r w:rsidRPr="000358EE">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54C1FA68" w14:textId="77777777" w:rsidR="000D4E54" w:rsidRPr="000358EE" w:rsidRDefault="000D4E54" w:rsidP="000D4E54">
      <w:pPr>
        <w:pStyle w:val="a3"/>
        <w:tabs>
          <w:tab w:val="left" w:pos="1630"/>
        </w:tabs>
        <w:ind w:left="0" w:right="214" w:firstLine="709"/>
        <w:jc w:val="both"/>
        <w:rPr>
          <w:rFonts w:ascii="Times New Roman" w:hAnsi="Times New Roman" w:cs="Times New Roman"/>
        </w:rPr>
      </w:pPr>
      <w:r w:rsidRPr="000358EE">
        <w:rPr>
          <w:rFonts w:ascii="Times New Roman" w:hAnsi="Times New Roman" w:cs="Times New Roman"/>
          <w:b/>
          <w:bCs/>
          <w:sz w:val="24"/>
          <w:szCs w:val="24"/>
        </w:rPr>
        <w:t>Обязательная часть Программы</w:t>
      </w:r>
      <w:r w:rsidRPr="000358EE">
        <w:rPr>
          <w:rFonts w:ascii="Times New Roman" w:hAnsi="Times New Roman" w:cs="Times New Roman"/>
          <w:sz w:val="24"/>
          <w:szCs w:val="24"/>
        </w:rPr>
        <w:t xml:space="preserve"> соответствует ФОП ДО и обеспечивает: </w:t>
      </w:r>
    </w:p>
    <w:p w14:paraId="30B04FA2" w14:textId="77777777" w:rsidR="000D4E54" w:rsidRPr="000358EE" w:rsidRDefault="000D4E54" w:rsidP="009D3C76">
      <w:pPr>
        <w:pStyle w:val="a3"/>
        <w:widowControl w:val="0"/>
        <w:numPr>
          <w:ilvl w:val="0"/>
          <w:numId w:val="31"/>
        </w:numPr>
        <w:tabs>
          <w:tab w:val="left" w:pos="851"/>
        </w:tabs>
        <w:ind w:left="0" w:firstLine="709"/>
        <w:contextualSpacing w:val="0"/>
        <w:jc w:val="both"/>
        <w:rPr>
          <w:rFonts w:ascii="Times New Roman" w:hAnsi="Times New Roman" w:cs="Times New Roman"/>
        </w:rPr>
      </w:pPr>
      <w:r w:rsidRPr="000358EE">
        <w:rPr>
          <w:rFonts w:ascii="Times New Roman" w:hAnsi="Times New Roman" w:cs="Times New Roman"/>
          <w:sz w:val="24"/>
          <w:szCs w:val="24"/>
        </w:rPr>
        <w:t>воспитание и развитие ребенка дошкольного возраста как гражданина Российской</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Федерации, формирование основ его гражданской и культурной идентичности на доступном его</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возрасту</w:t>
      </w:r>
      <w:r w:rsidRPr="000358EE">
        <w:rPr>
          <w:rFonts w:ascii="Times New Roman" w:hAnsi="Times New Roman" w:cs="Times New Roman"/>
          <w:spacing w:val="-4"/>
          <w:sz w:val="24"/>
          <w:szCs w:val="24"/>
        </w:rPr>
        <w:t xml:space="preserve"> </w:t>
      </w:r>
      <w:r w:rsidRPr="000358EE">
        <w:rPr>
          <w:rFonts w:ascii="Times New Roman" w:hAnsi="Times New Roman" w:cs="Times New Roman"/>
          <w:sz w:val="24"/>
          <w:szCs w:val="24"/>
        </w:rPr>
        <w:t xml:space="preserve">содержании доступными средствами; </w:t>
      </w:r>
    </w:p>
    <w:p w14:paraId="76EBCA3F" w14:textId="77777777" w:rsidR="000D4E54" w:rsidRPr="000358EE" w:rsidRDefault="000D4E54" w:rsidP="009D3C76">
      <w:pPr>
        <w:pStyle w:val="a3"/>
        <w:widowControl w:val="0"/>
        <w:numPr>
          <w:ilvl w:val="0"/>
          <w:numId w:val="31"/>
        </w:numPr>
        <w:tabs>
          <w:tab w:val="left" w:pos="851"/>
        </w:tabs>
        <w:ind w:left="0" w:firstLine="709"/>
        <w:contextualSpacing w:val="0"/>
        <w:jc w:val="both"/>
        <w:rPr>
          <w:rFonts w:ascii="Times New Roman" w:hAnsi="Times New Roman" w:cs="Times New Roman"/>
        </w:rPr>
      </w:pPr>
      <w:r w:rsidRPr="000358EE">
        <w:rPr>
          <w:rFonts w:ascii="Times New Roman" w:hAnsi="Times New Roman" w:cs="Times New Roman"/>
          <w:sz w:val="24"/>
          <w:szCs w:val="24"/>
        </w:rPr>
        <w:t>создание</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единого</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ядра</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содержания</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дошкольного</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образования</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(далее</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ДО),</w:t>
      </w:r>
      <w:r w:rsidRPr="000358EE">
        <w:rPr>
          <w:rFonts w:ascii="Times New Roman" w:hAnsi="Times New Roman" w:cs="Times New Roman"/>
          <w:spacing w:val="-57"/>
          <w:sz w:val="24"/>
          <w:szCs w:val="24"/>
        </w:rPr>
        <w:t xml:space="preserve"> </w:t>
      </w:r>
      <w:r w:rsidRPr="000358EE">
        <w:rPr>
          <w:rFonts w:ascii="Times New Roman" w:hAnsi="Times New Roman" w:cs="Times New Roman"/>
          <w:sz w:val="24"/>
          <w:szCs w:val="24"/>
        </w:rPr>
        <w:t>ориентированного на приобщение детей к духовно-нравственным и социокультурным ценностям</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российского народа, воспитание подрастающего поколения, как знающего и уважающего историю</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и</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культуру</w:t>
      </w:r>
      <w:r w:rsidRPr="000358EE">
        <w:rPr>
          <w:rFonts w:ascii="Times New Roman" w:hAnsi="Times New Roman" w:cs="Times New Roman"/>
          <w:spacing w:val="-3"/>
          <w:sz w:val="24"/>
          <w:szCs w:val="24"/>
        </w:rPr>
        <w:t xml:space="preserve"> </w:t>
      </w:r>
      <w:r w:rsidRPr="000358EE">
        <w:rPr>
          <w:rFonts w:ascii="Times New Roman" w:hAnsi="Times New Roman" w:cs="Times New Roman"/>
          <w:sz w:val="24"/>
          <w:szCs w:val="24"/>
        </w:rPr>
        <w:t>своей семьи, большой</w:t>
      </w:r>
      <w:r w:rsidRPr="000358EE">
        <w:rPr>
          <w:rFonts w:ascii="Times New Roman" w:hAnsi="Times New Roman" w:cs="Times New Roman"/>
          <w:spacing w:val="-2"/>
          <w:sz w:val="24"/>
          <w:szCs w:val="24"/>
        </w:rPr>
        <w:t xml:space="preserve"> </w:t>
      </w:r>
      <w:r w:rsidRPr="000358EE">
        <w:rPr>
          <w:rFonts w:ascii="Times New Roman" w:hAnsi="Times New Roman" w:cs="Times New Roman"/>
          <w:sz w:val="24"/>
          <w:szCs w:val="24"/>
        </w:rPr>
        <w:t>и малой Родины;</w:t>
      </w:r>
    </w:p>
    <w:p w14:paraId="4EBACF44" w14:textId="77777777" w:rsidR="000D4E54" w:rsidRPr="000358EE" w:rsidRDefault="000D4E54" w:rsidP="009D3C76">
      <w:pPr>
        <w:pStyle w:val="a3"/>
        <w:widowControl w:val="0"/>
        <w:numPr>
          <w:ilvl w:val="0"/>
          <w:numId w:val="31"/>
        </w:numPr>
        <w:tabs>
          <w:tab w:val="left" w:pos="851"/>
        </w:tabs>
        <w:ind w:left="0" w:firstLine="709"/>
        <w:contextualSpacing w:val="0"/>
        <w:jc w:val="both"/>
        <w:rPr>
          <w:rFonts w:ascii="Times New Roman" w:hAnsi="Times New Roman" w:cs="Times New Roman"/>
        </w:rPr>
      </w:pPr>
      <w:r w:rsidRPr="000358EE">
        <w:rPr>
          <w:rFonts w:ascii="Times New Roman" w:hAnsi="Times New Roman" w:cs="Times New Roman"/>
          <w:sz w:val="24"/>
          <w:szCs w:val="24"/>
        </w:rPr>
        <w:t>создание</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единого</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федерального</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образовательного</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пространства</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воспитания</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и</w:t>
      </w:r>
      <w:r w:rsidRPr="000358EE">
        <w:rPr>
          <w:rFonts w:ascii="Times New Roman" w:hAnsi="Times New Roman" w:cs="Times New Roman"/>
          <w:spacing w:val="-57"/>
          <w:sz w:val="24"/>
          <w:szCs w:val="24"/>
        </w:rPr>
        <w:t xml:space="preserve"> </w:t>
      </w:r>
      <w:r w:rsidRPr="000358EE">
        <w:rPr>
          <w:rFonts w:ascii="Times New Roman" w:hAnsi="Times New Roman" w:cs="Times New Roman"/>
          <w:sz w:val="24"/>
          <w:szCs w:val="24"/>
        </w:rPr>
        <w:t>обучения детей от рождения до поступления в начальную школу, обеспечивающего ребенку и его</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родителям (законным представителям), равные, качественные условия ДО, вне зависимости от</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места</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и региона</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проживания.</w:t>
      </w:r>
    </w:p>
    <w:p w14:paraId="6FAE519F" w14:textId="77777777" w:rsidR="000D4E54" w:rsidRPr="000358EE" w:rsidRDefault="000D4E54" w:rsidP="000D4E54">
      <w:pPr>
        <w:ind w:firstLine="709"/>
        <w:jc w:val="both"/>
        <w:rPr>
          <w:rFonts w:ascii="Times New Roman" w:hAnsi="Times New Roman" w:cs="Times New Roman"/>
        </w:rPr>
      </w:pPr>
      <w:r w:rsidRPr="000358EE">
        <w:rPr>
          <w:rFonts w:ascii="Times New Roman" w:hAnsi="Times New Roman" w:cs="Times New Roman"/>
          <w:b/>
          <w:bCs/>
          <w:sz w:val="24"/>
          <w:szCs w:val="24"/>
        </w:rPr>
        <w:t>В части, формируемой участниками образовательных отношений представлена выбранная участниками образовательных отношений Региональная программа дошкольного образования «Сөенеч» – «Радость познания» под ред. Шаеховой Р.К., 2016г. и УМК «Туган телдәсөйләшәбез» (Хазратова Ф.В.), «Говорим по-татарски» (автор Зарипова З.М.), направленная на развитие детей в образовательных областях, видах деятельности и культурных практиках, ориентированная на потребность детей и их родителей.</w:t>
      </w:r>
    </w:p>
    <w:p w14:paraId="0D7E2C83" w14:textId="77777777" w:rsidR="000D4E54" w:rsidRPr="000358EE" w:rsidRDefault="000D4E54" w:rsidP="000D4E54">
      <w:pPr>
        <w:pStyle w:val="a3"/>
        <w:tabs>
          <w:tab w:val="left" w:pos="1630"/>
        </w:tabs>
        <w:ind w:left="0" w:right="252" w:firstLine="709"/>
        <w:jc w:val="both"/>
        <w:rPr>
          <w:rFonts w:ascii="Times New Roman" w:hAnsi="Times New Roman" w:cs="Times New Roman"/>
        </w:rPr>
      </w:pPr>
      <w:r w:rsidRPr="000358EE">
        <w:rPr>
          <w:rFonts w:ascii="Times New Roman" w:hAnsi="Times New Roman" w:cs="Times New Roman"/>
          <w:sz w:val="24"/>
          <w:szCs w:val="24"/>
        </w:rPr>
        <w:t>Программа представляет собой учебно-методическую документацию, в составе которой:</w:t>
      </w:r>
    </w:p>
    <w:p w14:paraId="3C7E58DC" w14:textId="77777777" w:rsidR="000D4E54" w:rsidRPr="000358EE" w:rsidRDefault="000D4E54" w:rsidP="009D3C76">
      <w:pPr>
        <w:pStyle w:val="a3"/>
        <w:widowControl w:val="0"/>
        <w:numPr>
          <w:ilvl w:val="0"/>
          <w:numId w:val="32"/>
        </w:numPr>
        <w:tabs>
          <w:tab w:val="left" w:pos="0"/>
        </w:tabs>
        <w:ind w:left="0" w:right="252" w:firstLine="567"/>
        <w:contextualSpacing w:val="0"/>
        <w:jc w:val="both"/>
        <w:rPr>
          <w:rFonts w:ascii="Times New Roman" w:hAnsi="Times New Roman" w:cs="Times New Roman"/>
        </w:rPr>
      </w:pPr>
      <w:r w:rsidRPr="000358EE">
        <w:rPr>
          <w:rFonts w:ascii="Times New Roman" w:hAnsi="Times New Roman" w:cs="Times New Roman"/>
          <w:sz w:val="24"/>
          <w:szCs w:val="24"/>
        </w:rPr>
        <w:t xml:space="preserve">рабочая программа воспитателя, </w:t>
      </w:r>
    </w:p>
    <w:p w14:paraId="5623BD66" w14:textId="77777777" w:rsidR="000D4E54" w:rsidRPr="000358EE" w:rsidRDefault="000D4E54" w:rsidP="009D3C76">
      <w:pPr>
        <w:pStyle w:val="a3"/>
        <w:widowControl w:val="0"/>
        <w:numPr>
          <w:ilvl w:val="0"/>
          <w:numId w:val="32"/>
        </w:numPr>
        <w:tabs>
          <w:tab w:val="left" w:pos="0"/>
        </w:tabs>
        <w:ind w:left="0" w:right="252" w:firstLine="567"/>
        <w:contextualSpacing w:val="0"/>
        <w:jc w:val="both"/>
        <w:rPr>
          <w:rFonts w:ascii="Times New Roman" w:hAnsi="Times New Roman" w:cs="Times New Roman"/>
        </w:rPr>
      </w:pPr>
      <w:r w:rsidRPr="000358EE">
        <w:rPr>
          <w:rFonts w:ascii="Times New Roman" w:hAnsi="Times New Roman" w:cs="Times New Roman"/>
          <w:sz w:val="24"/>
          <w:szCs w:val="24"/>
        </w:rPr>
        <w:t xml:space="preserve">режим и распорядок дня для всех возрастных групп ДОО, </w:t>
      </w:r>
    </w:p>
    <w:p w14:paraId="3425C4DA" w14:textId="77777777" w:rsidR="000D4E54" w:rsidRPr="000358EE" w:rsidRDefault="000D4E54" w:rsidP="009D3C76">
      <w:pPr>
        <w:pStyle w:val="a3"/>
        <w:widowControl w:val="0"/>
        <w:numPr>
          <w:ilvl w:val="0"/>
          <w:numId w:val="32"/>
        </w:numPr>
        <w:tabs>
          <w:tab w:val="left" w:pos="0"/>
        </w:tabs>
        <w:ind w:left="0" w:right="252" w:firstLine="567"/>
        <w:contextualSpacing w:val="0"/>
        <w:jc w:val="both"/>
        <w:rPr>
          <w:rFonts w:ascii="Times New Roman" w:hAnsi="Times New Roman" w:cs="Times New Roman"/>
        </w:rPr>
      </w:pPr>
      <w:r w:rsidRPr="000358EE">
        <w:rPr>
          <w:rFonts w:ascii="Times New Roman" w:hAnsi="Times New Roman" w:cs="Times New Roman"/>
          <w:sz w:val="24"/>
          <w:szCs w:val="24"/>
        </w:rPr>
        <w:t>календарный план воспитательной работы.</w:t>
      </w:r>
    </w:p>
    <w:p w14:paraId="0586E665" w14:textId="77777777" w:rsidR="002B25C2" w:rsidRPr="000358EE" w:rsidRDefault="002B25C2" w:rsidP="00983D32">
      <w:pPr>
        <w:ind w:firstLine="709"/>
        <w:jc w:val="both"/>
        <w:rPr>
          <w:rFonts w:ascii="Times New Roman" w:eastAsia="Times New Roman" w:hAnsi="Times New Roman"/>
          <w:sz w:val="24"/>
          <w:szCs w:val="24"/>
        </w:rPr>
      </w:pPr>
      <w:r w:rsidRPr="000358EE">
        <w:rPr>
          <w:rFonts w:ascii="Times New Roman" w:eastAsia="Times New Roman" w:hAnsi="Times New Roman"/>
          <w:sz w:val="24"/>
          <w:szCs w:val="24"/>
        </w:rPr>
        <w:t>По своему организационно-управленческому статусу Программа обладает модульной структурой.</w:t>
      </w:r>
    </w:p>
    <w:p w14:paraId="23415555" w14:textId="61F67514" w:rsidR="002B25C2" w:rsidRPr="000358EE" w:rsidRDefault="002B25C2" w:rsidP="00983D32">
      <w:pPr>
        <w:ind w:firstLine="710"/>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Содержание Программы в соответствии с требованиями </w:t>
      </w:r>
      <w:r w:rsidR="000D4E54" w:rsidRPr="000358EE">
        <w:rPr>
          <w:rFonts w:ascii="Times New Roman" w:eastAsia="Times New Roman" w:hAnsi="Times New Roman"/>
          <w:sz w:val="24"/>
          <w:szCs w:val="24"/>
        </w:rPr>
        <w:t>ФГОС ДО</w:t>
      </w:r>
      <w:r w:rsidRPr="000358EE">
        <w:rPr>
          <w:rFonts w:ascii="Times New Roman" w:eastAsia="Times New Roman" w:hAnsi="Times New Roman"/>
          <w:sz w:val="24"/>
          <w:szCs w:val="24"/>
        </w:rPr>
        <w:t xml:space="preserve"> включает три основных раздела – целевой, содержательный и организационный.</w:t>
      </w:r>
    </w:p>
    <w:p w14:paraId="1C7370E7" w14:textId="77777777" w:rsidR="002B25C2" w:rsidRPr="000358EE" w:rsidRDefault="002B25C2" w:rsidP="00983D32">
      <w:pPr>
        <w:ind w:firstLine="710"/>
        <w:jc w:val="both"/>
        <w:rPr>
          <w:rFonts w:ascii="Times New Roman" w:eastAsia="Times New Roman" w:hAnsi="Times New Roman"/>
          <w:sz w:val="24"/>
          <w:szCs w:val="24"/>
        </w:rPr>
      </w:pPr>
      <w:r w:rsidRPr="000358EE">
        <w:rPr>
          <w:rFonts w:ascii="Times New Roman" w:eastAsia="Times New Roman" w:hAnsi="Times New Roman"/>
          <w:i/>
          <w:sz w:val="24"/>
          <w:szCs w:val="24"/>
        </w:rPr>
        <w:t>Целевой раздел</w:t>
      </w:r>
      <w:r w:rsidRPr="000358EE">
        <w:rPr>
          <w:rFonts w:ascii="Times New Roman" w:eastAsia="Times New Roman" w:hAnsi="Times New Roman"/>
          <w:sz w:val="24"/>
          <w:szCs w:val="24"/>
        </w:rPr>
        <w:t xml:space="preserve">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 а также значимые характеристики для разработки и реализации Программы, специфику национальных, социокультурных и иных условий, возрастные характеристики. </w:t>
      </w:r>
    </w:p>
    <w:p w14:paraId="13BF0B4A" w14:textId="77777777" w:rsidR="002B25C2" w:rsidRPr="000358EE" w:rsidRDefault="002B25C2" w:rsidP="00983D32">
      <w:pPr>
        <w:ind w:firstLine="710"/>
        <w:jc w:val="both"/>
        <w:rPr>
          <w:rFonts w:ascii="Times New Roman" w:hAnsi="Times New Roman" w:cs="Times New Roman"/>
          <w:sz w:val="24"/>
          <w:szCs w:val="24"/>
        </w:rPr>
      </w:pPr>
      <w:r w:rsidRPr="000358EE">
        <w:rPr>
          <w:rFonts w:ascii="Times New Roman" w:eastAsia="Times New Roman" w:hAnsi="Times New Roman" w:cs="Times New Roman"/>
          <w:i/>
          <w:sz w:val="24"/>
          <w:szCs w:val="24"/>
        </w:rPr>
        <w:t>Содержательный раздел</w:t>
      </w:r>
      <w:r w:rsidRPr="000358EE">
        <w:rPr>
          <w:rFonts w:ascii="Times New Roman" w:eastAsia="Times New Roman" w:hAnsi="Times New Roman" w:cs="Times New Roman"/>
          <w:sz w:val="24"/>
          <w:szCs w:val="24"/>
        </w:rPr>
        <w:t xml:space="preserve"> </w:t>
      </w:r>
      <w:r w:rsidRPr="000358EE">
        <w:rPr>
          <w:rFonts w:ascii="Times New Roman" w:hAnsi="Times New Roman" w:cs="Times New Roman"/>
          <w:sz w:val="24"/>
          <w:szCs w:val="24"/>
        </w:rPr>
        <w:t xml:space="preserve">Программы включает пояснительную записку, описание образовательной деятельности по пяти образовательным областям (задачи и основное содержание): социально-коммуникативное развитие; познавательное развитие; речевое </w:t>
      </w:r>
      <w:r w:rsidRPr="000358EE">
        <w:rPr>
          <w:rFonts w:ascii="Times New Roman" w:hAnsi="Times New Roman" w:cs="Times New Roman"/>
          <w:sz w:val="24"/>
          <w:szCs w:val="24"/>
        </w:rPr>
        <w:lastRenderedPageBreak/>
        <w:t>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14:paraId="2320C04B" w14:textId="77777777" w:rsidR="002B25C2" w:rsidRPr="000358EE" w:rsidRDefault="002B25C2" w:rsidP="00983D32">
      <w:pPr>
        <w:ind w:firstLine="710"/>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Программа определяет базовое содержание образовательных областей с учетом возрастных и индивидуальных особенностей обучающихся в различных </w:t>
      </w:r>
      <w:r w:rsidRPr="000358EE">
        <w:rPr>
          <w:rFonts w:ascii="Times New Roman" w:eastAsia="Times New Roman" w:hAnsi="Times New Roman"/>
          <w:sz w:val="24"/>
          <w:szCs w:val="24"/>
          <w:u w:val="single"/>
        </w:rPr>
        <w:t>видах деятельности</w:t>
      </w:r>
      <w:r w:rsidRPr="000358EE">
        <w:rPr>
          <w:rFonts w:ascii="Times New Roman" w:eastAsia="Times New Roman" w:hAnsi="Times New Roman"/>
          <w:sz w:val="24"/>
          <w:szCs w:val="24"/>
        </w:rPr>
        <w:t>, таких как:</w:t>
      </w:r>
    </w:p>
    <w:p w14:paraId="3A7DCFBE" w14:textId="77777777" w:rsidR="002B25C2" w:rsidRPr="000358EE" w:rsidRDefault="002B25C2" w:rsidP="00983D32">
      <w:pPr>
        <w:tabs>
          <w:tab w:val="left" w:pos="709"/>
        </w:tabs>
        <w:ind w:firstLine="567"/>
        <w:jc w:val="both"/>
        <w:rPr>
          <w:rFonts w:ascii="Times New Roman" w:eastAsia="Times New Roman" w:hAnsi="Times New Roman"/>
          <w:sz w:val="24"/>
          <w:szCs w:val="24"/>
        </w:rPr>
      </w:pPr>
      <w:r w:rsidRPr="000358EE">
        <w:rPr>
          <w:rFonts w:ascii="Times New Roman" w:eastAsia="Times New Roman" w:hAnsi="Times New Roman"/>
          <w:sz w:val="24"/>
          <w:szCs w:val="24"/>
        </w:rPr>
        <w:t>1. Предметная деятельность.</w:t>
      </w:r>
    </w:p>
    <w:p w14:paraId="07978557" w14:textId="77777777" w:rsidR="002B25C2" w:rsidRPr="000358EE" w:rsidRDefault="002B25C2" w:rsidP="00983D32">
      <w:pPr>
        <w:tabs>
          <w:tab w:val="left" w:pos="709"/>
        </w:tabs>
        <w:ind w:firstLine="567"/>
        <w:jc w:val="both"/>
        <w:rPr>
          <w:rFonts w:ascii="Times New Roman" w:eastAsia="Times New Roman" w:hAnsi="Times New Roman"/>
          <w:sz w:val="24"/>
          <w:szCs w:val="24"/>
        </w:rPr>
      </w:pPr>
      <w:r w:rsidRPr="000358EE">
        <w:rPr>
          <w:rFonts w:ascii="Times New Roman" w:eastAsia="Times New Roman" w:hAnsi="Times New Roman"/>
          <w:sz w:val="24"/>
          <w:szCs w:val="24"/>
        </w:rPr>
        <w:t>2. Игровая (сюжетно-ролевая игра, игра с правилами и другие виды игры).</w:t>
      </w:r>
    </w:p>
    <w:p w14:paraId="5AE321DC" w14:textId="77777777" w:rsidR="002B25C2" w:rsidRPr="000358EE" w:rsidRDefault="002B25C2" w:rsidP="00983D32">
      <w:pPr>
        <w:tabs>
          <w:tab w:val="left" w:pos="709"/>
        </w:tabs>
        <w:ind w:firstLine="567"/>
        <w:jc w:val="both"/>
        <w:rPr>
          <w:rFonts w:ascii="Times New Roman" w:eastAsia="Times New Roman" w:hAnsi="Times New Roman"/>
          <w:sz w:val="24"/>
          <w:szCs w:val="24"/>
        </w:rPr>
      </w:pPr>
      <w:r w:rsidRPr="000358EE">
        <w:rPr>
          <w:rFonts w:ascii="Times New Roman" w:eastAsia="Times New Roman" w:hAnsi="Times New Roman"/>
          <w:sz w:val="24"/>
          <w:szCs w:val="24"/>
        </w:rPr>
        <w:t>3. Коммуникативная (общение и взаимодействие с педагогическим работником и другими детьми).</w:t>
      </w:r>
    </w:p>
    <w:p w14:paraId="5696EB28" w14:textId="77777777" w:rsidR="002B25C2" w:rsidRPr="000358EE" w:rsidRDefault="002B25C2" w:rsidP="00983D32">
      <w:pPr>
        <w:tabs>
          <w:tab w:val="left" w:pos="709"/>
        </w:tabs>
        <w:ind w:firstLine="567"/>
        <w:jc w:val="both"/>
        <w:rPr>
          <w:rFonts w:ascii="Times New Roman" w:eastAsia="Times New Roman" w:hAnsi="Times New Roman"/>
          <w:sz w:val="24"/>
          <w:szCs w:val="24"/>
        </w:rPr>
      </w:pPr>
      <w:r w:rsidRPr="000358EE">
        <w:rPr>
          <w:rFonts w:ascii="Times New Roman" w:eastAsia="Times New Roman" w:hAnsi="Times New Roman"/>
          <w:sz w:val="24"/>
          <w:szCs w:val="24"/>
        </w:rP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14:paraId="76C84F7F" w14:textId="77777777" w:rsidR="002B25C2" w:rsidRPr="000358EE" w:rsidRDefault="002B25C2" w:rsidP="00983D32">
      <w:pPr>
        <w:tabs>
          <w:tab w:val="left" w:pos="709"/>
        </w:tabs>
        <w:ind w:firstLine="567"/>
        <w:jc w:val="both"/>
        <w:rPr>
          <w:rFonts w:ascii="Times New Roman" w:eastAsia="Times New Roman" w:hAnsi="Times New Roman"/>
          <w:sz w:val="24"/>
          <w:szCs w:val="24"/>
        </w:rPr>
      </w:pPr>
      <w:r w:rsidRPr="000358EE">
        <w:rPr>
          <w:rFonts w:ascii="Times New Roman" w:eastAsia="Times New Roman" w:hAnsi="Times New Roman"/>
          <w:sz w:val="24"/>
          <w:szCs w:val="24"/>
        </w:rPr>
        <w:t>- восприятие художественной литературы и фольклора;</w:t>
      </w:r>
    </w:p>
    <w:p w14:paraId="7D9E9F8A" w14:textId="77777777" w:rsidR="002B25C2" w:rsidRPr="000358EE" w:rsidRDefault="002B25C2" w:rsidP="00983D32">
      <w:pPr>
        <w:tabs>
          <w:tab w:val="left" w:pos="709"/>
        </w:tabs>
        <w:ind w:firstLine="567"/>
        <w:jc w:val="both"/>
        <w:rPr>
          <w:rFonts w:ascii="Times New Roman" w:eastAsia="Times New Roman" w:hAnsi="Times New Roman"/>
          <w:sz w:val="24"/>
          <w:szCs w:val="24"/>
        </w:rPr>
      </w:pPr>
      <w:r w:rsidRPr="000358EE">
        <w:rPr>
          <w:rFonts w:ascii="Times New Roman" w:eastAsia="Times New Roman" w:hAnsi="Times New Roman"/>
          <w:sz w:val="24"/>
          <w:szCs w:val="24"/>
        </w:rPr>
        <w:t>- самообслуживание и элементарный бытовой труд (в помещении и на улице);</w:t>
      </w:r>
    </w:p>
    <w:p w14:paraId="495B5A42" w14:textId="77777777" w:rsidR="002B25C2" w:rsidRPr="000358EE" w:rsidRDefault="002B25C2" w:rsidP="00983D32">
      <w:pPr>
        <w:tabs>
          <w:tab w:val="left" w:pos="709"/>
        </w:tabs>
        <w:ind w:firstLine="567"/>
        <w:jc w:val="both"/>
        <w:rPr>
          <w:rFonts w:ascii="Times New Roman" w:eastAsia="Times New Roman" w:hAnsi="Times New Roman"/>
          <w:sz w:val="24"/>
          <w:szCs w:val="24"/>
        </w:rPr>
      </w:pPr>
      <w:r w:rsidRPr="000358EE">
        <w:rPr>
          <w:rFonts w:ascii="Times New Roman" w:eastAsia="Times New Roman" w:hAnsi="Times New Roman"/>
          <w:sz w:val="24"/>
          <w:szCs w:val="24"/>
        </w:rPr>
        <w:t>- конструирование из разного материала, включая конструкторы, модули, бумагу, природный и иной материал;</w:t>
      </w:r>
    </w:p>
    <w:p w14:paraId="50A269D2" w14:textId="77777777" w:rsidR="002B25C2" w:rsidRPr="000358EE" w:rsidRDefault="002B25C2" w:rsidP="00983D32">
      <w:pPr>
        <w:tabs>
          <w:tab w:val="left" w:pos="709"/>
        </w:tabs>
        <w:ind w:firstLine="567"/>
        <w:jc w:val="both"/>
        <w:rPr>
          <w:rFonts w:ascii="Times New Roman" w:eastAsia="Times New Roman" w:hAnsi="Times New Roman"/>
          <w:sz w:val="24"/>
          <w:szCs w:val="24"/>
        </w:rPr>
      </w:pPr>
      <w:r w:rsidRPr="000358EE">
        <w:rPr>
          <w:rFonts w:ascii="Times New Roman" w:eastAsia="Times New Roman" w:hAnsi="Times New Roman"/>
          <w:sz w:val="24"/>
          <w:szCs w:val="24"/>
        </w:rPr>
        <w:t>- изобразительная (рисование, лепка, аппликация);</w:t>
      </w:r>
    </w:p>
    <w:p w14:paraId="01C280F3" w14:textId="77777777" w:rsidR="002B25C2" w:rsidRPr="000358EE" w:rsidRDefault="002B25C2" w:rsidP="00983D32">
      <w:pPr>
        <w:tabs>
          <w:tab w:val="left" w:pos="709"/>
        </w:tabs>
        <w:ind w:firstLine="567"/>
        <w:jc w:val="both"/>
        <w:rPr>
          <w:rFonts w:ascii="Times New Roman" w:eastAsia="Times New Roman" w:hAnsi="Times New Roman"/>
          <w:sz w:val="24"/>
          <w:szCs w:val="24"/>
        </w:rPr>
      </w:pPr>
      <w:r w:rsidRPr="000358EE">
        <w:rPr>
          <w:rFonts w:ascii="Times New Roman" w:eastAsia="Times New Roman" w:hAnsi="Times New Roman"/>
          <w:sz w:val="24"/>
          <w:szCs w:val="24"/>
        </w:rPr>
        <w:t>-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1DD98DB9" w14:textId="77777777" w:rsidR="002B25C2" w:rsidRPr="000358EE" w:rsidRDefault="002B25C2" w:rsidP="00983D32">
      <w:pPr>
        <w:tabs>
          <w:tab w:val="left" w:pos="709"/>
        </w:tabs>
        <w:ind w:firstLine="567"/>
        <w:jc w:val="both"/>
        <w:rPr>
          <w:rFonts w:ascii="Times New Roman" w:eastAsia="Times New Roman" w:hAnsi="Times New Roman"/>
          <w:sz w:val="24"/>
          <w:szCs w:val="24"/>
        </w:rPr>
      </w:pPr>
      <w:r w:rsidRPr="000358EE">
        <w:rPr>
          <w:rFonts w:ascii="Times New Roman" w:eastAsia="Times New Roman" w:hAnsi="Times New Roman"/>
          <w:sz w:val="24"/>
          <w:szCs w:val="24"/>
        </w:rPr>
        <w:t>- двигательная (овладение основными движениями) форма активности ребенка.</w:t>
      </w:r>
    </w:p>
    <w:p w14:paraId="3E1EA277" w14:textId="77777777" w:rsidR="002B25C2" w:rsidRPr="000358EE" w:rsidRDefault="002B25C2" w:rsidP="00983D32">
      <w:pPr>
        <w:ind w:firstLine="710"/>
        <w:jc w:val="both"/>
        <w:rPr>
          <w:rFonts w:ascii="Times New Roman" w:eastAsia="Times New Roman" w:hAnsi="Times New Roman"/>
          <w:sz w:val="24"/>
          <w:szCs w:val="24"/>
        </w:rPr>
      </w:pPr>
      <w:r w:rsidRPr="000358EE">
        <w:rPr>
          <w:rFonts w:ascii="Times New Roman" w:eastAsia="Times New Roman" w:hAnsi="Times New Roman"/>
          <w:sz w:val="24"/>
          <w:szCs w:val="24"/>
        </w:rPr>
        <w:t>Содержательный раздел Программы включает описание коррекционно-развивающей работы, обеспечивающей адаптацию и интеграцию детей с тяжелыми нарушениями речи в общество.</w:t>
      </w:r>
    </w:p>
    <w:p w14:paraId="384B78D0" w14:textId="77777777" w:rsidR="002B25C2" w:rsidRPr="000358EE" w:rsidRDefault="002B25C2" w:rsidP="00983D32">
      <w:pPr>
        <w:ind w:firstLine="710"/>
        <w:jc w:val="both"/>
        <w:rPr>
          <w:rFonts w:ascii="Times New Roman" w:eastAsia="Times New Roman" w:hAnsi="Times New Roman"/>
          <w:sz w:val="24"/>
          <w:szCs w:val="24"/>
        </w:rPr>
      </w:pPr>
      <w:r w:rsidRPr="000358EE">
        <w:rPr>
          <w:rFonts w:ascii="Times New Roman" w:eastAsia="Times New Roman" w:hAnsi="Times New Roman"/>
          <w:sz w:val="24"/>
          <w:szCs w:val="24"/>
        </w:rPr>
        <w:t>Программа коррекционно-развивающей работы:</w:t>
      </w:r>
    </w:p>
    <w:p w14:paraId="42668546" w14:textId="0CE521D8" w:rsidR="002B25C2" w:rsidRPr="000358EE" w:rsidRDefault="002B25C2" w:rsidP="003C4DAA">
      <w:pPr>
        <w:tabs>
          <w:tab w:val="left" w:pos="567"/>
          <w:tab w:val="left" w:pos="709"/>
          <w:tab w:val="left" w:pos="851"/>
        </w:tabs>
        <w:ind w:firstLine="567"/>
        <w:jc w:val="both"/>
        <w:rPr>
          <w:rFonts w:ascii="Times New Roman" w:eastAsia="Times New Roman" w:hAnsi="Times New Roman"/>
          <w:sz w:val="24"/>
          <w:szCs w:val="24"/>
        </w:rPr>
      </w:pPr>
      <w:r w:rsidRPr="000358EE">
        <w:rPr>
          <w:rFonts w:ascii="Times New Roman" w:eastAsia="Times New Roman" w:hAnsi="Times New Roman"/>
          <w:sz w:val="24"/>
          <w:szCs w:val="24"/>
        </w:rPr>
        <w:t>1. Является неотъемлемой частью адаптированной образовательной программы дошкольного образования обучающихся с ТНР в условиях дошкольных образовательных групп компенсирующей направленности.</w:t>
      </w:r>
    </w:p>
    <w:p w14:paraId="7213B3BB" w14:textId="77777777" w:rsidR="002B25C2" w:rsidRPr="000358EE" w:rsidRDefault="002B25C2" w:rsidP="003C4DAA">
      <w:pPr>
        <w:tabs>
          <w:tab w:val="left" w:pos="709"/>
          <w:tab w:val="left" w:pos="851"/>
        </w:tabs>
        <w:ind w:firstLine="567"/>
        <w:jc w:val="both"/>
        <w:rPr>
          <w:rFonts w:ascii="Times New Roman" w:eastAsia="Times New Roman" w:hAnsi="Times New Roman"/>
          <w:sz w:val="24"/>
          <w:szCs w:val="24"/>
        </w:rPr>
      </w:pPr>
      <w:r w:rsidRPr="000358EE">
        <w:rPr>
          <w:rFonts w:ascii="Times New Roman" w:eastAsia="Times New Roman" w:hAnsi="Times New Roman"/>
          <w:sz w:val="24"/>
          <w:szCs w:val="24"/>
        </w:rPr>
        <w:t>2. Обеспечивает достижение максимальной реализации реабилитационного потенциала.</w:t>
      </w:r>
    </w:p>
    <w:p w14:paraId="78E2FCF3" w14:textId="77777777" w:rsidR="002B25C2" w:rsidRPr="000358EE" w:rsidRDefault="002B25C2" w:rsidP="003C4DAA">
      <w:pPr>
        <w:tabs>
          <w:tab w:val="left" w:pos="709"/>
          <w:tab w:val="left" w:pos="851"/>
        </w:tabs>
        <w:ind w:firstLine="567"/>
        <w:jc w:val="both"/>
        <w:rPr>
          <w:rFonts w:ascii="Times New Roman" w:eastAsia="Times New Roman" w:hAnsi="Times New Roman"/>
          <w:sz w:val="24"/>
          <w:szCs w:val="24"/>
        </w:rPr>
      </w:pPr>
      <w:r w:rsidRPr="000358EE">
        <w:rPr>
          <w:rFonts w:ascii="Times New Roman" w:eastAsia="Times New Roman" w:hAnsi="Times New Roman"/>
          <w:sz w:val="24"/>
          <w:szCs w:val="24"/>
        </w:rPr>
        <w:t>3. Учитывает особые образовательные потребности обучающихся раннего и дошкольного возраста с ТНР, удовлетворение которых открывает возможность общего образования.</w:t>
      </w:r>
    </w:p>
    <w:p w14:paraId="370EE566" w14:textId="77777777" w:rsidR="002B25C2" w:rsidRPr="000358EE" w:rsidRDefault="002B25C2" w:rsidP="00983D32">
      <w:pPr>
        <w:ind w:firstLine="710"/>
        <w:jc w:val="both"/>
        <w:rPr>
          <w:rFonts w:ascii="Times New Roman" w:eastAsia="Times New Roman" w:hAnsi="Times New Roman"/>
          <w:sz w:val="24"/>
          <w:szCs w:val="24"/>
        </w:rPr>
      </w:pPr>
      <w:r w:rsidRPr="000358EE">
        <w:rPr>
          <w:rFonts w:ascii="Times New Roman" w:eastAsia="Times New Roman" w:hAnsi="Times New Roman"/>
          <w:sz w:val="24"/>
          <w:szCs w:val="24"/>
        </w:rPr>
        <w:t>Программа обеспечивает планируемые результаты дошкольного образования обучающихся раннего и дошкольного возраста с ТНР в условиях дошкольных образовательных групп комбинированной и компенсирующей направленности.</w:t>
      </w:r>
    </w:p>
    <w:p w14:paraId="51833BEA" w14:textId="726E4A96" w:rsidR="00E81001" w:rsidRPr="000358EE" w:rsidRDefault="00E81001" w:rsidP="00983D32">
      <w:pPr>
        <w:ind w:firstLine="710"/>
        <w:jc w:val="both"/>
        <w:rPr>
          <w:rFonts w:ascii="Times New Roman" w:eastAsia="Times New Roman" w:hAnsi="Times New Roman" w:cs="Times New Roman"/>
          <w:sz w:val="24"/>
          <w:szCs w:val="24"/>
        </w:rPr>
      </w:pPr>
      <w:r w:rsidRPr="000358EE">
        <w:rPr>
          <w:rFonts w:ascii="Times New Roman" w:eastAsia="Times New Roman" w:hAnsi="Times New Roman"/>
          <w:sz w:val="24"/>
          <w:szCs w:val="24"/>
        </w:rPr>
        <w:t xml:space="preserve">Следуя рекомендациям </w:t>
      </w:r>
      <w:r w:rsidRPr="000358EE">
        <w:rPr>
          <w:rFonts w:ascii="Times New Roman" w:eastAsia="Times New Roman" w:hAnsi="Times New Roman" w:cs="Times New Roman"/>
          <w:sz w:val="24"/>
          <w:szCs w:val="24"/>
        </w:rPr>
        <w:t>ФАОП ДО, организационный раздел содержит Рабочую программу В</w:t>
      </w:r>
      <w:r w:rsidR="00E81C8E" w:rsidRPr="000358EE">
        <w:rPr>
          <w:rFonts w:ascii="Times New Roman" w:eastAsia="Times New Roman" w:hAnsi="Times New Roman" w:cs="Times New Roman"/>
          <w:sz w:val="24"/>
          <w:szCs w:val="24"/>
        </w:rPr>
        <w:t>оспитания</w:t>
      </w:r>
      <w:r w:rsidRPr="000358EE">
        <w:rPr>
          <w:rFonts w:ascii="Times New Roman" w:eastAsia="Times New Roman" w:hAnsi="Times New Roman" w:cs="Times New Roman"/>
          <w:sz w:val="24"/>
          <w:szCs w:val="24"/>
        </w:rPr>
        <w:t xml:space="preserve"> и календарный план воспитательной работы.</w:t>
      </w:r>
    </w:p>
    <w:p w14:paraId="329E7340" w14:textId="77777777" w:rsidR="002B25C2" w:rsidRPr="000358EE" w:rsidRDefault="002B25C2" w:rsidP="00983D32">
      <w:pPr>
        <w:ind w:firstLine="710"/>
        <w:jc w:val="both"/>
        <w:rPr>
          <w:rFonts w:ascii="Times New Roman" w:hAnsi="Times New Roman" w:cs="Times New Roman"/>
          <w:sz w:val="24"/>
          <w:szCs w:val="24"/>
          <w:highlight w:val="yellow"/>
        </w:rPr>
      </w:pPr>
      <w:r w:rsidRPr="000358EE">
        <w:rPr>
          <w:rFonts w:ascii="Times New Roman" w:hAnsi="Times New Roman" w:cs="Times New Roman"/>
          <w:i/>
          <w:sz w:val="24"/>
          <w:szCs w:val="24"/>
        </w:rPr>
        <w:t>Организационный раздел</w:t>
      </w:r>
      <w:r w:rsidRPr="000358EE">
        <w:rPr>
          <w:rFonts w:ascii="Times New Roman" w:hAnsi="Times New Roman" w:cs="Times New Roman"/>
          <w:sz w:val="24"/>
          <w:szCs w:val="24"/>
        </w:rPr>
        <w:t xml:space="preserve"> программы содержит психолого-педагогические условия, обеспечивающие развитие ребенка с ТНР, особенности организации развивающей предметно-пространственной среды,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кадровые условия реализации программы и материально-техническое обеспечение программы.</w:t>
      </w:r>
    </w:p>
    <w:p w14:paraId="03B81FAB" w14:textId="77777777" w:rsidR="00613246" w:rsidRPr="000358EE" w:rsidRDefault="00613246" w:rsidP="00983D32">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0358EE">
        <w:rPr>
          <w:rFonts w:ascii="Times New Roman" w:hAnsi="Times New Roman" w:cs="Times New Roman"/>
          <w:sz w:val="24"/>
          <w:szCs w:val="24"/>
        </w:rPr>
        <w:t>Программа</w:t>
      </w:r>
      <w:r w:rsidRPr="000358EE">
        <w:rPr>
          <w:rFonts w:ascii="Times New Roman" w:hAnsi="Times New Roman" w:cs="Times New Roman"/>
          <w:spacing w:val="40"/>
          <w:sz w:val="24"/>
          <w:szCs w:val="24"/>
        </w:rPr>
        <w:t xml:space="preserve"> </w:t>
      </w:r>
      <w:r w:rsidRPr="000358EE">
        <w:rPr>
          <w:rFonts w:ascii="Times New Roman" w:hAnsi="Times New Roman" w:cs="Times New Roman"/>
          <w:sz w:val="24"/>
          <w:szCs w:val="24"/>
        </w:rPr>
        <w:t>позволяет</w:t>
      </w:r>
      <w:r w:rsidRPr="000358EE">
        <w:rPr>
          <w:rFonts w:ascii="Times New Roman" w:hAnsi="Times New Roman" w:cs="Times New Roman"/>
          <w:spacing w:val="39"/>
          <w:sz w:val="24"/>
          <w:szCs w:val="24"/>
        </w:rPr>
        <w:t xml:space="preserve"> </w:t>
      </w:r>
      <w:r w:rsidRPr="000358EE">
        <w:rPr>
          <w:rFonts w:ascii="Times New Roman" w:hAnsi="Times New Roman" w:cs="Times New Roman"/>
          <w:sz w:val="24"/>
          <w:szCs w:val="24"/>
        </w:rPr>
        <w:t>реализовать</w:t>
      </w:r>
      <w:r w:rsidRPr="000358EE">
        <w:rPr>
          <w:rFonts w:ascii="Times New Roman" w:hAnsi="Times New Roman" w:cs="Times New Roman"/>
          <w:spacing w:val="45"/>
          <w:sz w:val="24"/>
          <w:szCs w:val="24"/>
        </w:rPr>
        <w:t xml:space="preserve"> </w:t>
      </w:r>
      <w:r w:rsidRPr="000358EE">
        <w:rPr>
          <w:rFonts w:ascii="Times New Roman" w:hAnsi="Times New Roman" w:cs="Times New Roman"/>
          <w:sz w:val="24"/>
          <w:szCs w:val="24"/>
        </w:rPr>
        <w:t>несколько</w:t>
      </w:r>
      <w:r w:rsidRPr="000358EE">
        <w:rPr>
          <w:rFonts w:ascii="Times New Roman" w:hAnsi="Times New Roman" w:cs="Times New Roman"/>
          <w:spacing w:val="38"/>
          <w:sz w:val="24"/>
          <w:szCs w:val="24"/>
        </w:rPr>
        <w:t xml:space="preserve"> </w:t>
      </w:r>
      <w:r w:rsidRPr="000358EE">
        <w:rPr>
          <w:rFonts w:ascii="Times New Roman" w:hAnsi="Times New Roman" w:cs="Times New Roman"/>
          <w:sz w:val="24"/>
          <w:szCs w:val="24"/>
        </w:rPr>
        <w:t>основополагающих</w:t>
      </w:r>
      <w:r w:rsidRPr="000358EE">
        <w:rPr>
          <w:rFonts w:ascii="Times New Roman" w:hAnsi="Times New Roman" w:cs="Times New Roman"/>
          <w:spacing w:val="43"/>
          <w:sz w:val="24"/>
          <w:szCs w:val="24"/>
        </w:rPr>
        <w:t xml:space="preserve"> </w:t>
      </w:r>
      <w:r w:rsidRPr="000358EE">
        <w:rPr>
          <w:rFonts w:ascii="Times New Roman" w:hAnsi="Times New Roman" w:cs="Times New Roman"/>
          <w:spacing w:val="-1"/>
          <w:sz w:val="24"/>
          <w:szCs w:val="24"/>
        </w:rPr>
        <w:t>функций</w:t>
      </w:r>
      <w:r w:rsidRPr="000358EE">
        <w:rPr>
          <w:rFonts w:ascii="Times New Roman" w:hAnsi="Times New Roman" w:cs="Times New Roman"/>
          <w:spacing w:val="42"/>
          <w:sz w:val="24"/>
          <w:szCs w:val="24"/>
        </w:rPr>
        <w:t xml:space="preserve"> </w:t>
      </w:r>
      <w:r w:rsidRPr="000358EE">
        <w:rPr>
          <w:rFonts w:ascii="Times New Roman" w:hAnsi="Times New Roman" w:cs="Times New Roman"/>
          <w:sz w:val="24"/>
          <w:szCs w:val="24"/>
        </w:rPr>
        <w:t>дошкольного</w:t>
      </w:r>
      <w:r w:rsidRPr="000358EE">
        <w:rPr>
          <w:rFonts w:ascii="Times New Roman" w:hAnsi="Times New Roman" w:cs="Times New Roman"/>
          <w:spacing w:val="43"/>
          <w:sz w:val="24"/>
          <w:szCs w:val="24"/>
        </w:rPr>
        <w:t xml:space="preserve"> </w:t>
      </w:r>
      <w:r w:rsidRPr="000358EE">
        <w:rPr>
          <w:rFonts w:ascii="Times New Roman" w:hAnsi="Times New Roman" w:cs="Times New Roman"/>
          <w:spacing w:val="-1"/>
          <w:sz w:val="24"/>
          <w:szCs w:val="24"/>
        </w:rPr>
        <w:t xml:space="preserve">уровня </w:t>
      </w:r>
      <w:r w:rsidRPr="000358EE">
        <w:rPr>
          <w:rFonts w:ascii="Times New Roman" w:hAnsi="Times New Roman" w:cs="Times New Roman"/>
          <w:sz w:val="24"/>
          <w:szCs w:val="24"/>
        </w:rPr>
        <w:t>образования:</w:t>
      </w:r>
    </w:p>
    <w:p w14:paraId="49A38630" w14:textId="77777777" w:rsidR="00613246" w:rsidRPr="000358EE" w:rsidRDefault="00613246" w:rsidP="001732FC">
      <w:pPr>
        <w:pBdr>
          <w:top w:val="none" w:sz="4" w:space="0" w:color="000000"/>
          <w:left w:val="none" w:sz="4" w:space="0" w:color="000000"/>
          <w:bottom w:val="none" w:sz="4" w:space="0" w:color="000000"/>
          <w:right w:val="none" w:sz="4" w:space="0" w:color="000000"/>
        </w:pBdr>
        <w:tabs>
          <w:tab w:val="left" w:pos="709"/>
          <w:tab w:val="left" w:pos="851"/>
        </w:tabs>
        <w:spacing w:before="2"/>
        <w:ind w:firstLine="567"/>
        <w:jc w:val="both"/>
        <w:rPr>
          <w:rFonts w:ascii="Times New Roman" w:hAnsi="Times New Roman" w:cs="Times New Roman"/>
          <w:sz w:val="24"/>
          <w:szCs w:val="24"/>
        </w:rPr>
      </w:pPr>
      <w:r w:rsidRPr="000358EE">
        <w:rPr>
          <w:rFonts w:ascii="Times New Roman" w:hAnsi="Times New Roman" w:cs="Times New Roman"/>
          <w:sz w:val="24"/>
          <w:szCs w:val="24"/>
        </w:rPr>
        <w:t>1)</w:t>
      </w:r>
      <w:r w:rsidRPr="000358EE">
        <w:rPr>
          <w:rFonts w:ascii="Times New Roman" w:hAnsi="Times New Roman" w:cs="Times New Roman"/>
          <w:spacing w:val="59"/>
          <w:sz w:val="24"/>
          <w:szCs w:val="24"/>
        </w:rPr>
        <w:t xml:space="preserve"> </w:t>
      </w:r>
      <w:r w:rsidRPr="000358EE">
        <w:rPr>
          <w:rFonts w:ascii="Times New Roman" w:hAnsi="Times New Roman" w:cs="Times New Roman"/>
          <w:sz w:val="24"/>
          <w:szCs w:val="24"/>
        </w:rPr>
        <w:t>обучение</w:t>
      </w:r>
      <w:r w:rsidRPr="000358EE">
        <w:rPr>
          <w:rFonts w:ascii="Times New Roman" w:hAnsi="Times New Roman" w:cs="Times New Roman"/>
          <w:spacing w:val="59"/>
          <w:sz w:val="24"/>
          <w:szCs w:val="24"/>
        </w:rPr>
        <w:t xml:space="preserve"> </w:t>
      </w:r>
      <w:r w:rsidRPr="000358EE">
        <w:rPr>
          <w:rFonts w:ascii="Times New Roman" w:hAnsi="Times New Roman" w:cs="Times New Roman"/>
          <w:sz w:val="24"/>
          <w:szCs w:val="24"/>
        </w:rPr>
        <w:t>и</w:t>
      </w:r>
      <w:r w:rsidRPr="000358EE">
        <w:rPr>
          <w:rFonts w:ascii="Times New Roman" w:hAnsi="Times New Roman" w:cs="Times New Roman"/>
          <w:spacing w:val="61"/>
          <w:sz w:val="24"/>
          <w:szCs w:val="24"/>
        </w:rPr>
        <w:t xml:space="preserve"> </w:t>
      </w:r>
      <w:r w:rsidRPr="000358EE">
        <w:rPr>
          <w:rFonts w:ascii="Times New Roman" w:hAnsi="Times New Roman" w:cs="Times New Roman"/>
          <w:sz w:val="24"/>
          <w:szCs w:val="24"/>
        </w:rPr>
        <w:t>воспитание</w:t>
      </w:r>
      <w:r w:rsidRPr="000358EE">
        <w:rPr>
          <w:rFonts w:ascii="Times New Roman" w:hAnsi="Times New Roman" w:cs="Times New Roman"/>
          <w:spacing w:val="59"/>
          <w:sz w:val="24"/>
          <w:szCs w:val="24"/>
        </w:rPr>
        <w:t xml:space="preserve"> </w:t>
      </w:r>
      <w:r w:rsidRPr="000358EE">
        <w:rPr>
          <w:rFonts w:ascii="Times New Roman" w:hAnsi="Times New Roman" w:cs="Times New Roman"/>
          <w:sz w:val="24"/>
          <w:szCs w:val="24"/>
        </w:rPr>
        <w:t>ребенка</w:t>
      </w:r>
      <w:r w:rsidRPr="000358EE">
        <w:rPr>
          <w:rFonts w:ascii="Times New Roman" w:hAnsi="Times New Roman" w:cs="Times New Roman"/>
          <w:spacing w:val="59"/>
          <w:sz w:val="24"/>
          <w:szCs w:val="24"/>
        </w:rPr>
        <w:t xml:space="preserve"> </w:t>
      </w:r>
      <w:r w:rsidRPr="000358EE">
        <w:rPr>
          <w:rFonts w:ascii="Times New Roman" w:hAnsi="Times New Roman" w:cs="Times New Roman"/>
          <w:sz w:val="24"/>
          <w:szCs w:val="24"/>
        </w:rPr>
        <w:t>дошкольного</w:t>
      </w:r>
      <w:r w:rsidRPr="000358EE">
        <w:rPr>
          <w:rFonts w:ascii="Times New Roman" w:hAnsi="Times New Roman" w:cs="Times New Roman"/>
          <w:spacing w:val="60"/>
          <w:sz w:val="24"/>
          <w:szCs w:val="24"/>
        </w:rPr>
        <w:t xml:space="preserve"> </w:t>
      </w:r>
      <w:r w:rsidRPr="000358EE">
        <w:rPr>
          <w:rFonts w:ascii="Times New Roman" w:hAnsi="Times New Roman" w:cs="Times New Roman"/>
          <w:sz w:val="24"/>
          <w:szCs w:val="24"/>
        </w:rPr>
        <w:t>возраста</w:t>
      </w:r>
      <w:r w:rsidRPr="000358EE">
        <w:rPr>
          <w:rFonts w:ascii="Times New Roman" w:hAnsi="Times New Roman" w:cs="Times New Roman"/>
          <w:spacing w:val="59"/>
          <w:sz w:val="24"/>
          <w:szCs w:val="24"/>
        </w:rPr>
        <w:t xml:space="preserve"> </w:t>
      </w:r>
      <w:r w:rsidRPr="000358EE">
        <w:rPr>
          <w:rFonts w:ascii="Times New Roman" w:hAnsi="Times New Roman" w:cs="Times New Roman"/>
          <w:sz w:val="24"/>
          <w:szCs w:val="24"/>
        </w:rPr>
        <w:t>как</w:t>
      </w:r>
      <w:r w:rsidRPr="000358EE">
        <w:rPr>
          <w:rFonts w:ascii="Times New Roman" w:hAnsi="Times New Roman" w:cs="Times New Roman"/>
          <w:spacing w:val="61"/>
          <w:sz w:val="24"/>
          <w:szCs w:val="24"/>
        </w:rPr>
        <w:t xml:space="preserve"> </w:t>
      </w:r>
      <w:r w:rsidRPr="000358EE">
        <w:rPr>
          <w:rFonts w:ascii="Times New Roman" w:hAnsi="Times New Roman" w:cs="Times New Roman"/>
          <w:sz w:val="24"/>
          <w:szCs w:val="24"/>
        </w:rPr>
        <w:t>гражданина</w:t>
      </w:r>
      <w:r w:rsidRPr="000358EE">
        <w:rPr>
          <w:rFonts w:ascii="Times New Roman" w:hAnsi="Times New Roman" w:cs="Times New Roman"/>
          <w:spacing w:val="59"/>
          <w:sz w:val="24"/>
          <w:szCs w:val="24"/>
        </w:rPr>
        <w:t xml:space="preserve"> </w:t>
      </w:r>
      <w:r w:rsidRPr="000358EE">
        <w:rPr>
          <w:rFonts w:ascii="Times New Roman" w:hAnsi="Times New Roman" w:cs="Times New Roman"/>
          <w:sz w:val="24"/>
          <w:szCs w:val="24"/>
        </w:rPr>
        <w:t>РФ,</w:t>
      </w:r>
      <w:r w:rsidRPr="000358EE">
        <w:rPr>
          <w:rFonts w:ascii="Times New Roman" w:hAnsi="Times New Roman" w:cs="Times New Roman"/>
          <w:spacing w:val="57"/>
          <w:sz w:val="24"/>
          <w:szCs w:val="24"/>
        </w:rPr>
        <w:t xml:space="preserve"> </w:t>
      </w:r>
      <w:r w:rsidRPr="000358EE">
        <w:rPr>
          <w:rFonts w:ascii="Times New Roman" w:hAnsi="Times New Roman" w:cs="Times New Roman"/>
          <w:sz w:val="24"/>
          <w:szCs w:val="24"/>
        </w:rPr>
        <w:t>формирование</w:t>
      </w:r>
    </w:p>
    <w:p w14:paraId="215FB994" w14:textId="77777777" w:rsidR="00613246" w:rsidRPr="000358EE" w:rsidRDefault="00613246" w:rsidP="001732FC">
      <w:pPr>
        <w:pBdr>
          <w:top w:val="none" w:sz="4" w:space="0" w:color="000000"/>
          <w:left w:val="none" w:sz="4" w:space="0" w:color="000000"/>
          <w:bottom w:val="none" w:sz="4" w:space="0" w:color="000000"/>
          <w:right w:val="none" w:sz="4" w:space="0" w:color="000000"/>
        </w:pBdr>
        <w:tabs>
          <w:tab w:val="left" w:pos="709"/>
          <w:tab w:val="left" w:pos="851"/>
        </w:tabs>
        <w:spacing w:before="2"/>
        <w:ind w:firstLine="567"/>
        <w:jc w:val="both"/>
        <w:rPr>
          <w:rFonts w:ascii="Times New Roman" w:hAnsi="Times New Roman" w:cs="Times New Roman"/>
          <w:sz w:val="24"/>
          <w:szCs w:val="24"/>
        </w:rPr>
      </w:pPr>
      <w:r w:rsidRPr="000358EE">
        <w:rPr>
          <w:rFonts w:ascii="Times New Roman" w:hAnsi="Times New Roman" w:cs="Times New Roman"/>
          <w:sz w:val="24"/>
          <w:szCs w:val="24"/>
        </w:rPr>
        <w:t>основ</w:t>
      </w:r>
      <w:r w:rsidRPr="000358EE">
        <w:rPr>
          <w:rFonts w:ascii="Times New Roman" w:hAnsi="Times New Roman" w:cs="Times New Roman"/>
          <w:spacing w:val="2"/>
          <w:sz w:val="24"/>
          <w:szCs w:val="24"/>
        </w:rPr>
        <w:t xml:space="preserve"> </w:t>
      </w:r>
      <w:r w:rsidRPr="000358EE">
        <w:rPr>
          <w:rFonts w:ascii="Times New Roman" w:hAnsi="Times New Roman" w:cs="Times New Roman"/>
          <w:sz w:val="24"/>
          <w:szCs w:val="24"/>
        </w:rPr>
        <w:t>его</w:t>
      </w:r>
      <w:r w:rsidRPr="000358EE">
        <w:rPr>
          <w:rFonts w:ascii="Times New Roman" w:hAnsi="Times New Roman" w:cs="Times New Roman"/>
          <w:spacing w:val="3"/>
          <w:sz w:val="24"/>
          <w:szCs w:val="24"/>
        </w:rPr>
        <w:t xml:space="preserve"> </w:t>
      </w:r>
      <w:r w:rsidRPr="000358EE">
        <w:rPr>
          <w:rFonts w:ascii="Times New Roman" w:hAnsi="Times New Roman" w:cs="Times New Roman"/>
          <w:sz w:val="24"/>
          <w:szCs w:val="24"/>
        </w:rPr>
        <w:t>гражданской</w:t>
      </w:r>
      <w:r w:rsidRPr="000358EE">
        <w:rPr>
          <w:rFonts w:ascii="Times New Roman" w:hAnsi="Times New Roman" w:cs="Times New Roman"/>
          <w:spacing w:val="3"/>
          <w:sz w:val="24"/>
          <w:szCs w:val="24"/>
        </w:rPr>
        <w:t xml:space="preserve"> </w:t>
      </w:r>
      <w:r w:rsidRPr="000358EE">
        <w:rPr>
          <w:rFonts w:ascii="Times New Roman" w:hAnsi="Times New Roman" w:cs="Times New Roman"/>
          <w:sz w:val="24"/>
          <w:szCs w:val="24"/>
        </w:rPr>
        <w:t>и</w:t>
      </w:r>
      <w:r w:rsidRPr="000358EE">
        <w:rPr>
          <w:rFonts w:ascii="Times New Roman" w:hAnsi="Times New Roman" w:cs="Times New Roman"/>
          <w:spacing w:val="3"/>
          <w:sz w:val="24"/>
          <w:szCs w:val="24"/>
        </w:rPr>
        <w:t xml:space="preserve"> </w:t>
      </w:r>
      <w:r w:rsidRPr="000358EE">
        <w:rPr>
          <w:rFonts w:ascii="Times New Roman" w:hAnsi="Times New Roman" w:cs="Times New Roman"/>
          <w:sz w:val="24"/>
          <w:szCs w:val="24"/>
        </w:rPr>
        <w:t>культурной</w:t>
      </w:r>
      <w:r w:rsidRPr="000358EE">
        <w:rPr>
          <w:rFonts w:ascii="Times New Roman" w:hAnsi="Times New Roman" w:cs="Times New Roman"/>
          <w:spacing w:val="4"/>
          <w:sz w:val="24"/>
          <w:szCs w:val="24"/>
        </w:rPr>
        <w:t xml:space="preserve"> </w:t>
      </w:r>
      <w:r w:rsidRPr="000358EE">
        <w:rPr>
          <w:rFonts w:ascii="Times New Roman" w:hAnsi="Times New Roman" w:cs="Times New Roman"/>
          <w:sz w:val="24"/>
          <w:szCs w:val="24"/>
        </w:rPr>
        <w:t>идентичности</w:t>
      </w:r>
      <w:r w:rsidRPr="000358EE">
        <w:rPr>
          <w:rFonts w:ascii="Times New Roman" w:hAnsi="Times New Roman" w:cs="Times New Roman"/>
          <w:spacing w:val="3"/>
          <w:sz w:val="24"/>
          <w:szCs w:val="24"/>
        </w:rPr>
        <w:t xml:space="preserve"> </w:t>
      </w:r>
      <w:r w:rsidRPr="000358EE">
        <w:rPr>
          <w:rFonts w:ascii="Times New Roman" w:hAnsi="Times New Roman" w:cs="Times New Roman"/>
          <w:spacing w:val="1"/>
          <w:sz w:val="24"/>
          <w:szCs w:val="24"/>
        </w:rPr>
        <w:t>на</w:t>
      </w:r>
      <w:r w:rsidRPr="000358EE">
        <w:rPr>
          <w:rFonts w:ascii="Times New Roman" w:hAnsi="Times New Roman" w:cs="Times New Roman"/>
          <w:sz w:val="24"/>
          <w:szCs w:val="24"/>
        </w:rPr>
        <w:t xml:space="preserve"> соответствующем</w:t>
      </w:r>
      <w:r w:rsidRPr="000358EE">
        <w:rPr>
          <w:rFonts w:ascii="Times New Roman" w:hAnsi="Times New Roman" w:cs="Times New Roman"/>
          <w:spacing w:val="2"/>
          <w:sz w:val="24"/>
          <w:szCs w:val="24"/>
        </w:rPr>
        <w:t xml:space="preserve"> </w:t>
      </w:r>
      <w:r w:rsidRPr="000358EE">
        <w:rPr>
          <w:rFonts w:ascii="Times New Roman" w:hAnsi="Times New Roman" w:cs="Times New Roman"/>
          <w:sz w:val="24"/>
          <w:szCs w:val="24"/>
        </w:rPr>
        <w:t>его</w:t>
      </w:r>
      <w:r w:rsidRPr="000358EE">
        <w:rPr>
          <w:rFonts w:ascii="Times New Roman" w:hAnsi="Times New Roman" w:cs="Times New Roman"/>
          <w:spacing w:val="3"/>
          <w:sz w:val="24"/>
          <w:szCs w:val="24"/>
        </w:rPr>
        <w:t xml:space="preserve"> </w:t>
      </w:r>
      <w:r w:rsidRPr="000358EE">
        <w:rPr>
          <w:rFonts w:ascii="Times New Roman" w:hAnsi="Times New Roman" w:cs="Times New Roman"/>
          <w:spacing w:val="1"/>
          <w:sz w:val="24"/>
          <w:szCs w:val="24"/>
        </w:rPr>
        <w:t>возрасту</w:t>
      </w:r>
      <w:r w:rsidRPr="000358EE">
        <w:rPr>
          <w:rFonts w:ascii="Times New Roman" w:hAnsi="Times New Roman" w:cs="Times New Roman"/>
          <w:spacing w:val="-3"/>
          <w:sz w:val="24"/>
          <w:szCs w:val="24"/>
        </w:rPr>
        <w:t xml:space="preserve"> </w:t>
      </w:r>
      <w:r w:rsidRPr="000358EE">
        <w:rPr>
          <w:rFonts w:ascii="Times New Roman" w:hAnsi="Times New Roman" w:cs="Times New Roman"/>
          <w:sz w:val="24"/>
          <w:szCs w:val="24"/>
        </w:rPr>
        <w:t>содержании</w:t>
      </w:r>
    </w:p>
    <w:p w14:paraId="705F29F2" w14:textId="77777777" w:rsidR="00613246" w:rsidRPr="000358EE" w:rsidRDefault="00613246" w:rsidP="001732FC">
      <w:pPr>
        <w:pBdr>
          <w:top w:val="none" w:sz="4" w:space="0" w:color="000000"/>
          <w:left w:val="none" w:sz="4" w:space="0" w:color="000000"/>
          <w:bottom w:val="none" w:sz="4" w:space="0" w:color="000000"/>
          <w:right w:val="none" w:sz="4" w:space="0" w:color="000000"/>
        </w:pBdr>
        <w:tabs>
          <w:tab w:val="left" w:pos="709"/>
          <w:tab w:val="left" w:pos="851"/>
        </w:tabs>
        <w:spacing w:before="2"/>
        <w:ind w:firstLine="567"/>
        <w:jc w:val="both"/>
        <w:rPr>
          <w:rFonts w:ascii="Times New Roman" w:hAnsi="Times New Roman" w:cs="Times New Roman"/>
          <w:sz w:val="24"/>
          <w:szCs w:val="24"/>
        </w:rPr>
      </w:pPr>
      <w:r w:rsidRPr="000358EE">
        <w:rPr>
          <w:rFonts w:ascii="Times New Roman" w:hAnsi="Times New Roman" w:cs="Times New Roman"/>
          <w:sz w:val="24"/>
          <w:szCs w:val="24"/>
        </w:rPr>
        <w:lastRenderedPageBreak/>
        <w:t>доступными</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средствами;</w:t>
      </w:r>
    </w:p>
    <w:p w14:paraId="0DD91830" w14:textId="77777777" w:rsidR="00613246" w:rsidRPr="000358EE" w:rsidRDefault="00613246" w:rsidP="001732FC">
      <w:pPr>
        <w:pBdr>
          <w:top w:val="none" w:sz="4" w:space="0" w:color="000000"/>
          <w:left w:val="none" w:sz="4" w:space="0" w:color="000000"/>
          <w:bottom w:val="none" w:sz="4" w:space="0" w:color="000000"/>
          <w:right w:val="none" w:sz="4" w:space="0" w:color="000000"/>
        </w:pBdr>
        <w:tabs>
          <w:tab w:val="left" w:pos="709"/>
          <w:tab w:val="left" w:pos="851"/>
        </w:tabs>
        <w:ind w:firstLine="567"/>
        <w:jc w:val="both"/>
        <w:rPr>
          <w:rFonts w:ascii="Times New Roman" w:hAnsi="Times New Roman" w:cs="Times New Roman"/>
          <w:sz w:val="24"/>
          <w:szCs w:val="24"/>
        </w:rPr>
      </w:pPr>
      <w:r w:rsidRPr="000358EE">
        <w:rPr>
          <w:rFonts w:ascii="Times New Roman" w:hAnsi="Times New Roman" w:cs="Times New Roman"/>
          <w:sz w:val="24"/>
          <w:szCs w:val="24"/>
        </w:rPr>
        <w:t>2)</w:t>
      </w:r>
      <w:r w:rsidRPr="000358EE">
        <w:rPr>
          <w:rFonts w:ascii="Times New Roman" w:hAnsi="Times New Roman" w:cs="Times New Roman"/>
          <w:spacing w:val="18"/>
          <w:sz w:val="24"/>
          <w:szCs w:val="24"/>
        </w:rPr>
        <w:t xml:space="preserve"> </w:t>
      </w:r>
      <w:r w:rsidRPr="000358EE">
        <w:rPr>
          <w:rFonts w:ascii="Times New Roman" w:hAnsi="Times New Roman" w:cs="Times New Roman"/>
          <w:sz w:val="24"/>
          <w:szCs w:val="24"/>
        </w:rPr>
        <w:t>создание</w:t>
      </w:r>
      <w:r w:rsidRPr="000358EE">
        <w:rPr>
          <w:rFonts w:ascii="Times New Roman" w:hAnsi="Times New Roman" w:cs="Times New Roman"/>
          <w:spacing w:val="18"/>
          <w:sz w:val="24"/>
          <w:szCs w:val="24"/>
        </w:rPr>
        <w:t xml:space="preserve"> </w:t>
      </w:r>
      <w:r w:rsidRPr="000358EE">
        <w:rPr>
          <w:rFonts w:ascii="Times New Roman" w:hAnsi="Times New Roman" w:cs="Times New Roman"/>
          <w:sz w:val="24"/>
          <w:szCs w:val="24"/>
        </w:rPr>
        <w:t>единого</w:t>
      </w:r>
      <w:r w:rsidRPr="000358EE">
        <w:rPr>
          <w:rFonts w:ascii="Times New Roman" w:hAnsi="Times New Roman" w:cs="Times New Roman"/>
          <w:spacing w:val="19"/>
          <w:sz w:val="24"/>
          <w:szCs w:val="24"/>
        </w:rPr>
        <w:t xml:space="preserve"> </w:t>
      </w:r>
      <w:r w:rsidRPr="000358EE">
        <w:rPr>
          <w:rFonts w:ascii="Times New Roman" w:hAnsi="Times New Roman" w:cs="Times New Roman"/>
          <w:spacing w:val="-1"/>
          <w:sz w:val="24"/>
          <w:szCs w:val="24"/>
        </w:rPr>
        <w:t>ядра</w:t>
      </w:r>
      <w:r w:rsidRPr="000358EE">
        <w:rPr>
          <w:rFonts w:ascii="Times New Roman" w:hAnsi="Times New Roman" w:cs="Times New Roman"/>
          <w:spacing w:val="19"/>
          <w:sz w:val="24"/>
          <w:szCs w:val="24"/>
        </w:rPr>
        <w:t xml:space="preserve"> </w:t>
      </w:r>
      <w:r w:rsidRPr="000358EE">
        <w:rPr>
          <w:rFonts w:ascii="Times New Roman" w:hAnsi="Times New Roman" w:cs="Times New Roman"/>
          <w:sz w:val="24"/>
          <w:szCs w:val="24"/>
        </w:rPr>
        <w:t>содержания</w:t>
      </w:r>
      <w:r w:rsidRPr="000358EE">
        <w:rPr>
          <w:rFonts w:ascii="Times New Roman" w:hAnsi="Times New Roman" w:cs="Times New Roman"/>
          <w:spacing w:val="19"/>
          <w:sz w:val="24"/>
          <w:szCs w:val="24"/>
        </w:rPr>
        <w:t xml:space="preserve"> </w:t>
      </w:r>
      <w:r w:rsidRPr="000358EE">
        <w:rPr>
          <w:rFonts w:ascii="Times New Roman" w:hAnsi="Times New Roman" w:cs="Times New Roman"/>
          <w:sz w:val="24"/>
          <w:szCs w:val="24"/>
        </w:rPr>
        <w:t>дошкольного</w:t>
      </w:r>
      <w:r w:rsidRPr="000358EE">
        <w:rPr>
          <w:rFonts w:ascii="Times New Roman" w:hAnsi="Times New Roman" w:cs="Times New Roman"/>
          <w:spacing w:val="19"/>
          <w:sz w:val="24"/>
          <w:szCs w:val="24"/>
        </w:rPr>
        <w:t xml:space="preserve"> </w:t>
      </w:r>
      <w:r w:rsidRPr="000358EE">
        <w:rPr>
          <w:rFonts w:ascii="Times New Roman" w:hAnsi="Times New Roman" w:cs="Times New Roman"/>
          <w:sz w:val="24"/>
          <w:szCs w:val="24"/>
        </w:rPr>
        <w:t>образования</w:t>
      </w:r>
      <w:r w:rsidRPr="000358EE">
        <w:rPr>
          <w:rFonts w:ascii="Times New Roman" w:hAnsi="Times New Roman" w:cs="Times New Roman"/>
          <w:spacing w:val="19"/>
          <w:sz w:val="24"/>
          <w:szCs w:val="24"/>
        </w:rPr>
        <w:t xml:space="preserve"> </w:t>
      </w:r>
      <w:r w:rsidRPr="000358EE">
        <w:rPr>
          <w:rFonts w:ascii="Times New Roman" w:hAnsi="Times New Roman" w:cs="Times New Roman"/>
          <w:sz w:val="24"/>
          <w:szCs w:val="24"/>
        </w:rPr>
        <w:t>(далее</w:t>
      </w:r>
      <w:r w:rsidRPr="000358EE">
        <w:rPr>
          <w:rFonts w:ascii="Times New Roman" w:hAnsi="Times New Roman" w:cs="Times New Roman"/>
          <w:spacing w:val="19"/>
          <w:sz w:val="24"/>
          <w:szCs w:val="24"/>
        </w:rPr>
        <w:t xml:space="preserve"> </w:t>
      </w:r>
      <w:r w:rsidRPr="000358EE">
        <w:rPr>
          <w:rFonts w:ascii="Times New Roman" w:hAnsi="Times New Roman" w:cs="Times New Roman"/>
          <w:sz w:val="24"/>
          <w:szCs w:val="24"/>
        </w:rPr>
        <w:t>-</w:t>
      </w:r>
      <w:r w:rsidRPr="000358EE">
        <w:rPr>
          <w:rFonts w:ascii="Times New Roman" w:hAnsi="Times New Roman" w:cs="Times New Roman"/>
          <w:spacing w:val="18"/>
          <w:sz w:val="24"/>
          <w:szCs w:val="24"/>
        </w:rPr>
        <w:t xml:space="preserve"> </w:t>
      </w:r>
      <w:r w:rsidRPr="000358EE">
        <w:rPr>
          <w:rFonts w:ascii="Times New Roman" w:hAnsi="Times New Roman" w:cs="Times New Roman"/>
          <w:sz w:val="24"/>
          <w:szCs w:val="24"/>
        </w:rPr>
        <w:t>ДО),</w:t>
      </w:r>
      <w:r w:rsidRPr="000358EE">
        <w:rPr>
          <w:rFonts w:ascii="Times New Roman" w:hAnsi="Times New Roman" w:cs="Times New Roman"/>
          <w:spacing w:val="19"/>
          <w:sz w:val="24"/>
          <w:szCs w:val="24"/>
        </w:rPr>
        <w:t xml:space="preserve"> </w:t>
      </w:r>
      <w:r w:rsidRPr="000358EE">
        <w:rPr>
          <w:rFonts w:ascii="Times New Roman" w:hAnsi="Times New Roman" w:cs="Times New Roman"/>
          <w:sz w:val="24"/>
          <w:szCs w:val="24"/>
        </w:rPr>
        <w:t>ориентированного</w:t>
      </w:r>
    </w:p>
    <w:p w14:paraId="5C8192DF" w14:textId="77777777" w:rsidR="00613246" w:rsidRPr="000358EE" w:rsidRDefault="00613246" w:rsidP="001732FC">
      <w:pPr>
        <w:pBdr>
          <w:top w:val="none" w:sz="4" w:space="0" w:color="000000"/>
          <w:left w:val="none" w:sz="4" w:space="0" w:color="000000"/>
          <w:bottom w:val="none" w:sz="4" w:space="0" w:color="000000"/>
          <w:right w:val="none" w:sz="4" w:space="0" w:color="000000"/>
        </w:pBdr>
        <w:tabs>
          <w:tab w:val="left" w:pos="709"/>
          <w:tab w:val="left" w:pos="851"/>
        </w:tabs>
        <w:ind w:firstLine="567"/>
        <w:jc w:val="both"/>
        <w:rPr>
          <w:rFonts w:ascii="Times New Roman" w:hAnsi="Times New Roman" w:cs="Times New Roman"/>
          <w:sz w:val="24"/>
          <w:szCs w:val="24"/>
        </w:rPr>
      </w:pPr>
      <w:r w:rsidRPr="000358EE">
        <w:rPr>
          <w:rFonts w:ascii="Times New Roman" w:hAnsi="Times New Roman" w:cs="Times New Roman"/>
          <w:spacing w:val="1"/>
          <w:sz w:val="24"/>
          <w:szCs w:val="24"/>
        </w:rPr>
        <w:t>на</w:t>
      </w:r>
      <w:r w:rsidRPr="000358EE">
        <w:rPr>
          <w:rFonts w:ascii="Times New Roman" w:hAnsi="Times New Roman" w:cs="Times New Roman"/>
          <w:spacing w:val="56"/>
          <w:sz w:val="24"/>
          <w:szCs w:val="24"/>
        </w:rPr>
        <w:t xml:space="preserve"> </w:t>
      </w:r>
      <w:r w:rsidRPr="000358EE">
        <w:rPr>
          <w:rFonts w:ascii="Times New Roman" w:hAnsi="Times New Roman" w:cs="Times New Roman"/>
          <w:sz w:val="24"/>
          <w:szCs w:val="24"/>
        </w:rPr>
        <w:t>приобщение</w:t>
      </w:r>
      <w:r w:rsidRPr="000358EE">
        <w:rPr>
          <w:rFonts w:ascii="Times New Roman" w:hAnsi="Times New Roman" w:cs="Times New Roman"/>
          <w:spacing w:val="56"/>
          <w:sz w:val="24"/>
          <w:szCs w:val="24"/>
        </w:rPr>
        <w:t xml:space="preserve"> </w:t>
      </w:r>
      <w:r w:rsidRPr="000358EE">
        <w:rPr>
          <w:rFonts w:ascii="Times New Roman" w:hAnsi="Times New Roman" w:cs="Times New Roman"/>
          <w:sz w:val="24"/>
          <w:szCs w:val="24"/>
        </w:rPr>
        <w:t>детей</w:t>
      </w:r>
      <w:r w:rsidRPr="000358EE">
        <w:rPr>
          <w:rFonts w:ascii="Times New Roman" w:hAnsi="Times New Roman" w:cs="Times New Roman"/>
          <w:spacing w:val="54"/>
          <w:sz w:val="24"/>
          <w:szCs w:val="24"/>
        </w:rPr>
        <w:t xml:space="preserve"> </w:t>
      </w:r>
      <w:r w:rsidRPr="000358EE">
        <w:rPr>
          <w:rFonts w:ascii="Times New Roman" w:hAnsi="Times New Roman" w:cs="Times New Roman"/>
          <w:sz w:val="24"/>
          <w:szCs w:val="24"/>
        </w:rPr>
        <w:t>к</w:t>
      </w:r>
      <w:r w:rsidRPr="000358EE">
        <w:rPr>
          <w:rFonts w:ascii="Times New Roman" w:hAnsi="Times New Roman" w:cs="Times New Roman"/>
          <w:spacing w:val="58"/>
          <w:sz w:val="24"/>
          <w:szCs w:val="24"/>
        </w:rPr>
        <w:t xml:space="preserve"> </w:t>
      </w:r>
      <w:r w:rsidRPr="000358EE">
        <w:rPr>
          <w:rFonts w:ascii="Times New Roman" w:hAnsi="Times New Roman" w:cs="Times New Roman"/>
          <w:sz w:val="24"/>
          <w:szCs w:val="24"/>
        </w:rPr>
        <w:t>традиционным</w:t>
      </w:r>
      <w:r w:rsidRPr="000358EE">
        <w:rPr>
          <w:rFonts w:ascii="Times New Roman" w:hAnsi="Times New Roman" w:cs="Times New Roman"/>
          <w:spacing w:val="56"/>
          <w:sz w:val="24"/>
          <w:szCs w:val="24"/>
        </w:rPr>
        <w:t xml:space="preserve"> </w:t>
      </w:r>
      <w:r w:rsidRPr="000358EE">
        <w:rPr>
          <w:rFonts w:ascii="Times New Roman" w:hAnsi="Times New Roman" w:cs="Times New Roman"/>
          <w:spacing w:val="1"/>
          <w:sz w:val="24"/>
          <w:szCs w:val="24"/>
        </w:rPr>
        <w:t>духовно</w:t>
      </w:r>
      <w:r w:rsidRPr="000358EE">
        <w:rPr>
          <w:rFonts w:ascii="Times New Roman" w:hAnsi="Times New Roman" w:cs="Times New Roman"/>
          <w:spacing w:val="-1"/>
          <w:sz w:val="24"/>
          <w:szCs w:val="24"/>
        </w:rPr>
        <w:t>-</w:t>
      </w:r>
      <w:r w:rsidRPr="000358EE">
        <w:rPr>
          <w:rFonts w:ascii="Times New Roman" w:hAnsi="Times New Roman" w:cs="Times New Roman"/>
          <w:sz w:val="24"/>
          <w:szCs w:val="24"/>
        </w:rPr>
        <w:t>нравственным</w:t>
      </w:r>
      <w:r w:rsidRPr="000358EE">
        <w:rPr>
          <w:rFonts w:ascii="Times New Roman" w:hAnsi="Times New Roman" w:cs="Times New Roman"/>
          <w:spacing w:val="56"/>
          <w:sz w:val="24"/>
          <w:szCs w:val="24"/>
        </w:rPr>
        <w:t xml:space="preserve"> </w:t>
      </w:r>
      <w:r w:rsidRPr="000358EE">
        <w:rPr>
          <w:rFonts w:ascii="Times New Roman" w:hAnsi="Times New Roman" w:cs="Times New Roman"/>
          <w:sz w:val="24"/>
          <w:szCs w:val="24"/>
        </w:rPr>
        <w:t>и</w:t>
      </w:r>
      <w:r w:rsidRPr="000358EE">
        <w:rPr>
          <w:rFonts w:ascii="Times New Roman" w:hAnsi="Times New Roman" w:cs="Times New Roman"/>
          <w:spacing w:val="58"/>
          <w:sz w:val="24"/>
          <w:szCs w:val="24"/>
        </w:rPr>
        <w:t xml:space="preserve"> </w:t>
      </w:r>
      <w:r w:rsidRPr="000358EE">
        <w:rPr>
          <w:rFonts w:ascii="Times New Roman" w:hAnsi="Times New Roman" w:cs="Times New Roman"/>
          <w:sz w:val="24"/>
          <w:szCs w:val="24"/>
        </w:rPr>
        <w:t>социокультурным</w:t>
      </w:r>
      <w:r w:rsidRPr="000358EE">
        <w:rPr>
          <w:rFonts w:ascii="Times New Roman" w:hAnsi="Times New Roman" w:cs="Times New Roman"/>
          <w:spacing w:val="56"/>
          <w:sz w:val="24"/>
          <w:szCs w:val="24"/>
        </w:rPr>
        <w:t xml:space="preserve"> </w:t>
      </w:r>
      <w:r w:rsidRPr="000358EE">
        <w:rPr>
          <w:rFonts w:ascii="Times New Roman" w:hAnsi="Times New Roman" w:cs="Times New Roman"/>
          <w:sz w:val="24"/>
          <w:szCs w:val="24"/>
        </w:rPr>
        <w:t>ценностям</w:t>
      </w:r>
    </w:p>
    <w:p w14:paraId="71EC6002" w14:textId="77777777" w:rsidR="00613246" w:rsidRPr="000358EE" w:rsidRDefault="00613246" w:rsidP="001732FC">
      <w:pPr>
        <w:pBdr>
          <w:top w:val="none" w:sz="4" w:space="0" w:color="000000"/>
          <w:left w:val="none" w:sz="4" w:space="0" w:color="000000"/>
          <w:bottom w:val="none" w:sz="4" w:space="0" w:color="000000"/>
          <w:right w:val="none" w:sz="4" w:space="0" w:color="000000"/>
        </w:pBdr>
        <w:tabs>
          <w:tab w:val="left" w:pos="709"/>
          <w:tab w:val="left" w:pos="851"/>
        </w:tabs>
        <w:ind w:firstLine="567"/>
        <w:jc w:val="both"/>
        <w:rPr>
          <w:rFonts w:ascii="Times New Roman" w:hAnsi="Times New Roman" w:cs="Times New Roman"/>
          <w:sz w:val="24"/>
          <w:szCs w:val="24"/>
        </w:rPr>
      </w:pPr>
      <w:r w:rsidRPr="000358EE">
        <w:rPr>
          <w:rFonts w:ascii="Times New Roman" w:hAnsi="Times New Roman" w:cs="Times New Roman"/>
          <w:sz w:val="24"/>
          <w:szCs w:val="24"/>
        </w:rPr>
        <w:t>российского</w:t>
      </w:r>
      <w:r w:rsidRPr="000358EE">
        <w:rPr>
          <w:rFonts w:ascii="Times New Roman" w:hAnsi="Times New Roman" w:cs="Times New Roman"/>
          <w:spacing w:val="2"/>
          <w:sz w:val="24"/>
          <w:szCs w:val="24"/>
        </w:rPr>
        <w:t xml:space="preserve"> </w:t>
      </w:r>
      <w:r w:rsidRPr="000358EE">
        <w:rPr>
          <w:rFonts w:ascii="Times New Roman" w:hAnsi="Times New Roman" w:cs="Times New Roman"/>
          <w:sz w:val="24"/>
          <w:szCs w:val="24"/>
        </w:rPr>
        <w:t>народа,</w:t>
      </w:r>
      <w:r w:rsidRPr="000358EE">
        <w:rPr>
          <w:rFonts w:ascii="Times New Roman" w:hAnsi="Times New Roman" w:cs="Times New Roman"/>
          <w:spacing w:val="2"/>
          <w:sz w:val="24"/>
          <w:szCs w:val="24"/>
        </w:rPr>
        <w:t xml:space="preserve"> </w:t>
      </w:r>
      <w:r w:rsidRPr="000358EE">
        <w:rPr>
          <w:rFonts w:ascii="Times New Roman" w:hAnsi="Times New Roman" w:cs="Times New Roman"/>
          <w:sz w:val="24"/>
          <w:szCs w:val="24"/>
        </w:rPr>
        <w:t>воспитание</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подрастающего</w:t>
      </w:r>
      <w:r w:rsidRPr="000358EE">
        <w:rPr>
          <w:rFonts w:ascii="Times New Roman" w:hAnsi="Times New Roman" w:cs="Times New Roman"/>
          <w:spacing w:val="2"/>
          <w:sz w:val="24"/>
          <w:szCs w:val="24"/>
        </w:rPr>
        <w:t xml:space="preserve"> </w:t>
      </w:r>
      <w:r w:rsidRPr="000358EE">
        <w:rPr>
          <w:rFonts w:ascii="Times New Roman" w:hAnsi="Times New Roman" w:cs="Times New Roman"/>
          <w:sz w:val="24"/>
          <w:szCs w:val="24"/>
        </w:rPr>
        <w:t>поколения как</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знающего</w:t>
      </w:r>
      <w:r w:rsidRPr="000358EE">
        <w:rPr>
          <w:rFonts w:ascii="Times New Roman" w:hAnsi="Times New Roman" w:cs="Times New Roman"/>
          <w:spacing w:val="2"/>
          <w:sz w:val="24"/>
          <w:szCs w:val="24"/>
        </w:rPr>
        <w:t xml:space="preserve"> </w:t>
      </w:r>
      <w:r w:rsidRPr="000358EE">
        <w:rPr>
          <w:rFonts w:ascii="Times New Roman" w:hAnsi="Times New Roman" w:cs="Times New Roman"/>
          <w:sz w:val="24"/>
          <w:szCs w:val="24"/>
        </w:rPr>
        <w:t>и</w:t>
      </w:r>
      <w:r w:rsidRPr="000358EE">
        <w:rPr>
          <w:rFonts w:ascii="Times New Roman" w:hAnsi="Times New Roman" w:cs="Times New Roman"/>
          <w:spacing w:val="5"/>
          <w:sz w:val="24"/>
          <w:szCs w:val="24"/>
        </w:rPr>
        <w:t xml:space="preserve"> </w:t>
      </w:r>
      <w:r w:rsidRPr="000358EE">
        <w:rPr>
          <w:rFonts w:ascii="Times New Roman" w:hAnsi="Times New Roman" w:cs="Times New Roman"/>
          <w:spacing w:val="-1"/>
          <w:sz w:val="24"/>
          <w:szCs w:val="24"/>
        </w:rPr>
        <w:t>уважающего</w:t>
      </w:r>
      <w:r w:rsidRPr="000358EE">
        <w:rPr>
          <w:rFonts w:ascii="Times New Roman" w:hAnsi="Times New Roman" w:cs="Times New Roman"/>
          <w:spacing w:val="3"/>
          <w:sz w:val="24"/>
          <w:szCs w:val="24"/>
        </w:rPr>
        <w:t xml:space="preserve"> </w:t>
      </w:r>
      <w:r w:rsidRPr="000358EE">
        <w:rPr>
          <w:rFonts w:ascii="Times New Roman" w:hAnsi="Times New Roman" w:cs="Times New Roman"/>
          <w:sz w:val="24"/>
          <w:szCs w:val="24"/>
        </w:rPr>
        <w:t>историю</w:t>
      </w:r>
    </w:p>
    <w:p w14:paraId="142C1541" w14:textId="77777777" w:rsidR="00613246" w:rsidRPr="000358EE" w:rsidRDefault="00613246" w:rsidP="001732FC">
      <w:pPr>
        <w:pBdr>
          <w:top w:val="none" w:sz="4" w:space="0" w:color="000000"/>
          <w:left w:val="none" w:sz="4" w:space="0" w:color="000000"/>
          <w:bottom w:val="none" w:sz="4" w:space="0" w:color="000000"/>
          <w:right w:val="none" w:sz="4" w:space="0" w:color="000000"/>
        </w:pBdr>
        <w:tabs>
          <w:tab w:val="left" w:pos="709"/>
          <w:tab w:val="left" w:pos="851"/>
        </w:tabs>
        <w:ind w:firstLine="567"/>
        <w:jc w:val="both"/>
        <w:rPr>
          <w:rFonts w:ascii="Times New Roman" w:hAnsi="Times New Roman" w:cs="Times New Roman"/>
          <w:sz w:val="24"/>
          <w:szCs w:val="24"/>
        </w:rPr>
      </w:pPr>
      <w:r w:rsidRPr="000358EE">
        <w:rPr>
          <w:rFonts w:ascii="Times New Roman" w:hAnsi="Times New Roman" w:cs="Times New Roman"/>
          <w:sz w:val="24"/>
          <w:szCs w:val="24"/>
        </w:rPr>
        <w:t>и</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культуру</w:t>
      </w:r>
      <w:r w:rsidRPr="000358EE">
        <w:rPr>
          <w:rFonts w:ascii="Times New Roman" w:hAnsi="Times New Roman" w:cs="Times New Roman"/>
          <w:spacing w:val="-3"/>
          <w:sz w:val="24"/>
          <w:szCs w:val="24"/>
        </w:rPr>
        <w:t xml:space="preserve"> </w:t>
      </w:r>
      <w:r w:rsidRPr="000358EE">
        <w:rPr>
          <w:rFonts w:ascii="Times New Roman" w:hAnsi="Times New Roman" w:cs="Times New Roman"/>
          <w:spacing w:val="-1"/>
          <w:sz w:val="24"/>
          <w:szCs w:val="24"/>
        </w:rPr>
        <w:t>своей</w:t>
      </w:r>
      <w:r w:rsidRPr="000358EE">
        <w:rPr>
          <w:rFonts w:ascii="Times New Roman" w:hAnsi="Times New Roman" w:cs="Times New Roman"/>
          <w:spacing w:val="2"/>
          <w:sz w:val="24"/>
          <w:szCs w:val="24"/>
        </w:rPr>
        <w:t xml:space="preserve"> </w:t>
      </w:r>
      <w:r w:rsidRPr="000358EE">
        <w:rPr>
          <w:rFonts w:ascii="Times New Roman" w:hAnsi="Times New Roman" w:cs="Times New Roman"/>
          <w:sz w:val="24"/>
          <w:szCs w:val="24"/>
        </w:rPr>
        <w:t>семьи, большой</w:t>
      </w:r>
      <w:r w:rsidRPr="000358EE">
        <w:rPr>
          <w:rFonts w:ascii="Times New Roman" w:hAnsi="Times New Roman" w:cs="Times New Roman"/>
          <w:spacing w:val="-2"/>
          <w:sz w:val="24"/>
          <w:szCs w:val="24"/>
        </w:rPr>
        <w:t xml:space="preserve"> </w:t>
      </w:r>
      <w:r w:rsidRPr="000358EE">
        <w:rPr>
          <w:rFonts w:ascii="Times New Roman" w:hAnsi="Times New Roman" w:cs="Times New Roman"/>
          <w:sz w:val="24"/>
          <w:szCs w:val="24"/>
        </w:rPr>
        <w:t>и</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малой</w:t>
      </w:r>
      <w:r w:rsidRPr="000358EE">
        <w:rPr>
          <w:rFonts w:ascii="Times New Roman" w:hAnsi="Times New Roman" w:cs="Times New Roman"/>
          <w:spacing w:val="2"/>
          <w:sz w:val="24"/>
          <w:szCs w:val="24"/>
        </w:rPr>
        <w:t xml:space="preserve"> </w:t>
      </w:r>
      <w:r w:rsidRPr="000358EE">
        <w:rPr>
          <w:rFonts w:ascii="Times New Roman" w:hAnsi="Times New Roman" w:cs="Times New Roman"/>
          <w:spacing w:val="1"/>
          <w:sz w:val="24"/>
          <w:szCs w:val="24"/>
        </w:rPr>
        <w:t>Родины;</w:t>
      </w:r>
    </w:p>
    <w:p w14:paraId="7A382112" w14:textId="77777777" w:rsidR="00613246" w:rsidRPr="000358EE" w:rsidRDefault="00613246" w:rsidP="001732FC">
      <w:pPr>
        <w:pBdr>
          <w:top w:val="none" w:sz="4" w:space="0" w:color="000000"/>
          <w:left w:val="none" w:sz="4" w:space="0" w:color="000000"/>
          <w:bottom w:val="none" w:sz="4" w:space="0" w:color="000000"/>
          <w:right w:val="none" w:sz="4" w:space="0" w:color="000000"/>
        </w:pBdr>
        <w:tabs>
          <w:tab w:val="left" w:pos="709"/>
          <w:tab w:val="left" w:pos="851"/>
        </w:tabs>
        <w:ind w:firstLine="567"/>
        <w:jc w:val="both"/>
        <w:rPr>
          <w:rFonts w:ascii="Times New Roman" w:hAnsi="Times New Roman" w:cs="Times New Roman"/>
          <w:sz w:val="24"/>
          <w:szCs w:val="24"/>
        </w:rPr>
      </w:pPr>
      <w:r w:rsidRPr="000358EE">
        <w:rPr>
          <w:rFonts w:ascii="Times New Roman" w:hAnsi="Times New Roman" w:cs="Times New Roman"/>
          <w:sz w:val="24"/>
          <w:szCs w:val="24"/>
        </w:rPr>
        <w:t>3)</w:t>
      </w:r>
      <w:r w:rsidRPr="000358EE">
        <w:rPr>
          <w:rFonts w:ascii="Times New Roman" w:hAnsi="Times New Roman" w:cs="Times New Roman"/>
          <w:spacing w:val="23"/>
          <w:sz w:val="24"/>
          <w:szCs w:val="24"/>
        </w:rPr>
        <w:t xml:space="preserve"> </w:t>
      </w:r>
      <w:r w:rsidRPr="000358EE">
        <w:rPr>
          <w:rFonts w:ascii="Times New Roman" w:hAnsi="Times New Roman" w:cs="Times New Roman"/>
          <w:sz w:val="24"/>
          <w:szCs w:val="24"/>
        </w:rPr>
        <w:t>создание</w:t>
      </w:r>
      <w:r w:rsidRPr="000358EE">
        <w:rPr>
          <w:rFonts w:ascii="Times New Roman" w:hAnsi="Times New Roman" w:cs="Times New Roman"/>
          <w:spacing w:val="23"/>
          <w:sz w:val="24"/>
          <w:szCs w:val="24"/>
        </w:rPr>
        <w:t xml:space="preserve"> </w:t>
      </w:r>
      <w:r w:rsidRPr="000358EE">
        <w:rPr>
          <w:rFonts w:ascii="Times New Roman" w:hAnsi="Times New Roman" w:cs="Times New Roman"/>
          <w:sz w:val="24"/>
          <w:szCs w:val="24"/>
        </w:rPr>
        <w:t>единого</w:t>
      </w:r>
      <w:r w:rsidRPr="000358EE">
        <w:rPr>
          <w:rFonts w:ascii="Times New Roman" w:hAnsi="Times New Roman" w:cs="Times New Roman"/>
          <w:spacing w:val="24"/>
          <w:sz w:val="24"/>
          <w:szCs w:val="24"/>
        </w:rPr>
        <w:t xml:space="preserve"> </w:t>
      </w:r>
      <w:r w:rsidRPr="000358EE">
        <w:rPr>
          <w:rFonts w:ascii="Times New Roman" w:hAnsi="Times New Roman" w:cs="Times New Roman"/>
          <w:sz w:val="24"/>
          <w:szCs w:val="24"/>
        </w:rPr>
        <w:t>федерального</w:t>
      </w:r>
      <w:r w:rsidRPr="000358EE">
        <w:rPr>
          <w:rFonts w:ascii="Times New Roman" w:hAnsi="Times New Roman" w:cs="Times New Roman"/>
          <w:spacing w:val="24"/>
          <w:sz w:val="24"/>
          <w:szCs w:val="24"/>
        </w:rPr>
        <w:t xml:space="preserve"> </w:t>
      </w:r>
      <w:r w:rsidRPr="000358EE">
        <w:rPr>
          <w:rFonts w:ascii="Times New Roman" w:hAnsi="Times New Roman" w:cs="Times New Roman"/>
          <w:sz w:val="24"/>
          <w:szCs w:val="24"/>
        </w:rPr>
        <w:t>образовательного</w:t>
      </w:r>
      <w:r w:rsidRPr="000358EE">
        <w:rPr>
          <w:rFonts w:ascii="Times New Roman" w:hAnsi="Times New Roman" w:cs="Times New Roman"/>
          <w:spacing w:val="24"/>
          <w:sz w:val="24"/>
          <w:szCs w:val="24"/>
        </w:rPr>
        <w:t xml:space="preserve"> </w:t>
      </w:r>
      <w:r w:rsidRPr="000358EE">
        <w:rPr>
          <w:rFonts w:ascii="Times New Roman" w:hAnsi="Times New Roman" w:cs="Times New Roman"/>
          <w:sz w:val="24"/>
          <w:szCs w:val="24"/>
        </w:rPr>
        <w:t>пространства</w:t>
      </w:r>
      <w:r w:rsidRPr="000358EE">
        <w:rPr>
          <w:rFonts w:ascii="Times New Roman" w:hAnsi="Times New Roman" w:cs="Times New Roman"/>
          <w:spacing w:val="22"/>
          <w:sz w:val="24"/>
          <w:szCs w:val="24"/>
        </w:rPr>
        <w:t xml:space="preserve"> </w:t>
      </w:r>
      <w:r w:rsidRPr="000358EE">
        <w:rPr>
          <w:rFonts w:ascii="Times New Roman" w:hAnsi="Times New Roman" w:cs="Times New Roman"/>
          <w:sz w:val="24"/>
          <w:szCs w:val="24"/>
        </w:rPr>
        <w:t>воспитания</w:t>
      </w:r>
      <w:r w:rsidRPr="000358EE">
        <w:rPr>
          <w:rFonts w:ascii="Times New Roman" w:hAnsi="Times New Roman" w:cs="Times New Roman"/>
          <w:spacing w:val="21"/>
          <w:sz w:val="24"/>
          <w:szCs w:val="24"/>
        </w:rPr>
        <w:t xml:space="preserve"> </w:t>
      </w:r>
      <w:r w:rsidRPr="000358EE">
        <w:rPr>
          <w:rFonts w:ascii="Times New Roman" w:hAnsi="Times New Roman" w:cs="Times New Roman"/>
          <w:sz w:val="24"/>
          <w:szCs w:val="24"/>
        </w:rPr>
        <w:t>и</w:t>
      </w:r>
      <w:r w:rsidRPr="000358EE">
        <w:rPr>
          <w:rFonts w:ascii="Times New Roman" w:hAnsi="Times New Roman" w:cs="Times New Roman"/>
          <w:spacing w:val="25"/>
          <w:sz w:val="24"/>
          <w:szCs w:val="24"/>
        </w:rPr>
        <w:t xml:space="preserve"> </w:t>
      </w:r>
      <w:r w:rsidRPr="000358EE">
        <w:rPr>
          <w:rFonts w:ascii="Times New Roman" w:hAnsi="Times New Roman" w:cs="Times New Roman"/>
          <w:sz w:val="24"/>
          <w:szCs w:val="24"/>
        </w:rPr>
        <w:t>обучения</w:t>
      </w:r>
      <w:r w:rsidRPr="000358EE">
        <w:rPr>
          <w:rFonts w:ascii="Times New Roman" w:hAnsi="Times New Roman" w:cs="Times New Roman"/>
          <w:spacing w:val="26"/>
          <w:sz w:val="24"/>
          <w:szCs w:val="24"/>
        </w:rPr>
        <w:t xml:space="preserve"> </w:t>
      </w:r>
      <w:r w:rsidRPr="000358EE">
        <w:rPr>
          <w:rFonts w:ascii="Times New Roman" w:hAnsi="Times New Roman" w:cs="Times New Roman"/>
          <w:sz w:val="24"/>
          <w:szCs w:val="24"/>
        </w:rPr>
        <w:t>детей от</w:t>
      </w:r>
      <w:r w:rsidRPr="000358EE">
        <w:rPr>
          <w:rFonts w:ascii="Times New Roman" w:hAnsi="Times New Roman" w:cs="Times New Roman"/>
          <w:spacing w:val="22"/>
          <w:sz w:val="24"/>
          <w:szCs w:val="24"/>
        </w:rPr>
        <w:t xml:space="preserve"> </w:t>
      </w:r>
      <w:r w:rsidRPr="000358EE">
        <w:rPr>
          <w:rFonts w:ascii="Times New Roman" w:hAnsi="Times New Roman" w:cs="Times New Roman"/>
          <w:sz w:val="24"/>
          <w:szCs w:val="24"/>
        </w:rPr>
        <w:t>рождения</w:t>
      </w:r>
      <w:r w:rsidRPr="000358EE">
        <w:rPr>
          <w:rFonts w:ascii="Times New Roman" w:hAnsi="Times New Roman" w:cs="Times New Roman"/>
          <w:spacing w:val="21"/>
          <w:sz w:val="24"/>
          <w:szCs w:val="24"/>
        </w:rPr>
        <w:t xml:space="preserve"> </w:t>
      </w:r>
      <w:r w:rsidRPr="000358EE">
        <w:rPr>
          <w:rFonts w:ascii="Times New Roman" w:hAnsi="Times New Roman" w:cs="Times New Roman"/>
          <w:sz w:val="24"/>
          <w:szCs w:val="24"/>
        </w:rPr>
        <w:t>до</w:t>
      </w:r>
      <w:r w:rsidRPr="000358EE">
        <w:rPr>
          <w:rFonts w:ascii="Times New Roman" w:hAnsi="Times New Roman" w:cs="Times New Roman"/>
          <w:spacing w:val="19"/>
          <w:sz w:val="24"/>
          <w:szCs w:val="24"/>
        </w:rPr>
        <w:t xml:space="preserve"> </w:t>
      </w:r>
      <w:r w:rsidRPr="000358EE">
        <w:rPr>
          <w:rFonts w:ascii="Times New Roman" w:hAnsi="Times New Roman" w:cs="Times New Roman"/>
          <w:sz w:val="24"/>
          <w:szCs w:val="24"/>
        </w:rPr>
        <w:t>поступления</w:t>
      </w:r>
      <w:r w:rsidRPr="000358EE">
        <w:rPr>
          <w:rFonts w:ascii="Times New Roman" w:hAnsi="Times New Roman" w:cs="Times New Roman"/>
          <w:spacing w:val="21"/>
          <w:sz w:val="24"/>
          <w:szCs w:val="24"/>
        </w:rPr>
        <w:t xml:space="preserve"> </w:t>
      </w:r>
      <w:r w:rsidRPr="000358EE">
        <w:rPr>
          <w:rFonts w:ascii="Times New Roman" w:hAnsi="Times New Roman" w:cs="Times New Roman"/>
          <w:sz w:val="24"/>
          <w:szCs w:val="24"/>
        </w:rPr>
        <w:t>в</w:t>
      </w:r>
      <w:r w:rsidRPr="000358EE">
        <w:rPr>
          <w:rFonts w:ascii="Times New Roman" w:hAnsi="Times New Roman" w:cs="Times New Roman"/>
          <w:spacing w:val="21"/>
          <w:sz w:val="24"/>
          <w:szCs w:val="24"/>
        </w:rPr>
        <w:t xml:space="preserve"> </w:t>
      </w:r>
      <w:r w:rsidRPr="000358EE">
        <w:rPr>
          <w:rFonts w:ascii="Times New Roman" w:hAnsi="Times New Roman" w:cs="Times New Roman"/>
          <w:sz w:val="24"/>
          <w:szCs w:val="24"/>
        </w:rPr>
        <w:t>общеобразовательную</w:t>
      </w:r>
      <w:r w:rsidRPr="000358EE">
        <w:rPr>
          <w:rFonts w:ascii="Times New Roman" w:hAnsi="Times New Roman" w:cs="Times New Roman"/>
          <w:spacing w:val="22"/>
          <w:sz w:val="24"/>
          <w:szCs w:val="24"/>
        </w:rPr>
        <w:t xml:space="preserve"> </w:t>
      </w:r>
      <w:r w:rsidRPr="000358EE">
        <w:rPr>
          <w:rFonts w:ascii="Times New Roman" w:hAnsi="Times New Roman" w:cs="Times New Roman"/>
          <w:sz w:val="24"/>
          <w:szCs w:val="24"/>
        </w:rPr>
        <w:t>организацию,</w:t>
      </w:r>
      <w:r w:rsidRPr="000358EE">
        <w:rPr>
          <w:rFonts w:ascii="Times New Roman" w:hAnsi="Times New Roman" w:cs="Times New Roman"/>
          <w:spacing w:val="21"/>
          <w:sz w:val="24"/>
          <w:szCs w:val="24"/>
        </w:rPr>
        <w:t xml:space="preserve"> </w:t>
      </w:r>
      <w:r w:rsidRPr="000358EE">
        <w:rPr>
          <w:rFonts w:ascii="Times New Roman" w:hAnsi="Times New Roman" w:cs="Times New Roman"/>
          <w:sz w:val="24"/>
          <w:szCs w:val="24"/>
        </w:rPr>
        <w:t>обеспечивающего</w:t>
      </w:r>
      <w:r w:rsidRPr="000358EE">
        <w:rPr>
          <w:rFonts w:ascii="Times New Roman" w:hAnsi="Times New Roman" w:cs="Times New Roman"/>
          <w:spacing w:val="22"/>
          <w:sz w:val="24"/>
          <w:szCs w:val="24"/>
        </w:rPr>
        <w:t xml:space="preserve"> </w:t>
      </w:r>
      <w:r w:rsidRPr="000358EE">
        <w:rPr>
          <w:rFonts w:ascii="Times New Roman" w:hAnsi="Times New Roman" w:cs="Times New Roman"/>
          <w:spacing w:val="1"/>
          <w:sz w:val="24"/>
          <w:szCs w:val="24"/>
        </w:rPr>
        <w:t>ребенку</w:t>
      </w:r>
      <w:r w:rsidRPr="000358EE">
        <w:rPr>
          <w:rFonts w:ascii="Times New Roman" w:hAnsi="Times New Roman" w:cs="Times New Roman"/>
          <w:spacing w:val="16"/>
          <w:sz w:val="24"/>
          <w:szCs w:val="24"/>
        </w:rPr>
        <w:t xml:space="preserve"> </w:t>
      </w:r>
      <w:r w:rsidRPr="000358EE">
        <w:rPr>
          <w:rFonts w:ascii="Times New Roman" w:hAnsi="Times New Roman" w:cs="Times New Roman"/>
          <w:sz w:val="24"/>
          <w:szCs w:val="24"/>
        </w:rPr>
        <w:t>и его</w:t>
      </w:r>
      <w:r w:rsidRPr="000358EE">
        <w:rPr>
          <w:rFonts w:ascii="Times New Roman" w:hAnsi="Times New Roman" w:cs="Times New Roman"/>
          <w:spacing w:val="3"/>
          <w:sz w:val="24"/>
          <w:szCs w:val="24"/>
        </w:rPr>
        <w:t xml:space="preserve"> </w:t>
      </w:r>
      <w:r w:rsidRPr="000358EE">
        <w:rPr>
          <w:rFonts w:ascii="Times New Roman" w:hAnsi="Times New Roman" w:cs="Times New Roman"/>
          <w:sz w:val="24"/>
          <w:szCs w:val="24"/>
        </w:rPr>
        <w:t>родителям</w:t>
      </w:r>
      <w:r w:rsidRPr="000358EE">
        <w:rPr>
          <w:rFonts w:ascii="Times New Roman" w:hAnsi="Times New Roman" w:cs="Times New Roman"/>
          <w:spacing w:val="2"/>
          <w:sz w:val="24"/>
          <w:szCs w:val="24"/>
        </w:rPr>
        <w:t xml:space="preserve"> </w:t>
      </w:r>
      <w:r w:rsidRPr="000358EE">
        <w:rPr>
          <w:rFonts w:ascii="Times New Roman" w:hAnsi="Times New Roman" w:cs="Times New Roman"/>
          <w:sz w:val="24"/>
          <w:szCs w:val="24"/>
        </w:rPr>
        <w:t>(законным</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представителям)</w:t>
      </w:r>
      <w:r w:rsidRPr="000358EE">
        <w:rPr>
          <w:rFonts w:ascii="Times New Roman" w:hAnsi="Times New Roman" w:cs="Times New Roman"/>
          <w:spacing w:val="3"/>
          <w:sz w:val="24"/>
          <w:szCs w:val="24"/>
        </w:rPr>
        <w:t xml:space="preserve"> </w:t>
      </w:r>
      <w:r w:rsidRPr="000358EE">
        <w:rPr>
          <w:rFonts w:ascii="Times New Roman" w:hAnsi="Times New Roman" w:cs="Times New Roman"/>
          <w:sz w:val="24"/>
          <w:szCs w:val="24"/>
        </w:rPr>
        <w:t>равные,</w:t>
      </w:r>
      <w:r w:rsidRPr="000358EE">
        <w:rPr>
          <w:rFonts w:ascii="Times New Roman" w:hAnsi="Times New Roman" w:cs="Times New Roman"/>
          <w:spacing w:val="2"/>
          <w:sz w:val="24"/>
          <w:szCs w:val="24"/>
        </w:rPr>
        <w:t xml:space="preserve"> </w:t>
      </w:r>
      <w:r w:rsidRPr="000358EE">
        <w:rPr>
          <w:rFonts w:ascii="Times New Roman" w:hAnsi="Times New Roman" w:cs="Times New Roman"/>
          <w:sz w:val="24"/>
          <w:szCs w:val="24"/>
        </w:rPr>
        <w:t>качественные</w:t>
      </w:r>
      <w:r w:rsidRPr="000358EE">
        <w:rPr>
          <w:rFonts w:ascii="Times New Roman" w:hAnsi="Times New Roman" w:cs="Times New Roman"/>
          <w:spacing w:val="6"/>
          <w:sz w:val="24"/>
          <w:szCs w:val="24"/>
        </w:rPr>
        <w:t xml:space="preserve"> </w:t>
      </w:r>
      <w:r w:rsidRPr="000358EE">
        <w:rPr>
          <w:rFonts w:ascii="Times New Roman" w:hAnsi="Times New Roman" w:cs="Times New Roman"/>
          <w:sz w:val="24"/>
          <w:szCs w:val="24"/>
        </w:rPr>
        <w:t>условия</w:t>
      </w:r>
      <w:r w:rsidRPr="000358EE">
        <w:rPr>
          <w:rFonts w:ascii="Times New Roman" w:hAnsi="Times New Roman" w:cs="Times New Roman"/>
          <w:spacing w:val="3"/>
          <w:sz w:val="24"/>
          <w:szCs w:val="24"/>
        </w:rPr>
        <w:t xml:space="preserve"> ДО,</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вне</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зависимости</w:t>
      </w:r>
      <w:r w:rsidRPr="000358EE">
        <w:rPr>
          <w:rFonts w:ascii="Times New Roman" w:hAnsi="Times New Roman" w:cs="Times New Roman"/>
          <w:spacing w:val="3"/>
          <w:sz w:val="24"/>
          <w:szCs w:val="24"/>
        </w:rPr>
        <w:t xml:space="preserve"> </w:t>
      </w:r>
      <w:r w:rsidRPr="000358EE">
        <w:rPr>
          <w:rFonts w:ascii="Times New Roman" w:hAnsi="Times New Roman" w:cs="Times New Roman"/>
          <w:sz w:val="24"/>
          <w:szCs w:val="24"/>
        </w:rPr>
        <w:t xml:space="preserve">от </w:t>
      </w:r>
      <w:r w:rsidRPr="000358EE">
        <w:rPr>
          <w:rFonts w:ascii="Times New Roman" w:hAnsi="Times New Roman" w:cs="Times New Roman"/>
          <w:spacing w:val="-1"/>
          <w:sz w:val="24"/>
          <w:szCs w:val="24"/>
        </w:rPr>
        <w:t>места</w:t>
      </w:r>
      <w:r w:rsidRPr="000358EE">
        <w:rPr>
          <w:rFonts w:ascii="Times New Roman" w:hAnsi="Times New Roman" w:cs="Times New Roman"/>
          <w:sz w:val="24"/>
          <w:szCs w:val="24"/>
        </w:rPr>
        <w:t xml:space="preserve"> проживания.</w:t>
      </w:r>
    </w:p>
    <w:p w14:paraId="465948C9" w14:textId="1670892C" w:rsidR="002B25C2" w:rsidRPr="000358EE" w:rsidRDefault="002B25C2" w:rsidP="00F461EE">
      <w:pPr>
        <w:ind w:firstLine="567"/>
        <w:rPr>
          <w:rFonts w:ascii="Times New Roman" w:eastAsia="Times New Roman" w:hAnsi="Times New Roman"/>
          <w:b/>
          <w:sz w:val="24"/>
          <w:szCs w:val="24"/>
        </w:rPr>
      </w:pPr>
    </w:p>
    <w:p w14:paraId="3B200F78" w14:textId="77777777" w:rsidR="002B25C2" w:rsidRPr="000358EE" w:rsidRDefault="002B25C2" w:rsidP="00983D32">
      <w:pPr>
        <w:ind w:firstLine="708"/>
        <w:rPr>
          <w:rFonts w:ascii="Times New Roman" w:eastAsia="Times New Roman" w:hAnsi="Times New Roman"/>
          <w:b/>
          <w:sz w:val="24"/>
          <w:szCs w:val="24"/>
        </w:rPr>
      </w:pPr>
      <w:r w:rsidRPr="000358EE">
        <w:rPr>
          <w:rFonts w:ascii="Times New Roman" w:eastAsia="Times New Roman" w:hAnsi="Times New Roman"/>
          <w:b/>
          <w:sz w:val="24"/>
          <w:szCs w:val="24"/>
        </w:rPr>
        <w:t>1.1.1</w:t>
      </w:r>
      <w:r w:rsidR="00516CFE" w:rsidRPr="000358EE">
        <w:rPr>
          <w:rFonts w:ascii="Times New Roman" w:eastAsia="Times New Roman" w:hAnsi="Times New Roman"/>
          <w:b/>
          <w:sz w:val="24"/>
          <w:szCs w:val="24"/>
        </w:rPr>
        <w:t>.</w:t>
      </w:r>
      <w:r w:rsidRPr="000358EE">
        <w:rPr>
          <w:rFonts w:ascii="Times New Roman" w:eastAsia="Times New Roman" w:hAnsi="Times New Roman"/>
          <w:b/>
          <w:sz w:val="24"/>
          <w:szCs w:val="24"/>
        </w:rPr>
        <w:t xml:space="preserve"> Цели, задачи Программы.</w:t>
      </w:r>
    </w:p>
    <w:p w14:paraId="5866D8AF" w14:textId="6F486261" w:rsidR="00C25C90" w:rsidRPr="000358EE" w:rsidRDefault="00837EC0" w:rsidP="00983D32">
      <w:pPr>
        <w:ind w:left="3" w:firstLine="720"/>
        <w:jc w:val="both"/>
        <w:rPr>
          <w:rFonts w:ascii="Times New Roman" w:eastAsia="Times New Roman" w:hAnsi="Times New Roman"/>
          <w:b/>
          <w:sz w:val="24"/>
          <w:szCs w:val="24"/>
        </w:rPr>
      </w:pPr>
      <w:r w:rsidRPr="000358EE">
        <w:rPr>
          <w:rFonts w:ascii="Times New Roman" w:eastAsia="Times New Roman" w:hAnsi="Times New Roman"/>
          <w:b/>
          <w:sz w:val="24"/>
          <w:szCs w:val="24"/>
        </w:rPr>
        <w:t xml:space="preserve">Цель реализации </w:t>
      </w:r>
      <w:r w:rsidR="00C25C90" w:rsidRPr="000358EE">
        <w:rPr>
          <w:rFonts w:ascii="Times New Roman" w:eastAsia="Times New Roman" w:hAnsi="Times New Roman"/>
          <w:b/>
          <w:sz w:val="24"/>
          <w:szCs w:val="24"/>
        </w:rPr>
        <w:t>Программы</w:t>
      </w:r>
      <w:r w:rsidR="00DD0283">
        <w:rPr>
          <w:rFonts w:ascii="Times New Roman" w:eastAsia="Times New Roman" w:hAnsi="Times New Roman"/>
          <w:b/>
          <w:sz w:val="24"/>
          <w:szCs w:val="24"/>
        </w:rPr>
        <w:t>:</w:t>
      </w:r>
    </w:p>
    <w:p w14:paraId="57FE5385" w14:textId="7B91FCB2" w:rsidR="00837EC0" w:rsidRPr="000358EE" w:rsidRDefault="00C25C90" w:rsidP="00983D32">
      <w:pPr>
        <w:ind w:left="3" w:firstLine="720"/>
        <w:jc w:val="both"/>
        <w:rPr>
          <w:rFonts w:ascii="Times New Roman" w:eastAsia="Times New Roman" w:hAnsi="Times New Roman"/>
          <w:sz w:val="24"/>
          <w:szCs w:val="24"/>
        </w:rPr>
      </w:pPr>
      <w:r w:rsidRPr="000358EE">
        <w:rPr>
          <w:rFonts w:ascii="Times New Roman" w:eastAsia="Times New Roman" w:hAnsi="Times New Roman"/>
          <w:b/>
          <w:sz w:val="24"/>
          <w:szCs w:val="24"/>
        </w:rPr>
        <w:t>-</w:t>
      </w:r>
      <w:r w:rsidR="00837EC0" w:rsidRPr="000358EE">
        <w:rPr>
          <w:rFonts w:ascii="Times New Roman" w:eastAsia="Times New Roman" w:hAnsi="Times New Roman"/>
          <w:sz w:val="24"/>
          <w:szCs w:val="24"/>
        </w:rPr>
        <w:t xml:space="preserve">беспечение условий для дошкольного образования, определяемых общими и особыми потребностями обучающегося дошкольного возраста с </w:t>
      </w:r>
      <w:r w:rsidR="0060689D" w:rsidRPr="000358EE">
        <w:rPr>
          <w:rFonts w:ascii="Times New Roman" w:eastAsia="Times New Roman" w:hAnsi="Times New Roman"/>
          <w:sz w:val="24"/>
          <w:szCs w:val="24"/>
        </w:rPr>
        <w:t>ТНР</w:t>
      </w:r>
      <w:r w:rsidR="00837EC0" w:rsidRPr="000358EE">
        <w:rPr>
          <w:rFonts w:ascii="Times New Roman" w:eastAsia="Times New Roman" w:hAnsi="Times New Roman"/>
          <w:sz w:val="24"/>
          <w:szCs w:val="24"/>
        </w:rPr>
        <w:t>, индивидуальными особенностями его развития и состояния здоровья.</w:t>
      </w:r>
    </w:p>
    <w:p w14:paraId="52D708DB" w14:textId="0B90731C" w:rsidR="00837EC0" w:rsidRPr="000358EE" w:rsidRDefault="00C25C90" w:rsidP="00983D32">
      <w:pPr>
        <w:ind w:left="3" w:firstLine="720"/>
        <w:jc w:val="both"/>
        <w:rPr>
          <w:rFonts w:ascii="Times New Roman" w:eastAsia="Times New Roman" w:hAnsi="Times New Roman"/>
          <w:sz w:val="24"/>
          <w:szCs w:val="24"/>
        </w:rPr>
      </w:pPr>
      <w:r w:rsidRPr="000358EE">
        <w:rPr>
          <w:rFonts w:ascii="Times New Roman" w:eastAsia="Times New Roman" w:hAnsi="Times New Roman"/>
          <w:sz w:val="24"/>
          <w:szCs w:val="24"/>
        </w:rPr>
        <w:t>Программа</w:t>
      </w:r>
      <w:r w:rsidR="007B37F4" w:rsidRPr="000358EE">
        <w:rPr>
          <w:rFonts w:ascii="Times New Roman" w:eastAsia="Times New Roman" w:hAnsi="Times New Roman"/>
          <w:sz w:val="24"/>
          <w:szCs w:val="24"/>
        </w:rPr>
        <w:t xml:space="preserve"> для детей с ТНР</w:t>
      </w:r>
      <w:r w:rsidR="00837EC0" w:rsidRPr="000358EE">
        <w:rPr>
          <w:rFonts w:ascii="Times New Roman" w:eastAsia="Times New Roman" w:hAnsi="Times New Roman"/>
          <w:sz w:val="24"/>
          <w:szCs w:val="24"/>
        </w:rPr>
        <w:t xml:space="preserve">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14:paraId="1E7B96D9" w14:textId="77777777" w:rsidR="00837EC0" w:rsidRPr="000358EE" w:rsidRDefault="00837EC0" w:rsidP="00983D32">
      <w:pPr>
        <w:ind w:left="3" w:firstLine="720"/>
        <w:jc w:val="both"/>
        <w:rPr>
          <w:rFonts w:ascii="Times New Roman" w:eastAsia="Times New Roman" w:hAnsi="Times New Roman"/>
          <w:b/>
          <w:sz w:val="24"/>
          <w:szCs w:val="24"/>
        </w:rPr>
      </w:pPr>
      <w:r w:rsidRPr="000358EE">
        <w:rPr>
          <w:rFonts w:ascii="Times New Roman" w:eastAsia="Times New Roman" w:hAnsi="Times New Roman"/>
          <w:b/>
          <w:sz w:val="24"/>
          <w:szCs w:val="24"/>
        </w:rPr>
        <w:t xml:space="preserve">Задачи </w:t>
      </w:r>
      <w:r w:rsidR="009B4479" w:rsidRPr="000358EE">
        <w:rPr>
          <w:rFonts w:ascii="Times New Roman" w:eastAsia="Times New Roman" w:hAnsi="Times New Roman"/>
          <w:b/>
          <w:sz w:val="24"/>
          <w:szCs w:val="24"/>
        </w:rPr>
        <w:t>АОП ДО</w:t>
      </w:r>
      <w:r w:rsidR="0087215D" w:rsidRPr="000358EE">
        <w:rPr>
          <w:rFonts w:ascii="Times New Roman" w:eastAsia="Times New Roman" w:hAnsi="Times New Roman"/>
          <w:b/>
          <w:sz w:val="24"/>
          <w:szCs w:val="24"/>
        </w:rPr>
        <w:t xml:space="preserve"> (п.10.2. ФАОП ДО)</w:t>
      </w:r>
      <w:r w:rsidRPr="000358EE">
        <w:rPr>
          <w:rFonts w:ascii="Times New Roman" w:eastAsia="Times New Roman" w:hAnsi="Times New Roman"/>
          <w:b/>
          <w:sz w:val="24"/>
          <w:szCs w:val="24"/>
        </w:rPr>
        <w:t>:</w:t>
      </w:r>
    </w:p>
    <w:p w14:paraId="0656BBC8" w14:textId="77777777" w:rsidR="00837EC0" w:rsidRPr="000358EE" w:rsidRDefault="00AE6837" w:rsidP="00983D32">
      <w:pPr>
        <w:ind w:left="3" w:hanging="3"/>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 </w:t>
      </w:r>
      <w:r w:rsidR="00837EC0" w:rsidRPr="000358EE">
        <w:rPr>
          <w:rFonts w:ascii="Times New Roman" w:eastAsia="Times New Roman" w:hAnsi="Times New Roman"/>
          <w:sz w:val="24"/>
          <w:szCs w:val="24"/>
        </w:rPr>
        <w:t>реализация содержания АОП ДО;</w:t>
      </w:r>
    </w:p>
    <w:p w14:paraId="486E9CEE" w14:textId="77777777" w:rsidR="00837EC0" w:rsidRPr="000358EE" w:rsidRDefault="00AE6837" w:rsidP="00983D32">
      <w:pPr>
        <w:ind w:left="3" w:hanging="3"/>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 </w:t>
      </w:r>
      <w:r w:rsidR="00837EC0" w:rsidRPr="000358EE">
        <w:rPr>
          <w:rFonts w:ascii="Times New Roman" w:eastAsia="Times New Roman" w:hAnsi="Times New Roman"/>
          <w:sz w:val="24"/>
          <w:szCs w:val="24"/>
        </w:rPr>
        <w:t xml:space="preserve">коррекция недостатков психофизического развития обучающихся с </w:t>
      </w:r>
      <w:r w:rsidR="0060689D" w:rsidRPr="000358EE">
        <w:rPr>
          <w:rFonts w:ascii="Times New Roman" w:eastAsia="Times New Roman" w:hAnsi="Times New Roman"/>
          <w:sz w:val="24"/>
          <w:szCs w:val="24"/>
        </w:rPr>
        <w:t>ТНР</w:t>
      </w:r>
      <w:r w:rsidR="00837EC0" w:rsidRPr="000358EE">
        <w:rPr>
          <w:rFonts w:ascii="Times New Roman" w:eastAsia="Times New Roman" w:hAnsi="Times New Roman"/>
          <w:sz w:val="24"/>
          <w:szCs w:val="24"/>
        </w:rPr>
        <w:t>;</w:t>
      </w:r>
    </w:p>
    <w:p w14:paraId="568735EB" w14:textId="77777777" w:rsidR="00837EC0" w:rsidRPr="000358EE" w:rsidRDefault="00AE6837" w:rsidP="00983D32">
      <w:pPr>
        <w:ind w:left="3" w:hanging="3"/>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 </w:t>
      </w:r>
      <w:r w:rsidR="00837EC0" w:rsidRPr="000358EE">
        <w:rPr>
          <w:rFonts w:ascii="Times New Roman" w:eastAsia="Times New Roman" w:hAnsi="Times New Roman"/>
          <w:sz w:val="24"/>
          <w:szCs w:val="24"/>
        </w:rPr>
        <w:t xml:space="preserve">охрана и укрепление физического и психического здоровья обучающихся с </w:t>
      </w:r>
      <w:r w:rsidR="0060689D" w:rsidRPr="000358EE">
        <w:rPr>
          <w:rFonts w:ascii="Times New Roman" w:eastAsia="Times New Roman" w:hAnsi="Times New Roman"/>
          <w:sz w:val="24"/>
          <w:szCs w:val="24"/>
        </w:rPr>
        <w:t>ТНР</w:t>
      </w:r>
      <w:r w:rsidR="00837EC0" w:rsidRPr="000358EE">
        <w:rPr>
          <w:rFonts w:ascii="Times New Roman" w:eastAsia="Times New Roman" w:hAnsi="Times New Roman"/>
          <w:sz w:val="24"/>
          <w:szCs w:val="24"/>
        </w:rPr>
        <w:t>, в том числе их эмоционального благополучия;</w:t>
      </w:r>
    </w:p>
    <w:p w14:paraId="1C2C61F3" w14:textId="77777777" w:rsidR="00837EC0" w:rsidRPr="000358EE" w:rsidRDefault="00AE6837" w:rsidP="00983D32">
      <w:pPr>
        <w:ind w:left="3" w:hanging="3"/>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 </w:t>
      </w:r>
      <w:r w:rsidR="00837EC0" w:rsidRPr="000358EE">
        <w:rPr>
          <w:rFonts w:ascii="Times New Roman" w:eastAsia="Times New Roman" w:hAnsi="Times New Roman"/>
          <w:sz w:val="24"/>
          <w:szCs w:val="24"/>
        </w:rPr>
        <w:t xml:space="preserve">обеспечение равных возможностей для полноценного развития ребенка с </w:t>
      </w:r>
      <w:r w:rsidR="0060689D" w:rsidRPr="000358EE">
        <w:rPr>
          <w:rFonts w:ascii="Times New Roman" w:eastAsia="Times New Roman" w:hAnsi="Times New Roman"/>
          <w:sz w:val="24"/>
          <w:szCs w:val="24"/>
        </w:rPr>
        <w:t>ТНР</w:t>
      </w:r>
      <w:r w:rsidR="00837EC0" w:rsidRPr="000358EE">
        <w:rPr>
          <w:rFonts w:ascii="Times New Roman" w:eastAsia="Times New Roman" w:hAnsi="Times New Roman"/>
          <w:sz w:val="24"/>
          <w:szCs w:val="24"/>
        </w:rPr>
        <w:t xml:space="preserve"> в период дошкольного образования независимо от места проживания, пола, нации, языка, социального статуса;</w:t>
      </w:r>
    </w:p>
    <w:p w14:paraId="6DB65821" w14:textId="77777777" w:rsidR="00837EC0" w:rsidRPr="000358EE" w:rsidRDefault="00AE6837" w:rsidP="00983D32">
      <w:pPr>
        <w:ind w:left="3" w:hanging="3"/>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 </w:t>
      </w:r>
      <w:r w:rsidR="00837EC0" w:rsidRPr="000358EE">
        <w:rPr>
          <w:rFonts w:ascii="Times New Roman" w:eastAsia="Times New Roman" w:hAnsi="Times New Roman"/>
          <w:sz w:val="24"/>
          <w:szCs w:val="24"/>
        </w:rP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w:t>
      </w:r>
      <w:r w:rsidR="0060689D" w:rsidRPr="000358EE">
        <w:rPr>
          <w:rFonts w:ascii="Times New Roman" w:eastAsia="Times New Roman" w:hAnsi="Times New Roman"/>
          <w:sz w:val="24"/>
          <w:szCs w:val="24"/>
        </w:rPr>
        <w:t>ТНР</w:t>
      </w:r>
      <w:r w:rsidR="00837EC0" w:rsidRPr="000358EE">
        <w:rPr>
          <w:rFonts w:ascii="Times New Roman" w:eastAsia="Times New Roman" w:hAnsi="Times New Roman"/>
          <w:sz w:val="24"/>
          <w:szCs w:val="24"/>
        </w:rPr>
        <w:t xml:space="preserve"> как субъекта отношений с педагогическим работником, родителями (законными представителями), другими детьми;</w:t>
      </w:r>
    </w:p>
    <w:p w14:paraId="075FD451" w14:textId="77777777" w:rsidR="00837EC0" w:rsidRPr="000358EE" w:rsidRDefault="00AE6837" w:rsidP="00983D32">
      <w:pPr>
        <w:ind w:left="3" w:hanging="3"/>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 </w:t>
      </w:r>
      <w:r w:rsidR="00837EC0" w:rsidRPr="000358EE">
        <w:rPr>
          <w:rFonts w:ascii="Times New Roman" w:eastAsia="Times New Roman" w:hAnsi="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0260D151" w14:textId="77777777" w:rsidR="00837EC0" w:rsidRPr="000358EE" w:rsidRDefault="00AE6837" w:rsidP="00983D32">
      <w:pPr>
        <w:ind w:left="3" w:hanging="3"/>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 </w:t>
      </w:r>
      <w:r w:rsidR="00837EC0" w:rsidRPr="000358EE">
        <w:rPr>
          <w:rFonts w:ascii="Times New Roman" w:eastAsia="Times New Roman" w:hAnsi="Times New Roman" w:cs="Times New Roman"/>
          <w:sz w:val="24"/>
          <w:szCs w:val="24"/>
        </w:rPr>
        <w:t xml:space="preserve">формирование общей культуры личности обучающихся с </w:t>
      </w:r>
      <w:r w:rsidR="0060689D" w:rsidRPr="000358EE">
        <w:rPr>
          <w:rFonts w:ascii="Times New Roman" w:eastAsia="Times New Roman" w:hAnsi="Times New Roman" w:cs="Times New Roman"/>
          <w:sz w:val="24"/>
          <w:szCs w:val="24"/>
        </w:rPr>
        <w:t>ТНР</w:t>
      </w:r>
      <w:r w:rsidR="00837EC0" w:rsidRPr="000358EE">
        <w:rPr>
          <w:rFonts w:ascii="Times New Roman" w:eastAsia="Times New Roman" w:hAnsi="Times New Roman" w:cs="Times New Roman"/>
          <w:sz w:val="24"/>
          <w:szCs w:val="24"/>
        </w:rPr>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574AB224" w14:textId="3A2AB37D" w:rsidR="00837EC0" w:rsidRPr="000358EE" w:rsidRDefault="00AE6837" w:rsidP="00983D32">
      <w:pPr>
        <w:ind w:left="3" w:hanging="3"/>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 </w:t>
      </w:r>
      <w:r w:rsidR="00837EC0" w:rsidRPr="000358EE">
        <w:rPr>
          <w:rFonts w:ascii="Times New Roman" w:eastAsia="Times New Roman" w:hAnsi="Times New Roman" w:cs="Times New Roman"/>
          <w:sz w:val="24"/>
          <w:szCs w:val="24"/>
        </w:rPr>
        <w:t xml:space="preserve">формирование социокультурной среды, соответствующей психофизическим и индивидуальным особенностям развития обучающихся с </w:t>
      </w:r>
      <w:r w:rsidR="0060689D" w:rsidRPr="000358EE">
        <w:rPr>
          <w:rFonts w:ascii="Times New Roman" w:eastAsia="Times New Roman" w:hAnsi="Times New Roman" w:cs="Times New Roman"/>
          <w:sz w:val="24"/>
          <w:szCs w:val="24"/>
        </w:rPr>
        <w:t>ТНР</w:t>
      </w:r>
      <w:r w:rsidR="00837EC0" w:rsidRPr="000358EE">
        <w:rPr>
          <w:rFonts w:ascii="Times New Roman" w:eastAsia="Times New Roman" w:hAnsi="Times New Roman" w:cs="Times New Roman"/>
          <w:sz w:val="24"/>
          <w:szCs w:val="24"/>
        </w:rPr>
        <w:t>;</w:t>
      </w:r>
    </w:p>
    <w:p w14:paraId="67A1053E" w14:textId="77777777" w:rsidR="00837EC0" w:rsidRPr="000358EE" w:rsidRDefault="00AE6837" w:rsidP="00983D32">
      <w:pPr>
        <w:ind w:left="3" w:hanging="3"/>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 </w:t>
      </w:r>
      <w:r w:rsidR="00837EC0" w:rsidRPr="000358EE">
        <w:rPr>
          <w:rFonts w:ascii="Times New Roman" w:eastAsia="Times New Roman" w:hAnsi="Times New Roman" w:cs="Times New Roman"/>
          <w:sz w:val="24"/>
          <w:szCs w:val="24"/>
        </w:rPr>
        <w:t xml:space="preserve">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w:t>
      </w:r>
      <w:r w:rsidR="006467BE" w:rsidRPr="000358EE">
        <w:rPr>
          <w:rFonts w:ascii="Times New Roman" w:eastAsia="Times New Roman" w:hAnsi="Times New Roman" w:cs="Times New Roman"/>
          <w:sz w:val="24"/>
          <w:szCs w:val="24"/>
        </w:rPr>
        <w:t>охраны и укрепления здоровья,</w:t>
      </w:r>
      <w:r w:rsidR="00837EC0" w:rsidRPr="000358EE">
        <w:rPr>
          <w:rFonts w:ascii="Times New Roman" w:eastAsia="Times New Roman" w:hAnsi="Times New Roman" w:cs="Times New Roman"/>
          <w:sz w:val="24"/>
          <w:szCs w:val="24"/>
        </w:rPr>
        <w:t xml:space="preserve"> обучающихся с </w:t>
      </w:r>
      <w:r w:rsidR="0060689D" w:rsidRPr="000358EE">
        <w:rPr>
          <w:rFonts w:ascii="Times New Roman" w:eastAsia="Times New Roman" w:hAnsi="Times New Roman" w:cs="Times New Roman"/>
          <w:sz w:val="24"/>
          <w:szCs w:val="24"/>
        </w:rPr>
        <w:t>ТНР</w:t>
      </w:r>
      <w:r w:rsidR="00837EC0" w:rsidRPr="000358EE">
        <w:rPr>
          <w:rFonts w:ascii="Times New Roman" w:eastAsia="Times New Roman" w:hAnsi="Times New Roman" w:cs="Times New Roman"/>
          <w:sz w:val="24"/>
          <w:szCs w:val="24"/>
        </w:rPr>
        <w:t>;</w:t>
      </w:r>
    </w:p>
    <w:p w14:paraId="2752F72A" w14:textId="77777777" w:rsidR="00837EC0" w:rsidRPr="000358EE" w:rsidRDefault="00AE6837" w:rsidP="00983D32">
      <w:pPr>
        <w:ind w:left="3" w:hanging="3"/>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 </w:t>
      </w:r>
      <w:r w:rsidR="00837EC0" w:rsidRPr="000358EE">
        <w:rPr>
          <w:rFonts w:ascii="Times New Roman" w:eastAsia="Times New Roman" w:hAnsi="Times New Roman" w:cs="Times New Roman"/>
          <w:sz w:val="24"/>
          <w:szCs w:val="24"/>
        </w:rPr>
        <w:t>обеспечение преемственности целей, задач и содержания дошкольного и начального общего образования.</w:t>
      </w:r>
    </w:p>
    <w:p w14:paraId="15B6FD75" w14:textId="77777777" w:rsidR="00D95EA9" w:rsidRPr="000358EE" w:rsidRDefault="00D95EA9" w:rsidP="00983D32">
      <w:pPr>
        <w:jc w:val="both"/>
        <w:rPr>
          <w:sz w:val="24"/>
          <w:szCs w:val="24"/>
        </w:rPr>
      </w:pPr>
    </w:p>
    <w:p w14:paraId="28262C79" w14:textId="731AD85D" w:rsidR="009F4931" w:rsidRPr="000358EE" w:rsidRDefault="009F4931" w:rsidP="00983D32">
      <w:pPr>
        <w:ind w:left="3" w:firstLine="477"/>
        <w:jc w:val="both"/>
        <w:rPr>
          <w:rFonts w:ascii="Times New Roman" w:eastAsia="Times New Roman" w:hAnsi="Times New Roman"/>
          <w:b/>
          <w:sz w:val="24"/>
          <w:szCs w:val="24"/>
        </w:rPr>
      </w:pPr>
      <w:r w:rsidRPr="000358EE">
        <w:rPr>
          <w:rFonts w:ascii="Times New Roman" w:eastAsia="Times New Roman" w:hAnsi="Times New Roman"/>
          <w:b/>
          <w:sz w:val="24"/>
          <w:szCs w:val="24"/>
        </w:rPr>
        <w:lastRenderedPageBreak/>
        <w:t>1.1.2</w:t>
      </w:r>
      <w:r w:rsidR="00516CFE" w:rsidRPr="000358EE">
        <w:rPr>
          <w:rFonts w:ascii="Times New Roman" w:eastAsia="Times New Roman" w:hAnsi="Times New Roman"/>
          <w:b/>
          <w:sz w:val="24"/>
          <w:szCs w:val="24"/>
        </w:rPr>
        <w:t>.</w:t>
      </w:r>
      <w:r w:rsidRPr="000358EE">
        <w:rPr>
          <w:rFonts w:ascii="Times New Roman" w:eastAsia="Times New Roman" w:hAnsi="Times New Roman"/>
          <w:b/>
          <w:sz w:val="24"/>
          <w:szCs w:val="24"/>
        </w:rPr>
        <w:t xml:space="preserve"> Принципы и подходы к формированию </w:t>
      </w:r>
      <w:r w:rsidR="00C25C90" w:rsidRPr="000358EE">
        <w:rPr>
          <w:rFonts w:ascii="Times New Roman" w:eastAsia="Times New Roman" w:hAnsi="Times New Roman"/>
          <w:b/>
          <w:sz w:val="24"/>
          <w:szCs w:val="24"/>
        </w:rPr>
        <w:t>Программы</w:t>
      </w:r>
    </w:p>
    <w:p w14:paraId="5B84F5EC" w14:textId="715D015D" w:rsidR="00837EC0" w:rsidRPr="000358EE" w:rsidRDefault="00C25C90" w:rsidP="00983D32">
      <w:pPr>
        <w:ind w:firstLine="480"/>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В соответствии с ФГОС </w:t>
      </w:r>
      <w:r w:rsidR="00837EC0" w:rsidRPr="000358EE">
        <w:rPr>
          <w:rFonts w:ascii="Times New Roman" w:eastAsia="Times New Roman" w:hAnsi="Times New Roman"/>
          <w:sz w:val="24"/>
          <w:szCs w:val="24"/>
        </w:rPr>
        <w:t>Программа построена на следующих принципах:</w:t>
      </w:r>
    </w:p>
    <w:p w14:paraId="16DB4204" w14:textId="77777777" w:rsidR="00837EC0" w:rsidRPr="000358EE" w:rsidRDefault="00837EC0" w:rsidP="00983D32">
      <w:pPr>
        <w:ind w:left="3" w:hanging="3"/>
        <w:jc w:val="both"/>
        <w:rPr>
          <w:rFonts w:ascii="Times New Roman" w:eastAsia="Times New Roman" w:hAnsi="Times New Roman"/>
          <w:sz w:val="24"/>
          <w:szCs w:val="24"/>
        </w:rPr>
      </w:pPr>
      <w:r w:rsidRPr="000358EE">
        <w:rPr>
          <w:rFonts w:ascii="Times New Roman" w:eastAsia="Times New Roman" w:hAnsi="Times New Roman"/>
          <w:sz w:val="24"/>
          <w:szCs w:val="24"/>
        </w:rPr>
        <w:t>1. Поддержка разнообразия детства.</w:t>
      </w:r>
    </w:p>
    <w:p w14:paraId="748060C7" w14:textId="77777777" w:rsidR="00837EC0" w:rsidRPr="000358EE" w:rsidRDefault="00837EC0" w:rsidP="00983D32">
      <w:pPr>
        <w:ind w:left="3" w:hanging="3"/>
        <w:jc w:val="both"/>
        <w:rPr>
          <w:rFonts w:ascii="Times New Roman" w:eastAsia="Times New Roman" w:hAnsi="Times New Roman"/>
          <w:sz w:val="24"/>
          <w:szCs w:val="24"/>
        </w:rPr>
      </w:pPr>
      <w:r w:rsidRPr="000358EE">
        <w:rPr>
          <w:rFonts w:ascii="Times New Roman" w:eastAsia="Times New Roman" w:hAnsi="Times New Roman"/>
          <w:sz w:val="24"/>
          <w:szCs w:val="24"/>
        </w:rPr>
        <w:t>2. Сохранение уникальности и самоценности детства как важного этапа в общем развитии человека.</w:t>
      </w:r>
    </w:p>
    <w:p w14:paraId="7C0D9D83" w14:textId="77777777" w:rsidR="00837EC0" w:rsidRPr="000358EE" w:rsidRDefault="00837EC0" w:rsidP="00983D32">
      <w:pPr>
        <w:ind w:left="3" w:hanging="3"/>
        <w:jc w:val="both"/>
        <w:rPr>
          <w:rFonts w:ascii="Times New Roman" w:eastAsia="Times New Roman" w:hAnsi="Times New Roman"/>
          <w:sz w:val="24"/>
          <w:szCs w:val="24"/>
        </w:rPr>
      </w:pPr>
      <w:r w:rsidRPr="000358EE">
        <w:rPr>
          <w:rFonts w:ascii="Times New Roman" w:eastAsia="Times New Roman" w:hAnsi="Times New Roman"/>
          <w:sz w:val="24"/>
          <w:szCs w:val="24"/>
        </w:rPr>
        <w:t>3. Позитивная социализация ребенка.</w:t>
      </w:r>
    </w:p>
    <w:p w14:paraId="3160A819" w14:textId="77777777" w:rsidR="00837EC0" w:rsidRPr="000358EE" w:rsidRDefault="00837EC0" w:rsidP="00983D32">
      <w:pPr>
        <w:ind w:left="3" w:hanging="3"/>
        <w:jc w:val="both"/>
        <w:rPr>
          <w:rFonts w:ascii="Times New Roman" w:eastAsia="Times New Roman" w:hAnsi="Times New Roman"/>
          <w:sz w:val="24"/>
          <w:szCs w:val="24"/>
        </w:rPr>
      </w:pPr>
      <w:r w:rsidRPr="000358EE">
        <w:rPr>
          <w:rFonts w:ascii="Times New Roman" w:eastAsia="Times New Roman" w:hAnsi="Times New Roman"/>
          <w:sz w:val="24"/>
          <w:szCs w:val="24"/>
        </w:rP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14:paraId="641D8426" w14:textId="77777777" w:rsidR="00837EC0" w:rsidRPr="000358EE" w:rsidRDefault="00837EC0" w:rsidP="00983D32">
      <w:pPr>
        <w:ind w:left="3" w:hanging="3"/>
        <w:jc w:val="both"/>
        <w:rPr>
          <w:rFonts w:ascii="Times New Roman" w:eastAsia="Times New Roman" w:hAnsi="Times New Roman"/>
          <w:sz w:val="24"/>
          <w:szCs w:val="24"/>
        </w:rPr>
      </w:pPr>
      <w:r w:rsidRPr="000358EE">
        <w:rPr>
          <w:rFonts w:ascii="Times New Roman" w:eastAsia="Times New Roman" w:hAnsi="Times New Roman"/>
          <w:sz w:val="24"/>
          <w:szCs w:val="24"/>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5B638111" w14:textId="77777777" w:rsidR="00837EC0" w:rsidRPr="000358EE" w:rsidRDefault="00837EC0" w:rsidP="00983D32">
      <w:pPr>
        <w:ind w:left="3" w:hanging="3"/>
        <w:jc w:val="both"/>
        <w:rPr>
          <w:rFonts w:ascii="Times New Roman" w:eastAsia="Times New Roman" w:hAnsi="Times New Roman"/>
          <w:sz w:val="24"/>
          <w:szCs w:val="24"/>
        </w:rPr>
      </w:pPr>
      <w:r w:rsidRPr="000358EE">
        <w:rPr>
          <w:rFonts w:ascii="Times New Roman" w:eastAsia="Times New Roman" w:hAnsi="Times New Roman"/>
          <w:sz w:val="24"/>
          <w:szCs w:val="24"/>
        </w:rPr>
        <w:t>6. Сотрудничество Организации с семьей.</w:t>
      </w:r>
    </w:p>
    <w:p w14:paraId="135B4C29" w14:textId="51D6CE73" w:rsidR="009F4931" w:rsidRPr="000358EE" w:rsidRDefault="00837EC0" w:rsidP="00983D32">
      <w:pPr>
        <w:jc w:val="both"/>
        <w:rPr>
          <w:rFonts w:ascii="Times New Roman" w:hAnsi="Times New Roman" w:cs="Times New Roman"/>
          <w:b/>
          <w:sz w:val="24"/>
          <w:szCs w:val="24"/>
        </w:rPr>
      </w:pPr>
      <w:r w:rsidRPr="000358EE">
        <w:rPr>
          <w:rFonts w:ascii="Times New Roman" w:eastAsia="Times New Roman" w:hAnsi="Times New Roman"/>
          <w:sz w:val="24"/>
          <w:szCs w:val="24"/>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r w:rsidR="009F4931" w:rsidRPr="000358EE">
        <w:rPr>
          <w:rFonts w:ascii="Times New Roman" w:hAnsi="Times New Roman" w:cs="Times New Roman"/>
          <w:b/>
          <w:sz w:val="24"/>
          <w:szCs w:val="24"/>
        </w:rPr>
        <w:t xml:space="preserve"> </w:t>
      </w:r>
    </w:p>
    <w:p w14:paraId="38BAFD13" w14:textId="77777777" w:rsidR="002A5294" w:rsidRPr="000358EE" w:rsidRDefault="002A5294" w:rsidP="00983D32">
      <w:pPr>
        <w:jc w:val="both"/>
        <w:rPr>
          <w:rFonts w:ascii="Times New Roman" w:hAnsi="Times New Roman" w:cs="Times New Roman"/>
          <w:b/>
          <w:sz w:val="24"/>
          <w:szCs w:val="24"/>
        </w:rPr>
      </w:pPr>
    </w:p>
    <w:p w14:paraId="30857259" w14:textId="29947B02" w:rsidR="009F4931" w:rsidRPr="000358EE" w:rsidRDefault="00B62142" w:rsidP="00B62142">
      <w:pPr>
        <w:ind w:firstLine="709"/>
        <w:jc w:val="both"/>
        <w:rPr>
          <w:rFonts w:ascii="Times New Roman" w:eastAsia="Times New Roman" w:hAnsi="Times New Roman"/>
          <w:b/>
          <w:sz w:val="24"/>
          <w:szCs w:val="24"/>
        </w:rPr>
      </w:pPr>
      <w:r w:rsidRPr="000358EE">
        <w:rPr>
          <w:rFonts w:ascii="Times New Roman" w:hAnsi="Times New Roman" w:cs="Times New Roman"/>
          <w:b/>
          <w:sz w:val="24"/>
          <w:szCs w:val="24"/>
        </w:rPr>
        <w:t>1.1.3.</w:t>
      </w:r>
      <w:r w:rsidR="00516CFE" w:rsidRPr="000358EE">
        <w:rPr>
          <w:rFonts w:ascii="Times New Roman" w:hAnsi="Times New Roman" w:cs="Times New Roman"/>
          <w:b/>
          <w:sz w:val="24"/>
          <w:szCs w:val="24"/>
        </w:rPr>
        <w:t xml:space="preserve"> </w:t>
      </w:r>
      <w:r w:rsidR="009F4931" w:rsidRPr="000358EE">
        <w:rPr>
          <w:rFonts w:ascii="Times New Roman" w:hAnsi="Times New Roman" w:cs="Times New Roman"/>
          <w:b/>
          <w:sz w:val="24"/>
          <w:szCs w:val="24"/>
        </w:rPr>
        <w:t>Специфические принципы и подходы к формирован</w:t>
      </w:r>
      <w:r w:rsidR="00516CFE" w:rsidRPr="000358EE">
        <w:rPr>
          <w:rFonts w:ascii="Times New Roman" w:hAnsi="Times New Roman" w:cs="Times New Roman"/>
          <w:b/>
          <w:sz w:val="24"/>
          <w:szCs w:val="24"/>
        </w:rPr>
        <w:t>ию АОП ДО для обучающихся с ТНР</w:t>
      </w:r>
      <w:r w:rsidR="00C25C90" w:rsidRPr="000358EE">
        <w:rPr>
          <w:rFonts w:ascii="Times New Roman" w:hAnsi="Times New Roman" w:cs="Times New Roman"/>
          <w:b/>
          <w:sz w:val="24"/>
          <w:szCs w:val="24"/>
        </w:rPr>
        <w:t>:</w:t>
      </w:r>
    </w:p>
    <w:p w14:paraId="0A8095AE" w14:textId="77777777" w:rsidR="009F4931" w:rsidRPr="000358EE" w:rsidRDefault="009F4931" w:rsidP="00983D32">
      <w:pPr>
        <w:ind w:left="3" w:firstLine="720"/>
        <w:jc w:val="both"/>
        <w:rPr>
          <w:rFonts w:ascii="Times New Roman" w:eastAsia="Times New Roman" w:hAnsi="Times New Roman"/>
          <w:sz w:val="24"/>
          <w:szCs w:val="24"/>
        </w:rPr>
      </w:pPr>
      <w:r w:rsidRPr="000358EE">
        <w:rPr>
          <w:rFonts w:ascii="Times New Roman" w:hAnsi="Times New Roman" w:cs="Times New Roman"/>
          <w:sz w:val="24"/>
          <w:szCs w:val="24"/>
        </w:rPr>
        <w:t>1</w:t>
      </w:r>
      <w:r w:rsidRPr="000358EE">
        <w:rPr>
          <w:rFonts w:ascii="Times New Roman" w:eastAsia="Times New Roman" w:hAnsi="Times New Roman"/>
          <w:sz w:val="24"/>
          <w:szCs w:val="24"/>
        </w:rPr>
        <w:t xml:space="preserve">. </w:t>
      </w:r>
      <w:r w:rsidRPr="000358EE">
        <w:rPr>
          <w:rFonts w:ascii="Times New Roman" w:eastAsia="Times New Roman" w:hAnsi="Times New Roman"/>
          <w:b/>
          <w:bCs/>
          <w:sz w:val="24"/>
          <w:szCs w:val="24"/>
        </w:rPr>
        <w:t>Сетевое взаимодействие</w:t>
      </w:r>
      <w:r w:rsidRPr="000358EE">
        <w:rPr>
          <w:rFonts w:ascii="Times New Roman" w:eastAsia="Times New Roman" w:hAnsi="Times New Roman"/>
          <w:sz w:val="24"/>
          <w:szCs w:val="24"/>
        </w:rPr>
        <w:t xml:space="preserve">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14:paraId="01FAE36B" w14:textId="77777777" w:rsidR="009F4931" w:rsidRPr="000358EE" w:rsidRDefault="009F4931" w:rsidP="00983D32">
      <w:pPr>
        <w:ind w:left="3" w:firstLine="720"/>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2. </w:t>
      </w:r>
      <w:r w:rsidRPr="000358EE">
        <w:rPr>
          <w:rFonts w:ascii="Times New Roman" w:eastAsia="Times New Roman" w:hAnsi="Times New Roman"/>
          <w:b/>
          <w:bCs/>
          <w:sz w:val="24"/>
          <w:szCs w:val="24"/>
        </w:rPr>
        <w:t>Индивидуализация образовательных программ</w:t>
      </w:r>
      <w:r w:rsidRPr="000358EE">
        <w:rPr>
          <w:rFonts w:ascii="Times New Roman" w:eastAsia="Times New Roman" w:hAnsi="Times New Roman"/>
          <w:sz w:val="24"/>
          <w:szCs w:val="24"/>
        </w:rPr>
        <w:t xml:space="preserve">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14:paraId="10F343FC" w14:textId="77777777" w:rsidR="009F4931" w:rsidRPr="000358EE" w:rsidRDefault="009F4931" w:rsidP="00983D32">
      <w:pPr>
        <w:ind w:left="3" w:firstLine="720"/>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3. </w:t>
      </w:r>
      <w:r w:rsidRPr="000358EE">
        <w:rPr>
          <w:rFonts w:ascii="Times New Roman" w:eastAsia="Times New Roman" w:hAnsi="Times New Roman"/>
          <w:b/>
          <w:bCs/>
          <w:sz w:val="24"/>
          <w:szCs w:val="24"/>
        </w:rPr>
        <w:t>Развивающее вариативное образование</w:t>
      </w:r>
      <w:r w:rsidRPr="000358EE">
        <w:rPr>
          <w:rFonts w:ascii="Times New Roman" w:eastAsia="Times New Roman" w:hAnsi="Times New Roman"/>
          <w:sz w:val="24"/>
          <w:szCs w:val="24"/>
        </w:rPr>
        <w:t>: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14:paraId="5F83D24B" w14:textId="77777777" w:rsidR="009F4931" w:rsidRPr="000358EE" w:rsidRDefault="009F4931" w:rsidP="00983D32">
      <w:pPr>
        <w:ind w:left="3" w:firstLine="720"/>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4. </w:t>
      </w:r>
      <w:r w:rsidRPr="000358EE">
        <w:rPr>
          <w:rFonts w:ascii="Times New Roman" w:eastAsia="Times New Roman" w:hAnsi="Times New Roman"/>
          <w:b/>
          <w:bCs/>
          <w:sz w:val="24"/>
          <w:szCs w:val="24"/>
        </w:rPr>
        <w:t>Полнота содержания и интеграция отдельных образовательных областей</w:t>
      </w:r>
      <w:r w:rsidRPr="000358EE">
        <w:rPr>
          <w:rFonts w:ascii="Times New Roman" w:eastAsia="Times New Roman" w:hAnsi="Times New Roman"/>
          <w:sz w:val="24"/>
          <w:szCs w:val="24"/>
        </w:rPr>
        <w:t>: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14:paraId="5F277D7B" w14:textId="77777777" w:rsidR="009F4931" w:rsidRPr="000358EE" w:rsidRDefault="009F4931" w:rsidP="00983D32">
      <w:pPr>
        <w:ind w:left="3" w:firstLine="720"/>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5. </w:t>
      </w:r>
      <w:r w:rsidRPr="000358EE">
        <w:rPr>
          <w:rFonts w:ascii="Times New Roman" w:eastAsia="Times New Roman" w:hAnsi="Times New Roman"/>
          <w:b/>
          <w:bCs/>
          <w:sz w:val="24"/>
          <w:szCs w:val="24"/>
        </w:rPr>
        <w:t>Инвариантность ценностей и целей</w:t>
      </w:r>
      <w:r w:rsidRPr="000358EE">
        <w:rPr>
          <w:rFonts w:ascii="Times New Roman" w:eastAsia="Times New Roman" w:hAnsi="Times New Roman"/>
          <w:sz w:val="24"/>
          <w:szCs w:val="24"/>
        </w:rPr>
        <w:t xml:space="preserve">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14:paraId="31F41D5B" w14:textId="77777777" w:rsidR="00620F4E" w:rsidRPr="000358EE" w:rsidRDefault="00620F4E" w:rsidP="00983D32">
      <w:pPr>
        <w:ind w:firstLine="708"/>
        <w:jc w:val="both"/>
        <w:rPr>
          <w:rFonts w:ascii="Times New Roman" w:hAnsi="Times New Roman" w:cs="Times New Roman"/>
          <w:sz w:val="24"/>
          <w:szCs w:val="24"/>
          <w:lang w:eastAsia="en-US"/>
        </w:rPr>
      </w:pPr>
    </w:p>
    <w:p w14:paraId="477F47B7" w14:textId="258DFD49" w:rsidR="00E52D54" w:rsidRPr="000358EE" w:rsidRDefault="00B569FE" w:rsidP="00983D32">
      <w:pPr>
        <w:pStyle w:val="a3"/>
        <w:widowControl w:val="0"/>
        <w:tabs>
          <w:tab w:val="left" w:pos="755"/>
        </w:tabs>
        <w:kinsoku w:val="0"/>
        <w:overflowPunct w:val="0"/>
        <w:autoSpaceDE w:val="0"/>
        <w:autoSpaceDN w:val="0"/>
        <w:adjustRightInd w:val="0"/>
        <w:ind w:left="480" w:right="-2"/>
        <w:contextualSpacing w:val="0"/>
        <w:jc w:val="both"/>
        <w:rPr>
          <w:rFonts w:ascii="Times New Roman" w:hAnsi="Times New Roman" w:cs="Times New Roman"/>
          <w:b/>
          <w:iCs/>
          <w:sz w:val="24"/>
          <w:szCs w:val="24"/>
        </w:rPr>
      </w:pPr>
      <w:r w:rsidRPr="000358EE">
        <w:rPr>
          <w:rFonts w:ascii="Times New Roman" w:hAnsi="Times New Roman" w:cs="Times New Roman"/>
          <w:b/>
          <w:iCs/>
          <w:sz w:val="24"/>
          <w:szCs w:val="24"/>
          <w:lang w:eastAsia="en-US"/>
        </w:rPr>
        <w:t xml:space="preserve">1.1.4. </w:t>
      </w:r>
      <w:r w:rsidR="00E52D54" w:rsidRPr="000358EE">
        <w:rPr>
          <w:rFonts w:ascii="Times New Roman" w:hAnsi="Times New Roman" w:cs="Times New Roman"/>
          <w:b/>
          <w:iCs/>
          <w:sz w:val="24"/>
          <w:szCs w:val="24"/>
          <w:lang w:eastAsia="en-US"/>
        </w:rPr>
        <w:t xml:space="preserve">Значимые для разработки </w:t>
      </w:r>
      <w:r w:rsidR="00B62142" w:rsidRPr="000358EE">
        <w:rPr>
          <w:rFonts w:ascii="Times New Roman" w:hAnsi="Times New Roman" w:cs="Times New Roman"/>
          <w:b/>
          <w:iCs/>
          <w:sz w:val="24"/>
          <w:szCs w:val="24"/>
          <w:lang w:eastAsia="en-US"/>
        </w:rPr>
        <w:t xml:space="preserve">АОП ДО </w:t>
      </w:r>
      <w:r w:rsidR="00330DCD" w:rsidRPr="000358EE">
        <w:rPr>
          <w:rFonts w:ascii="Times New Roman" w:hAnsi="Times New Roman" w:cs="Times New Roman"/>
          <w:b/>
          <w:iCs/>
          <w:sz w:val="24"/>
          <w:szCs w:val="24"/>
          <w:lang w:eastAsia="en-US"/>
        </w:rPr>
        <w:t>характеристики, и</w:t>
      </w:r>
      <w:r w:rsidR="00B62142" w:rsidRPr="000358EE">
        <w:rPr>
          <w:rFonts w:ascii="Times New Roman" w:hAnsi="Times New Roman" w:cs="Times New Roman"/>
          <w:b/>
          <w:iCs/>
          <w:sz w:val="24"/>
          <w:szCs w:val="24"/>
          <w:lang w:eastAsia="en-US"/>
        </w:rPr>
        <w:t xml:space="preserve"> в том числе характеристики особенностей развития детей дошкольного возраста.</w:t>
      </w:r>
    </w:p>
    <w:p w14:paraId="2BC0467B" w14:textId="77777777" w:rsidR="002B25C2" w:rsidRPr="000358EE" w:rsidRDefault="002B25C2" w:rsidP="00983D32">
      <w:pPr>
        <w:ind w:right="-2" w:firstLine="709"/>
        <w:jc w:val="both"/>
        <w:rPr>
          <w:rFonts w:ascii="Times New Roman" w:hAnsi="Times New Roman" w:cs="Times New Roman"/>
          <w:sz w:val="24"/>
          <w:szCs w:val="24"/>
        </w:rPr>
      </w:pPr>
      <w:r w:rsidRPr="000358EE">
        <w:rPr>
          <w:rFonts w:ascii="Times New Roman" w:hAnsi="Times New Roman" w:cs="Times New Roman"/>
          <w:sz w:val="24"/>
          <w:szCs w:val="24"/>
          <w:u w:val="single"/>
        </w:rPr>
        <w:t>Основные</w:t>
      </w:r>
      <w:r w:rsidRPr="000358EE">
        <w:rPr>
          <w:rFonts w:ascii="Times New Roman" w:hAnsi="Times New Roman" w:cs="Times New Roman"/>
          <w:spacing w:val="1"/>
          <w:sz w:val="24"/>
          <w:szCs w:val="24"/>
          <w:u w:val="single"/>
        </w:rPr>
        <w:t xml:space="preserve"> </w:t>
      </w:r>
      <w:r w:rsidRPr="000358EE">
        <w:rPr>
          <w:rFonts w:ascii="Times New Roman" w:hAnsi="Times New Roman" w:cs="Times New Roman"/>
          <w:sz w:val="24"/>
          <w:szCs w:val="24"/>
          <w:u w:val="single"/>
        </w:rPr>
        <w:t>участники</w:t>
      </w:r>
      <w:r w:rsidRPr="000358EE">
        <w:rPr>
          <w:rFonts w:ascii="Times New Roman" w:hAnsi="Times New Roman" w:cs="Times New Roman"/>
          <w:spacing w:val="1"/>
          <w:sz w:val="24"/>
          <w:szCs w:val="24"/>
          <w:u w:val="single"/>
        </w:rPr>
        <w:t xml:space="preserve"> </w:t>
      </w:r>
      <w:r w:rsidRPr="000358EE">
        <w:rPr>
          <w:rFonts w:ascii="Times New Roman" w:hAnsi="Times New Roman" w:cs="Times New Roman"/>
          <w:sz w:val="24"/>
          <w:szCs w:val="24"/>
          <w:u w:val="single"/>
        </w:rPr>
        <w:t>реализации</w:t>
      </w:r>
      <w:r w:rsidRPr="000358EE">
        <w:rPr>
          <w:rFonts w:ascii="Times New Roman" w:hAnsi="Times New Roman" w:cs="Times New Roman"/>
          <w:spacing w:val="1"/>
          <w:sz w:val="24"/>
          <w:szCs w:val="24"/>
          <w:u w:val="single"/>
        </w:rPr>
        <w:t xml:space="preserve"> </w:t>
      </w:r>
      <w:r w:rsidRPr="000358EE">
        <w:rPr>
          <w:rFonts w:ascii="Times New Roman" w:hAnsi="Times New Roman" w:cs="Times New Roman"/>
          <w:sz w:val="24"/>
          <w:szCs w:val="24"/>
          <w:u w:val="single"/>
        </w:rPr>
        <w:t>Программы:</w:t>
      </w:r>
      <w:r w:rsidRPr="000358EE">
        <w:rPr>
          <w:rFonts w:ascii="Times New Roman" w:hAnsi="Times New Roman" w:cs="Times New Roman"/>
          <w:b/>
          <w:i/>
          <w:spacing w:val="1"/>
          <w:sz w:val="24"/>
          <w:szCs w:val="24"/>
        </w:rPr>
        <w:t xml:space="preserve"> </w:t>
      </w:r>
      <w:r w:rsidRPr="000358EE">
        <w:rPr>
          <w:rFonts w:ascii="Times New Roman" w:hAnsi="Times New Roman" w:cs="Times New Roman"/>
          <w:sz w:val="24"/>
          <w:szCs w:val="24"/>
        </w:rPr>
        <w:t>педагоги,</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обучающиеся с ТНР,</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родители</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(законные</w:t>
      </w:r>
      <w:r w:rsidRPr="000358EE">
        <w:rPr>
          <w:rFonts w:ascii="Times New Roman" w:hAnsi="Times New Roman" w:cs="Times New Roman"/>
          <w:spacing w:val="-5"/>
          <w:sz w:val="24"/>
          <w:szCs w:val="24"/>
        </w:rPr>
        <w:t xml:space="preserve"> </w:t>
      </w:r>
      <w:r w:rsidRPr="000358EE">
        <w:rPr>
          <w:rFonts w:ascii="Times New Roman" w:hAnsi="Times New Roman" w:cs="Times New Roman"/>
          <w:sz w:val="24"/>
          <w:szCs w:val="24"/>
        </w:rPr>
        <w:t>представители).</w:t>
      </w:r>
    </w:p>
    <w:p w14:paraId="0A5C97E1" w14:textId="77777777" w:rsidR="002B25C2" w:rsidRPr="000358EE" w:rsidRDefault="002B25C2" w:rsidP="00983D32">
      <w:pPr>
        <w:pStyle w:val="af6"/>
        <w:ind w:right="-2" w:firstLine="709"/>
        <w:jc w:val="both"/>
        <w:rPr>
          <w:spacing w:val="1"/>
        </w:rPr>
      </w:pPr>
      <w:r w:rsidRPr="000358EE">
        <w:t>Социальными</w:t>
      </w:r>
      <w:r w:rsidRPr="000358EE">
        <w:rPr>
          <w:spacing w:val="1"/>
        </w:rPr>
        <w:t xml:space="preserve"> </w:t>
      </w:r>
      <w:r w:rsidRPr="000358EE">
        <w:t>заказчиками</w:t>
      </w:r>
      <w:r w:rsidRPr="000358EE">
        <w:rPr>
          <w:spacing w:val="1"/>
        </w:rPr>
        <w:t xml:space="preserve"> </w:t>
      </w:r>
      <w:r w:rsidRPr="000358EE">
        <w:t>реализации</w:t>
      </w:r>
      <w:r w:rsidRPr="000358EE">
        <w:rPr>
          <w:spacing w:val="1"/>
        </w:rPr>
        <w:t xml:space="preserve"> </w:t>
      </w:r>
      <w:r w:rsidRPr="000358EE">
        <w:t>Программы</w:t>
      </w:r>
      <w:r w:rsidRPr="000358EE">
        <w:rPr>
          <w:b/>
          <w:i/>
          <w:spacing w:val="1"/>
        </w:rPr>
        <w:t xml:space="preserve"> </w:t>
      </w:r>
      <w:r w:rsidRPr="000358EE">
        <w:t>как</w:t>
      </w:r>
      <w:r w:rsidRPr="000358EE">
        <w:rPr>
          <w:spacing w:val="1"/>
        </w:rPr>
        <w:t xml:space="preserve"> </w:t>
      </w:r>
      <w:r w:rsidRPr="000358EE">
        <w:t>комплекса</w:t>
      </w:r>
      <w:r w:rsidRPr="000358EE">
        <w:rPr>
          <w:spacing w:val="60"/>
        </w:rPr>
        <w:t xml:space="preserve"> </w:t>
      </w:r>
      <w:r w:rsidRPr="000358EE">
        <w:t>образовательных</w:t>
      </w:r>
      <w:r w:rsidRPr="000358EE">
        <w:rPr>
          <w:spacing w:val="1"/>
        </w:rPr>
        <w:t xml:space="preserve"> </w:t>
      </w:r>
      <w:r w:rsidRPr="000358EE">
        <w:t>услуг выступают, в первую очередь, родители</w:t>
      </w:r>
      <w:r w:rsidRPr="000358EE">
        <w:rPr>
          <w:spacing w:val="1"/>
        </w:rPr>
        <w:t xml:space="preserve"> </w:t>
      </w:r>
      <w:r w:rsidRPr="000358EE">
        <w:t>(законные представители) обучающихся с ТНР, как</w:t>
      </w:r>
      <w:r w:rsidRPr="000358EE">
        <w:rPr>
          <w:spacing w:val="1"/>
        </w:rPr>
        <w:t xml:space="preserve"> </w:t>
      </w:r>
      <w:r w:rsidRPr="000358EE">
        <w:t>гаранты реализации прав ребенка на уход, присмотр, оздоровление, воспитание и обучение.</w:t>
      </w:r>
      <w:r w:rsidRPr="000358EE">
        <w:rPr>
          <w:spacing w:val="1"/>
        </w:rPr>
        <w:t xml:space="preserve"> </w:t>
      </w:r>
    </w:p>
    <w:p w14:paraId="1D3B5940" w14:textId="77777777" w:rsidR="002B25C2" w:rsidRPr="000358EE" w:rsidRDefault="002B25C2" w:rsidP="00983D32">
      <w:pPr>
        <w:pStyle w:val="af6"/>
        <w:ind w:right="-2" w:firstLine="709"/>
        <w:jc w:val="both"/>
      </w:pPr>
      <w:r w:rsidRPr="000358EE">
        <w:t>Особенности</w:t>
      </w:r>
      <w:r w:rsidRPr="000358EE">
        <w:rPr>
          <w:spacing w:val="-11"/>
        </w:rPr>
        <w:t xml:space="preserve"> </w:t>
      </w:r>
      <w:r w:rsidRPr="000358EE">
        <w:t>разработки</w:t>
      </w:r>
      <w:r w:rsidRPr="000358EE">
        <w:rPr>
          <w:spacing w:val="1"/>
        </w:rPr>
        <w:t xml:space="preserve"> </w:t>
      </w:r>
      <w:r w:rsidRPr="000358EE">
        <w:t>Программы:</w:t>
      </w:r>
    </w:p>
    <w:p w14:paraId="08DB9CCF" w14:textId="647213E3" w:rsidR="002B25C2" w:rsidRPr="000358EE" w:rsidRDefault="002B25C2" w:rsidP="009D3C76">
      <w:pPr>
        <w:pStyle w:val="af6"/>
        <w:numPr>
          <w:ilvl w:val="0"/>
          <w:numId w:val="27"/>
        </w:numPr>
        <w:tabs>
          <w:tab w:val="left" w:pos="0"/>
          <w:tab w:val="left" w:pos="284"/>
        </w:tabs>
        <w:autoSpaceDE/>
        <w:autoSpaceDN/>
        <w:ind w:left="0" w:right="-2" w:firstLine="0"/>
        <w:jc w:val="both"/>
      </w:pPr>
      <w:r w:rsidRPr="000358EE">
        <w:rPr>
          <w:spacing w:val="-1"/>
        </w:rPr>
        <w:t>условия,</w:t>
      </w:r>
      <w:r w:rsidRPr="000358EE">
        <w:rPr>
          <w:spacing w:val="-6"/>
        </w:rPr>
        <w:t xml:space="preserve"> </w:t>
      </w:r>
      <w:r w:rsidRPr="000358EE">
        <w:rPr>
          <w:spacing w:val="-1"/>
        </w:rPr>
        <w:t>созданные</w:t>
      </w:r>
      <w:r w:rsidRPr="000358EE">
        <w:rPr>
          <w:spacing w:val="-14"/>
        </w:rPr>
        <w:t xml:space="preserve"> </w:t>
      </w:r>
      <w:r w:rsidRPr="000358EE">
        <w:rPr>
          <w:spacing w:val="-1"/>
        </w:rPr>
        <w:t>в</w:t>
      </w:r>
      <w:r w:rsidRPr="000358EE">
        <w:rPr>
          <w:spacing w:val="-7"/>
        </w:rPr>
        <w:t xml:space="preserve"> </w:t>
      </w:r>
      <w:r w:rsidR="00D4300B">
        <w:rPr>
          <w:spacing w:val="-1"/>
        </w:rPr>
        <w:t>МА</w:t>
      </w:r>
      <w:r w:rsidR="00BF7CB7" w:rsidRPr="000358EE">
        <w:rPr>
          <w:spacing w:val="-1"/>
        </w:rPr>
        <w:t>ДОУ</w:t>
      </w:r>
      <w:r w:rsidRPr="000358EE">
        <w:rPr>
          <w:spacing w:val="-5"/>
        </w:rPr>
        <w:t xml:space="preserve"> </w:t>
      </w:r>
      <w:r w:rsidRPr="000358EE">
        <w:rPr>
          <w:spacing w:val="-1"/>
        </w:rPr>
        <w:t>для</w:t>
      </w:r>
      <w:r w:rsidRPr="000358EE">
        <w:rPr>
          <w:spacing w:val="-13"/>
        </w:rPr>
        <w:t xml:space="preserve"> </w:t>
      </w:r>
      <w:r w:rsidRPr="000358EE">
        <w:rPr>
          <w:spacing w:val="-1"/>
        </w:rPr>
        <w:t>реализации</w:t>
      </w:r>
      <w:r w:rsidRPr="000358EE">
        <w:rPr>
          <w:spacing w:val="-12"/>
        </w:rPr>
        <w:t xml:space="preserve"> </w:t>
      </w:r>
      <w:r w:rsidRPr="000358EE">
        <w:rPr>
          <w:spacing w:val="-1"/>
        </w:rPr>
        <w:t>целей</w:t>
      </w:r>
      <w:r w:rsidRPr="000358EE">
        <w:rPr>
          <w:spacing w:val="-7"/>
        </w:rPr>
        <w:t xml:space="preserve"> </w:t>
      </w:r>
      <w:r w:rsidRPr="000358EE">
        <w:rPr>
          <w:spacing w:val="-1"/>
        </w:rPr>
        <w:t>и</w:t>
      </w:r>
      <w:r w:rsidRPr="000358EE">
        <w:rPr>
          <w:spacing w:val="-13"/>
        </w:rPr>
        <w:t xml:space="preserve"> </w:t>
      </w:r>
      <w:r w:rsidRPr="000358EE">
        <w:rPr>
          <w:spacing w:val="-1"/>
        </w:rPr>
        <w:t>задач</w:t>
      </w:r>
      <w:r w:rsidRPr="000358EE">
        <w:rPr>
          <w:spacing w:val="-9"/>
        </w:rPr>
        <w:t xml:space="preserve"> </w:t>
      </w:r>
      <w:r w:rsidRPr="000358EE">
        <w:rPr>
          <w:spacing w:val="-1"/>
        </w:rPr>
        <w:t>Программы;</w:t>
      </w:r>
    </w:p>
    <w:p w14:paraId="6C1B5949" w14:textId="77777777" w:rsidR="002B25C2" w:rsidRPr="000358EE" w:rsidRDefault="002B25C2" w:rsidP="009D3C76">
      <w:pPr>
        <w:pStyle w:val="a3"/>
        <w:widowControl w:val="0"/>
        <w:numPr>
          <w:ilvl w:val="0"/>
          <w:numId w:val="27"/>
        </w:numPr>
        <w:tabs>
          <w:tab w:val="left" w:pos="0"/>
          <w:tab w:val="left" w:pos="284"/>
        </w:tabs>
        <w:ind w:left="0" w:firstLine="0"/>
        <w:contextualSpacing w:val="0"/>
        <w:jc w:val="both"/>
        <w:rPr>
          <w:rFonts w:ascii="Times New Roman" w:hAnsi="Times New Roman" w:cs="Times New Roman"/>
          <w:sz w:val="24"/>
          <w:szCs w:val="24"/>
        </w:rPr>
      </w:pPr>
      <w:r w:rsidRPr="000358EE">
        <w:rPr>
          <w:rFonts w:ascii="Times New Roman" w:hAnsi="Times New Roman" w:cs="Times New Roman"/>
          <w:spacing w:val="-1"/>
          <w:sz w:val="24"/>
          <w:szCs w:val="24"/>
        </w:rPr>
        <w:t>социальный</w:t>
      </w:r>
      <w:r w:rsidRPr="000358EE">
        <w:rPr>
          <w:rFonts w:ascii="Times New Roman" w:hAnsi="Times New Roman" w:cs="Times New Roman"/>
          <w:spacing w:val="-14"/>
          <w:sz w:val="24"/>
          <w:szCs w:val="24"/>
        </w:rPr>
        <w:t xml:space="preserve"> </w:t>
      </w:r>
      <w:r w:rsidRPr="000358EE">
        <w:rPr>
          <w:rFonts w:ascii="Times New Roman" w:hAnsi="Times New Roman" w:cs="Times New Roman"/>
          <w:spacing w:val="-1"/>
          <w:sz w:val="24"/>
          <w:szCs w:val="24"/>
        </w:rPr>
        <w:t>заказ</w:t>
      </w:r>
      <w:r w:rsidRPr="000358EE">
        <w:rPr>
          <w:rFonts w:ascii="Times New Roman" w:hAnsi="Times New Roman" w:cs="Times New Roman"/>
          <w:spacing w:val="-9"/>
          <w:sz w:val="24"/>
          <w:szCs w:val="24"/>
        </w:rPr>
        <w:t xml:space="preserve"> </w:t>
      </w:r>
      <w:r w:rsidRPr="000358EE">
        <w:rPr>
          <w:rFonts w:ascii="Times New Roman" w:hAnsi="Times New Roman" w:cs="Times New Roman"/>
          <w:sz w:val="24"/>
          <w:szCs w:val="24"/>
        </w:rPr>
        <w:t>родителей</w:t>
      </w:r>
      <w:r w:rsidRPr="000358EE">
        <w:rPr>
          <w:rFonts w:ascii="Times New Roman" w:hAnsi="Times New Roman" w:cs="Times New Roman"/>
          <w:spacing w:val="-13"/>
          <w:sz w:val="24"/>
          <w:szCs w:val="24"/>
        </w:rPr>
        <w:t xml:space="preserve"> </w:t>
      </w:r>
      <w:r w:rsidRPr="000358EE">
        <w:rPr>
          <w:rFonts w:ascii="Times New Roman" w:hAnsi="Times New Roman" w:cs="Times New Roman"/>
          <w:sz w:val="24"/>
          <w:szCs w:val="24"/>
        </w:rPr>
        <w:t>(законных</w:t>
      </w:r>
      <w:r w:rsidRPr="000358EE">
        <w:rPr>
          <w:rFonts w:ascii="Times New Roman" w:hAnsi="Times New Roman" w:cs="Times New Roman"/>
          <w:spacing w:val="-10"/>
          <w:sz w:val="24"/>
          <w:szCs w:val="24"/>
        </w:rPr>
        <w:t xml:space="preserve"> </w:t>
      </w:r>
      <w:r w:rsidRPr="000358EE">
        <w:rPr>
          <w:rFonts w:ascii="Times New Roman" w:hAnsi="Times New Roman" w:cs="Times New Roman"/>
          <w:sz w:val="24"/>
          <w:szCs w:val="24"/>
        </w:rPr>
        <w:t>представителей);</w:t>
      </w:r>
    </w:p>
    <w:p w14:paraId="703D262D" w14:textId="77777777" w:rsidR="002B25C2" w:rsidRPr="000358EE" w:rsidRDefault="002B25C2" w:rsidP="009D3C76">
      <w:pPr>
        <w:pStyle w:val="a3"/>
        <w:widowControl w:val="0"/>
        <w:numPr>
          <w:ilvl w:val="0"/>
          <w:numId w:val="27"/>
        </w:numPr>
        <w:tabs>
          <w:tab w:val="left" w:pos="0"/>
          <w:tab w:val="left" w:pos="284"/>
        </w:tabs>
        <w:ind w:left="0" w:firstLine="0"/>
        <w:contextualSpacing w:val="0"/>
        <w:jc w:val="both"/>
        <w:rPr>
          <w:rFonts w:ascii="Times New Roman" w:hAnsi="Times New Roman" w:cs="Times New Roman"/>
          <w:sz w:val="24"/>
          <w:szCs w:val="24"/>
        </w:rPr>
      </w:pPr>
      <w:r w:rsidRPr="000358EE">
        <w:rPr>
          <w:rFonts w:ascii="Times New Roman" w:hAnsi="Times New Roman" w:cs="Times New Roman"/>
          <w:sz w:val="24"/>
          <w:szCs w:val="24"/>
        </w:rPr>
        <w:t>детский</w:t>
      </w:r>
      <w:r w:rsidRPr="000358EE">
        <w:rPr>
          <w:rFonts w:ascii="Times New Roman" w:hAnsi="Times New Roman" w:cs="Times New Roman"/>
          <w:spacing w:val="-10"/>
          <w:sz w:val="24"/>
          <w:szCs w:val="24"/>
        </w:rPr>
        <w:t xml:space="preserve"> </w:t>
      </w:r>
      <w:r w:rsidRPr="000358EE">
        <w:rPr>
          <w:rFonts w:ascii="Times New Roman" w:hAnsi="Times New Roman" w:cs="Times New Roman"/>
          <w:sz w:val="24"/>
          <w:szCs w:val="24"/>
        </w:rPr>
        <w:t>контингент;</w:t>
      </w:r>
    </w:p>
    <w:p w14:paraId="74EE7279" w14:textId="77777777" w:rsidR="002B25C2" w:rsidRPr="000358EE" w:rsidRDefault="002B25C2" w:rsidP="009D3C76">
      <w:pPr>
        <w:pStyle w:val="a3"/>
        <w:widowControl w:val="0"/>
        <w:numPr>
          <w:ilvl w:val="0"/>
          <w:numId w:val="27"/>
        </w:numPr>
        <w:tabs>
          <w:tab w:val="left" w:pos="0"/>
          <w:tab w:val="left" w:pos="284"/>
        </w:tabs>
        <w:ind w:left="0" w:firstLine="0"/>
        <w:contextualSpacing w:val="0"/>
        <w:jc w:val="both"/>
        <w:rPr>
          <w:rFonts w:ascii="Times New Roman" w:hAnsi="Times New Roman" w:cs="Times New Roman"/>
          <w:sz w:val="24"/>
          <w:szCs w:val="24"/>
        </w:rPr>
      </w:pPr>
      <w:r w:rsidRPr="000358EE">
        <w:rPr>
          <w:rFonts w:ascii="Times New Roman" w:hAnsi="Times New Roman" w:cs="Times New Roman"/>
          <w:sz w:val="24"/>
          <w:szCs w:val="24"/>
        </w:rPr>
        <w:t>кадровый</w:t>
      </w:r>
      <w:r w:rsidRPr="000358EE">
        <w:rPr>
          <w:rFonts w:ascii="Times New Roman" w:hAnsi="Times New Roman" w:cs="Times New Roman"/>
          <w:spacing w:val="-12"/>
          <w:sz w:val="24"/>
          <w:szCs w:val="24"/>
        </w:rPr>
        <w:t xml:space="preserve"> </w:t>
      </w:r>
      <w:r w:rsidRPr="000358EE">
        <w:rPr>
          <w:rFonts w:ascii="Times New Roman" w:hAnsi="Times New Roman" w:cs="Times New Roman"/>
          <w:sz w:val="24"/>
          <w:szCs w:val="24"/>
        </w:rPr>
        <w:t>состав</w:t>
      </w:r>
      <w:r w:rsidRPr="000358EE">
        <w:rPr>
          <w:rFonts w:ascii="Times New Roman" w:hAnsi="Times New Roman" w:cs="Times New Roman"/>
          <w:spacing w:val="-11"/>
          <w:sz w:val="24"/>
          <w:szCs w:val="24"/>
        </w:rPr>
        <w:t xml:space="preserve"> </w:t>
      </w:r>
      <w:r w:rsidRPr="000358EE">
        <w:rPr>
          <w:rFonts w:ascii="Times New Roman" w:hAnsi="Times New Roman" w:cs="Times New Roman"/>
          <w:sz w:val="24"/>
          <w:szCs w:val="24"/>
        </w:rPr>
        <w:t>педагогических</w:t>
      </w:r>
      <w:r w:rsidRPr="000358EE">
        <w:rPr>
          <w:rFonts w:ascii="Times New Roman" w:hAnsi="Times New Roman" w:cs="Times New Roman"/>
          <w:spacing w:val="-13"/>
          <w:sz w:val="24"/>
          <w:szCs w:val="24"/>
        </w:rPr>
        <w:t xml:space="preserve"> </w:t>
      </w:r>
      <w:r w:rsidRPr="000358EE">
        <w:rPr>
          <w:rFonts w:ascii="Times New Roman" w:hAnsi="Times New Roman" w:cs="Times New Roman"/>
          <w:sz w:val="24"/>
          <w:szCs w:val="24"/>
        </w:rPr>
        <w:t>работников;</w:t>
      </w:r>
    </w:p>
    <w:p w14:paraId="7AAA7BF9" w14:textId="3368CA79" w:rsidR="002B25C2" w:rsidRPr="000358EE" w:rsidRDefault="002B25C2" w:rsidP="009D3C76">
      <w:pPr>
        <w:pStyle w:val="a3"/>
        <w:widowControl w:val="0"/>
        <w:numPr>
          <w:ilvl w:val="0"/>
          <w:numId w:val="27"/>
        </w:numPr>
        <w:tabs>
          <w:tab w:val="left" w:pos="0"/>
          <w:tab w:val="left" w:pos="284"/>
        </w:tabs>
        <w:ind w:left="0" w:right="534" w:firstLine="0"/>
        <w:contextualSpacing w:val="0"/>
        <w:jc w:val="both"/>
        <w:rPr>
          <w:rFonts w:ascii="Times New Roman" w:hAnsi="Times New Roman" w:cs="Times New Roman"/>
          <w:sz w:val="24"/>
          <w:szCs w:val="24"/>
        </w:rPr>
      </w:pPr>
      <w:r w:rsidRPr="000358EE">
        <w:rPr>
          <w:rFonts w:ascii="Times New Roman" w:hAnsi="Times New Roman" w:cs="Times New Roman"/>
          <w:sz w:val="24"/>
          <w:szCs w:val="24"/>
        </w:rPr>
        <w:t xml:space="preserve">культурно-образовательные особенности </w:t>
      </w:r>
      <w:r w:rsidR="00D4300B">
        <w:rPr>
          <w:rFonts w:ascii="Times New Roman" w:hAnsi="Times New Roman" w:cs="Times New Roman"/>
          <w:spacing w:val="-1"/>
          <w:sz w:val="24"/>
          <w:szCs w:val="24"/>
        </w:rPr>
        <w:t>МА</w:t>
      </w:r>
      <w:r w:rsidR="00BF7CB7" w:rsidRPr="000358EE">
        <w:rPr>
          <w:rFonts w:ascii="Times New Roman" w:hAnsi="Times New Roman" w:cs="Times New Roman"/>
          <w:spacing w:val="-1"/>
          <w:sz w:val="24"/>
          <w:szCs w:val="24"/>
        </w:rPr>
        <w:t>ДОУ</w:t>
      </w:r>
      <w:r w:rsidRPr="000358EE">
        <w:rPr>
          <w:rFonts w:ascii="Times New Roman" w:hAnsi="Times New Roman" w:cs="Times New Roman"/>
          <w:sz w:val="24"/>
          <w:szCs w:val="24"/>
        </w:rPr>
        <w:t>;</w:t>
      </w:r>
    </w:p>
    <w:p w14:paraId="7962EE93" w14:textId="77777777" w:rsidR="002B25C2" w:rsidRPr="000358EE" w:rsidRDefault="002B25C2" w:rsidP="009D3C76">
      <w:pPr>
        <w:pStyle w:val="a3"/>
        <w:widowControl w:val="0"/>
        <w:numPr>
          <w:ilvl w:val="0"/>
          <w:numId w:val="27"/>
        </w:numPr>
        <w:tabs>
          <w:tab w:val="left" w:pos="0"/>
          <w:tab w:val="left" w:pos="284"/>
        </w:tabs>
        <w:ind w:left="0" w:right="534" w:firstLine="0"/>
        <w:contextualSpacing w:val="0"/>
        <w:jc w:val="both"/>
        <w:rPr>
          <w:rFonts w:ascii="Times New Roman" w:hAnsi="Times New Roman" w:cs="Times New Roman"/>
          <w:sz w:val="24"/>
          <w:szCs w:val="24"/>
        </w:rPr>
      </w:pPr>
      <w:r w:rsidRPr="000358EE">
        <w:rPr>
          <w:rFonts w:ascii="Times New Roman" w:hAnsi="Times New Roman" w:cs="Times New Roman"/>
          <w:spacing w:val="-57"/>
          <w:sz w:val="24"/>
          <w:szCs w:val="24"/>
        </w:rPr>
        <w:t xml:space="preserve"> </w:t>
      </w:r>
      <w:r w:rsidRPr="000358EE">
        <w:rPr>
          <w:rFonts w:ascii="Times New Roman" w:hAnsi="Times New Roman" w:cs="Times New Roman"/>
          <w:sz w:val="24"/>
          <w:szCs w:val="24"/>
        </w:rPr>
        <w:t>климатические особенности;</w:t>
      </w:r>
    </w:p>
    <w:p w14:paraId="636765A0" w14:textId="77777777" w:rsidR="006F5234" w:rsidRPr="000358EE" w:rsidRDefault="002B25C2" w:rsidP="009D3C76">
      <w:pPr>
        <w:pStyle w:val="a3"/>
        <w:widowControl w:val="0"/>
        <w:numPr>
          <w:ilvl w:val="0"/>
          <w:numId w:val="27"/>
        </w:numPr>
        <w:tabs>
          <w:tab w:val="left" w:pos="0"/>
          <w:tab w:val="left" w:pos="284"/>
        </w:tabs>
        <w:ind w:left="0" w:firstLine="0"/>
        <w:contextualSpacing w:val="0"/>
        <w:jc w:val="both"/>
        <w:rPr>
          <w:rFonts w:ascii="Times New Roman" w:hAnsi="Times New Roman" w:cs="Times New Roman"/>
          <w:sz w:val="24"/>
          <w:szCs w:val="24"/>
        </w:rPr>
      </w:pPr>
      <w:r w:rsidRPr="000358EE">
        <w:rPr>
          <w:rFonts w:ascii="Times New Roman" w:hAnsi="Times New Roman" w:cs="Times New Roman"/>
          <w:sz w:val="24"/>
          <w:szCs w:val="24"/>
        </w:rPr>
        <w:t>взаимодействие</w:t>
      </w:r>
      <w:r w:rsidRPr="000358EE">
        <w:rPr>
          <w:rFonts w:ascii="Times New Roman" w:hAnsi="Times New Roman" w:cs="Times New Roman"/>
          <w:spacing w:val="-14"/>
          <w:sz w:val="24"/>
          <w:szCs w:val="24"/>
        </w:rPr>
        <w:t xml:space="preserve"> </w:t>
      </w:r>
      <w:r w:rsidRPr="000358EE">
        <w:rPr>
          <w:rFonts w:ascii="Times New Roman" w:hAnsi="Times New Roman" w:cs="Times New Roman"/>
          <w:sz w:val="24"/>
          <w:szCs w:val="24"/>
        </w:rPr>
        <w:t>с</w:t>
      </w:r>
      <w:r w:rsidRPr="000358EE">
        <w:rPr>
          <w:rFonts w:ascii="Times New Roman" w:hAnsi="Times New Roman" w:cs="Times New Roman"/>
          <w:spacing w:val="-10"/>
          <w:sz w:val="24"/>
          <w:szCs w:val="24"/>
        </w:rPr>
        <w:t xml:space="preserve"> </w:t>
      </w:r>
      <w:r w:rsidRPr="000358EE">
        <w:rPr>
          <w:rFonts w:ascii="Times New Roman" w:hAnsi="Times New Roman" w:cs="Times New Roman"/>
          <w:sz w:val="24"/>
          <w:szCs w:val="24"/>
        </w:rPr>
        <w:t>социумом.</w:t>
      </w:r>
    </w:p>
    <w:p w14:paraId="44191722" w14:textId="0AC05401" w:rsidR="00620F4E" w:rsidRPr="000358EE" w:rsidRDefault="002B25C2" w:rsidP="00983D32">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0358EE">
        <w:rPr>
          <w:rFonts w:ascii="Times New Roman" w:hAnsi="Times New Roman" w:cs="Times New Roman"/>
          <w:spacing w:val="648"/>
          <w:sz w:val="24"/>
          <w:szCs w:val="24"/>
        </w:rPr>
        <w:t> </w:t>
      </w:r>
      <w:r w:rsidRPr="000358EE">
        <w:rPr>
          <w:rFonts w:ascii="Times New Roman" w:hAnsi="Times New Roman" w:cs="Times New Roman"/>
          <w:sz w:val="24"/>
          <w:szCs w:val="24"/>
        </w:rPr>
        <w:t>Программа</w:t>
      </w:r>
      <w:r w:rsidRPr="000358EE">
        <w:rPr>
          <w:rFonts w:ascii="Times New Roman" w:hAnsi="Times New Roman" w:cs="Times New Roman"/>
          <w:spacing w:val="73"/>
          <w:sz w:val="24"/>
          <w:szCs w:val="24"/>
        </w:rPr>
        <w:t xml:space="preserve"> </w:t>
      </w:r>
      <w:r w:rsidRPr="000358EE">
        <w:rPr>
          <w:rFonts w:ascii="Times New Roman" w:hAnsi="Times New Roman" w:cs="Times New Roman"/>
          <w:sz w:val="24"/>
          <w:szCs w:val="24"/>
        </w:rPr>
        <w:t>предусмотрена</w:t>
      </w:r>
      <w:r w:rsidRPr="000358EE">
        <w:rPr>
          <w:rFonts w:ascii="Times New Roman" w:hAnsi="Times New Roman" w:cs="Times New Roman"/>
          <w:spacing w:val="73"/>
          <w:sz w:val="24"/>
          <w:szCs w:val="24"/>
        </w:rPr>
        <w:t xml:space="preserve"> </w:t>
      </w:r>
      <w:r w:rsidRPr="000358EE">
        <w:rPr>
          <w:rFonts w:ascii="Times New Roman" w:hAnsi="Times New Roman" w:cs="Times New Roman"/>
          <w:sz w:val="24"/>
          <w:szCs w:val="24"/>
        </w:rPr>
        <w:t>для</w:t>
      </w:r>
      <w:r w:rsidRPr="000358EE">
        <w:rPr>
          <w:rFonts w:ascii="Times New Roman" w:hAnsi="Times New Roman" w:cs="Times New Roman"/>
          <w:spacing w:val="75"/>
          <w:sz w:val="24"/>
          <w:szCs w:val="24"/>
        </w:rPr>
        <w:t xml:space="preserve"> </w:t>
      </w:r>
      <w:r w:rsidRPr="000358EE">
        <w:rPr>
          <w:rFonts w:ascii="Times New Roman" w:hAnsi="Times New Roman" w:cs="Times New Roman"/>
          <w:sz w:val="24"/>
          <w:szCs w:val="24"/>
        </w:rPr>
        <w:t>освоения</w:t>
      </w:r>
      <w:r w:rsidRPr="000358EE">
        <w:rPr>
          <w:rFonts w:ascii="Times New Roman" w:hAnsi="Times New Roman" w:cs="Times New Roman"/>
          <w:spacing w:val="74"/>
          <w:sz w:val="24"/>
          <w:szCs w:val="24"/>
        </w:rPr>
        <w:t xml:space="preserve"> </w:t>
      </w:r>
      <w:r w:rsidRPr="000358EE">
        <w:rPr>
          <w:rFonts w:ascii="Times New Roman" w:hAnsi="Times New Roman" w:cs="Times New Roman"/>
          <w:sz w:val="24"/>
          <w:szCs w:val="24"/>
        </w:rPr>
        <w:t>детьми</w:t>
      </w:r>
      <w:r w:rsidRPr="000358EE">
        <w:rPr>
          <w:rFonts w:ascii="Times New Roman" w:hAnsi="Times New Roman" w:cs="Times New Roman"/>
          <w:spacing w:val="79"/>
          <w:sz w:val="24"/>
          <w:szCs w:val="24"/>
        </w:rPr>
        <w:t xml:space="preserve"> </w:t>
      </w:r>
      <w:r w:rsidRPr="000358EE">
        <w:rPr>
          <w:rFonts w:ascii="Times New Roman" w:hAnsi="Times New Roman" w:cs="Times New Roman"/>
          <w:sz w:val="24"/>
          <w:szCs w:val="24"/>
        </w:rPr>
        <w:t>в</w:t>
      </w:r>
      <w:r w:rsidRPr="000358EE">
        <w:rPr>
          <w:rFonts w:ascii="Times New Roman" w:hAnsi="Times New Roman" w:cs="Times New Roman"/>
          <w:spacing w:val="74"/>
          <w:sz w:val="24"/>
          <w:szCs w:val="24"/>
        </w:rPr>
        <w:t xml:space="preserve"> </w:t>
      </w:r>
      <w:r w:rsidRPr="000358EE">
        <w:rPr>
          <w:rFonts w:ascii="Times New Roman" w:hAnsi="Times New Roman" w:cs="Times New Roman"/>
          <w:sz w:val="24"/>
          <w:szCs w:val="24"/>
        </w:rPr>
        <w:t>возрасте</w:t>
      </w:r>
      <w:r w:rsidRPr="000358EE">
        <w:rPr>
          <w:rFonts w:ascii="Times New Roman" w:hAnsi="Times New Roman" w:cs="Times New Roman"/>
          <w:spacing w:val="73"/>
          <w:sz w:val="24"/>
          <w:szCs w:val="24"/>
        </w:rPr>
        <w:t xml:space="preserve"> </w:t>
      </w:r>
      <w:r w:rsidRPr="000358EE">
        <w:rPr>
          <w:rFonts w:ascii="Times New Roman" w:hAnsi="Times New Roman" w:cs="Times New Roman"/>
          <w:sz w:val="24"/>
          <w:szCs w:val="24"/>
        </w:rPr>
        <w:t>от</w:t>
      </w:r>
      <w:r w:rsidRPr="000358EE">
        <w:rPr>
          <w:rFonts w:ascii="Times New Roman" w:hAnsi="Times New Roman" w:cs="Times New Roman"/>
          <w:spacing w:val="75"/>
          <w:sz w:val="24"/>
          <w:szCs w:val="24"/>
        </w:rPr>
        <w:t xml:space="preserve"> </w:t>
      </w:r>
      <w:r w:rsidR="00620F4E" w:rsidRPr="000358EE">
        <w:rPr>
          <w:rFonts w:ascii="Times New Roman" w:hAnsi="Times New Roman" w:cs="Times New Roman"/>
          <w:sz w:val="24"/>
          <w:szCs w:val="24"/>
        </w:rPr>
        <w:t>5</w:t>
      </w:r>
      <w:r w:rsidRPr="000358EE">
        <w:rPr>
          <w:rFonts w:ascii="Times New Roman" w:hAnsi="Times New Roman" w:cs="Times New Roman"/>
          <w:spacing w:val="74"/>
          <w:sz w:val="24"/>
          <w:szCs w:val="24"/>
        </w:rPr>
        <w:t xml:space="preserve"> </w:t>
      </w:r>
      <w:r w:rsidRPr="000358EE">
        <w:rPr>
          <w:rFonts w:ascii="Times New Roman" w:hAnsi="Times New Roman" w:cs="Times New Roman"/>
          <w:sz w:val="24"/>
          <w:szCs w:val="24"/>
        </w:rPr>
        <w:t>до</w:t>
      </w:r>
      <w:r w:rsidRPr="000358EE">
        <w:rPr>
          <w:rFonts w:ascii="Times New Roman" w:hAnsi="Times New Roman" w:cs="Times New Roman"/>
          <w:spacing w:val="74"/>
          <w:sz w:val="24"/>
          <w:szCs w:val="24"/>
        </w:rPr>
        <w:t xml:space="preserve"> </w:t>
      </w:r>
      <w:r w:rsidRPr="000358EE">
        <w:rPr>
          <w:rFonts w:ascii="Times New Roman" w:hAnsi="Times New Roman" w:cs="Times New Roman"/>
          <w:sz w:val="24"/>
          <w:szCs w:val="24"/>
        </w:rPr>
        <w:t>7</w:t>
      </w:r>
      <w:r w:rsidRPr="000358EE">
        <w:rPr>
          <w:rFonts w:ascii="Times New Roman" w:hAnsi="Times New Roman" w:cs="Times New Roman"/>
          <w:spacing w:val="74"/>
          <w:sz w:val="24"/>
          <w:szCs w:val="24"/>
        </w:rPr>
        <w:t xml:space="preserve"> </w:t>
      </w:r>
      <w:r w:rsidRPr="000358EE">
        <w:rPr>
          <w:rFonts w:ascii="Times New Roman" w:hAnsi="Times New Roman" w:cs="Times New Roman"/>
          <w:sz w:val="24"/>
          <w:szCs w:val="24"/>
        </w:rPr>
        <w:t>лет</w:t>
      </w:r>
      <w:r w:rsidRPr="000358EE">
        <w:rPr>
          <w:rFonts w:ascii="Times New Roman" w:hAnsi="Times New Roman" w:cs="Times New Roman"/>
          <w:spacing w:val="78"/>
          <w:sz w:val="24"/>
          <w:szCs w:val="24"/>
        </w:rPr>
        <w:t xml:space="preserve"> </w:t>
      </w:r>
      <w:r w:rsidRPr="000358EE">
        <w:rPr>
          <w:rFonts w:ascii="Times New Roman" w:hAnsi="Times New Roman" w:cs="Times New Roman"/>
          <w:sz w:val="24"/>
          <w:szCs w:val="24"/>
        </w:rPr>
        <w:t>в</w:t>
      </w:r>
      <w:r w:rsidRPr="000358EE">
        <w:rPr>
          <w:rFonts w:ascii="Times New Roman" w:hAnsi="Times New Roman" w:cs="Times New Roman"/>
          <w:spacing w:val="74"/>
          <w:sz w:val="24"/>
          <w:szCs w:val="24"/>
        </w:rPr>
        <w:t xml:space="preserve"> </w:t>
      </w:r>
      <w:r w:rsidRPr="000358EE">
        <w:rPr>
          <w:rFonts w:ascii="Times New Roman" w:hAnsi="Times New Roman" w:cs="Times New Roman"/>
          <w:sz w:val="24"/>
          <w:szCs w:val="24"/>
        </w:rPr>
        <w:t xml:space="preserve">группах </w:t>
      </w:r>
      <w:r w:rsidR="00516CFE" w:rsidRPr="000358EE">
        <w:rPr>
          <w:rFonts w:ascii="Times New Roman" w:hAnsi="Times New Roman" w:cs="Times New Roman"/>
          <w:sz w:val="24"/>
          <w:szCs w:val="24"/>
        </w:rPr>
        <w:t xml:space="preserve">компенсирующей </w:t>
      </w:r>
      <w:r w:rsidRPr="000358EE">
        <w:rPr>
          <w:rFonts w:ascii="Times New Roman" w:hAnsi="Times New Roman" w:cs="Times New Roman"/>
          <w:sz w:val="24"/>
          <w:szCs w:val="24"/>
        </w:rPr>
        <w:t>направленности</w:t>
      </w:r>
      <w:r w:rsidRPr="000358EE">
        <w:rPr>
          <w:rFonts w:ascii="Times New Roman" w:hAnsi="Times New Roman" w:cs="Times New Roman"/>
          <w:spacing w:val="8"/>
          <w:sz w:val="24"/>
          <w:szCs w:val="24"/>
        </w:rPr>
        <w:t xml:space="preserve"> </w:t>
      </w:r>
      <w:r w:rsidRPr="000358EE">
        <w:rPr>
          <w:rFonts w:ascii="Times New Roman" w:hAnsi="Times New Roman" w:cs="Times New Roman"/>
          <w:sz w:val="24"/>
          <w:szCs w:val="24"/>
        </w:rPr>
        <w:t>(в</w:t>
      </w:r>
      <w:r w:rsidRPr="000358EE">
        <w:rPr>
          <w:rFonts w:ascii="Times New Roman" w:hAnsi="Times New Roman" w:cs="Times New Roman"/>
          <w:spacing w:val="6"/>
          <w:sz w:val="24"/>
          <w:szCs w:val="24"/>
        </w:rPr>
        <w:t xml:space="preserve"> </w:t>
      </w:r>
      <w:r w:rsidRPr="000358EE">
        <w:rPr>
          <w:rFonts w:ascii="Times New Roman" w:hAnsi="Times New Roman" w:cs="Times New Roman"/>
          <w:sz w:val="24"/>
          <w:szCs w:val="24"/>
        </w:rPr>
        <w:t>соответствии</w:t>
      </w:r>
      <w:r w:rsidRPr="000358EE">
        <w:rPr>
          <w:rFonts w:ascii="Times New Roman" w:hAnsi="Times New Roman" w:cs="Times New Roman"/>
          <w:spacing w:val="8"/>
          <w:sz w:val="24"/>
          <w:szCs w:val="24"/>
        </w:rPr>
        <w:t xml:space="preserve"> </w:t>
      </w:r>
      <w:r w:rsidRPr="000358EE">
        <w:rPr>
          <w:rFonts w:ascii="Times New Roman" w:hAnsi="Times New Roman" w:cs="Times New Roman"/>
          <w:sz w:val="24"/>
          <w:szCs w:val="24"/>
        </w:rPr>
        <w:t>с</w:t>
      </w:r>
      <w:r w:rsidRPr="000358EE">
        <w:rPr>
          <w:rFonts w:ascii="Times New Roman" w:hAnsi="Times New Roman" w:cs="Times New Roman"/>
          <w:spacing w:val="6"/>
          <w:sz w:val="24"/>
          <w:szCs w:val="24"/>
        </w:rPr>
        <w:t xml:space="preserve"> </w:t>
      </w:r>
      <w:r w:rsidRPr="000358EE">
        <w:rPr>
          <w:rFonts w:ascii="Times New Roman" w:hAnsi="Times New Roman" w:cs="Times New Roman"/>
          <w:sz w:val="24"/>
          <w:szCs w:val="24"/>
        </w:rPr>
        <w:t>Уставом).</w:t>
      </w:r>
    </w:p>
    <w:p w14:paraId="09AF7E47" w14:textId="77777777" w:rsidR="00E52D54" w:rsidRPr="000358EE" w:rsidRDefault="00E52D54" w:rsidP="00983D32">
      <w:pPr>
        <w:ind w:firstLine="567"/>
        <w:jc w:val="both"/>
        <w:rPr>
          <w:rFonts w:ascii="Times New Roman" w:eastAsia="Times New Roman" w:hAnsi="Times New Roman" w:cs="Times New Roman"/>
          <w:b/>
          <w:bCs/>
          <w:sz w:val="24"/>
          <w:szCs w:val="24"/>
        </w:rPr>
      </w:pPr>
      <w:r w:rsidRPr="000358EE">
        <w:rPr>
          <w:rFonts w:ascii="Times New Roman" w:eastAsia="Times New Roman" w:hAnsi="Times New Roman" w:cs="Times New Roman"/>
          <w:b/>
          <w:bCs/>
          <w:sz w:val="24"/>
          <w:szCs w:val="24"/>
        </w:rPr>
        <w:t>Официальное наименование Учреждения:</w:t>
      </w:r>
    </w:p>
    <w:p w14:paraId="2C8C2331" w14:textId="7F796D9E" w:rsidR="00E52D54" w:rsidRPr="000358EE" w:rsidRDefault="00E52D54" w:rsidP="00983D32">
      <w:pPr>
        <w:ind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Официальное полное наименование учреждения на русском языке: Муниципальное автономное дошкольное образовательн</w:t>
      </w:r>
      <w:r w:rsidR="00D4300B">
        <w:rPr>
          <w:rFonts w:ascii="Times New Roman" w:eastAsia="Times New Roman" w:hAnsi="Times New Roman" w:cs="Times New Roman"/>
          <w:sz w:val="24"/>
          <w:szCs w:val="24"/>
        </w:rPr>
        <w:t>ое учреждение «Детский сад № 336 комбинированного вида</w:t>
      </w:r>
      <w:r w:rsidRPr="000358EE">
        <w:rPr>
          <w:rFonts w:ascii="Times New Roman" w:eastAsia="Times New Roman" w:hAnsi="Times New Roman" w:cs="Times New Roman"/>
          <w:sz w:val="24"/>
          <w:szCs w:val="24"/>
        </w:rPr>
        <w:t>» Советского района г. Казани.</w:t>
      </w:r>
    </w:p>
    <w:p w14:paraId="172EC786" w14:textId="348F36F5" w:rsidR="00E52D54" w:rsidRPr="000358EE" w:rsidRDefault="00E52D54" w:rsidP="00983D32">
      <w:pPr>
        <w:ind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Сокращенное наименование на русско</w:t>
      </w:r>
      <w:r w:rsidR="00D4300B">
        <w:rPr>
          <w:rFonts w:ascii="Times New Roman" w:eastAsia="Times New Roman" w:hAnsi="Times New Roman" w:cs="Times New Roman"/>
          <w:sz w:val="24"/>
          <w:szCs w:val="24"/>
        </w:rPr>
        <w:t>м языке: МАДОУ «Детский сад № 336</w:t>
      </w:r>
      <w:r w:rsidRPr="000358EE">
        <w:rPr>
          <w:rFonts w:ascii="Times New Roman" w:eastAsia="Times New Roman" w:hAnsi="Times New Roman" w:cs="Times New Roman"/>
          <w:sz w:val="24"/>
          <w:szCs w:val="24"/>
        </w:rPr>
        <w:t>».</w:t>
      </w:r>
    </w:p>
    <w:p w14:paraId="78A92669" w14:textId="77777777" w:rsidR="00E52D54" w:rsidRPr="000358EE" w:rsidRDefault="00E52D54" w:rsidP="00983D32">
      <w:pPr>
        <w:ind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Полное наименование на татарском языке:</w:t>
      </w:r>
    </w:p>
    <w:p w14:paraId="0C3375F8" w14:textId="212EF384" w:rsidR="00E52D54" w:rsidRPr="000358EE" w:rsidRDefault="00E52D54" w:rsidP="00983D32">
      <w:pPr>
        <w:ind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Казан шәһәре Совет районының «</w:t>
      </w:r>
      <w:r w:rsidR="00D4300B">
        <w:rPr>
          <w:rFonts w:ascii="Times New Roman" w:eastAsia="Times New Roman" w:hAnsi="Times New Roman" w:cs="Times New Roman"/>
          <w:sz w:val="24"/>
          <w:szCs w:val="24"/>
        </w:rPr>
        <w:t>Катнаш төрдәге 336 нчы</w:t>
      </w:r>
      <w:r w:rsidRPr="000358EE">
        <w:rPr>
          <w:rFonts w:ascii="Times New Roman" w:eastAsia="Times New Roman" w:hAnsi="Times New Roman" w:cs="Times New Roman"/>
          <w:sz w:val="24"/>
          <w:szCs w:val="24"/>
        </w:rPr>
        <w:t xml:space="preserve"> номерлы балалар бакчасы» муниципаль автономияле мәктәпкәчә белем учреждениесе.</w:t>
      </w:r>
    </w:p>
    <w:p w14:paraId="2D416D42" w14:textId="77777777" w:rsidR="00E52D54" w:rsidRPr="000358EE" w:rsidRDefault="00E52D54" w:rsidP="00983D32">
      <w:pPr>
        <w:ind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Сокращенное наименование на татарском языке:</w:t>
      </w:r>
    </w:p>
    <w:p w14:paraId="42093F5D" w14:textId="1C0A7BC8" w:rsidR="00E52D54" w:rsidRPr="000358EE" w:rsidRDefault="00E52D54" w:rsidP="00983D32">
      <w:pPr>
        <w:ind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МАМБУ</w:t>
      </w:r>
      <w:r w:rsidR="00D4300B">
        <w:rPr>
          <w:rFonts w:ascii="Times New Roman" w:eastAsia="Times New Roman" w:hAnsi="Times New Roman" w:cs="Times New Roman"/>
          <w:sz w:val="24"/>
          <w:szCs w:val="24"/>
        </w:rPr>
        <w:t xml:space="preserve"> «336 нчы</w:t>
      </w:r>
      <w:r w:rsidRPr="000358EE">
        <w:rPr>
          <w:rFonts w:ascii="Times New Roman" w:eastAsia="Times New Roman" w:hAnsi="Times New Roman" w:cs="Times New Roman"/>
          <w:sz w:val="24"/>
          <w:szCs w:val="24"/>
        </w:rPr>
        <w:t xml:space="preserve"> номерлы балалар бакчасы».</w:t>
      </w:r>
    </w:p>
    <w:p w14:paraId="77D0AA13" w14:textId="77777777" w:rsidR="00E52D54" w:rsidRPr="000358EE" w:rsidRDefault="00E52D54" w:rsidP="00983D32">
      <w:pPr>
        <w:ind w:firstLine="567"/>
        <w:jc w:val="both"/>
        <w:rPr>
          <w:rFonts w:ascii="Times New Roman" w:eastAsia="Times New Roman" w:hAnsi="Times New Roman" w:cs="Times New Roman"/>
          <w:b/>
          <w:bCs/>
          <w:sz w:val="24"/>
          <w:szCs w:val="24"/>
        </w:rPr>
      </w:pPr>
      <w:r w:rsidRPr="000358EE">
        <w:rPr>
          <w:rFonts w:ascii="Times New Roman" w:eastAsia="Times New Roman" w:hAnsi="Times New Roman" w:cs="Times New Roman"/>
          <w:b/>
          <w:bCs/>
          <w:sz w:val="24"/>
          <w:szCs w:val="24"/>
        </w:rPr>
        <w:t>Место нахождения Учреждения:</w:t>
      </w:r>
    </w:p>
    <w:p w14:paraId="1B198C32" w14:textId="42163C47" w:rsidR="00E52D54" w:rsidRPr="000358EE" w:rsidRDefault="00D4300B" w:rsidP="00983D32">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Адрес: 420088</w:t>
      </w:r>
      <w:r w:rsidR="00E52D54" w:rsidRPr="000358EE">
        <w:rPr>
          <w:rFonts w:ascii="Times New Roman" w:eastAsia="Times New Roman" w:hAnsi="Times New Roman" w:cs="Times New Roman"/>
          <w:sz w:val="24"/>
          <w:szCs w:val="24"/>
        </w:rPr>
        <w:t xml:space="preserve">, Республика Татарстан, город Казань, улица </w:t>
      </w:r>
      <w:r>
        <w:rPr>
          <w:rFonts w:ascii="Times New Roman" w:eastAsia="Times New Roman" w:hAnsi="Times New Roman" w:cs="Times New Roman"/>
          <w:sz w:val="24"/>
          <w:szCs w:val="24"/>
        </w:rPr>
        <w:t>Зур Урам, д.</w:t>
      </w:r>
      <w:r w:rsidR="00E52D54" w:rsidRPr="000358EE">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Телефон (факс): (843) 2723617</w:t>
      </w:r>
      <w:r w:rsidR="00E52D54" w:rsidRPr="000358EE">
        <w:rPr>
          <w:rFonts w:ascii="Times New Roman" w:eastAsia="Times New Roman" w:hAnsi="Times New Roman" w:cs="Times New Roman"/>
          <w:sz w:val="24"/>
          <w:szCs w:val="24"/>
        </w:rPr>
        <w:t>.</w:t>
      </w:r>
    </w:p>
    <w:p w14:paraId="3E242637" w14:textId="20894C15" w:rsidR="00E52D54" w:rsidRPr="000358EE" w:rsidRDefault="00D4300B" w:rsidP="00983D32">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Электронный адрес: madou.336</w:t>
      </w:r>
      <w:r w:rsidRPr="00D4300B">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tatar</w:t>
      </w:r>
      <w:r w:rsidR="00E52D54" w:rsidRPr="000358EE">
        <w:rPr>
          <w:rFonts w:ascii="Times New Roman" w:eastAsia="Times New Roman" w:hAnsi="Times New Roman" w:cs="Times New Roman"/>
          <w:sz w:val="24"/>
          <w:szCs w:val="24"/>
        </w:rPr>
        <w:t>.ru</w:t>
      </w:r>
    </w:p>
    <w:p w14:paraId="0BDAF3D6" w14:textId="6ADF7137" w:rsidR="00E52D54" w:rsidRPr="000358EE" w:rsidRDefault="00E52D54" w:rsidP="00983D32">
      <w:pPr>
        <w:ind w:firstLine="567"/>
        <w:jc w:val="both"/>
        <w:rPr>
          <w:rFonts w:ascii="Times New Roman" w:eastAsia="Times New Roman" w:hAnsi="Times New Roman" w:cs="Times New Roman"/>
          <w:b/>
          <w:bCs/>
          <w:sz w:val="24"/>
          <w:szCs w:val="24"/>
        </w:rPr>
      </w:pPr>
      <w:r w:rsidRPr="000358EE">
        <w:rPr>
          <w:rFonts w:ascii="Times New Roman" w:eastAsia="Times New Roman" w:hAnsi="Times New Roman" w:cs="Times New Roman"/>
          <w:b/>
          <w:bCs/>
          <w:sz w:val="24"/>
          <w:szCs w:val="24"/>
        </w:rPr>
        <w:t>Режим функциони</w:t>
      </w:r>
      <w:r w:rsidR="00D4300B">
        <w:rPr>
          <w:rFonts w:ascii="Times New Roman" w:eastAsia="Times New Roman" w:hAnsi="Times New Roman" w:cs="Times New Roman"/>
          <w:b/>
          <w:bCs/>
          <w:sz w:val="24"/>
          <w:szCs w:val="24"/>
        </w:rPr>
        <w:t>рования МАДОУ «Детский сад № 336</w:t>
      </w:r>
      <w:r w:rsidRPr="000358EE">
        <w:rPr>
          <w:rFonts w:ascii="Times New Roman" w:eastAsia="Times New Roman" w:hAnsi="Times New Roman" w:cs="Times New Roman"/>
          <w:b/>
          <w:bCs/>
          <w:sz w:val="24"/>
          <w:szCs w:val="24"/>
        </w:rPr>
        <w:t>» Советского района г. Казани:</w:t>
      </w:r>
    </w:p>
    <w:p w14:paraId="69C902C6" w14:textId="1B664570" w:rsidR="00E52D54" w:rsidRPr="000358EE" w:rsidRDefault="00E52D54" w:rsidP="00983D32">
      <w:pPr>
        <w:ind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Дошкольное учреждение работает по пятидневной рабочей неделе с выходными днями (суббота, воскресенье) с 10,5-ч</w:t>
      </w:r>
      <w:r w:rsidR="00D4300B">
        <w:rPr>
          <w:rFonts w:ascii="Times New Roman" w:eastAsia="Times New Roman" w:hAnsi="Times New Roman" w:cs="Times New Roman"/>
          <w:sz w:val="24"/>
          <w:szCs w:val="24"/>
        </w:rPr>
        <w:t>асовым пребыванием детей: с 07.30 до 18</w:t>
      </w:r>
      <w:r w:rsidRPr="000358EE">
        <w:rPr>
          <w:rFonts w:ascii="Times New Roman" w:eastAsia="Times New Roman" w:hAnsi="Times New Roman" w:cs="Times New Roman"/>
          <w:sz w:val="24"/>
          <w:szCs w:val="24"/>
        </w:rPr>
        <w:t>.</w:t>
      </w:r>
      <w:r w:rsidR="00D4300B">
        <w:rPr>
          <w:rFonts w:ascii="Times New Roman" w:eastAsia="Times New Roman" w:hAnsi="Times New Roman" w:cs="Times New Roman"/>
          <w:sz w:val="24"/>
          <w:szCs w:val="24"/>
        </w:rPr>
        <w:t>00</w:t>
      </w:r>
      <w:r w:rsidRPr="000358EE">
        <w:rPr>
          <w:rFonts w:ascii="Times New Roman" w:eastAsia="Times New Roman" w:hAnsi="Times New Roman" w:cs="Times New Roman"/>
          <w:sz w:val="24"/>
          <w:szCs w:val="24"/>
        </w:rPr>
        <w:t xml:space="preserve"> Ежедневно, кроме выходных, функционирует </w:t>
      </w:r>
      <w:r w:rsidR="00D4300B">
        <w:rPr>
          <w:rFonts w:ascii="Times New Roman" w:eastAsia="Times New Roman" w:hAnsi="Times New Roman" w:cs="Times New Roman"/>
          <w:sz w:val="24"/>
          <w:szCs w:val="24"/>
        </w:rPr>
        <w:t xml:space="preserve">группа «Присмотр и уход»: с 07.00 до 07.30 и  </w:t>
      </w:r>
      <w:proofErr w:type="gramStart"/>
      <w:r w:rsidR="00D4300B">
        <w:rPr>
          <w:rFonts w:ascii="Times New Roman" w:eastAsia="Times New Roman" w:hAnsi="Times New Roman" w:cs="Times New Roman"/>
          <w:sz w:val="24"/>
          <w:szCs w:val="24"/>
        </w:rPr>
        <w:t>с</w:t>
      </w:r>
      <w:proofErr w:type="gramEnd"/>
      <w:r w:rsidR="00D4300B">
        <w:rPr>
          <w:rFonts w:ascii="Times New Roman" w:eastAsia="Times New Roman" w:hAnsi="Times New Roman" w:cs="Times New Roman"/>
          <w:sz w:val="24"/>
          <w:szCs w:val="24"/>
        </w:rPr>
        <w:t xml:space="preserve"> 18.00 до 19.00</w:t>
      </w:r>
      <w:r w:rsidRPr="000358EE">
        <w:rPr>
          <w:rFonts w:ascii="Times New Roman" w:eastAsia="Times New Roman" w:hAnsi="Times New Roman" w:cs="Times New Roman"/>
          <w:sz w:val="24"/>
          <w:szCs w:val="24"/>
        </w:rPr>
        <w:t>.</w:t>
      </w:r>
    </w:p>
    <w:p w14:paraId="5F7C624F" w14:textId="77777777" w:rsidR="00E52D54" w:rsidRPr="000358EE" w:rsidRDefault="00E52D54" w:rsidP="00983D32">
      <w:pPr>
        <w:ind w:firstLine="567"/>
        <w:jc w:val="both"/>
        <w:rPr>
          <w:rFonts w:ascii="Times New Roman" w:eastAsia="Times New Roman" w:hAnsi="Times New Roman" w:cs="Times New Roman"/>
          <w:b/>
          <w:bCs/>
          <w:sz w:val="24"/>
          <w:szCs w:val="24"/>
        </w:rPr>
      </w:pPr>
      <w:r w:rsidRPr="000358EE">
        <w:rPr>
          <w:rFonts w:ascii="Times New Roman" w:eastAsia="Times New Roman" w:hAnsi="Times New Roman" w:cs="Times New Roman"/>
          <w:b/>
          <w:bCs/>
          <w:sz w:val="24"/>
          <w:szCs w:val="24"/>
        </w:rPr>
        <w:t>Территориальное расположение, социокультурное окружение</w:t>
      </w:r>
    </w:p>
    <w:p w14:paraId="4063EDC5" w14:textId="221B7AA4" w:rsidR="007D614F" w:rsidRPr="007D614F" w:rsidRDefault="00E52D54" w:rsidP="007D614F">
      <w:pPr>
        <w:ind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Муниципальное автономное дошкольное образователь</w:t>
      </w:r>
      <w:r w:rsidR="00D4300B">
        <w:rPr>
          <w:rFonts w:ascii="Times New Roman" w:eastAsia="Times New Roman" w:hAnsi="Times New Roman" w:cs="Times New Roman"/>
          <w:sz w:val="24"/>
          <w:szCs w:val="24"/>
        </w:rPr>
        <w:t>ное учреждение «Детский сад №336</w:t>
      </w:r>
      <w:r w:rsidRPr="000358EE">
        <w:rPr>
          <w:rFonts w:ascii="Times New Roman" w:eastAsia="Times New Roman" w:hAnsi="Times New Roman" w:cs="Times New Roman"/>
          <w:sz w:val="24"/>
          <w:szCs w:val="24"/>
        </w:rPr>
        <w:t>» Советского района г. Ка</w:t>
      </w:r>
      <w:r w:rsidR="00D4300B">
        <w:rPr>
          <w:rFonts w:ascii="Times New Roman" w:eastAsia="Times New Roman" w:hAnsi="Times New Roman" w:cs="Times New Roman"/>
          <w:sz w:val="24"/>
          <w:szCs w:val="24"/>
        </w:rPr>
        <w:t xml:space="preserve">зани – отдельно стоящее здание. </w:t>
      </w:r>
      <w:r w:rsidRPr="000358EE">
        <w:rPr>
          <w:rFonts w:ascii="Times New Roman" w:eastAsia="Times New Roman" w:hAnsi="Times New Roman" w:cs="Times New Roman"/>
          <w:sz w:val="24"/>
          <w:szCs w:val="24"/>
        </w:rPr>
        <w:t>Имеет отдельный, огороженный участок для детских прогулок. Ближайшее окружение Учреждения (с</w:t>
      </w:r>
      <w:r w:rsidR="00D4300B">
        <w:rPr>
          <w:rFonts w:ascii="Times New Roman" w:eastAsia="Times New Roman" w:hAnsi="Times New Roman" w:cs="Times New Roman"/>
          <w:sz w:val="24"/>
          <w:szCs w:val="24"/>
        </w:rPr>
        <w:t>оциум) – МАДОУ «Детский сад №167</w:t>
      </w:r>
      <w:r w:rsidR="007D614F">
        <w:rPr>
          <w:rFonts w:ascii="Times New Roman" w:eastAsia="Times New Roman" w:hAnsi="Times New Roman" w:cs="Times New Roman"/>
          <w:sz w:val="24"/>
          <w:szCs w:val="24"/>
        </w:rPr>
        <w:t>» Советского района.</w:t>
      </w:r>
    </w:p>
    <w:p w14:paraId="0B3EBF26" w14:textId="5CC567C9" w:rsidR="00E52D54" w:rsidRPr="000358EE" w:rsidRDefault="00E52D54" w:rsidP="00983D32">
      <w:pPr>
        <w:ind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Режим</w:t>
      </w:r>
      <w:r w:rsidR="007D614F">
        <w:rPr>
          <w:rFonts w:ascii="Times New Roman" w:eastAsia="Times New Roman" w:hAnsi="Times New Roman" w:cs="Times New Roman"/>
          <w:sz w:val="24"/>
          <w:szCs w:val="24"/>
        </w:rPr>
        <w:t xml:space="preserve"> работы МАДОУ «Детский сад № 336</w:t>
      </w:r>
      <w:r w:rsidRPr="000358EE">
        <w:rPr>
          <w:rFonts w:ascii="Times New Roman" w:eastAsia="Times New Roman" w:hAnsi="Times New Roman" w:cs="Times New Roman"/>
          <w:sz w:val="24"/>
          <w:szCs w:val="24"/>
        </w:rPr>
        <w:t>», длительность пребывания и последовательность деятельности в нем воспитанников определены Уставом и в соответствии с Санитарно-эпидемиологическими требованиями к устройству, содержанию и организации режима работы дошкольных образовательных организаций Постановлением Главного государственного санитарного врача РФ от 28 .01.2021г. СанПиН 1.2.3685 – 21 «Гигиенические нормативы и требования к обеспечению безопасности и безвредной для человека и факторов среды обитания».</w:t>
      </w:r>
    </w:p>
    <w:p w14:paraId="0137CFED" w14:textId="77777777" w:rsidR="00E52D54" w:rsidRPr="000358EE" w:rsidRDefault="00E52D54" w:rsidP="00983D32">
      <w:pPr>
        <w:ind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Реализация режимных моментов, комплексного-тематического планирования и ряд иных мероприятий идет с учетом особенностей климата, природных условий, экологической обстановки и здоровья воспитанников. </w:t>
      </w:r>
    </w:p>
    <w:p w14:paraId="553076A3" w14:textId="77777777" w:rsidR="00E52D54" w:rsidRPr="000358EE" w:rsidRDefault="00E52D54" w:rsidP="00983D32">
      <w:pPr>
        <w:ind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lastRenderedPageBreak/>
        <w:t>График образовательного процесса составляется в соответствии с выделением двух периодов:</w:t>
      </w:r>
    </w:p>
    <w:p w14:paraId="3F442641" w14:textId="77777777" w:rsidR="00E52D54" w:rsidRPr="000358EE" w:rsidRDefault="00E52D54" w:rsidP="00983D32">
      <w:pPr>
        <w:ind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1) холодный период – образовательный (сентябрь - май), составляется определенный режим дня и расписание непосредственной образовательной деятельности с детьми в разнообразных формах работы; </w:t>
      </w:r>
    </w:p>
    <w:p w14:paraId="347C6527" w14:textId="2D34983B" w:rsidR="00E52D54" w:rsidRPr="000358EE" w:rsidRDefault="00E52D54" w:rsidP="00983D32">
      <w:pPr>
        <w:ind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2) летний период – оздоровительный (июнь - август), для которого составляется другой режим дня, осуществляется оздоровительная и культурно-досуговая деятельность.</w:t>
      </w:r>
    </w:p>
    <w:p w14:paraId="259046D0" w14:textId="08ED8E3C" w:rsidR="002B25C2" w:rsidRPr="000358EE" w:rsidRDefault="00E52D54" w:rsidP="00983D32">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sz w:val="24"/>
          <w:szCs w:val="24"/>
        </w:rPr>
      </w:pPr>
      <w:r w:rsidRPr="000358EE">
        <w:rPr>
          <w:rFonts w:ascii="Times New Roman" w:hAnsi="Times New Roman" w:cs="Times New Roman"/>
          <w:sz w:val="24"/>
          <w:szCs w:val="24"/>
        </w:rPr>
        <w:t>Программа</w:t>
      </w:r>
      <w:r w:rsidRPr="000358EE">
        <w:rPr>
          <w:rFonts w:ascii="Times New Roman" w:hAnsi="Times New Roman" w:cs="Times New Roman"/>
          <w:spacing w:val="26"/>
          <w:sz w:val="24"/>
          <w:szCs w:val="24"/>
        </w:rPr>
        <w:t xml:space="preserve"> </w:t>
      </w:r>
      <w:r w:rsidRPr="000358EE">
        <w:rPr>
          <w:rFonts w:ascii="Times New Roman" w:hAnsi="Times New Roman" w:cs="Times New Roman"/>
          <w:sz w:val="24"/>
          <w:szCs w:val="24"/>
        </w:rPr>
        <w:t>реализуется</w:t>
      </w:r>
      <w:r w:rsidRPr="000358EE">
        <w:rPr>
          <w:rFonts w:ascii="Times New Roman" w:hAnsi="Times New Roman" w:cs="Times New Roman"/>
          <w:spacing w:val="26"/>
          <w:sz w:val="24"/>
          <w:szCs w:val="24"/>
        </w:rPr>
        <w:t xml:space="preserve"> </w:t>
      </w:r>
      <w:r w:rsidRPr="000358EE">
        <w:rPr>
          <w:rFonts w:ascii="Times New Roman" w:hAnsi="Times New Roman" w:cs="Times New Roman"/>
          <w:spacing w:val="1"/>
          <w:sz w:val="24"/>
          <w:szCs w:val="24"/>
        </w:rPr>
        <w:t>на</w:t>
      </w:r>
      <w:r w:rsidRPr="000358EE">
        <w:rPr>
          <w:rFonts w:ascii="Times New Roman" w:hAnsi="Times New Roman" w:cs="Times New Roman"/>
          <w:spacing w:val="24"/>
          <w:sz w:val="24"/>
          <w:szCs w:val="24"/>
        </w:rPr>
        <w:t xml:space="preserve"> </w:t>
      </w:r>
      <w:r w:rsidRPr="000358EE">
        <w:rPr>
          <w:rFonts w:ascii="Times New Roman" w:hAnsi="Times New Roman" w:cs="Times New Roman"/>
          <w:sz w:val="24"/>
          <w:szCs w:val="24"/>
        </w:rPr>
        <w:t>русском</w:t>
      </w:r>
      <w:r w:rsidRPr="000358EE">
        <w:rPr>
          <w:rFonts w:ascii="Times New Roman" w:hAnsi="Times New Roman" w:cs="Times New Roman"/>
          <w:spacing w:val="25"/>
          <w:sz w:val="24"/>
          <w:szCs w:val="24"/>
        </w:rPr>
        <w:t xml:space="preserve"> </w:t>
      </w:r>
      <w:r w:rsidRPr="000358EE">
        <w:rPr>
          <w:rFonts w:ascii="Times New Roman" w:hAnsi="Times New Roman" w:cs="Times New Roman"/>
          <w:sz w:val="24"/>
          <w:szCs w:val="24"/>
        </w:rPr>
        <w:t>языке</w:t>
      </w:r>
      <w:r w:rsidRPr="000358EE">
        <w:rPr>
          <w:rFonts w:ascii="Times New Roman" w:hAnsi="Times New Roman" w:cs="Times New Roman"/>
          <w:spacing w:val="35"/>
          <w:sz w:val="24"/>
          <w:szCs w:val="24"/>
        </w:rPr>
        <w:t xml:space="preserve"> </w:t>
      </w:r>
      <w:r w:rsidRPr="000358EE">
        <w:rPr>
          <w:rFonts w:ascii="Times New Roman" w:hAnsi="Times New Roman" w:cs="Times New Roman"/>
          <w:sz w:val="24"/>
          <w:szCs w:val="24"/>
        </w:rPr>
        <w:t>–</w:t>
      </w:r>
      <w:r w:rsidRPr="000358EE">
        <w:rPr>
          <w:rFonts w:ascii="Times New Roman" w:hAnsi="Times New Roman" w:cs="Times New Roman"/>
          <w:spacing w:val="26"/>
          <w:sz w:val="24"/>
          <w:szCs w:val="24"/>
        </w:rPr>
        <w:t xml:space="preserve"> </w:t>
      </w:r>
      <w:r w:rsidRPr="000358EE">
        <w:rPr>
          <w:rFonts w:ascii="Times New Roman" w:hAnsi="Times New Roman" w:cs="Times New Roman"/>
          <w:spacing w:val="1"/>
          <w:sz w:val="24"/>
          <w:szCs w:val="24"/>
        </w:rPr>
        <w:t>на</w:t>
      </w:r>
      <w:r w:rsidRPr="000358EE">
        <w:rPr>
          <w:rFonts w:ascii="Times New Roman" w:hAnsi="Times New Roman" w:cs="Times New Roman"/>
          <w:sz w:val="24"/>
          <w:szCs w:val="24"/>
        </w:rPr>
        <w:t xml:space="preserve"> государственном</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языке Российской</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 xml:space="preserve">Федерации, </w:t>
      </w:r>
      <w:r w:rsidR="002B25C2" w:rsidRPr="000358EE">
        <w:rPr>
          <w:rFonts w:ascii="Times New Roman" w:hAnsi="Times New Roman" w:cs="Times New Roman"/>
          <w:sz w:val="24"/>
          <w:szCs w:val="24"/>
        </w:rPr>
        <w:t>в</w:t>
      </w:r>
      <w:r w:rsidR="002B25C2" w:rsidRPr="000358EE">
        <w:rPr>
          <w:rFonts w:ascii="Times New Roman" w:hAnsi="Times New Roman" w:cs="Times New Roman"/>
          <w:spacing w:val="6"/>
          <w:sz w:val="24"/>
          <w:szCs w:val="24"/>
        </w:rPr>
        <w:t xml:space="preserve"> </w:t>
      </w:r>
      <w:r w:rsidR="002B25C2" w:rsidRPr="000358EE">
        <w:rPr>
          <w:rFonts w:ascii="Times New Roman" w:hAnsi="Times New Roman" w:cs="Times New Roman"/>
          <w:sz w:val="24"/>
          <w:szCs w:val="24"/>
        </w:rPr>
        <w:t>течение</w:t>
      </w:r>
      <w:r w:rsidR="00516CFE" w:rsidRPr="000358EE">
        <w:rPr>
          <w:rFonts w:ascii="Times New Roman" w:hAnsi="Times New Roman" w:cs="Times New Roman"/>
          <w:sz w:val="24"/>
          <w:szCs w:val="24"/>
        </w:rPr>
        <w:t xml:space="preserve"> </w:t>
      </w:r>
      <w:r w:rsidR="002B25C2" w:rsidRPr="000358EE">
        <w:rPr>
          <w:rFonts w:ascii="Times New Roman" w:hAnsi="Times New Roman" w:cs="Times New Roman"/>
          <w:spacing w:val="-1"/>
          <w:sz w:val="24"/>
          <w:szCs w:val="24"/>
        </w:rPr>
        <w:t>всего</w:t>
      </w:r>
      <w:r w:rsidR="002B25C2" w:rsidRPr="000358EE">
        <w:rPr>
          <w:rFonts w:ascii="Times New Roman" w:hAnsi="Times New Roman" w:cs="Times New Roman"/>
          <w:spacing w:val="34"/>
          <w:sz w:val="24"/>
          <w:szCs w:val="24"/>
        </w:rPr>
        <w:t xml:space="preserve"> </w:t>
      </w:r>
      <w:r w:rsidR="002B25C2" w:rsidRPr="000358EE">
        <w:rPr>
          <w:rFonts w:ascii="Times New Roman" w:hAnsi="Times New Roman" w:cs="Times New Roman"/>
          <w:sz w:val="24"/>
          <w:szCs w:val="24"/>
        </w:rPr>
        <w:t>времени</w:t>
      </w:r>
      <w:r w:rsidR="002B25C2" w:rsidRPr="000358EE">
        <w:rPr>
          <w:rFonts w:ascii="Times New Roman" w:hAnsi="Times New Roman" w:cs="Times New Roman"/>
          <w:spacing w:val="34"/>
          <w:sz w:val="24"/>
          <w:szCs w:val="24"/>
        </w:rPr>
        <w:t xml:space="preserve"> </w:t>
      </w:r>
      <w:r w:rsidR="002B25C2" w:rsidRPr="000358EE">
        <w:rPr>
          <w:rFonts w:ascii="Times New Roman" w:hAnsi="Times New Roman" w:cs="Times New Roman"/>
          <w:sz w:val="24"/>
          <w:szCs w:val="24"/>
        </w:rPr>
        <w:t>пребывания</w:t>
      </w:r>
      <w:r w:rsidR="002B25C2" w:rsidRPr="000358EE">
        <w:rPr>
          <w:rFonts w:ascii="Times New Roman" w:hAnsi="Times New Roman" w:cs="Times New Roman"/>
          <w:spacing w:val="33"/>
          <w:sz w:val="24"/>
          <w:szCs w:val="24"/>
        </w:rPr>
        <w:t xml:space="preserve"> </w:t>
      </w:r>
      <w:r w:rsidR="002B25C2" w:rsidRPr="000358EE">
        <w:rPr>
          <w:rFonts w:ascii="Times New Roman" w:hAnsi="Times New Roman" w:cs="Times New Roman"/>
          <w:sz w:val="24"/>
          <w:szCs w:val="24"/>
        </w:rPr>
        <w:t>обучающихся</w:t>
      </w:r>
      <w:r w:rsidR="002B25C2" w:rsidRPr="000358EE">
        <w:rPr>
          <w:rFonts w:ascii="Times New Roman" w:hAnsi="Times New Roman" w:cs="Times New Roman"/>
          <w:spacing w:val="34"/>
          <w:sz w:val="24"/>
          <w:szCs w:val="24"/>
        </w:rPr>
        <w:t xml:space="preserve"> </w:t>
      </w:r>
      <w:r w:rsidR="002B25C2" w:rsidRPr="000358EE">
        <w:rPr>
          <w:rFonts w:ascii="Times New Roman" w:hAnsi="Times New Roman" w:cs="Times New Roman"/>
          <w:sz w:val="24"/>
          <w:szCs w:val="24"/>
        </w:rPr>
        <w:t>в</w:t>
      </w:r>
      <w:r w:rsidR="002B25C2" w:rsidRPr="000358EE">
        <w:rPr>
          <w:rFonts w:ascii="Times New Roman" w:hAnsi="Times New Roman" w:cs="Times New Roman"/>
          <w:spacing w:val="33"/>
          <w:sz w:val="24"/>
          <w:szCs w:val="24"/>
        </w:rPr>
        <w:t xml:space="preserve"> </w:t>
      </w:r>
      <w:r w:rsidR="007D614F">
        <w:rPr>
          <w:rFonts w:ascii="Times New Roman" w:hAnsi="Times New Roman" w:cs="Times New Roman"/>
          <w:spacing w:val="5"/>
          <w:sz w:val="24"/>
          <w:szCs w:val="24"/>
        </w:rPr>
        <w:t>МА</w:t>
      </w:r>
      <w:r w:rsidR="00266E6F" w:rsidRPr="000358EE">
        <w:rPr>
          <w:rFonts w:ascii="Times New Roman" w:hAnsi="Times New Roman" w:cs="Times New Roman"/>
          <w:spacing w:val="5"/>
          <w:sz w:val="24"/>
          <w:szCs w:val="24"/>
        </w:rPr>
        <w:t>ДОУ</w:t>
      </w:r>
      <w:r w:rsidR="002B25C2" w:rsidRPr="000358EE">
        <w:rPr>
          <w:rFonts w:ascii="Times New Roman" w:hAnsi="Times New Roman" w:cs="Times New Roman"/>
          <w:spacing w:val="29"/>
          <w:sz w:val="24"/>
          <w:szCs w:val="24"/>
        </w:rPr>
        <w:t xml:space="preserve"> </w:t>
      </w:r>
      <w:r w:rsidR="002B25C2" w:rsidRPr="000358EE">
        <w:rPr>
          <w:rFonts w:ascii="Times New Roman" w:hAnsi="Times New Roman" w:cs="Times New Roman"/>
          <w:sz w:val="24"/>
          <w:szCs w:val="24"/>
        </w:rPr>
        <w:t>(режим</w:t>
      </w:r>
      <w:r w:rsidR="002B25C2" w:rsidRPr="000358EE">
        <w:rPr>
          <w:rFonts w:ascii="Times New Roman" w:hAnsi="Times New Roman" w:cs="Times New Roman"/>
          <w:spacing w:val="33"/>
          <w:sz w:val="24"/>
          <w:szCs w:val="24"/>
        </w:rPr>
        <w:t xml:space="preserve"> </w:t>
      </w:r>
      <w:r w:rsidR="002B25C2" w:rsidRPr="000358EE">
        <w:rPr>
          <w:rFonts w:ascii="Times New Roman" w:hAnsi="Times New Roman" w:cs="Times New Roman"/>
          <w:sz w:val="24"/>
          <w:szCs w:val="24"/>
        </w:rPr>
        <w:t>работы</w:t>
      </w:r>
      <w:r w:rsidR="002B25C2" w:rsidRPr="000358EE">
        <w:rPr>
          <w:rFonts w:ascii="Times New Roman" w:hAnsi="Times New Roman" w:cs="Times New Roman"/>
          <w:spacing w:val="33"/>
          <w:sz w:val="24"/>
          <w:szCs w:val="24"/>
        </w:rPr>
        <w:t xml:space="preserve"> </w:t>
      </w:r>
      <w:r w:rsidR="002B25C2" w:rsidRPr="000358EE">
        <w:rPr>
          <w:rFonts w:ascii="Times New Roman" w:hAnsi="Times New Roman" w:cs="Times New Roman"/>
          <w:spacing w:val="1"/>
          <w:sz w:val="24"/>
          <w:szCs w:val="24"/>
        </w:rPr>
        <w:t>ДОУ:</w:t>
      </w:r>
      <w:r w:rsidR="002B25C2" w:rsidRPr="000358EE">
        <w:rPr>
          <w:rFonts w:ascii="Times New Roman" w:hAnsi="Times New Roman" w:cs="Times New Roman"/>
          <w:spacing w:val="33"/>
          <w:sz w:val="24"/>
          <w:szCs w:val="24"/>
        </w:rPr>
        <w:t xml:space="preserve"> </w:t>
      </w:r>
      <w:r w:rsidR="002B25C2" w:rsidRPr="000358EE">
        <w:rPr>
          <w:rFonts w:ascii="Times New Roman" w:hAnsi="Times New Roman" w:cs="Times New Roman"/>
          <w:sz w:val="24"/>
          <w:szCs w:val="24"/>
        </w:rPr>
        <w:t>с</w:t>
      </w:r>
      <w:r w:rsidR="002B25C2" w:rsidRPr="000358EE">
        <w:rPr>
          <w:rFonts w:ascii="Times New Roman" w:hAnsi="Times New Roman" w:cs="Times New Roman"/>
          <w:spacing w:val="32"/>
          <w:sz w:val="24"/>
          <w:szCs w:val="24"/>
        </w:rPr>
        <w:t xml:space="preserve"> </w:t>
      </w:r>
      <w:r w:rsidR="002B25C2" w:rsidRPr="000358EE">
        <w:rPr>
          <w:rFonts w:ascii="Times New Roman" w:hAnsi="Times New Roman" w:cs="Times New Roman"/>
          <w:sz w:val="24"/>
          <w:szCs w:val="24"/>
        </w:rPr>
        <w:t>7.</w:t>
      </w:r>
      <w:r w:rsidR="007D614F">
        <w:rPr>
          <w:rFonts w:ascii="Times New Roman" w:hAnsi="Times New Roman" w:cs="Times New Roman"/>
          <w:sz w:val="24"/>
          <w:szCs w:val="24"/>
        </w:rPr>
        <w:t>3</w:t>
      </w:r>
      <w:r w:rsidR="00620F4E" w:rsidRPr="000358EE">
        <w:rPr>
          <w:rFonts w:ascii="Times New Roman" w:hAnsi="Times New Roman" w:cs="Times New Roman"/>
          <w:sz w:val="24"/>
          <w:szCs w:val="24"/>
        </w:rPr>
        <w:t>0</w:t>
      </w:r>
      <w:r w:rsidR="002B25C2" w:rsidRPr="000358EE">
        <w:rPr>
          <w:rFonts w:ascii="Times New Roman" w:hAnsi="Times New Roman" w:cs="Times New Roman"/>
          <w:sz w:val="24"/>
          <w:szCs w:val="24"/>
        </w:rPr>
        <w:t>.</w:t>
      </w:r>
      <w:r w:rsidR="002B25C2" w:rsidRPr="000358EE">
        <w:rPr>
          <w:rFonts w:ascii="Times New Roman" w:hAnsi="Times New Roman" w:cs="Times New Roman"/>
          <w:spacing w:val="33"/>
          <w:sz w:val="24"/>
          <w:szCs w:val="24"/>
        </w:rPr>
        <w:t xml:space="preserve"> </w:t>
      </w:r>
      <w:r w:rsidR="002B25C2" w:rsidRPr="000358EE">
        <w:rPr>
          <w:rFonts w:ascii="Times New Roman" w:hAnsi="Times New Roman" w:cs="Times New Roman"/>
          <w:sz w:val="24"/>
          <w:szCs w:val="24"/>
        </w:rPr>
        <w:t>до</w:t>
      </w:r>
      <w:r w:rsidR="002B25C2" w:rsidRPr="000358EE">
        <w:rPr>
          <w:rFonts w:ascii="Times New Roman" w:hAnsi="Times New Roman" w:cs="Times New Roman"/>
          <w:spacing w:val="34"/>
          <w:sz w:val="24"/>
          <w:szCs w:val="24"/>
        </w:rPr>
        <w:t xml:space="preserve"> </w:t>
      </w:r>
      <w:r w:rsidR="007D614F">
        <w:rPr>
          <w:rFonts w:ascii="Times New Roman" w:hAnsi="Times New Roman" w:cs="Times New Roman"/>
          <w:sz w:val="24"/>
          <w:szCs w:val="24"/>
        </w:rPr>
        <w:t>18.00</w:t>
      </w:r>
      <w:r w:rsidR="002B25C2" w:rsidRPr="000358EE">
        <w:rPr>
          <w:rFonts w:ascii="Times New Roman" w:hAnsi="Times New Roman" w:cs="Times New Roman"/>
          <w:spacing w:val="33"/>
          <w:sz w:val="24"/>
          <w:szCs w:val="24"/>
        </w:rPr>
        <w:t xml:space="preserve"> </w:t>
      </w:r>
      <w:r w:rsidR="002B25C2" w:rsidRPr="000358EE">
        <w:rPr>
          <w:rFonts w:ascii="Times New Roman" w:hAnsi="Times New Roman" w:cs="Times New Roman"/>
          <w:sz w:val="24"/>
          <w:szCs w:val="24"/>
        </w:rPr>
        <w:t>5</w:t>
      </w:r>
      <w:r w:rsidR="002B25C2" w:rsidRPr="000358EE">
        <w:rPr>
          <w:rFonts w:ascii="Times New Roman" w:hAnsi="Times New Roman" w:cs="Times New Roman"/>
          <w:spacing w:val="35"/>
          <w:sz w:val="24"/>
          <w:szCs w:val="24"/>
        </w:rPr>
        <w:t xml:space="preserve"> </w:t>
      </w:r>
      <w:r w:rsidR="002B25C2" w:rsidRPr="000358EE">
        <w:rPr>
          <w:rFonts w:ascii="Times New Roman" w:hAnsi="Times New Roman" w:cs="Times New Roman"/>
          <w:sz w:val="24"/>
          <w:szCs w:val="24"/>
        </w:rPr>
        <w:t>дней</w:t>
      </w:r>
      <w:r w:rsidR="002B25C2" w:rsidRPr="000358EE">
        <w:rPr>
          <w:rFonts w:ascii="Times New Roman" w:hAnsi="Times New Roman" w:cs="Times New Roman"/>
          <w:spacing w:val="34"/>
          <w:sz w:val="24"/>
          <w:szCs w:val="24"/>
        </w:rPr>
        <w:t xml:space="preserve"> </w:t>
      </w:r>
      <w:r w:rsidR="002B25C2" w:rsidRPr="000358EE">
        <w:rPr>
          <w:rFonts w:ascii="Times New Roman" w:hAnsi="Times New Roman" w:cs="Times New Roman"/>
          <w:sz w:val="24"/>
          <w:szCs w:val="24"/>
        </w:rPr>
        <w:t>в неделю</w:t>
      </w:r>
      <w:r w:rsidR="002B25C2" w:rsidRPr="000358EE">
        <w:rPr>
          <w:rFonts w:ascii="Times New Roman" w:hAnsi="Times New Roman" w:cs="Times New Roman"/>
          <w:spacing w:val="27"/>
          <w:sz w:val="24"/>
          <w:szCs w:val="24"/>
        </w:rPr>
        <w:t xml:space="preserve"> </w:t>
      </w:r>
      <w:r w:rsidR="002B25C2" w:rsidRPr="000358EE">
        <w:rPr>
          <w:rFonts w:ascii="Times New Roman" w:hAnsi="Times New Roman" w:cs="Times New Roman"/>
          <w:sz w:val="24"/>
          <w:szCs w:val="24"/>
        </w:rPr>
        <w:t>(кроме</w:t>
      </w:r>
      <w:r w:rsidR="002B25C2" w:rsidRPr="000358EE">
        <w:rPr>
          <w:rFonts w:ascii="Times New Roman" w:hAnsi="Times New Roman" w:cs="Times New Roman"/>
          <w:spacing w:val="25"/>
          <w:sz w:val="24"/>
          <w:szCs w:val="24"/>
        </w:rPr>
        <w:t xml:space="preserve"> </w:t>
      </w:r>
      <w:r w:rsidR="002B25C2" w:rsidRPr="000358EE">
        <w:rPr>
          <w:rFonts w:ascii="Times New Roman" w:hAnsi="Times New Roman" w:cs="Times New Roman"/>
          <w:sz w:val="24"/>
          <w:szCs w:val="24"/>
        </w:rPr>
        <w:t>выходных</w:t>
      </w:r>
      <w:r w:rsidR="002B25C2" w:rsidRPr="000358EE">
        <w:rPr>
          <w:rFonts w:ascii="Times New Roman" w:hAnsi="Times New Roman" w:cs="Times New Roman"/>
          <w:spacing w:val="25"/>
          <w:sz w:val="24"/>
          <w:szCs w:val="24"/>
        </w:rPr>
        <w:t xml:space="preserve"> </w:t>
      </w:r>
      <w:r w:rsidR="002B25C2" w:rsidRPr="000358EE">
        <w:rPr>
          <w:rFonts w:ascii="Times New Roman" w:hAnsi="Times New Roman" w:cs="Times New Roman"/>
          <w:sz w:val="24"/>
          <w:szCs w:val="24"/>
        </w:rPr>
        <w:t>и</w:t>
      </w:r>
      <w:r w:rsidR="002B25C2" w:rsidRPr="000358EE">
        <w:rPr>
          <w:rFonts w:ascii="Times New Roman" w:hAnsi="Times New Roman" w:cs="Times New Roman"/>
          <w:spacing w:val="27"/>
          <w:sz w:val="24"/>
          <w:szCs w:val="24"/>
        </w:rPr>
        <w:t xml:space="preserve"> </w:t>
      </w:r>
      <w:r w:rsidR="002B25C2" w:rsidRPr="000358EE">
        <w:rPr>
          <w:rFonts w:ascii="Times New Roman" w:hAnsi="Times New Roman" w:cs="Times New Roman"/>
          <w:sz w:val="24"/>
          <w:szCs w:val="24"/>
        </w:rPr>
        <w:t>праздничных</w:t>
      </w:r>
      <w:r w:rsidR="002B25C2" w:rsidRPr="000358EE">
        <w:rPr>
          <w:rFonts w:ascii="Times New Roman" w:hAnsi="Times New Roman" w:cs="Times New Roman"/>
          <w:spacing w:val="29"/>
          <w:sz w:val="24"/>
          <w:szCs w:val="24"/>
        </w:rPr>
        <w:t xml:space="preserve"> </w:t>
      </w:r>
      <w:r w:rsidR="002B25C2" w:rsidRPr="000358EE">
        <w:rPr>
          <w:rFonts w:ascii="Times New Roman" w:hAnsi="Times New Roman" w:cs="Times New Roman"/>
          <w:sz w:val="24"/>
          <w:szCs w:val="24"/>
        </w:rPr>
        <w:t>дней)).</w:t>
      </w:r>
      <w:r w:rsidR="002B25C2" w:rsidRPr="000358EE">
        <w:rPr>
          <w:rFonts w:ascii="Times New Roman" w:hAnsi="Times New Roman" w:cs="Times New Roman"/>
          <w:spacing w:val="27"/>
          <w:sz w:val="24"/>
          <w:szCs w:val="24"/>
        </w:rPr>
        <w:t xml:space="preserve"> </w:t>
      </w:r>
      <w:r w:rsidR="002B25C2" w:rsidRPr="000358EE">
        <w:rPr>
          <w:rFonts w:ascii="Times New Roman" w:hAnsi="Times New Roman" w:cs="Times New Roman"/>
          <w:sz w:val="24"/>
          <w:szCs w:val="24"/>
        </w:rPr>
        <w:t>Программа</w:t>
      </w:r>
      <w:r w:rsidR="002B25C2" w:rsidRPr="000358EE">
        <w:rPr>
          <w:rFonts w:ascii="Times New Roman" w:hAnsi="Times New Roman" w:cs="Times New Roman"/>
          <w:spacing w:val="26"/>
          <w:sz w:val="24"/>
          <w:szCs w:val="24"/>
        </w:rPr>
        <w:t xml:space="preserve"> </w:t>
      </w:r>
      <w:r w:rsidR="002B25C2" w:rsidRPr="000358EE">
        <w:rPr>
          <w:rFonts w:ascii="Times New Roman" w:hAnsi="Times New Roman" w:cs="Times New Roman"/>
          <w:sz w:val="24"/>
          <w:szCs w:val="24"/>
        </w:rPr>
        <w:t>реализуется</w:t>
      </w:r>
      <w:r w:rsidR="002B25C2" w:rsidRPr="000358EE">
        <w:rPr>
          <w:rFonts w:ascii="Times New Roman" w:hAnsi="Times New Roman" w:cs="Times New Roman"/>
          <w:spacing w:val="26"/>
          <w:sz w:val="24"/>
          <w:szCs w:val="24"/>
        </w:rPr>
        <w:t xml:space="preserve"> </w:t>
      </w:r>
      <w:r w:rsidR="002B25C2" w:rsidRPr="000358EE">
        <w:rPr>
          <w:rFonts w:ascii="Times New Roman" w:hAnsi="Times New Roman" w:cs="Times New Roman"/>
          <w:spacing w:val="1"/>
          <w:sz w:val="24"/>
          <w:szCs w:val="24"/>
        </w:rPr>
        <w:t>на</w:t>
      </w:r>
      <w:r w:rsidR="002B25C2" w:rsidRPr="000358EE">
        <w:rPr>
          <w:rFonts w:ascii="Times New Roman" w:hAnsi="Times New Roman" w:cs="Times New Roman"/>
          <w:spacing w:val="24"/>
          <w:sz w:val="24"/>
          <w:szCs w:val="24"/>
        </w:rPr>
        <w:t xml:space="preserve"> </w:t>
      </w:r>
      <w:r w:rsidR="002B25C2" w:rsidRPr="000358EE">
        <w:rPr>
          <w:rFonts w:ascii="Times New Roman" w:hAnsi="Times New Roman" w:cs="Times New Roman"/>
          <w:sz w:val="24"/>
          <w:szCs w:val="24"/>
        </w:rPr>
        <w:t>русском</w:t>
      </w:r>
      <w:r w:rsidR="002B25C2" w:rsidRPr="000358EE">
        <w:rPr>
          <w:rFonts w:ascii="Times New Roman" w:hAnsi="Times New Roman" w:cs="Times New Roman"/>
          <w:spacing w:val="25"/>
          <w:sz w:val="24"/>
          <w:szCs w:val="24"/>
        </w:rPr>
        <w:t xml:space="preserve"> </w:t>
      </w:r>
      <w:r w:rsidR="002B25C2" w:rsidRPr="000358EE">
        <w:rPr>
          <w:rFonts w:ascii="Times New Roman" w:hAnsi="Times New Roman" w:cs="Times New Roman"/>
          <w:sz w:val="24"/>
          <w:szCs w:val="24"/>
        </w:rPr>
        <w:t>языке</w:t>
      </w:r>
      <w:r w:rsidR="002B25C2" w:rsidRPr="000358EE">
        <w:rPr>
          <w:rFonts w:ascii="Times New Roman" w:hAnsi="Times New Roman" w:cs="Times New Roman"/>
          <w:spacing w:val="35"/>
          <w:sz w:val="24"/>
          <w:szCs w:val="24"/>
        </w:rPr>
        <w:t xml:space="preserve"> </w:t>
      </w:r>
      <w:r w:rsidR="002B25C2" w:rsidRPr="000358EE">
        <w:rPr>
          <w:rFonts w:ascii="Times New Roman" w:hAnsi="Times New Roman" w:cs="Times New Roman"/>
          <w:sz w:val="24"/>
          <w:szCs w:val="24"/>
        </w:rPr>
        <w:t>–</w:t>
      </w:r>
      <w:r w:rsidR="002B25C2" w:rsidRPr="000358EE">
        <w:rPr>
          <w:rFonts w:ascii="Times New Roman" w:hAnsi="Times New Roman" w:cs="Times New Roman"/>
          <w:spacing w:val="26"/>
          <w:sz w:val="24"/>
          <w:szCs w:val="24"/>
        </w:rPr>
        <w:t xml:space="preserve"> </w:t>
      </w:r>
      <w:r w:rsidR="002B25C2" w:rsidRPr="000358EE">
        <w:rPr>
          <w:rFonts w:ascii="Times New Roman" w:hAnsi="Times New Roman" w:cs="Times New Roman"/>
          <w:spacing w:val="1"/>
          <w:sz w:val="24"/>
          <w:szCs w:val="24"/>
        </w:rPr>
        <w:t>на</w:t>
      </w:r>
      <w:r w:rsidR="002B25C2" w:rsidRPr="000358EE">
        <w:rPr>
          <w:rFonts w:ascii="Times New Roman" w:hAnsi="Times New Roman" w:cs="Times New Roman"/>
          <w:sz w:val="24"/>
          <w:szCs w:val="24"/>
        </w:rPr>
        <w:t xml:space="preserve"> государственном</w:t>
      </w:r>
      <w:r w:rsidR="002B25C2" w:rsidRPr="000358EE">
        <w:rPr>
          <w:rFonts w:ascii="Times New Roman" w:hAnsi="Times New Roman" w:cs="Times New Roman"/>
          <w:spacing w:val="-1"/>
          <w:sz w:val="24"/>
          <w:szCs w:val="24"/>
        </w:rPr>
        <w:t xml:space="preserve"> </w:t>
      </w:r>
      <w:r w:rsidR="002B25C2" w:rsidRPr="000358EE">
        <w:rPr>
          <w:rFonts w:ascii="Times New Roman" w:hAnsi="Times New Roman" w:cs="Times New Roman"/>
          <w:sz w:val="24"/>
          <w:szCs w:val="24"/>
        </w:rPr>
        <w:t>языке Российской</w:t>
      </w:r>
      <w:r w:rsidR="002B25C2" w:rsidRPr="000358EE">
        <w:rPr>
          <w:rFonts w:ascii="Times New Roman" w:hAnsi="Times New Roman" w:cs="Times New Roman"/>
          <w:spacing w:val="1"/>
          <w:sz w:val="24"/>
          <w:szCs w:val="24"/>
        </w:rPr>
        <w:t xml:space="preserve"> </w:t>
      </w:r>
      <w:r w:rsidR="002B25C2" w:rsidRPr="000358EE">
        <w:rPr>
          <w:rFonts w:ascii="Times New Roman" w:hAnsi="Times New Roman" w:cs="Times New Roman"/>
          <w:sz w:val="24"/>
          <w:szCs w:val="24"/>
        </w:rPr>
        <w:t>Федерации.</w:t>
      </w:r>
    </w:p>
    <w:p w14:paraId="1203CCA8" w14:textId="5AEDFC6B" w:rsidR="00E52D54" w:rsidRPr="000358EE" w:rsidRDefault="007D614F" w:rsidP="00983D32">
      <w:pPr>
        <w:tabs>
          <w:tab w:val="left" w:pos="9923"/>
        </w:tabs>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детском саду функционирует 1</w:t>
      </w:r>
      <w:r w:rsidR="00E52D54" w:rsidRPr="000358EE">
        <w:rPr>
          <w:rFonts w:ascii="Times New Roman" w:eastAsia="Times New Roman" w:hAnsi="Times New Roman" w:cs="Times New Roman"/>
          <w:sz w:val="24"/>
          <w:szCs w:val="24"/>
        </w:rPr>
        <w:t xml:space="preserve"> групп</w:t>
      </w:r>
      <w:r>
        <w:rPr>
          <w:rFonts w:ascii="Times New Roman" w:eastAsia="Times New Roman" w:hAnsi="Times New Roman" w:cs="Times New Roman"/>
          <w:sz w:val="24"/>
          <w:szCs w:val="24"/>
        </w:rPr>
        <w:t>а</w:t>
      </w:r>
      <w:r w:rsidR="00E52D54" w:rsidRPr="000358EE">
        <w:rPr>
          <w:rFonts w:ascii="Times New Roman" w:eastAsia="Times New Roman" w:hAnsi="Times New Roman" w:cs="Times New Roman"/>
          <w:sz w:val="24"/>
          <w:szCs w:val="24"/>
        </w:rPr>
        <w:t xml:space="preserve"> компенсирующей направленности (логопедическая группа), где осуществляется квалифицированная коррекция недостатков и дошкольное образование для детей с тяжелыми нарушениями речи.</w:t>
      </w:r>
    </w:p>
    <w:p w14:paraId="42701AFF" w14:textId="61C87630" w:rsidR="00E52D54" w:rsidRPr="000358EE" w:rsidRDefault="00E52D54" w:rsidP="00983D32">
      <w:pPr>
        <w:tabs>
          <w:tab w:val="left" w:pos="9923"/>
        </w:tabs>
        <w:ind w:firstLine="567"/>
        <w:jc w:val="both"/>
        <w:rPr>
          <w:rFonts w:ascii="Times New Roman" w:eastAsia="Times New Roman" w:hAnsi="Times New Roman" w:cs="Times New Roman"/>
          <w:sz w:val="24"/>
          <w:szCs w:val="24"/>
        </w:rPr>
      </w:pPr>
    </w:p>
    <w:p w14:paraId="626AE933" w14:textId="14A72C2E" w:rsidR="00E52D54" w:rsidRPr="000358EE" w:rsidRDefault="00E52D54" w:rsidP="00983D32">
      <w:pPr>
        <w:tabs>
          <w:tab w:val="left" w:pos="9923"/>
        </w:tabs>
        <w:ind w:firstLine="567"/>
        <w:jc w:val="both"/>
        <w:rPr>
          <w:rFonts w:ascii="Times New Roman" w:hAnsi="Times New Roman" w:cs="Times New Roman"/>
          <w:b/>
          <w:sz w:val="24"/>
          <w:szCs w:val="24"/>
        </w:rPr>
      </w:pPr>
      <w:r w:rsidRPr="000358EE">
        <w:rPr>
          <w:rFonts w:ascii="Times New Roman" w:hAnsi="Times New Roman" w:cs="Times New Roman"/>
          <w:b/>
          <w:sz w:val="24"/>
          <w:szCs w:val="24"/>
        </w:rPr>
        <w:t>Характеристики особенностей развития детей дошкольного возраста с ТНР.</w:t>
      </w:r>
    </w:p>
    <w:p w14:paraId="6558F435" w14:textId="5A79427C" w:rsidR="00B34ED9" w:rsidRPr="000358EE" w:rsidRDefault="00F9759A" w:rsidP="00983D32">
      <w:pPr>
        <w:pStyle w:val="af6"/>
        <w:kinsoku w:val="0"/>
        <w:overflowPunct w:val="0"/>
        <w:ind w:left="111" w:right="106" w:firstLine="368"/>
        <w:jc w:val="both"/>
      </w:pPr>
      <w:r w:rsidRPr="000358EE">
        <w:t xml:space="preserve">Дети </w:t>
      </w:r>
      <w:r w:rsidR="00AA06AE" w:rsidRPr="000358EE">
        <w:t xml:space="preserve">с </w:t>
      </w:r>
      <w:r w:rsidR="007D614F">
        <w:t xml:space="preserve">тяжелыми нарушениями речи – </w:t>
      </w:r>
      <w:r w:rsidR="00330DCD" w:rsidRPr="000358EE">
        <w:t>это</w:t>
      </w:r>
      <w:r w:rsidRPr="000358EE">
        <w:t xml:space="preserve"> особая категория детей с нарушениями всех компонентов речи при сохранном слухе и первично сохранном интеллекте.  </w:t>
      </w:r>
      <w:r w:rsidR="00B34ED9" w:rsidRPr="000358EE">
        <w:t xml:space="preserve">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 Речевая недостаточность при общем недоразвитии речи у дошкольников может варьироваться от полного отсутствия речи до развернутой речи с выраженными проявлениями лексико-грамматического и фонетико-фонематического недоразвития (Левина Р. Е.). В настоящее время выделяют четыре уровня речевого развития, отражающие состояние всех компонентов языковой системы у детей с общим недоразвитием речи (Филичева Т. Б.). </w:t>
      </w:r>
    </w:p>
    <w:p w14:paraId="5049DAF5" w14:textId="0BEF3439" w:rsidR="0039370D" w:rsidRPr="000358EE" w:rsidRDefault="0039370D" w:rsidP="00983D32">
      <w:pPr>
        <w:pStyle w:val="af6"/>
        <w:kinsoku w:val="0"/>
        <w:overflowPunct w:val="0"/>
        <w:ind w:left="111" w:right="106" w:firstLine="368"/>
        <w:jc w:val="both"/>
        <w:rPr>
          <w:b/>
          <w:bCs/>
        </w:rPr>
      </w:pPr>
      <w:r w:rsidRPr="000358EE">
        <w:rPr>
          <w:b/>
          <w:bCs/>
        </w:rPr>
        <w:t>Речь ребенка оценивается по четырем уровням развития речи.</w:t>
      </w:r>
    </w:p>
    <w:p w14:paraId="209D8460" w14:textId="77777777" w:rsidR="00B34ED9" w:rsidRPr="000358EE" w:rsidRDefault="00B34ED9" w:rsidP="00983D32">
      <w:pPr>
        <w:pStyle w:val="af6"/>
        <w:kinsoku w:val="0"/>
        <w:overflowPunct w:val="0"/>
        <w:ind w:left="111" w:right="106" w:firstLine="368"/>
        <w:jc w:val="both"/>
      </w:pPr>
      <w:r w:rsidRPr="000358EE">
        <w:rPr>
          <w:b/>
          <w:bCs/>
        </w:rPr>
        <w:t>При первом уровне речевого развития</w:t>
      </w:r>
      <w:r w:rsidRPr="000358EE">
        <w:t xml:space="preserve"> речевые средства ребенка ограничены, активный словарь практически не сформирован и состоит из звукоподражаний, звукокомплексов, лепетных слов. Высказывания сопровождаются жестами и мимикой. Характерна многозначность употребляемых слов, когда одни и те же лепетные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 </w:t>
      </w:r>
    </w:p>
    <w:p w14:paraId="55EC18A9" w14:textId="77777777" w:rsidR="00B34ED9" w:rsidRPr="000358EE" w:rsidRDefault="00B34ED9" w:rsidP="00983D32">
      <w:pPr>
        <w:pStyle w:val="af6"/>
        <w:kinsoku w:val="0"/>
        <w:overflowPunct w:val="0"/>
        <w:ind w:left="111" w:right="106" w:firstLine="368"/>
        <w:jc w:val="both"/>
      </w:pPr>
      <w:r w:rsidRPr="000358EE">
        <w:t xml:space="preserve">При переходе </w:t>
      </w:r>
      <w:r w:rsidRPr="000358EE">
        <w:rPr>
          <w:b/>
          <w:bCs/>
        </w:rPr>
        <w:t>ко второму уровню речевого развития</w:t>
      </w:r>
      <w:r w:rsidRPr="000358EE">
        <w:t xml:space="preserve">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64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w:t>
      </w:r>
      <w:r w:rsidRPr="000358EE">
        <w:lastRenderedPageBreak/>
        <w:t xml:space="preserve">несформированных звуков). </w:t>
      </w:r>
    </w:p>
    <w:p w14:paraId="5D7AF7AA" w14:textId="77777777" w:rsidR="00B34ED9" w:rsidRPr="000358EE" w:rsidRDefault="00B34ED9" w:rsidP="00983D32">
      <w:pPr>
        <w:pStyle w:val="af6"/>
        <w:kinsoku w:val="0"/>
        <w:overflowPunct w:val="0"/>
        <w:ind w:left="111" w:right="106" w:firstLine="368"/>
        <w:jc w:val="both"/>
      </w:pPr>
      <w:r w:rsidRPr="000358EE">
        <w:rPr>
          <w:b/>
          <w:bCs/>
        </w:rPr>
        <w:t>Третий уровень речевого развития</w:t>
      </w:r>
      <w:r w:rsidRPr="000358EE">
        <w:t xml:space="preserve">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 </w:t>
      </w:r>
    </w:p>
    <w:p w14:paraId="517C20A7" w14:textId="77777777" w:rsidR="00B34ED9" w:rsidRPr="000358EE" w:rsidRDefault="00B34ED9" w:rsidP="00983D32">
      <w:pPr>
        <w:pStyle w:val="af6"/>
        <w:kinsoku w:val="0"/>
        <w:overflowPunct w:val="0"/>
        <w:ind w:left="111" w:right="106" w:firstLine="368"/>
        <w:jc w:val="both"/>
      </w:pPr>
      <w:r w:rsidRPr="000358EE">
        <w:rPr>
          <w:b/>
          <w:bCs/>
        </w:rPr>
        <w:t>Четвертый уровень речевого развития</w:t>
      </w:r>
      <w:r w:rsidRPr="000358EE">
        <w:t xml:space="preserve"> (Филичева Т. Б.) характеризуется незначительными нарушениями компонентов языковой системы ребенка. Отмечается недостаточная дифференциация звуков: [т-т’-с-с’-ц], [р-р’-л-л’-j]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звуконаполняемости слов в различных вариантах. Недостаточная внятность речи и нечеткая дикция оставляют впечатление «смазанности». Все это показатели не закончившегося процесса фонемообразования. Остаются стойкими ошибки при употреблении суффиксов (единичности, эмоционально-оттеночных,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с разными придаточными. Дети с общим недоразвитием речи имеют по сравнению с возрастной нормой особенности развития сенсомоторных, высших психических функций, психической активности.</w:t>
      </w:r>
    </w:p>
    <w:p w14:paraId="21FD9617" w14:textId="77777777" w:rsidR="00B34ED9" w:rsidRPr="000358EE" w:rsidRDefault="00B34ED9" w:rsidP="00983D32">
      <w:pPr>
        <w:widowControl w:val="0"/>
        <w:ind w:firstLine="709"/>
        <w:jc w:val="both"/>
        <w:rPr>
          <w:rFonts w:ascii="Times New Roman" w:hAnsi="Times New Roman" w:cs="Times New Roman"/>
          <w:sz w:val="24"/>
          <w:szCs w:val="24"/>
          <w:lang w:eastAsia="en-US"/>
        </w:rPr>
      </w:pPr>
      <w:r w:rsidRPr="000358EE">
        <w:rPr>
          <w:rFonts w:ascii="Times New Roman" w:hAnsi="Times New Roman" w:cs="Times New Roman"/>
          <w:b/>
          <w:sz w:val="24"/>
          <w:szCs w:val="24"/>
          <w:lang w:eastAsia="en-US"/>
        </w:rPr>
        <w:t xml:space="preserve">Заикание </w:t>
      </w:r>
      <w:r w:rsidRPr="000358EE">
        <w:rPr>
          <w:rFonts w:ascii="Times New Roman" w:hAnsi="Times New Roman" w:cs="Times New Roman"/>
          <w:sz w:val="24"/>
          <w:szCs w:val="24"/>
          <w:lang w:eastAsia="en-US"/>
        </w:rPr>
        <w:t>- нарушение темпо-ритмической организации речи, обусловленное судорожным состоянием мышц речевого аппарата.</w:t>
      </w:r>
    </w:p>
    <w:p w14:paraId="1873A7A8" w14:textId="77777777" w:rsidR="00B34ED9" w:rsidRPr="000358EE" w:rsidRDefault="00B34ED9" w:rsidP="00983D32">
      <w:pPr>
        <w:ind w:firstLine="708"/>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АОП ДО направлена на: </w:t>
      </w:r>
    </w:p>
    <w:p w14:paraId="27F38D75" w14:textId="77777777" w:rsidR="00B34ED9" w:rsidRPr="000358EE" w:rsidRDefault="00B34ED9" w:rsidP="00983D32">
      <w:pPr>
        <w:tabs>
          <w:tab w:val="left" w:pos="851"/>
        </w:tabs>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w:t>
      </w:r>
      <w:r w:rsidRPr="000358EE">
        <w:rPr>
          <w:rFonts w:ascii="Times New Roman" w:hAnsi="Times New Roman" w:cs="Times New Roman"/>
          <w:sz w:val="24"/>
          <w:szCs w:val="24"/>
          <w:lang w:eastAsia="en-US"/>
        </w:rPr>
        <w:sym w:font="Symbol" w:char="F0B7"/>
      </w:r>
      <w:r w:rsidRPr="000358EE">
        <w:rPr>
          <w:rFonts w:ascii="Times New Roman" w:hAnsi="Times New Roman" w:cs="Times New Roman"/>
          <w:sz w:val="24"/>
          <w:szCs w:val="24"/>
          <w:lang w:eastAsia="en-US"/>
        </w:rPr>
        <w:t xml:space="preserve"> охрану и укрепление здоровья воспитанников, их всестороннее (физическое, социально-коммуникативное, познавательное, речевое и художественно-эстетическое) развитие, коррекцию нарушений речевого развития; </w:t>
      </w:r>
    </w:p>
    <w:p w14:paraId="45868889" w14:textId="77777777" w:rsidR="00B34ED9" w:rsidRPr="000358EE" w:rsidRDefault="00B34ED9" w:rsidP="00983D32">
      <w:pPr>
        <w:tabs>
          <w:tab w:val="left" w:pos="851"/>
        </w:tabs>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sym w:font="Symbol" w:char="F0B7"/>
      </w:r>
      <w:r w:rsidRPr="000358EE">
        <w:rPr>
          <w:rFonts w:ascii="Times New Roman" w:hAnsi="Times New Roman" w:cs="Times New Roman"/>
          <w:sz w:val="24"/>
          <w:szCs w:val="24"/>
          <w:lang w:eastAsia="en-US"/>
        </w:rPr>
        <w:t xml:space="preserve"> обеспечение равных возможностей для полноценного развития каждого ребенка в период дошкольного детства независимо от тяжести речевого нарушения; </w:t>
      </w:r>
    </w:p>
    <w:p w14:paraId="5530D11A" w14:textId="77777777" w:rsidR="00B34ED9" w:rsidRPr="000358EE" w:rsidRDefault="00B34ED9" w:rsidP="00983D32">
      <w:pPr>
        <w:tabs>
          <w:tab w:val="left" w:pos="851"/>
        </w:tabs>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sym w:font="Symbol" w:char="F0B7"/>
      </w:r>
      <w:r w:rsidRPr="000358EE">
        <w:rPr>
          <w:rFonts w:ascii="Times New Roman" w:hAnsi="Times New Roman" w:cs="Times New Roman"/>
          <w:sz w:val="24"/>
          <w:szCs w:val="24"/>
          <w:lang w:eastAsia="en-US"/>
        </w:rPr>
        <w:t xml:space="preserve"> раскрытие потенциальных возможностей каждого ребенка через осуществление индивидуального и дифференцированного подхода в организации всех форм образовательной деятельности и формирование уровня готовности к школе;</w:t>
      </w:r>
    </w:p>
    <w:p w14:paraId="4CD2AA69" w14:textId="77777777" w:rsidR="00B34ED9" w:rsidRPr="000358EE" w:rsidRDefault="00B34ED9" w:rsidP="00983D32">
      <w:pPr>
        <w:tabs>
          <w:tab w:val="left" w:pos="567"/>
        </w:tabs>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w:t>
      </w:r>
      <w:r w:rsidRPr="000358EE">
        <w:rPr>
          <w:rFonts w:ascii="Times New Roman" w:hAnsi="Times New Roman" w:cs="Times New Roman"/>
          <w:sz w:val="24"/>
          <w:szCs w:val="24"/>
          <w:lang w:eastAsia="en-US"/>
        </w:rPr>
        <w:sym w:font="Symbol" w:char="F0B7"/>
      </w:r>
      <w:r w:rsidRPr="000358EE">
        <w:rPr>
          <w:rFonts w:ascii="Times New Roman" w:hAnsi="Times New Roman" w:cs="Times New Roman"/>
          <w:sz w:val="24"/>
          <w:szCs w:val="24"/>
          <w:lang w:eastAsia="en-US"/>
        </w:rPr>
        <w:t xml:space="preserve"> использование адекватной возрастным, типологическим и индивидуальным возможностям детей с ТНР модели образовательного процесса, основанной на реализации деятельностного и онтогенетического принципов, принципа единства диагностики, коррекции и развития; </w:t>
      </w:r>
    </w:p>
    <w:p w14:paraId="48E0616D" w14:textId="77777777" w:rsidR="00B34ED9" w:rsidRPr="000358EE" w:rsidRDefault="00B34ED9" w:rsidP="00983D32">
      <w:pPr>
        <w:tabs>
          <w:tab w:val="left" w:pos="851"/>
        </w:tabs>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sym w:font="Symbol" w:char="F0B7"/>
      </w:r>
      <w:r w:rsidRPr="000358EE">
        <w:rPr>
          <w:rFonts w:ascii="Times New Roman" w:hAnsi="Times New Roman" w:cs="Times New Roman"/>
          <w:sz w:val="24"/>
          <w:szCs w:val="24"/>
          <w:lang w:eastAsia="en-US"/>
        </w:rPr>
        <w:t xml:space="preserve"> реализацию преемственности содержания общеобразовательных программ дошкольного и начального общего образования; </w:t>
      </w:r>
    </w:p>
    <w:p w14:paraId="63065FEC" w14:textId="77777777" w:rsidR="00B34ED9" w:rsidRPr="000358EE" w:rsidRDefault="00B34ED9" w:rsidP="00983D32">
      <w:pPr>
        <w:tabs>
          <w:tab w:val="left" w:pos="851"/>
        </w:tabs>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lastRenderedPageBreak/>
        <w:sym w:font="Symbol" w:char="F0B7"/>
      </w:r>
      <w:r w:rsidRPr="000358EE">
        <w:rPr>
          <w:rFonts w:ascii="Times New Roman" w:hAnsi="Times New Roman" w:cs="Times New Roman"/>
          <w:sz w:val="24"/>
          <w:szCs w:val="24"/>
          <w:lang w:eastAsia="en-US"/>
        </w:rPr>
        <w:t xml:space="preserve">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укрепление здоровья детей. </w:t>
      </w:r>
    </w:p>
    <w:p w14:paraId="069ACBF6" w14:textId="77777777" w:rsidR="00B34ED9" w:rsidRPr="000358EE" w:rsidRDefault="00B34ED9" w:rsidP="00983D32">
      <w:pPr>
        <w:tabs>
          <w:tab w:val="left" w:pos="851"/>
        </w:tabs>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sym w:font="Symbol" w:char="F0B7"/>
      </w:r>
      <w:r w:rsidRPr="000358EE">
        <w:rPr>
          <w:rFonts w:ascii="Times New Roman" w:hAnsi="Times New Roman" w:cs="Times New Roman"/>
          <w:sz w:val="24"/>
          <w:szCs w:val="24"/>
          <w:lang w:eastAsia="en-US"/>
        </w:rPr>
        <w:t xml:space="preserve"> Целенаправленная и последовательная работа по всем направлениям развития детей с тяжелыми нарушениями речи в дошкольной образовательной организации обеспечивается целостным содержанием Программы. </w:t>
      </w:r>
    </w:p>
    <w:p w14:paraId="7B8F4D11" w14:textId="6F834E0A" w:rsidR="00B34ED9" w:rsidRPr="000358EE" w:rsidRDefault="00B34ED9" w:rsidP="00983D32">
      <w:pPr>
        <w:ind w:firstLine="708"/>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sym w:font="Symbol" w:char="F0B7"/>
      </w:r>
      <w:r w:rsidRPr="000358EE">
        <w:rPr>
          <w:rFonts w:ascii="Times New Roman" w:hAnsi="Times New Roman" w:cs="Times New Roman"/>
          <w:sz w:val="24"/>
          <w:szCs w:val="24"/>
          <w:lang w:eastAsia="en-US"/>
        </w:rPr>
        <w:t xml:space="preserve"> Программа рассчитана на пребывание ребенка в логопедической группе с пятилетнего или шестилетнего возраста. Она создавалась для детей с первым, вторым, третьим, четвертым уровнями речевого развития при ОНР и для детей с ФФН.</w:t>
      </w:r>
    </w:p>
    <w:p w14:paraId="1B55D8D6" w14:textId="476C3F51" w:rsidR="0057155A" w:rsidRPr="000358EE" w:rsidRDefault="0057155A" w:rsidP="00983D32">
      <w:pPr>
        <w:ind w:firstLine="708"/>
        <w:jc w:val="both"/>
        <w:rPr>
          <w:rFonts w:ascii="Times New Roman" w:hAnsi="Times New Roman" w:cs="Times New Roman"/>
          <w:sz w:val="24"/>
          <w:szCs w:val="24"/>
          <w:lang w:eastAsia="en-US"/>
        </w:rPr>
      </w:pPr>
    </w:p>
    <w:p w14:paraId="38EB5FC0" w14:textId="77777777" w:rsidR="0057155A" w:rsidRPr="000358EE" w:rsidRDefault="0057155A" w:rsidP="00983D32">
      <w:pPr>
        <w:pStyle w:val="2"/>
        <w:kinsoku w:val="0"/>
        <w:overflowPunct w:val="0"/>
        <w:spacing w:before="0" w:line="240" w:lineRule="auto"/>
        <w:ind w:left="112" w:right="-2" w:firstLine="368"/>
        <w:rPr>
          <w:rFonts w:ascii="Times New Roman" w:hAnsi="Times New Roman" w:cs="Times New Roman"/>
          <w:b/>
          <w:color w:val="auto"/>
          <w:sz w:val="24"/>
          <w:szCs w:val="24"/>
        </w:rPr>
      </w:pPr>
      <w:r w:rsidRPr="000358EE">
        <w:rPr>
          <w:rFonts w:ascii="Times New Roman" w:hAnsi="Times New Roman" w:cs="Times New Roman"/>
          <w:b/>
          <w:color w:val="auto"/>
          <w:sz w:val="24"/>
          <w:szCs w:val="24"/>
        </w:rPr>
        <w:t>Особые образовательные потребности детей с тяжелыми речевыми нарушениями.</w:t>
      </w:r>
    </w:p>
    <w:p w14:paraId="7909DBC9" w14:textId="77777777" w:rsidR="0039370D" w:rsidRPr="000358EE" w:rsidRDefault="0039370D" w:rsidP="00983D32">
      <w:pPr>
        <w:spacing w:after="5"/>
        <w:ind w:left="290" w:right="8" w:firstLine="566"/>
        <w:jc w:val="both"/>
        <w:rPr>
          <w:rFonts w:ascii="Times New Roman" w:eastAsia="Times New Roman" w:hAnsi="Times New Roman" w:cs="Times New Roman"/>
          <w:bCs/>
          <w:iCs/>
          <w:sz w:val="24"/>
          <w:szCs w:val="24"/>
        </w:rPr>
      </w:pPr>
      <w:r w:rsidRPr="000358EE">
        <w:rPr>
          <w:rFonts w:ascii="Times New Roman" w:eastAsia="Times New Roman" w:hAnsi="Times New Roman" w:cs="Times New Roman"/>
          <w:bCs/>
          <w:iCs/>
          <w:sz w:val="24"/>
          <w:szCs w:val="24"/>
        </w:rPr>
        <w:t xml:space="preserve">Доступное и качественное </w:t>
      </w:r>
      <w:r w:rsidRPr="000358EE">
        <w:rPr>
          <w:rFonts w:ascii="Times New Roman" w:eastAsia="Times New Roman" w:hAnsi="Times New Roman" w:cs="Times New Roman"/>
          <w:bCs/>
          <w:iCs/>
          <w:sz w:val="24"/>
          <w:szCs w:val="24"/>
        </w:rPr>
        <w:tab/>
        <w:t xml:space="preserve">образование детей </w:t>
      </w:r>
      <w:r w:rsidRPr="000358EE">
        <w:rPr>
          <w:rFonts w:ascii="Times New Roman" w:eastAsia="Times New Roman" w:hAnsi="Times New Roman" w:cs="Times New Roman"/>
          <w:bCs/>
          <w:iCs/>
          <w:sz w:val="24"/>
          <w:szCs w:val="24"/>
        </w:rPr>
        <w:tab/>
        <w:t xml:space="preserve">дошкольного возраста с </w:t>
      </w:r>
      <w:r w:rsidRPr="000358EE">
        <w:rPr>
          <w:rFonts w:ascii="Times New Roman" w:eastAsia="Times New Roman" w:hAnsi="Times New Roman" w:cs="Times New Roman"/>
          <w:bCs/>
          <w:iCs/>
          <w:sz w:val="24"/>
          <w:szCs w:val="24"/>
        </w:rPr>
        <w:tab/>
        <w:t xml:space="preserve">ТНР достигается через удовлетворение следующих образовательных потребностей: </w:t>
      </w:r>
    </w:p>
    <w:p w14:paraId="0A41A9BB" w14:textId="77777777" w:rsidR="0039370D" w:rsidRPr="000358EE" w:rsidRDefault="0039370D" w:rsidP="009D3C76">
      <w:pPr>
        <w:numPr>
          <w:ilvl w:val="0"/>
          <w:numId w:val="56"/>
        </w:numPr>
        <w:tabs>
          <w:tab w:val="left" w:pos="284"/>
          <w:tab w:val="left" w:pos="709"/>
        </w:tabs>
        <w:spacing w:after="12"/>
        <w:ind w:left="0" w:right="14"/>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реализация адаптированной основной образовательной программы; </w:t>
      </w:r>
    </w:p>
    <w:p w14:paraId="14191A37" w14:textId="77777777" w:rsidR="0039370D" w:rsidRPr="000358EE" w:rsidRDefault="0039370D" w:rsidP="009D3C76">
      <w:pPr>
        <w:numPr>
          <w:ilvl w:val="0"/>
          <w:numId w:val="56"/>
        </w:numPr>
        <w:tabs>
          <w:tab w:val="left" w:pos="284"/>
          <w:tab w:val="left" w:pos="709"/>
        </w:tabs>
        <w:spacing w:after="12"/>
        <w:ind w:left="0" w:right="14"/>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коррекция недостатков психофизического развития детей с ТНР;  </w:t>
      </w:r>
    </w:p>
    <w:p w14:paraId="220F7B10" w14:textId="77777777" w:rsidR="0039370D" w:rsidRPr="000358EE" w:rsidRDefault="0039370D" w:rsidP="009D3C76">
      <w:pPr>
        <w:numPr>
          <w:ilvl w:val="0"/>
          <w:numId w:val="56"/>
        </w:numPr>
        <w:tabs>
          <w:tab w:val="left" w:pos="284"/>
          <w:tab w:val="left" w:pos="709"/>
        </w:tabs>
        <w:spacing w:after="12"/>
        <w:ind w:left="0" w:right="14"/>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охрана и укрепление физического и психического детей с ТНР, в том числе их эмоционального благополучия; </w:t>
      </w:r>
    </w:p>
    <w:p w14:paraId="46F0C870" w14:textId="77777777" w:rsidR="0039370D" w:rsidRPr="000358EE" w:rsidRDefault="0039370D" w:rsidP="009D3C76">
      <w:pPr>
        <w:numPr>
          <w:ilvl w:val="0"/>
          <w:numId w:val="56"/>
        </w:numPr>
        <w:tabs>
          <w:tab w:val="left" w:pos="284"/>
          <w:tab w:val="left" w:pos="709"/>
        </w:tabs>
        <w:spacing w:after="12"/>
        <w:ind w:left="0" w:right="14"/>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обеспечение равных возможностей для полноценного развития ребенка с ТНР в период дошкольного детства независимо от места проживания, пола, нации, языка, социального статуса; </w:t>
      </w:r>
    </w:p>
    <w:p w14:paraId="1E46504C" w14:textId="77777777" w:rsidR="0039370D" w:rsidRPr="000358EE" w:rsidRDefault="0039370D" w:rsidP="009D3C76">
      <w:pPr>
        <w:numPr>
          <w:ilvl w:val="0"/>
          <w:numId w:val="56"/>
        </w:numPr>
        <w:tabs>
          <w:tab w:val="left" w:pos="284"/>
          <w:tab w:val="left" w:pos="709"/>
        </w:tabs>
        <w:spacing w:after="12"/>
        <w:ind w:left="0" w:right="14"/>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другими детьми, взрослыми и миром; </w:t>
      </w:r>
    </w:p>
    <w:p w14:paraId="0A8344C3" w14:textId="77777777" w:rsidR="0039370D" w:rsidRPr="000358EE" w:rsidRDefault="0039370D" w:rsidP="009D3C76">
      <w:pPr>
        <w:numPr>
          <w:ilvl w:val="0"/>
          <w:numId w:val="56"/>
        </w:numPr>
        <w:tabs>
          <w:tab w:val="left" w:pos="284"/>
          <w:tab w:val="left" w:pos="709"/>
        </w:tabs>
        <w:spacing w:after="12"/>
        <w:ind w:left="0" w:right="14"/>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14:paraId="68F19573" w14:textId="77777777" w:rsidR="0039370D" w:rsidRPr="000358EE" w:rsidRDefault="0039370D" w:rsidP="009D3C76">
      <w:pPr>
        <w:numPr>
          <w:ilvl w:val="0"/>
          <w:numId w:val="56"/>
        </w:numPr>
        <w:tabs>
          <w:tab w:val="left" w:pos="284"/>
          <w:tab w:val="left" w:pos="709"/>
        </w:tabs>
        <w:spacing w:after="12"/>
        <w:ind w:left="0" w:right="14"/>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формирование общей культуры личности детей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 формирование социокультурной среды, соответствующей психофизическим и индивидуальным особенностям детей с ТНР; </w:t>
      </w:r>
    </w:p>
    <w:p w14:paraId="16FF47DA" w14:textId="77777777" w:rsidR="0039370D" w:rsidRPr="000358EE" w:rsidRDefault="0039370D" w:rsidP="009D3C76">
      <w:pPr>
        <w:numPr>
          <w:ilvl w:val="0"/>
          <w:numId w:val="56"/>
        </w:numPr>
        <w:tabs>
          <w:tab w:val="left" w:pos="284"/>
          <w:tab w:val="left" w:pos="709"/>
        </w:tabs>
        <w:spacing w:after="12"/>
        <w:ind w:left="0" w:right="14"/>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ТНР; </w:t>
      </w:r>
    </w:p>
    <w:p w14:paraId="5A743F53" w14:textId="56B6818A" w:rsidR="0039370D" w:rsidRPr="000358EE" w:rsidRDefault="0039370D" w:rsidP="009D3C76">
      <w:pPr>
        <w:numPr>
          <w:ilvl w:val="0"/>
          <w:numId w:val="56"/>
        </w:numPr>
        <w:tabs>
          <w:tab w:val="left" w:pos="284"/>
          <w:tab w:val="left" w:pos="709"/>
        </w:tabs>
        <w:spacing w:after="12"/>
        <w:ind w:left="0" w:right="14"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обеспечение преемственности целей, задач и содержания дошкольного общего и начального общего образования. </w:t>
      </w:r>
    </w:p>
    <w:p w14:paraId="3294771B" w14:textId="77777777" w:rsidR="0039370D" w:rsidRPr="000358EE" w:rsidRDefault="0039370D" w:rsidP="00983D32">
      <w:pPr>
        <w:tabs>
          <w:tab w:val="left" w:pos="709"/>
        </w:tabs>
        <w:spacing w:after="12"/>
        <w:ind w:right="14"/>
        <w:jc w:val="both"/>
        <w:rPr>
          <w:rFonts w:ascii="Times New Roman" w:eastAsia="Times New Roman" w:hAnsi="Times New Roman" w:cs="Times New Roman"/>
          <w:sz w:val="22"/>
          <w:szCs w:val="22"/>
        </w:rPr>
      </w:pPr>
    </w:p>
    <w:p w14:paraId="392CE8E2" w14:textId="77777777" w:rsidR="00A17651" w:rsidRPr="000358EE" w:rsidRDefault="005A5213" w:rsidP="00983D32">
      <w:pPr>
        <w:ind w:left="3" w:firstLine="477"/>
        <w:jc w:val="both"/>
        <w:rPr>
          <w:rFonts w:ascii="Times New Roman" w:eastAsia="Times New Roman" w:hAnsi="Times New Roman"/>
          <w:b/>
          <w:sz w:val="24"/>
          <w:szCs w:val="24"/>
        </w:rPr>
      </w:pPr>
      <w:r w:rsidRPr="000358EE">
        <w:rPr>
          <w:rFonts w:ascii="Times New Roman" w:eastAsia="Times New Roman" w:hAnsi="Times New Roman"/>
          <w:b/>
          <w:sz w:val="24"/>
          <w:szCs w:val="24"/>
        </w:rPr>
        <w:t>1.</w:t>
      </w:r>
      <w:r w:rsidR="00516CFE" w:rsidRPr="000358EE">
        <w:rPr>
          <w:rFonts w:ascii="Times New Roman" w:eastAsia="Times New Roman" w:hAnsi="Times New Roman"/>
          <w:b/>
          <w:sz w:val="24"/>
          <w:szCs w:val="24"/>
        </w:rPr>
        <w:t>1.5.</w:t>
      </w:r>
      <w:r w:rsidR="00010834" w:rsidRPr="000358EE">
        <w:rPr>
          <w:rFonts w:ascii="Times New Roman" w:eastAsia="Times New Roman" w:hAnsi="Times New Roman"/>
          <w:b/>
          <w:sz w:val="24"/>
          <w:szCs w:val="24"/>
        </w:rPr>
        <w:t xml:space="preserve"> </w:t>
      </w:r>
      <w:r w:rsidR="00BD1FF8" w:rsidRPr="000358EE">
        <w:rPr>
          <w:rFonts w:ascii="Times New Roman" w:eastAsia="Times New Roman" w:hAnsi="Times New Roman"/>
          <w:b/>
          <w:sz w:val="24"/>
          <w:szCs w:val="24"/>
        </w:rPr>
        <w:t>П</w:t>
      </w:r>
      <w:r w:rsidR="00A17651" w:rsidRPr="000358EE">
        <w:rPr>
          <w:rFonts w:ascii="Times New Roman" w:eastAsia="Times New Roman" w:hAnsi="Times New Roman"/>
          <w:b/>
          <w:sz w:val="24"/>
          <w:szCs w:val="24"/>
        </w:rPr>
        <w:t xml:space="preserve">ланируемые результаты освоения </w:t>
      </w:r>
      <w:r w:rsidR="008B3353" w:rsidRPr="000358EE">
        <w:rPr>
          <w:rFonts w:ascii="Times New Roman" w:eastAsia="Times New Roman" w:hAnsi="Times New Roman"/>
          <w:b/>
          <w:sz w:val="24"/>
          <w:szCs w:val="24"/>
        </w:rPr>
        <w:t>АОП ДО</w:t>
      </w:r>
      <w:r w:rsidR="001A0A58" w:rsidRPr="000358EE">
        <w:rPr>
          <w:rFonts w:ascii="Times New Roman" w:eastAsia="Times New Roman" w:hAnsi="Times New Roman"/>
          <w:b/>
          <w:sz w:val="24"/>
          <w:szCs w:val="24"/>
        </w:rPr>
        <w:t xml:space="preserve"> (п.10.4. ФАОП ДО)</w:t>
      </w:r>
      <w:r w:rsidR="008B3353" w:rsidRPr="000358EE">
        <w:rPr>
          <w:rFonts w:ascii="Times New Roman" w:eastAsia="Times New Roman" w:hAnsi="Times New Roman"/>
          <w:b/>
          <w:sz w:val="24"/>
          <w:szCs w:val="24"/>
        </w:rPr>
        <w:t>, представленные в виде целевых ориентиров в соответствии с особенностями развития ребенка с ТНР.</w:t>
      </w:r>
    </w:p>
    <w:p w14:paraId="0AEEF887" w14:textId="77777777" w:rsidR="00BD1FF8" w:rsidRPr="000358EE" w:rsidRDefault="00516CFE" w:rsidP="00983D32">
      <w:pPr>
        <w:ind w:left="3" w:firstLine="720"/>
        <w:jc w:val="both"/>
        <w:rPr>
          <w:rFonts w:ascii="Times New Roman" w:eastAsia="Times New Roman" w:hAnsi="Times New Roman"/>
          <w:sz w:val="24"/>
          <w:szCs w:val="24"/>
        </w:rPr>
      </w:pPr>
      <w:r w:rsidRPr="000358EE">
        <w:rPr>
          <w:rFonts w:ascii="Times New Roman" w:eastAsia="Times New Roman" w:hAnsi="Times New Roman"/>
          <w:sz w:val="24"/>
          <w:szCs w:val="24"/>
        </w:rPr>
        <w:t>В соответствии с ФГОС ДО</w:t>
      </w:r>
      <w:r w:rsidR="00BD1FF8" w:rsidRPr="000358EE">
        <w:rPr>
          <w:rFonts w:ascii="Times New Roman" w:eastAsia="Times New Roman" w:hAnsi="Times New Roman"/>
          <w:sz w:val="24"/>
          <w:szCs w:val="24"/>
        </w:rPr>
        <w:t xml:space="preserve">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w:t>
      </w:r>
      <w:r w:rsidR="0060689D" w:rsidRPr="000358EE">
        <w:rPr>
          <w:rFonts w:ascii="Times New Roman" w:eastAsia="Times New Roman" w:hAnsi="Times New Roman"/>
          <w:sz w:val="24"/>
          <w:szCs w:val="24"/>
        </w:rPr>
        <w:t>ТНР</w:t>
      </w:r>
      <w:r w:rsidR="00BD1FF8" w:rsidRPr="000358EE">
        <w:rPr>
          <w:rFonts w:ascii="Times New Roman" w:eastAsia="Times New Roman" w:hAnsi="Times New Roman"/>
          <w:sz w:val="24"/>
          <w:szCs w:val="24"/>
        </w:rPr>
        <w:t xml:space="preserve"> к концу дошкольного образования.</w:t>
      </w:r>
    </w:p>
    <w:p w14:paraId="0CC0FF08" w14:textId="5CDFB263" w:rsidR="00182308" w:rsidRPr="000358EE" w:rsidRDefault="00BD1FF8" w:rsidP="00983D32">
      <w:pPr>
        <w:ind w:left="3" w:firstLine="720"/>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w:t>
      </w:r>
      <w:r w:rsidR="0060689D" w:rsidRPr="000358EE">
        <w:rPr>
          <w:rFonts w:ascii="Times New Roman" w:eastAsia="Times New Roman" w:hAnsi="Times New Roman"/>
          <w:sz w:val="24"/>
          <w:szCs w:val="24"/>
        </w:rPr>
        <w:t>ТНР</w:t>
      </w:r>
      <w:r w:rsidRPr="000358EE">
        <w:rPr>
          <w:rFonts w:ascii="Times New Roman" w:eastAsia="Times New Roman" w:hAnsi="Times New Roman"/>
          <w:sz w:val="24"/>
          <w:szCs w:val="24"/>
        </w:rPr>
        <w:t xml:space="preserve">. Они представлены в виде изложения </w:t>
      </w:r>
      <w:r w:rsidR="00516CFE" w:rsidRPr="000358EE">
        <w:rPr>
          <w:rFonts w:ascii="Times New Roman" w:eastAsia="Times New Roman" w:hAnsi="Times New Roman"/>
          <w:sz w:val="24"/>
          <w:szCs w:val="24"/>
        </w:rPr>
        <w:t>возможных достижений,</w:t>
      </w:r>
      <w:r w:rsidRPr="000358EE">
        <w:rPr>
          <w:rFonts w:ascii="Times New Roman" w:eastAsia="Times New Roman" w:hAnsi="Times New Roman"/>
          <w:sz w:val="24"/>
          <w:szCs w:val="24"/>
        </w:rPr>
        <w:t xml:space="preserve"> обучающихся на разных возрастных этапах дошкольного детства.</w:t>
      </w:r>
    </w:p>
    <w:p w14:paraId="0CCB54DD" w14:textId="77777777" w:rsidR="0057155A" w:rsidRPr="000358EE" w:rsidRDefault="0057155A" w:rsidP="00983D32">
      <w:pPr>
        <w:ind w:left="3" w:firstLine="720"/>
        <w:jc w:val="both"/>
        <w:rPr>
          <w:rFonts w:ascii="Times New Roman" w:eastAsia="Times New Roman" w:hAnsi="Times New Roman"/>
          <w:sz w:val="24"/>
          <w:szCs w:val="24"/>
        </w:rPr>
      </w:pPr>
    </w:p>
    <w:p w14:paraId="63047AEB" w14:textId="77777777" w:rsidR="00BD1FF8" w:rsidRPr="000358EE" w:rsidRDefault="00BD1FF8" w:rsidP="00983D32">
      <w:pPr>
        <w:ind w:left="3" w:firstLine="477"/>
        <w:jc w:val="both"/>
        <w:rPr>
          <w:rFonts w:ascii="Times New Roman" w:eastAsia="Times New Roman" w:hAnsi="Times New Roman"/>
          <w:b/>
          <w:sz w:val="24"/>
          <w:szCs w:val="24"/>
        </w:rPr>
      </w:pPr>
      <w:r w:rsidRPr="000358EE">
        <w:rPr>
          <w:rFonts w:ascii="Times New Roman" w:eastAsia="Times New Roman" w:hAnsi="Times New Roman"/>
          <w:b/>
          <w:sz w:val="24"/>
          <w:szCs w:val="24"/>
        </w:rPr>
        <w:t>Целевые ориентиры реализации АОП ДО для обучающихся с ТНР</w:t>
      </w:r>
      <w:r w:rsidR="001A0A58" w:rsidRPr="000358EE">
        <w:rPr>
          <w:rFonts w:ascii="Times New Roman" w:eastAsia="Times New Roman" w:hAnsi="Times New Roman"/>
          <w:b/>
          <w:sz w:val="24"/>
          <w:szCs w:val="24"/>
        </w:rPr>
        <w:t xml:space="preserve"> (п.10.4.3. ФАОП ДО).</w:t>
      </w:r>
    </w:p>
    <w:p w14:paraId="3DEC7F3C" w14:textId="77777777" w:rsidR="00BD1FF8" w:rsidRPr="000358EE" w:rsidRDefault="00BD1FF8" w:rsidP="00983D32">
      <w:pPr>
        <w:ind w:left="3" w:firstLine="720"/>
        <w:jc w:val="both"/>
        <w:rPr>
          <w:rFonts w:ascii="Times New Roman" w:eastAsia="Times New Roman" w:hAnsi="Times New Roman"/>
          <w:sz w:val="24"/>
          <w:szCs w:val="24"/>
        </w:rPr>
      </w:pPr>
      <w:r w:rsidRPr="000358EE">
        <w:rPr>
          <w:rFonts w:ascii="Times New Roman" w:eastAsia="Times New Roman" w:hAnsi="Times New Roman"/>
          <w:sz w:val="24"/>
          <w:szCs w:val="24"/>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14:paraId="5E1E33EC" w14:textId="77777777" w:rsidR="006600EE" w:rsidRPr="000358EE" w:rsidRDefault="00BD1FF8" w:rsidP="00983D32">
      <w:pPr>
        <w:ind w:firstLine="720"/>
        <w:jc w:val="both"/>
        <w:rPr>
          <w:rFonts w:ascii="Times New Roman" w:hAnsi="Times New Roman" w:cs="Times New Roman"/>
          <w:sz w:val="24"/>
          <w:szCs w:val="24"/>
        </w:rPr>
      </w:pPr>
      <w:r w:rsidRPr="000358EE">
        <w:rPr>
          <w:rFonts w:ascii="Times New Roman" w:eastAsia="Times New Roman" w:hAnsi="Times New Roman"/>
          <w:b/>
          <w:sz w:val="24"/>
          <w:szCs w:val="24"/>
        </w:rPr>
        <w:t>Целевые ориентиры на этап</w:t>
      </w:r>
      <w:r w:rsidR="006600EE" w:rsidRPr="000358EE">
        <w:rPr>
          <w:rFonts w:ascii="Times New Roman" w:eastAsia="Times New Roman" w:hAnsi="Times New Roman"/>
          <w:b/>
          <w:sz w:val="24"/>
          <w:szCs w:val="24"/>
        </w:rPr>
        <w:t>е завершения освоения Программы</w:t>
      </w:r>
      <w:r w:rsidR="00BB5E2D" w:rsidRPr="000358EE">
        <w:rPr>
          <w:rFonts w:ascii="Times New Roman" w:eastAsia="Times New Roman" w:hAnsi="Times New Roman"/>
          <w:b/>
          <w:sz w:val="24"/>
          <w:szCs w:val="24"/>
        </w:rPr>
        <w:t xml:space="preserve"> (п.10.4.3.3. ФАОП ДО)</w:t>
      </w:r>
      <w:r w:rsidR="006600EE" w:rsidRPr="000358EE">
        <w:rPr>
          <w:rFonts w:ascii="Times New Roman" w:eastAsia="Times New Roman" w:hAnsi="Times New Roman"/>
          <w:b/>
          <w:sz w:val="24"/>
          <w:szCs w:val="24"/>
        </w:rPr>
        <w:t xml:space="preserve">: </w:t>
      </w:r>
      <w:r w:rsidR="006600EE" w:rsidRPr="000358EE">
        <w:rPr>
          <w:rFonts w:ascii="Times New Roman" w:eastAsia="Times New Roman" w:hAnsi="Times New Roman"/>
          <w:sz w:val="24"/>
          <w:szCs w:val="24"/>
        </w:rPr>
        <w:t>можно сделать ссылками на ФАОП ДО</w:t>
      </w:r>
    </w:p>
    <w:p w14:paraId="47BABE93" w14:textId="77777777" w:rsidR="00BD1FF8" w:rsidRPr="000358EE" w:rsidRDefault="00BD1FF8" w:rsidP="00983D32">
      <w:pPr>
        <w:ind w:left="3" w:hanging="3"/>
        <w:jc w:val="both"/>
        <w:rPr>
          <w:rFonts w:ascii="Times New Roman" w:eastAsia="Times New Roman" w:hAnsi="Times New Roman"/>
          <w:sz w:val="24"/>
          <w:szCs w:val="24"/>
        </w:rPr>
      </w:pPr>
      <w:r w:rsidRPr="000358EE">
        <w:rPr>
          <w:rFonts w:ascii="Times New Roman" w:eastAsia="Times New Roman" w:hAnsi="Times New Roman"/>
          <w:sz w:val="24"/>
          <w:szCs w:val="24"/>
        </w:rPr>
        <w:t>К концу данного возрастного этапа ребенок:</w:t>
      </w:r>
    </w:p>
    <w:p w14:paraId="622DDF13" w14:textId="40232F29" w:rsidR="00BD1FF8" w:rsidRPr="000358EE" w:rsidRDefault="00BD1FF8" w:rsidP="009D3C76">
      <w:pPr>
        <w:pStyle w:val="a3"/>
        <w:numPr>
          <w:ilvl w:val="0"/>
          <w:numId w:val="81"/>
        </w:numPr>
        <w:tabs>
          <w:tab w:val="left" w:pos="851"/>
          <w:tab w:val="left" w:pos="1134"/>
          <w:tab w:val="left" w:pos="1418"/>
        </w:tabs>
        <w:ind w:left="0" w:firstLine="851"/>
        <w:jc w:val="both"/>
        <w:rPr>
          <w:rFonts w:ascii="Times New Roman" w:eastAsia="Times New Roman" w:hAnsi="Times New Roman"/>
          <w:sz w:val="24"/>
          <w:szCs w:val="24"/>
        </w:rPr>
      </w:pPr>
      <w:r w:rsidRPr="000358EE">
        <w:rPr>
          <w:rFonts w:ascii="Times New Roman" w:eastAsia="Times New Roman" w:hAnsi="Times New Roman"/>
          <w:sz w:val="24"/>
          <w:szCs w:val="24"/>
        </w:rPr>
        <w:t>обладает сформированной мотивацией к школьному обучению;</w:t>
      </w:r>
    </w:p>
    <w:p w14:paraId="14D3B54B" w14:textId="78EF22BF" w:rsidR="00BD1FF8" w:rsidRPr="000358EE" w:rsidRDefault="00BD1FF8" w:rsidP="009D3C76">
      <w:pPr>
        <w:pStyle w:val="a3"/>
        <w:numPr>
          <w:ilvl w:val="0"/>
          <w:numId w:val="81"/>
        </w:numPr>
        <w:tabs>
          <w:tab w:val="left" w:pos="851"/>
          <w:tab w:val="left" w:pos="1134"/>
          <w:tab w:val="left" w:pos="1418"/>
        </w:tabs>
        <w:ind w:left="0" w:firstLine="851"/>
        <w:jc w:val="both"/>
        <w:rPr>
          <w:rFonts w:ascii="Times New Roman" w:eastAsia="Times New Roman" w:hAnsi="Times New Roman"/>
          <w:sz w:val="24"/>
          <w:szCs w:val="24"/>
        </w:rPr>
      </w:pPr>
      <w:r w:rsidRPr="000358EE">
        <w:rPr>
          <w:rFonts w:ascii="Times New Roman" w:eastAsia="Times New Roman" w:hAnsi="Times New Roman"/>
          <w:sz w:val="24"/>
          <w:szCs w:val="24"/>
        </w:rPr>
        <w:t>усваивает значения новых слов на основе знаний о предметах и явлениях окружающего мира;</w:t>
      </w:r>
    </w:p>
    <w:p w14:paraId="18DECC79" w14:textId="196DF6DA" w:rsidR="00BD1FF8" w:rsidRPr="000358EE" w:rsidRDefault="00BD1FF8" w:rsidP="009D3C76">
      <w:pPr>
        <w:pStyle w:val="a3"/>
        <w:numPr>
          <w:ilvl w:val="0"/>
          <w:numId w:val="81"/>
        </w:numPr>
        <w:tabs>
          <w:tab w:val="left" w:pos="851"/>
          <w:tab w:val="left" w:pos="1134"/>
          <w:tab w:val="left" w:pos="1418"/>
        </w:tabs>
        <w:ind w:left="0" w:firstLine="851"/>
        <w:jc w:val="both"/>
        <w:rPr>
          <w:rFonts w:ascii="Times New Roman" w:eastAsia="Times New Roman" w:hAnsi="Times New Roman"/>
          <w:sz w:val="24"/>
          <w:szCs w:val="24"/>
        </w:rPr>
      </w:pPr>
      <w:r w:rsidRPr="000358EE">
        <w:rPr>
          <w:rFonts w:ascii="Times New Roman" w:eastAsia="Times New Roman" w:hAnsi="Times New Roman"/>
          <w:sz w:val="24"/>
          <w:szCs w:val="24"/>
        </w:rPr>
        <w:t>употребляет слова, обозначающие личностные характеристики, многозначные;</w:t>
      </w:r>
    </w:p>
    <w:p w14:paraId="365709B6" w14:textId="73FF98ED" w:rsidR="00BD1FF8" w:rsidRPr="000358EE" w:rsidRDefault="00BD1FF8" w:rsidP="009D3C76">
      <w:pPr>
        <w:pStyle w:val="a3"/>
        <w:numPr>
          <w:ilvl w:val="0"/>
          <w:numId w:val="81"/>
        </w:numPr>
        <w:tabs>
          <w:tab w:val="left" w:pos="851"/>
          <w:tab w:val="left" w:pos="1134"/>
          <w:tab w:val="left" w:pos="1418"/>
        </w:tabs>
        <w:ind w:left="0" w:firstLine="851"/>
        <w:jc w:val="both"/>
        <w:rPr>
          <w:rFonts w:ascii="Times New Roman" w:eastAsia="Times New Roman" w:hAnsi="Times New Roman"/>
          <w:sz w:val="24"/>
          <w:szCs w:val="24"/>
        </w:rPr>
      </w:pPr>
      <w:r w:rsidRPr="000358EE">
        <w:rPr>
          <w:rFonts w:ascii="Times New Roman" w:eastAsia="Times New Roman" w:hAnsi="Times New Roman"/>
          <w:sz w:val="24"/>
          <w:szCs w:val="24"/>
        </w:rPr>
        <w:t>умеет подбирать слова с противоположным и сходным значением;</w:t>
      </w:r>
    </w:p>
    <w:p w14:paraId="441C5718" w14:textId="66B1E605" w:rsidR="00BD1FF8" w:rsidRPr="000358EE" w:rsidRDefault="00BD1FF8" w:rsidP="009D3C76">
      <w:pPr>
        <w:pStyle w:val="a3"/>
        <w:numPr>
          <w:ilvl w:val="0"/>
          <w:numId w:val="81"/>
        </w:numPr>
        <w:tabs>
          <w:tab w:val="left" w:pos="851"/>
          <w:tab w:val="left" w:pos="1134"/>
          <w:tab w:val="left" w:pos="1418"/>
        </w:tabs>
        <w:ind w:left="0" w:firstLine="851"/>
        <w:jc w:val="both"/>
        <w:rPr>
          <w:rFonts w:ascii="Times New Roman" w:eastAsia="Times New Roman" w:hAnsi="Times New Roman"/>
          <w:sz w:val="24"/>
          <w:szCs w:val="24"/>
        </w:rPr>
      </w:pPr>
      <w:r w:rsidRPr="000358EE">
        <w:rPr>
          <w:rFonts w:ascii="Times New Roman" w:eastAsia="Times New Roman" w:hAnsi="Times New Roman"/>
          <w:sz w:val="24"/>
          <w:szCs w:val="24"/>
        </w:rPr>
        <w:t>правильно употребляет основные грамматические формы слова;</w:t>
      </w:r>
    </w:p>
    <w:p w14:paraId="0E46149B" w14:textId="48EFB0E9" w:rsidR="00BD1FF8" w:rsidRPr="000358EE" w:rsidRDefault="00BD1FF8" w:rsidP="009D3C76">
      <w:pPr>
        <w:pStyle w:val="a3"/>
        <w:numPr>
          <w:ilvl w:val="0"/>
          <w:numId w:val="81"/>
        </w:numPr>
        <w:tabs>
          <w:tab w:val="left" w:pos="851"/>
          <w:tab w:val="left" w:pos="1134"/>
          <w:tab w:val="left" w:pos="1418"/>
        </w:tabs>
        <w:ind w:left="0" w:firstLine="851"/>
        <w:jc w:val="both"/>
        <w:rPr>
          <w:rFonts w:ascii="Times New Roman" w:eastAsia="Times New Roman" w:hAnsi="Times New Roman"/>
          <w:sz w:val="24"/>
          <w:szCs w:val="24"/>
        </w:rPr>
      </w:pPr>
      <w:r w:rsidRPr="000358EE">
        <w:rPr>
          <w:rFonts w:ascii="Times New Roman" w:eastAsia="Times New Roman" w:hAnsi="Times New Roman"/>
          <w:sz w:val="24"/>
          <w:szCs w:val="24"/>
        </w:rPr>
        <w:t>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14:paraId="31912C77" w14:textId="60AB529D" w:rsidR="00BD1FF8" w:rsidRPr="000358EE" w:rsidRDefault="00BD1FF8" w:rsidP="009D3C76">
      <w:pPr>
        <w:pStyle w:val="a3"/>
        <w:numPr>
          <w:ilvl w:val="0"/>
          <w:numId w:val="81"/>
        </w:numPr>
        <w:tabs>
          <w:tab w:val="left" w:pos="851"/>
          <w:tab w:val="left" w:pos="1134"/>
          <w:tab w:val="left" w:pos="1418"/>
        </w:tabs>
        <w:ind w:left="0" w:firstLine="851"/>
        <w:jc w:val="both"/>
        <w:rPr>
          <w:rFonts w:ascii="Times New Roman" w:eastAsia="Times New Roman" w:hAnsi="Times New Roman"/>
          <w:sz w:val="24"/>
          <w:szCs w:val="24"/>
        </w:rPr>
      </w:pPr>
      <w:r w:rsidRPr="000358EE">
        <w:rPr>
          <w:rFonts w:ascii="Times New Roman" w:eastAsia="Times New Roman" w:hAnsi="Times New Roman"/>
          <w:sz w:val="24"/>
          <w:szCs w:val="24"/>
        </w:rPr>
        <w:t>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14:paraId="2963A6E0" w14:textId="03CF912A" w:rsidR="00BD1FF8" w:rsidRPr="000358EE" w:rsidRDefault="00BD1FF8" w:rsidP="009D3C76">
      <w:pPr>
        <w:pStyle w:val="a3"/>
        <w:numPr>
          <w:ilvl w:val="0"/>
          <w:numId w:val="81"/>
        </w:numPr>
        <w:tabs>
          <w:tab w:val="left" w:pos="851"/>
          <w:tab w:val="left" w:pos="1134"/>
          <w:tab w:val="left" w:pos="1418"/>
        </w:tabs>
        <w:ind w:left="0" w:firstLine="851"/>
        <w:jc w:val="both"/>
        <w:rPr>
          <w:rFonts w:ascii="Times New Roman" w:eastAsia="Times New Roman" w:hAnsi="Times New Roman"/>
          <w:sz w:val="24"/>
          <w:szCs w:val="24"/>
        </w:rPr>
      </w:pPr>
      <w:r w:rsidRPr="000358EE">
        <w:rPr>
          <w:rFonts w:ascii="Times New Roman" w:eastAsia="Times New Roman" w:hAnsi="Times New Roman"/>
          <w:sz w:val="24"/>
          <w:szCs w:val="24"/>
        </w:rPr>
        <w:t>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14:paraId="6F05AA73" w14:textId="19B0FF35" w:rsidR="00BD1FF8" w:rsidRPr="000358EE" w:rsidRDefault="00BD1FF8" w:rsidP="009D3C76">
      <w:pPr>
        <w:pStyle w:val="a3"/>
        <w:numPr>
          <w:ilvl w:val="0"/>
          <w:numId w:val="81"/>
        </w:numPr>
        <w:tabs>
          <w:tab w:val="left" w:pos="851"/>
          <w:tab w:val="left" w:pos="1134"/>
          <w:tab w:val="left" w:pos="1418"/>
        </w:tabs>
        <w:ind w:left="0" w:firstLine="851"/>
        <w:jc w:val="both"/>
        <w:rPr>
          <w:rFonts w:ascii="Times New Roman" w:eastAsia="Times New Roman" w:hAnsi="Times New Roman"/>
          <w:sz w:val="24"/>
          <w:szCs w:val="24"/>
        </w:rPr>
      </w:pPr>
      <w:r w:rsidRPr="000358EE">
        <w:rPr>
          <w:rFonts w:ascii="Times New Roman" w:eastAsia="Times New Roman" w:hAnsi="Times New Roman"/>
          <w:sz w:val="24"/>
          <w:szCs w:val="24"/>
        </w:rPr>
        <w:t>правильно произносит звуки (в соответствии с онтогенезом);</w:t>
      </w:r>
    </w:p>
    <w:p w14:paraId="4768FE21" w14:textId="1B66CB61" w:rsidR="00BD1FF8" w:rsidRPr="000358EE" w:rsidRDefault="00BD1FF8" w:rsidP="009D3C76">
      <w:pPr>
        <w:pStyle w:val="a3"/>
        <w:numPr>
          <w:ilvl w:val="0"/>
          <w:numId w:val="81"/>
        </w:numPr>
        <w:tabs>
          <w:tab w:val="left" w:pos="851"/>
          <w:tab w:val="left" w:pos="1134"/>
          <w:tab w:val="left" w:pos="1418"/>
        </w:tabs>
        <w:ind w:left="0" w:firstLine="851"/>
        <w:jc w:val="both"/>
        <w:rPr>
          <w:rFonts w:ascii="Times New Roman" w:eastAsia="Times New Roman" w:hAnsi="Times New Roman"/>
          <w:sz w:val="24"/>
          <w:szCs w:val="24"/>
        </w:rPr>
      </w:pPr>
      <w:r w:rsidRPr="000358EE">
        <w:rPr>
          <w:rFonts w:ascii="Times New Roman" w:eastAsia="Times New Roman" w:hAnsi="Times New Roman"/>
          <w:sz w:val="24"/>
          <w:szCs w:val="24"/>
        </w:rPr>
        <w:t>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14:paraId="21EA17AD" w14:textId="674DBE6D" w:rsidR="00BD1FF8" w:rsidRPr="000358EE" w:rsidRDefault="00BD1FF8" w:rsidP="009D3C76">
      <w:pPr>
        <w:pStyle w:val="a3"/>
        <w:numPr>
          <w:ilvl w:val="0"/>
          <w:numId w:val="81"/>
        </w:numPr>
        <w:tabs>
          <w:tab w:val="left" w:pos="851"/>
          <w:tab w:val="left" w:pos="1134"/>
          <w:tab w:val="left" w:pos="1418"/>
        </w:tabs>
        <w:ind w:left="0" w:firstLine="851"/>
        <w:jc w:val="both"/>
        <w:rPr>
          <w:rFonts w:ascii="Times New Roman" w:eastAsia="Times New Roman" w:hAnsi="Times New Roman"/>
          <w:sz w:val="24"/>
          <w:szCs w:val="24"/>
        </w:rPr>
      </w:pPr>
      <w:r w:rsidRPr="000358EE">
        <w:rPr>
          <w:rFonts w:ascii="Times New Roman" w:eastAsia="Times New Roman" w:hAnsi="Times New Roman"/>
          <w:sz w:val="24"/>
          <w:szCs w:val="24"/>
        </w:rPr>
        <w:t>выбирает род занятий, участников по совместной деятельности, избирательно и устойчиво взаимодействует с детьми;</w:t>
      </w:r>
    </w:p>
    <w:p w14:paraId="2C9AF99A" w14:textId="24B309C4" w:rsidR="00BD1FF8" w:rsidRPr="000358EE" w:rsidRDefault="00BD1FF8" w:rsidP="009D3C76">
      <w:pPr>
        <w:pStyle w:val="a3"/>
        <w:numPr>
          <w:ilvl w:val="0"/>
          <w:numId w:val="81"/>
        </w:numPr>
        <w:tabs>
          <w:tab w:val="left" w:pos="851"/>
          <w:tab w:val="left" w:pos="1134"/>
          <w:tab w:val="left" w:pos="1418"/>
        </w:tabs>
        <w:ind w:left="0" w:firstLine="851"/>
        <w:jc w:val="both"/>
        <w:rPr>
          <w:rFonts w:ascii="Times New Roman" w:eastAsia="Times New Roman" w:hAnsi="Times New Roman"/>
          <w:sz w:val="24"/>
          <w:szCs w:val="24"/>
        </w:rPr>
      </w:pPr>
      <w:r w:rsidRPr="000358EE">
        <w:rPr>
          <w:rFonts w:ascii="Times New Roman" w:eastAsia="Times New Roman" w:hAnsi="Times New Roman"/>
          <w:sz w:val="24"/>
          <w:szCs w:val="24"/>
        </w:rPr>
        <w:t>участвует в коллективном создании замысла в игре и на занятиях;</w:t>
      </w:r>
    </w:p>
    <w:p w14:paraId="506653CC" w14:textId="311AC613" w:rsidR="00BD1FF8" w:rsidRPr="000358EE" w:rsidRDefault="00BD1FF8" w:rsidP="009D3C76">
      <w:pPr>
        <w:pStyle w:val="a3"/>
        <w:numPr>
          <w:ilvl w:val="0"/>
          <w:numId w:val="81"/>
        </w:numPr>
        <w:tabs>
          <w:tab w:val="left" w:pos="851"/>
          <w:tab w:val="left" w:pos="1134"/>
          <w:tab w:val="left" w:pos="1418"/>
        </w:tabs>
        <w:ind w:left="0" w:firstLine="851"/>
        <w:jc w:val="both"/>
        <w:rPr>
          <w:rFonts w:ascii="Times New Roman" w:eastAsia="Times New Roman" w:hAnsi="Times New Roman"/>
          <w:sz w:val="24"/>
          <w:szCs w:val="24"/>
        </w:rPr>
      </w:pPr>
      <w:r w:rsidRPr="000358EE">
        <w:rPr>
          <w:rFonts w:ascii="Times New Roman" w:eastAsia="Times New Roman" w:hAnsi="Times New Roman"/>
          <w:sz w:val="24"/>
          <w:szCs w:val="24"/>
        </w:rPr>
        <w:t>передает как можно более точное сообщение другому, проявляя внимание к собеседнику;</w:t>
      </w:r>
    </w:p>
    <w:p w14:paraId="00A9A490" w14:textId="279637CA" w:rsidR="00BD1FF8" w:rsidRPr="000358EE" w:rsidRDefault="00BD1FF8" w:rsidP="009D3C76">
      <w:pPr>
        <w:pStyle w:val="a3"/>
        <w:numPr>
          <w:ilvl w:val="0"/>
          <w:numId w:val="81"/>
        </w:numPr>
        <w:tabs>
          <w:tab w:val="left" w:pos="851"/>
          <w:tab w:val="left" w:pos="1134"/>
          <w:tab w:val="left" w:pos="1418"/>
        </w:tabs>
        <w:ind w:left="0" w:firstLine="851"/>
        <w:jc w:val="both"/>
        <w:rPr>
          <w:rFonts w:ascii="Times New Roman" w:eastAsia="Times New Roman" w:hAnsi="Times New Roman"/>
          <w:sz w:val="24"/>
          <w:szCs w:val="24"/>
        </w:rPr>
      </w:pPr>
      <w:r w:rsidRPr="000358EE">
        <w:rPr>
          <w:rFonts w:ascii="Times New Roman" w:eastAsia="Times New Roman" w:hAnsi="Times New Roman"/>
          <w:sz w:val="24"/>
          <w:szCs w:val="24"/>
        </w:rPr>
        <w:t>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14:paraId="071AC790" w14:textId="1258CC54" w:rsidR="00BD1FF8" w:rsidRPr="000358EE" w:rsidRDefault="00BD1FF8" w:rsidP="009D3C76">
      <w:pPr>
        <w:pStyle w:val="a3"/>
        <w:numPr>
          <w:ilvl w:val="0"/>
          <w:numId w:val="81"/>
        </w:numPr>
        <w:tabs>
          <w:tab w:val="left" w:pos="851"/>
          <w:tab w:val="left" w:pos="1134"/>
          <w:tab w:val="left" w:pos="1418"/>
        </w:tabs>
        <w:ind w:left="0" w:firstLine="851"/>
        <w:jc w:val="both"/>
        <w:rPr>
          <w:rFonts w:ascii="Times New Roman" w:eastAsia="Times New Roman" w:hAnsi="Times New Roman"/>
          <w:sz w:val="24"/>
          <w:szCs w:val="24"/>
        </w:rPr>
      </w:pPr>
      <w:r w:rsidRPr="000358EE">
        <w:rPr>
          <w:rFonts w:ascii="Times New Roman" w:eastAsia="Times New Roman" w:hAnsi="Times New Roman"/>
          <w:sz w:val="24"/>
          <w:szCs w:val="24"/>
        </w:rPr>
        <w:t>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14:paraId="296688FA" w14:textId="51D52CC9" w:rsidR="00BD1FF8" w:rsidRPr="000358EE" w:rsidRDefault="00BD1FF8" w:rsidP="009D3C76">
      <w:pPr>
        <w:pStyle w:val="a3"/>
        <w:numPr>
          <w:ilvl w:val="0"/>
          <w:numId w:val="81"/>
        </w:numPr>
        <w:tabs>
          <w:tab w:val="left" w:pos="851"/>
          <w:tab w:val="left" w:pos="1134"/>
          <w:tab w:val="left" w:pos="1418"/>
        </w:tabs>
        <w:ind w:left="0" w:firstLine="851"/>
        <w:jc w:val="both"/>
        <w:rPr>
          <w:rFonts w:ascii="Times New Roman" w:eastAsia="Times New Roman" w:hAnsi="Times New Roman"/>
          <w:sz w:val="24"/>
          <w:szCs w:val="24"/>
        </w:rPr>
      </w:pPr>
      <w:r w:rsidRPr="000358EE">
        <w:rPr>
          <w:rFonts w:ascii="Times New Roman" w:eastAsia="Times New Roman" w:hAnsi="Times New Roman"/>
          <w:sz w:val="24"/>
          <w:szCs w:val="24"/>
        </w:rPr>
        <w:t>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14:paraId="5DA19D7F" w14:textId="055AA65A" w:rsidR="00BD1FF8" w:rsidRPr="000358EE" w:rsidRDefault="00BD1FF8" w:rsidP="009D3C76">
      <w:pPr>
        <w:pStyle w:val="a3"/>
        <w:numPr>
          <w:ilvl w:val="0"/>
          <w:numId w:val="81"/>
        </w:numPr>
        <w:tabs>
          <w:tab w:val="left" w:pos="851"/>
          <w:tab w:val="left" w:pos="1134"/>
          <w:tab w:val="left" w:pos="1418"/>
        </w:tabs>
        <w:ind w:left="0" w:firstLine="851"/>
        <w:jc w:val="both"/>
        <w:rPr>
          <w:rFonts w:ascii="Times New Roman" w:eastAsia="Times New Roman" w:hAnsi="Times New Roman"/>
          <w:sz w:val="24"/>
          <w:szCs w:val="24"/>
        </w:rPr>
      </w:pPr>
      <w:r w:rsidRPr="000358EE">
        <w:rPr>
          <w:rFonts w:ascii="Times New Roman" w:eastAsia="Times New Roman" w:hAnsi="Times New Roman"/>
          <w:sz w:val="24"/>
          <w:szCs w:val="24"/>
        </w:rP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14:paraId="1C23FBF3" w14:textId="1FFD3F87" w:rsidR="00BD1FF8" w:rsidRPr="000358EE" w:rsidRDefault="00BD1FF8" w:rsidP="009D3C76">
      <w:pPr>
        <w:pStyle w:val="a3"/>
        <w:numPr>
          <w:ilvl w:val="0"/>
          <w:numId w:val="81"/>
        </w:numPr>
        <w:tabs>
          <w:tab w:val="left" w:pos="851"/>
          <w:tab w:val="left" w:pos="1134"/>
          <w:tab w:val="left" w:pos="1418"/>
        </w:tabs>
        <w:ind w:left="0" w:firstLine="851"/>
        <w:jc w:val="both"/>
        <w:rPr>
          <w:rFonts w:ascii="Times New Roman" w:eastAsia="Times New Roman" w:hAnsi="Times New Roman"/>
          <w:sz w:val="24"/>
          <w:szCs w:val="24"/>
        </w:rPr>
      </w:pPr>
      <w:r w:rsidRPr="000358EE">
        <w:rPr>
          <w:rFonts w:ascii="Times New Roman" w:eastAsia="Times New Roman" w:hAnsi="Times New Roman"/>
          <w:sz w:val="24"/>
          <w:szCs w:val="24"/>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14:paraId="2B855D2A" w14:textId="73148E10" w:rsidR="00BD1FF8" w:rsidRPr="000358EE" w:rsidRDefault="00BD1FF8" w:rsidP="009D3C76">
      <w:pPr>
        <w:pStyle w:val="a3"/>
        <w:numPr>
          <w:ilvl w:val="0"/>
          <w:numId w:val="81"/>
        </w:numPr>
        <w:tabs>
          <w:tab w:val="left" w:pos="851"/>
          <w:tab w:val="left" w:pos="1134"/>
          <w:tab w:val="left" w:pos="1418"/>
        </w:tabs>
        <w:ind w:left="0" w:firstLine="851"/>
        <w:jc w:val="both"/>
        <w:rPr>
          <w:rFonts w:ascii="Times New Roman" w:eastAsia="Times New Roman" w:hAnsi="Times New Roman"/>
          <w:sz w:val="24"/>
          <w:szCs w:val="24"/>
        </w:rPr>
      </w:pPr>
      <w:r w:rsidRPr="000358EE">
        <w:rPr>
          <w:rFonts w:ascii="Times New Roman" w:eastAsia="Times New Roman" w:hAnsi="Times New Roman"/>
          <w:sz w:val="24"/>
          <w:szCs w:val="24"/>
        </w:rPr>
        <w:t>определяет пространственное расположение предметов относительно себя, геометрические фигуры;</w:t>
      </w:r>
    </w:p>
    <w:p w14:paraId="3653DD77" w14:textId="4DF3B661" w:rsidR="00BD1FF8" w:rsidRPr="000358EE" w:rsidRDefault="00BD1FF8" w:rsidP="009D3C76">
      <w:pPr>
        <w:pStyle w:val="a3"/>
        <w:numPr>
          <w:ilvl w:val="0"/>
          <w:numId w:val="81"/>
        </w:numPr>
        <w:tabs>
          <w:tab w:val="left" w:pos="851"/>
          <w:tab w:val="left" w:pos="1134"/>
          <w:tab w:val="left" w:pos="1418"/>
        </w:tabs>
        <w:ind w:left="0" w:firstLine="851"/>
        <w:jc w:val="both"/>
        <w:rPr>
          <w:rFonts w:ascii="Times New Roman" w:eastAsia="Times New Roman" w:hAnsi="Times New Roman"/>
          <w:sz w:val="24"/>
          <w:szCs w:val="24"/>
        </w:rPr>
      </w:pPr>
      <w:r w:rsidRPr="000358EE">
        <w:rPr>
          <w:rFonts w:ascii="Times New Roman" w:eastAsia="Times New Roman" w:hAnsi="Times New Roman"/>
          <w:sz w:val="24"/>
          <w:szCs w:val="24"/>
        </w:rPr>
        <w:t>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14:paraId="4A63E377" w14:textId="76233C90" w:rsidR="00BD1FF8" w:rsidRPr="000358EE" w:rsidRDefault="00BD1FF8" w:rsidP="009D3C76">
      <w:pPr>
        <w:pStyle w:val="a3"/>
        <w:numPr>
          <w:ilvl w:val="0"/>
          <w:numId w:val="81"/>
        </w:numPr>
        <w:tabs>
          <w:tab w:val="left" w:pos="851"/>
          <w:tab w:val="left" w:pos="1134"/>
          <w:tab w:val="left" w:pos="1418"/>
        </w:tabs>
        <w:ind w:left="0" w:firstLine="851"/>
        <w:jc w:val="both"/>
        <w:rPr>
          <w:rFonts w:ascii="Times New Roman" w:eastAsia="Times New Roman" w:hAnsi="Times New Roman"/>
          <w:sz w:val="24"/>
          <w:szCs w:val="24"/>
        </w:rPr>
      </w:pPr>
      <w:r w:rsidRPr="000358EE">
        <w:rPr>
          <w:rFonts w:ascii="Times New Roman" w:eastAsia="Times New Roman" w:hAnsi="Times New Roman"/>
          <w:sz w:val="24"/>
          <w:szCs w:val="24"/>
        </w:rPr>
        <w:t>определяет времена года, части суток;</w:t>
      </w:r>
    </w:p>
    <w:p w14:paraId="751A1FC6" w14:textId="3BF74EBC" w:rsidR="00BD1FF8" w:rsidRPr="000358EE" w:rsidRDefault="00BD1FF8" w:rsidP="009D3C76">
      <w:pPr>
        <w:pStyle w:val="a3"/>
        <w:numPr>
          <w:ilvl w:val="0"/>
          <w:numId w:val="81"/>
        </w:numPr>
        <w:tabs>
          <w:tab w:val="left" w:pos="851"/>
          <w:tab w:val="left" w:pos="1134"/>
          <w:tab w:val="left" w:pos="1418"/>
        </w:tabs>
        <w:ind w:left="0" w:firstLine="851"/>
        <w:jc w:val="both"/>
        <w:rPr>
          <w:rFonts w:ascii="Times New Roman" w:eastAsia="Times New Roman" w:hAnsi="Times New Roman"/>
          <w:sz w:val="24"/>
          <w:szCs w:val="24"/>
        </w:rPr>
      </w:pPr>
      <w:r w:rsidRPr="000358EE">
        <w:rPr>
          <w:rFonts w:ascii="Times New Roman" w:eastAsia="Times New Roman" w:hAnsi="Times New Roman"/>
          <w:sz w:val="24"/>
          <w:szCs w:val="24"/>
        </w:rPr>
        <w:lastRenderedPageBreak/>
        <w:t>самостоятельно получает новую информацию (задает вопросы, экспериментирует);</w:t>
      </w:r>
    </w:p>
    <w:p w14:paraId="0641DD14" w14:textId="29DE6D37" w:rsidR="00BD1FF8" w:rsidRPr="000358EE" w:rsidRDefault="00BD1FF8" w:rsidP="009D3C76">
      <w:pPr>
        <w:pStyle w:val="a3"/>
        <w:numPr>
          <w:ilvl w:val="0"/>
          <w:numId w:val="81"/>
        </w:numPr>
        <w:tabs>
          <w:tab w:val="left" w:pos="851"/>
          <w:tab w:val="left" w:pos="1134"/>
          <w:tab w:val="left" w:pos="1418"/>
        </w:tabs>
        <w:ind w:left="0" w:firstLine="851"/>
        <w:jc w:val="both"/>
        <w:rPr>
          <w:rFonts w:ascii="Times New Roman" w:eastAsia="Times New Roman" w:hAnsi="Times New Roman"/>
          <w:sz w:val="24"/>
          <w:szCs w:val="24"/>
        </w:rPr>
      </w:pPr>
      <w:r w:rsidRPr="000358EE">
        <w:rPr>
          <w:rFonts w:ascii="Times New Roman" w:eastAsia="Times New Roman" w:hAnsi="Times New Roman"/>
          <w:sz w:val="24"/>
          <w:szCs w:val="24"/>
        </w:rPr>
        <w:t>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14:paraId="27CAFC58" w14:textId="63EC4891" w:rsidR="00BD1FF8" w:rsidRPr="000358EE" w:rsidRDefault="00BD1FF8" w:rsidP="009D3C76">
      <w:pPr>
        <w:pStyle w:val="a3"/>
        <w:numPr>
          <w:ilvl w:val="0"/>
          <w:numId w:val="81"/>
        </w:numPr>
        <w:tabs>
          <w:tab w:val="left" w:pos="851"/>
          <w:tab w:val="left" w:pos="1134"/>
          <w:tab w:val="left" w:pos="1418"/>
        </w:tabs>
        <w:ind w:left="0" w:firstLine="851"/>
        <w:jc w:val="both"/>
        <w:rPr>
          <w:rFonts w:ascii="Times New Roman" w:eastAsia="Times New Roman" w:hAnsi="Times New Roman"/>
          <w:sz w:val="24"/>
          <w:szCs w:val="24"/>
        </w:rPr>
      </w:pPr>
      <w:r w:rsidRPr="000358EE">
        <w:rPr>
          <w:rFonts w:ascii="Times New Roman" w:eastAsia="Times New Roman" w:hAnsi="Times New Roman"/>
          <w:sz w:val="24"/>
          <w:szCs w:val="24"/>
        </w:rPr>
        <w:t>составляет рассказы по сюжетным картинкам и по серии сюжетных картинок, используя графические схемы, наглядные опоры;</w:t>
      </w:r>
    </w:p>
    <w:p w14:paraId="313F78A9" w14:textId="199C1A56" w:rsidR="00BD1FF8" w:rsidRPr="000358EE" w:rsidRDefault="00BD1FF8" w:rsidP="009D3C76">
      <w:pPr>
        <w:pStyle w:val="a3"/>
        <w:numPr>
          <w:ilvl w:val="0"/>
          <w:numId w:val="81"/>
        </w:numPr>
        <w:tabs>
          <w:tab w:val="left" w:pos="851"/>
          <w:tab w:val="left" w:pos="1134"/>
          <w:tab w:val="left" w:pos="1418"/>
        </w:tabs>
        <w:ind w:left="0" w:firstLine="851"/>
        <w:jc w:val="both"/>
        <w:rPr>
          <w:rFonts w:ascii="Times New Roman" w:eastAsia="Times New Roman" w:hAnsi="Times New Roman"/>
          <w:sz w:val="24"/>
          <w:szCs w:val="24"/>
        </w:rPr>
      </w:pPr>
      <w:r w:rsidRPr="000358EE">
        <w:rPr>
          <w:rFonts w:ascii="Times New Roman" w:eastAsia="Times New Roman" w:hAnsi="Times New Roman"/>
          <w:sz w:val="24"/>
          <w:szCs w:val="24"/>
        </w:rPr>
        <w:t>составляет с помощью педагогического работника небольшие сообщения, рассказы из личного опыта;</w:t>
      </w:r>
    </w:p>
    <w:p w14:paraId="6B04CA2D" w14:textId="2A215A47" w:rsidR="00BD1FF8" w:rsidRPr="000358EE" w:rsidRDefault="00BD1FF8" w:rsidP="009D3C76">
      <w:pPr>
        <w:pStyle w:val="a3"/>
        <w:numPr>
          <w:ilvl w:val="0"/>
          <w:numId w:val="81"/>
        </w:numPr>
        <w:tabs>
          <w:tab w:val="left" w:pos="851"/>
          <w:tab w:val="left" w:pos="1134"/>
          <w:tab w:val="left" w:pos="1418"/>
        </w:tabs>
        <w:ind w:left="0" w:firstLine="851"/>
        <w:jc w:val="both"/>
        <w:rPr>
          <w:rFonts w:ascii="Times New Roman" w:eastAsia="Times New Roman" w:hAnsi="Times New Roman"/>
          <w:sz w:val="24"/>
          <w:szCs w:val="24"/>
        </w:rPr>
      </w:pPr>
      <w:r w:rsidRPr="000358EE">
        <w:rPr>
          <w:rFonts w:ascii="Times New Roman" w:eastAsia="Times New Roman" w:hAnsi="Times New Roman"/>
          <w:sz w:val="24"/>
          <w:szCs w:val="24"/>
        </w:rPr>
        <w:t>владеет предпосылками овладения грамотой;</w:t>
      </w:r>
    </w:p>
    <w:p w14:paraId="31CD17EF" w14:textId="1C7F77A1" w:rsidR="00BD1FF8" w:rsidRPr="000358EE" w:rsidRDefault="00BD1FF8" w:rsidP="009D3C76">
      <w:pPr>
        <w:pStyle w:val="a3"/>
        <w:numPr>
          <w:ilvl w:val="0"/>
          <w:numId w:val="81"/>
        </w:numPr>
        <w:tabs>
          <w:tab w:val="left" w:pos="851"/>
          <w:tab w:val="left" w:pos="1134"/>
          <w:tab w:val="left" w:pos="1418"/>
        </w:tabs>
        <w:ind w:left="0" w:firstLine="851"/>
        <w:jc w:val="both"/>
        <w:rPr>
          <w:rFonts w:ascii="Times New Roman" w:eastAsia="Times New Roman" w:hAnsi="Times New Roman"/>
          <w:sz w:val="24"/>
          <w:szCs w:val="24"/>
        </w:rPr>
      </w:pPr>
      <w:r w:rsidRPr="000358EE">
        <w:rPr>
          <w:rFonts w:ascii="Times New Roman" w:eastAsia="Times New Roman" w:hAnsi="Times New Roman"/>
          <w:sz w:val="24"/>
          <w:szCs w:val="24"/>
        </w:rPr>
        <w:t>стремится к использованию различных средств и материалов в процессе изобразительной деятельности;</w:t>
      </w:r>
    </w:p>
    <w:p w14:paraId="241C01C5" w14:textId="4FD88A97" w:rsidR="00BD1FF8" w:rsidRPr="000358EE" w:rsidRDefault="00BD1FF8" w:rsidP="009D3C76">
      <w:pPr>
        <w:pStyle w:val="a3"/>
        <w:numPr>
          <w:ilvl w:val="0"/>
          <w:numId w:val="81"/>
        </w:numPr>
        <w:tabs>
          <w:tab w:val="left" w:pos="851"/>
          <w:tab w:val="left" w:pos="1134"/>
          <w:tab w:val="left" w:pos="1418"/>
        </w:tabs>
        <w:ind w:left="0" w:firstLine="851"/>
        <w:jc w:val="both"/>
        <w:rPr>
          <w:rFonts w:ascii="Times New Roman" w:eastAsia="Times New Roman" w:hAnsi="Times New Roman"/>
          <w:sz w:val="24"/>
          <w:szCs w:val="24"/>
        </w:rPr>
      </w:pPr>
      <w:r w:rsidRPr="000358EE">
        <w:rPr>
          <w:rFonts w:ascii="Times New Roman" w:eastAsia="Times New Roman" w:hAnsi="Times New Roman"/>
          <w:sz w:val="24"/>
          <w:szCs w:val="24"/>
        </w:rPr>
        <w:t>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14:paraId="617CA327" w14:textId="70E39799" w:rsidR="00BD1FF8" w:rsidRPr="000358EE" w:rsidRDefault="00BD1FF8" w:rsidP="009D3C76">
      <w:pPr>
        <w:pStyle w:val="a3"/>
        <w:numPr>
          <w:ilvl w:val="0"/>
          <w:numId w:val="81"/>
        </w:numPr>
        <w:tabs>
          <w:tab w:val="left" w:pos="851"/>
          <w:tab w:val="left" w:pos="1134"/>
          <w:tab w:val="left" w:pos="1418"/>
        </w:tabs>
        <w:ind w:left="0" w:firstLine="851"/>
        <w:jc w:val="both"/>
        <w:rPr>
          <w:rFonts w:ascii="Times New Roman" w:eastAsia="Times New Roman" w:hAnsi="Times New Roman"/>
          <w:sz w:val="24"/>
          <w:szCs w:val="24"/>
        </w:rPr>
      </w:pPr>
      <w:r w:rsidRPr="000358EE">
        <w:rPr>
          <w:rFonts w:ascii="Times New Roman" w:eastAsia="Times New Roman" w:hAnsi="Times New Roman"/>
          <w:sz w:val="24"/>
          <w:szCs w:val="24"/>
        </w:rPr>
        <w:t>проявляет интерес к произведениям народной, классической и современной музыки, к музыкальным инструментам;</w:t>
      </w:r>
    </w:p>
    <w:p w14:paraId="058BFF0A" w14:textId="5F03478C" w:rsidR="00BD1FF8" w:rsidRPr="000358EE" w:rsidRDefault="00BD1FF8" w:rsidP="009D3C76">
      <w:pPr>
        <w:pStyle w:val="a3"/>
        <w:numPr>
          <w:ilvl w:val="0"/>
          <w:numId w:val="81"/>
        </w:numPr>
        <w:tabs>
          <w:tab w:val="left" w:pos="851"/>
          <w:tab w:val="left" w:pos="1134"/>
          <w:tab w:val="left" w:pos="1418"/>
        </w:tabs>
        <w:ind w:left="0" w:firstLine="851"/>
        <w:jc w:val="both"/>
        <w:rPr>
          <w:rFonts w:ascii="Times New Roman" w:eastAsia="Times New Roman" w:hAnsi="Times New Roman"/>
          <w:sz w:val="24"/>
          <w:szCs w:val="24"/>
        </w:rPr>
      </w:pPr>
      <w:r w:rsidRPr="000358EE">
        <w:rPr>
          <w:rFonts w:ascii="Times New Roman" w:eastAsia="Times New Roman" w:hAnsi="Times New Roman"/>
          <w:sz w:val="24"/>
          <w:szCs w:val="24"/>
        </w:rPr>
        <w:t>сопереживает персонажам художественных произведений;</w:t>
      </w:r>
    </w:p>
    <w:p w14:paraId="66C3DD60" w14:textId="2BECC385" w:rsidR="00BD1FF8" w:rsidRPr="000358EE" w:rsidRDefault="00BD1FF8" w:rsidP="009D3C76">
      <w:pPr>
        <w:pStyle w:val="a3"/>
        <w:numPr>
          <w:ilvl w:val="0"/>
          <w:numId w:val="81"/>
        </w:numPr>
        <w:tabs>
          <w:tab w:val="left" w:pos="851"/>
          <w:tab w:val="left" w:pos="1134"/>
          <w:tab w:val="left" w:pos="1418"/>
        </w:tabs>
        <w:ind w:left="0" w:firstLine="851"/>
        <w:jc w:val="both"/>
        <w:rPr>
          <w:rFonts w:ascii="Times New Roman" w:eastAsia="Times New Roman" w:hAnsi="Times New Roman"/>
          <w:sz w:val="24"/>
          <w:szCs w:val="24"/>
        </w:rPr>
      </w:pPr>
      <w:r w:rsidRPr="000358EE">
        <w:rPr>
          <w:rFonts w:ascii="Times New Roman" w:eastAsia="Times New Roman" w:hAnsi="Times New Roman"/>
          <w:sz w:val="24"/>
          <w:szCs w:val="24"/>
        </w:rPr>
        <w:t>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14:paraId="0310954E" w14:textId="7757D927" w:rsidR="00BD1FF8" w:rsidRPr="000358EE" w:rsidRDefault="00BD1FF8" w:rsidP="009D3C76">
      <w:pPr>
        <w:pStyle w:val="a3"/>
        <w:numPr>
          <w:ilvl w:val="0"/>
          <w:numId w:val="81"/>
        </w:numPr>
        <w:tabs>
          <w:tab w:val="left" w:pos="851"/>
          <w:tab w:val="left" w:pos="1134"/>
          <w:tab w:val="left" w:pos="1418"/>
        </w:tabs>
        <w:ind w:left="0" w:firstLine="851"/>
        <w:jc w:val="both"/>
        <w:rPr>
          <w:rFonts w:ascii="Times New Roman" w:eastAsia="Times New Roman" w:hAnsi="Times New Roman"/>
          <w:sz w:val="24"/>
          <w:szCs w:val="24"/>
        </w:rPr>
      </w:pPr>
      <w:r w:rsidRPr="000358EE">
        <w:rPr>
          <w:rFonts w:ascii="Times New Roman" w:eastAsia="Times New Roman" w:hAnsi="Times New Roman"/>
          <w:sz w:val="24"/>
          <w:szCs w:val="24"/>
        </w:rPr>
        <w:t>осуществляет элементарное двигательное и словесное планирование действий в ходе спортивных упражнений;</w:t>
      </w:r>
    </w:p>
    <w:p w14:paraId="2E3C7441" w14:textId="65F684D1" w:rsidR="00BD1FF8" w:rsidRPr="000358EE" w:rsidRDefault="00BD1FF8" w:rsidP="009D3C76">
      <w:pPr>
        <w:pStyle w:val="a3"/>
        <w:numPr>
          <w:ilvl w:val="0"/>
          <w:numId w:val="81"/>
        </w:numPr>
        <w:tabs>
          <w:tab w:val="left" w:pos="851"/>
          <w:tab w:val="left" w:pos="1134"/>
          <w:tab w:val="left" w:pos="1418"/>
        </w:tabs>
        <w:ind w:left="0" w:firstLine="851"/>
        <w:jc w:val="both"/>
        <w:rPr>
          <w:rFonts w:ascii="Times New Roman" w:eastAsia="Times New Roman" w:hAnsi="Times New Roman"/>
          <w:sz w:val="24"/>
          <w:szCs w:val="24"/>
        </w:rPr>
      </w:pPr>
      <w:r w:rsidRPr="000358EE">
        <w:rPr>
          <w:rFonts w:ascii="Times New Roman" w:eastAsia="Times New Roman" w:hAnsi="Times New Roman"/>
          <w:sz w:val="24"/>
          <w:szCs w:val="24"/>
        </w:rPr>
        <w:t>знает и подчиняется правилам подвижных игр, эстафет, игр с элементами спорта;</w:t>
      </w:r>
    </w:p>
    <w:p w14:paraId="6044ADD1" w14:textId="2AE22192" w:rsidR="00BD1FF8" w:rsidRPr="000358EE" w:rsidRDefault="00BD1FF8" w:rsidP="009D3C76">
      <w:pPr>
        <w:pStyle w:val="a3"/>
        <w:numPr>
          <w:ilvl w:val="0"/>
          <w:numId w:val="81"/>
        </w:numPr>
        <w:tabs>
          <w:tab w:val="left" w:pos="851"/>
          <w:tab w:val="left" w:pos="1134"/>
          <w:tab w:val="left" w:pos="1418"/>
        </w:tabs>
        <w:ind w:left="0" w:firstLine="851"/>
        <w:jc w:val="both"/>
        <w:rPr>
          <w:rFonts w:ascii="Times New Roman" w:eastAsia="Times New Roman" w:hAnsi="Times New Roman"/>
          <w:sz w:val="24"/>
          <w:szCs w:val="24"/>
        </w:rPr>
      </w:pPr>
      <w:r w:rsidRPr="000358EE">
        <w:rPr>
          <w:rFonts w:ascii="Times New Roman" w:eastAsia="Times New Roman" w:hAnsi="Times New Roman"/>
          <w:sz w:val="24"/>
          <w:szCs w:val="24"/>
        </w:rPr>
        <w:t>владеет элементарными нормами и правилами здорового образа жизни (в питании, двигательном режиме, закаливании, при формировании полезных привычек).</w:t>
      </w:r>
    </w:p>
    <w:p w14:paraId="45CD115A" w14:textId="77777777" w:rsidR="00964991" w:rsidRPr="000358EE" w:rsidRDefault="00964991" w:rsidP="00983D32">
      <w:pPr>
        <w:ind w:left="3" w:firstLine="720"/>
        <w:jc w:val="both"/>
        <w:rPr>
          <w:rFonts w:ascii="Times New Roman" w:eastAsia="Times New Roman" w:hAnsi="Times New Roman"/>
          <w:sz w:val="24"/>
          <w:szCs w:val="24"/>
        </w:rPr>
      </w:pPr>
    </w:p>
    <w:p w14:paraId="671F8F25" w14:textId="0AD70E28" w:rsidR="00964991" w:rsidRPr="000358EE" w:rsidRDefault="00964991" w:rsidP="009D3C76">
      <w:pPr>
        <w:pStyle w:val="a3"/>
        <w:numPr>
          <w:ilvl w:val="2"/>
          <w:numId w:val="28"/>
        </w:numPr>
        <w:ind w:left="0" w:firstLine="851"/>
        <w:jc w:val="both"/>
        <w:rPr>
          <w:rFonts w:ascii="Times New Roman" w:hAnsi="Times New Roman" w:cs="Times New Roman"/>
          <w:b/>
          <w:sz w:val="24"/>
          <w:szCs w:val="24"/>
        </w:rPr>
      </w:pPr>
      <w:r w:rsidRPr="000358EE">
        <w:rPr>
          <w:rFonts w:ascii="Times New Roman" w:hAnsi="Times New Roman" w:cs="Times New Roman"/>
          <w:b/>
          <w:sz w:val="24"/>
          <w:szCs w:val="24"/>
        </w:rPr>
        <w:t xml:space="preserve">Развивающее оценивание качества образовательной деятельности по </w:t>
      </w:r>
      <w:r w:rsidR="00587B9D" w:rsidRPr="000358EE">
        <w:rPr>
          <w:rFonts w:ascii="Times New Roman" w:hAnsi="Times New Roman" w:cs="Times New Roman"/>
          <w:b/>
          <w:sz w:val="24"/>
          <w:szCs w:val="24"/>
        </w:rPr>
        <w:t>АОП ДО</w:t>
      </w:r>
      <w:r w:rsidR="00F66F13" w:rsidRPr="000358EE">
        <w:rPr>
          <w:rFonts w:ascii="Times New Roman" w:hAnsi="Times New Roman" w:cs="Times New Roman"/>
          <w:b/>
          <w:sz w:val="24"/>
          <w:szCs w:val="24"/>
        </w:rPr>
        <w:t xml:space="preserve"> (система педагогической диагностики)</w:t>
      </w:r>
      <w:r w:rsidR="00477DC1" w:rsidRPr="000358EE">
        <w:rPr>
          <w:rFonts w:ascii="Times New Roman" w:hAnsi="Times New Roman" w:cs="Times New Roman"/>
          <w:b/>
          <w:sz w:val="24"/>
          <w:szCs w:val="24"/>
        </w:rPr>
        <w:t xml:space="preserve"> </w:t>
      </w:r>
      <w:r w:rsidR="00477DC1" w:rsidRPr="000358EE">
        <w:rPr>
          <w:rFonts w:ascii="Times New Roman" w:eastAsia="Times New Roman" w:hAnsi="Times New Roman"/>
          <w:b/>
          <w:sz w:val="24"/>
          <w:szCs w:val="24"/>
        </w:rPr>
        <w:t>(п.10.5. ФАОП ДО)</w:t>
      </w:r>
    </w:p>
    <w:p w14:paraId="2688157F" w14:textId="5C1CFEA1" w:rsidR="00964991" w:rsidRPr="000358EE" w:rsidRDefault="00964991" w:rsidP="00983D32">
      <w:pPr>
        <w:ind w:firstLine="720"/>
        <w:jc w:val="both"/>
        <w:rPr>
          <w:rFonts w:ascii="Times New Roman" w:hAnsi="Times New Roman" w:cs="Times New Roman"/>
          <w:sz w:val="24"/>
          <w:szCs w:val="24"/>
        </w:rPr>
      </w:pPr>
      <w:r w:rsidRPr="000358EE">
        <w:rPr>
          <w:rFonts w:ascii="Times New Roman" w:hAnsi="Times New Roman" w:cs="Times New Roman"/>
          <w:sz w:val="24"/>
          <w:szCs w:val="24"/>
        </w:rP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r w:rsidR="006C2510" w:rsidRPr="000358EE">
        <w:rPr>
          <w:rFonts w:ascii="Times New Roman" w:hAnsi="Times New Roman" w:cs="Times New Roman"/>
          <w:sz w:val="24"/>
          <w:szCs w:val="24"/>
        </w:rPr>
        <w:t xml:space="preserve"> </w:t>
      </w:r>
      <w:r w:rsidRPr="000358EE">
        <w:rPr>
          <w:rFonts w:ascii="Times New Roman" w:hAnsi="Times New Roman" w:cs="Times New Roman"/>
          <w:sz w:val="24"/>
          <w:szCs w:val="24"/>
        </w:rPr>
        <w:t xml:space="preserve">Концептуальные основания такой оценки определяются требованиями </w:t>
      </w:r>
      <w:hyperlink r:id="rId10" w:history="1">
        <w:r w:rsidRPr="000358EE">
          <w:rPr>
            <w:rStyle w:val="af8"/>
            <w:rFonts w:ascii="Times New Roman" w:hAnsi="Times New Roman" w:cs="Times New Roman"/>
            <w:b w:val="0"/>
            <w:color w:val="auto"/>
            <w:sz w:val="24"/>
            <w:szCs w:val="24"/>
          </w:rPr>
          <w:t>Федерального закона</w:t>
        </w:r>
      </w:hyperlink>
      <w:r w:rsidRPr="000358EE">
        <w:rPr>
          <w:rFonts w:ascii="Times New Roman" w:hAnsi="Times New Roman" w:cs="Times New Roman"/>
          <w:sz w:val="24"/>
          <w:szCs w:val="24"/>
        </w:rPr>
        <w:t xml:space="preserve"> от 29 декабря 2012 г. N 273-ФЗ "Об образовании в Российской Федерации"</w:t>
      </w:r>
      <w:proofErr w:type="gramStart"/>
      <w:r w:rsidRPr="000358EE">
        <w:rPr>
          <w:rFonts w:ascii="Times New Roman" w:hAnsi="Times New Roman" w:cs="Times New Roman"/>
          <w:sz w:val="24"/>
          <w:szCs w:val="24"/>
          <w:vertAlign w:val="superscript"/>
        </w:rPr>
        <w:t> </w:t>
      </w:r>
      <w:r w:rsidRPr="000358EE">
        <w:rPr>
          <w:rFonts w:ascii="Times New Roman" w:hAnsi="Times New Roman" w:cs="Times New Roman"/>
          <w:sz w:val="24"/>
          <w:szCs w:val="24"/>
        </w:rPr>
        <w:t>,</w:t>
      </w:r>
      <w:proofErr w:type="gramEnd"/>
      <w:r w:rsidRPr="000358EE">
        <w:rPr>
          <w:rFonts w:ascii="Times New Roman" w:hAnsi="Times New Roman" w:cs="Times New Roman"/>
          <w:sz w:val="24"/>
          <w:szCs w:val="24"/>
        </w:rPr>
        <w:t xml:space="preserve"> а также </w:t>
      </w:r>
      <w:hyperlink r:id="rId11" w:history="1">
        <w:r w:rsidRPr="000358EE">
          <w:rPr>
            <w:rStyle w:val="af8"/>
            <w:rFonts w:ascii="Times New Roman" w:hAnsi="Times New Roman" w:cs="Times New Roman"/>
            <w:b w:val="0"/>
            <w:color w:val="auto"/>
            <w:sz w:val="24"/>
            <w:szCs w:val="24"/>
          </w:rPr>
          <w:t>Стандарта</w:t>
        </w:r>
      </w:hyperlink>
      <w:r w:rsidRPr="000358EE">
        <w:rPr>
          <w:rFonts w:ascii="Times New Roman" w:hAnsi="Times New Roman" w:cs="Times New Roman"/>
          <w:sz w:val="24"/>
          <w:szCs w:val="24"/>
        </w:rPr>
        <w:t>, в котором определены государственные гарантии качества образования.</w:t>
      </w:r>
    </w:p>
    <w:p w14:paraId="4DAD64B4" w14:textId="70C4F121" w:rsidR="00964991" w:rsidRPr="000358EE" w:rsidRDefault="00964991" w:rsidP="00983D32">
      <w:pPr>
        <w:ind w:firstLine="720"/>
        <w:jc w:val="both"/>
        <w:rPr>
          <w:rFonts w:ascii="Times New Roman" w:hAnsi="Times New Roman" w:cs="Times New Roman"/>
          <w:b/>
          <w:bCs/>
          <w:sz w:val="24"/>
          <w:szCs w:val="24"/>
        </w:rPr>
      </w:pPr>
      <w:bookmarkStart w:id="3" w:name="sub_1086"/>
      <w:r w:rsidRPr="000358EE">
        <w:rPr>
          <w:rFonts w:ascii="Times New Roman" w:hAnsi="Times New Roman" w:cs="Times New Roman"/>
          <w:b/>
          <w:bCs/>
          <w:sz w:val="24"/>
          <w:szCs w:val="24"/>
        </w:rPr>
        <w:t xml:space="preserve">Оценивание качества, то есть оценивание соответствия образовательной деятельности, реализуемой </w:t>
      </w:r>
      <w:r w:rsidR="0039370D" w:rsidRPr="000358EE">
        <w:rPr>
          <w:rFonts w:ascii="Times New Roman" w:hAnsi="Times New Roman" w:cs="Times New Roman"/>
          <w:b/>
          <w:bCs/>
          <w:sz w:val="24"/>
          <w:szCs w:val="24"/>
        </w:rPr>
        <w:t xml:space="preserve">в </w:t>
      </w:r>
      <w:r w:rsidR="007D614F">
        <w:rPr>
          <w:rFonts w:ascii="Times New Roman" w:hAnsi="Times New Roman" w:cs="Times New Roman"/>
          <w:b/>
          <w:bCs/>
          <w:sz w:val="24"/>
          <w:szCs w:val="24"/>
        </w:rPr>
        <w:t>МАДОУ «Детский сад № 336</w:t>
      </w:r>
      <w:r w:rsidR="006C2510" w:rsidRPr="000358EE">
        <w:rPr>
          <w:rFonts w:ascii="Times New Roman" w:hAnsi="Times New Roman" w:cs="Times New Roman"/>
          <w:b/>
          <w:bCs/>
          <w:sz w:val="24"/>
          <w:szCs w:val="24"/>
        </w:rPr>
        <w:t>»</w:t>
      </w:r>
      <w:r w:rsidRPr="000358EE">
        <w:rPr>
          <w:rFonts w:ascii="Times New Roman" w:hAnsi="Times New Roman" w:cs="Times New Roman"/>
          <w:b/>
          <w:bCs/>
          <w:sz w:val="24"/>
          <w:szCs w:val="24"/>
        </w:rPr>
        <w:t>, заданным требованиям</w:t>
      </w:r>
      <w:r w:rsidR="002C5664" w:rsidRPr="000358EE">
        <w:rPr>
          <w:rFonts w:ascii="Times New Roman" w:hAnsi="Times New Roman" w:cs="Times New Roman"/>
          <w:b/>
          <w:bCs/>
          <w:sz w:val="24"/>
          <w:szCs w:val="24"/>
        </w:rPr>
        <w:t xml:space="preserve"> </w:t>
      </w:r>
      <w:r w:rsidR="006C2510" w:rsidRPr="000358EE">
        <w:rPr>
          <w:rFonts w:ascii="Times New Roman" w:hAnsi="Times New Roman" w:cs="Times New Roman"/>
          <w:b/>
          <w:bCs/>
          <w:sz w:val="24"/>
          <w:szCs w:val="24"/>
        </w:rPr>
        <w:t>ФГОС ДО</w:t>
      </w:r>
      <w:r w:rsidRPr="000358EE">
        <w:rPr>
          <w:rFonts w:ascii="Times New Roman" w:hAnsi="Times New Roman" w:cs="Times New Roman"/>
          <w:b/>
          <w:bCs/>
          <w:sz w:val="24"/>
          <w:szCs w:val="24"/>
        </w:rPr>
        <w:t xml:space="preserve"> и </w:t>
      </w:r>
      <w:r w:rsidR="006C2510" w:rsidRPr="000358EE">
        <w:rPr>
          <w:rFonts w:ascii="Times New Roman" w:hAnsi="Times New Roman" w:cs="Times New Roman"/>
          <w:b/>
          <w:bCs/>
          <w:sz w:val="24"/>
          <w:szCs w:val="24"/>
        </w:rPr>
        <w:t>ФАОП ДО</w:t>
      </w:r>
      <w:r w:rsidRPr="000358EE">
        <w:rPr>
          <w:rFonts w:ascii="Times New Roman" w:hAnsi="Times New Roman" w:cs="Times New Roman"/>
          <w:b/>
          <w:bCs/>
          <w:sz w:val="24"/>
          <w:szCs w:val="24"/>
        </w:rPr>
        <w:t xml:space="preserve"> в дошкольном образовании обучающихся с </w:t>
      </w:r>
      <w:r w:rsidR="00F81233" w:rsidRPr="000358EE">
        <w:rPr>
          <w:rFonts w:ascii="Times New Roman" w:hAnsi="Times New Roman" w:cs="Times New Roman"/>
          <w:b/>
          <w:bCs/>
          <w:sz w:val="24"/>
          <w:szCs w:val="24"/>
        </w:rPr>
        <w:t>ТНР</w:t>
      </w:r>
      <w:r w:rsidRPr="000358EE">
        <w:rPr>
          <w:rFonts w:ascii="Times New Roman" w:hAnsi="Times New Roman" w:cs="Times New Roman"/>
          <w:b/>
          <w:bCs/>
          <w:sz w:val="24"/>
          <w:szCs w:val="24"/>
        </w:rPr>
        <w:t xml:space="preserve">, направлено в первую очередь на оценивание созданных </w:t>
      </w:r>
      <w:r w:rsidR="006C2510" w:rsidRPr="000358EE">
        <w:rPr>
          <w:rFonts w:ascii="Times New Roman" w:hAnsi="Times New Roman" w:cs="Times New Roman"/>
          <w:b/>
          <w:bCs/>
          <w:sz w:val="24"/>
          <w:szCs w:val="24"/>
        </w:rPr>
        <w:t>МАДОУ</w:t>
      </w:r>
      <w:r w:rsidRPr="000358EE">
        <w:rPr>
          <w:rFonts w:ascii="Times New Roman" w:hAnsi="Times New Roman" w:cs="Times New Roman"/>
          <w:b/>
          <w:bCs/>
          <w:sz w:val="24"/>
          <w:szCs w:val="24"/>
        </w:rPr>
        <w:t xml:space="preserve"> условий в процессе образовательной деятельности.</w:t>
      </w:r>
    </w:p>
    <w:bookmarkEnd w:id="3"/>
    <w:p w14:paraId="0FFD36BE" w14:textId="57D46669" w:rsidR="00964991" w:rsidRPr="000358EE" w:rsidRDefault="00964991" w:rsidP="00983D32">
      <w:pPr>
        <w:ind w:firstLine="720"/>
        <w:jc w:val="both"/>
        <w:rPr>
          <w:rFonts w:ascii="Times New Roman" w:hAnsi="Times New Roman" w:cs="Times New Roman"/>
          <w:sz w:val="24"/>
          <w:szCs w:val="24"/>
        </w:rPr>
      </w:pPr>
      <w:r w:rsidRPr="000358EE">
        <w:rPr>
          <w:rFonts w:ascii="Times New Roman" w:hAnsi="Times New Roman" w:cs="Times New Roman"/>
          <w:sz w:val="24"/>
          <w:szCs w:val="24"/>
        </w:rPr>
        <w:t xml:space="preserve">Программой не предусматривается оценивание качества образовательной деятельности </w:t>
      </w:r>
      <w:r w:rsidR="007D614F">
        <w:rPr>
          <w:rFonts w:ascii="Times New Roman" w:hAnsi="Times New Roman" w:cs="Times New Roman"/>
          <w:sz w:val="24"/>
          <w:szCs w:val="24"/>
        </w:rPr>
        <w:t>МАДОУ «Детский сад № 336</w:t>
      </w:r>
      <w:r w:rsidR="006C2510" w:rsidRPr="000358EE">
        <w:rPr>
          <w:rFonts w:ascii="Times New Roman" w:hAnsi="Times New Roman" w:cs="Times New Roman"/>
          <w:sz w:val="24"/>
          <w:szCs w:val="24"/>
        </w:rPr>
        <w:t>»</w:t>
      </w:r>
      <w:r w:rsidRPr="000358EE">
        <w:rPr>
          <w:rFonts w:ascii="Times New Roman" w:hAnsi="Times New Roman" w:cs="Times New Roman"/>
          <w:sz w:val="24"/>
          <w:szCs w:val="24"/>
        </w:rPr>
        <w:t xml:space="preserve"> на основе достижения детьми с </w:t>
      </w:r>
      <w:r w:rsidR="00F81233" w:rsidRPr="000358EE">
        <w:rPr>
          <w:rFonts w:ascii="Times New Roman" w:hAnsi="Times New Roman" w:cs="Times New Roman"/>
          <w:sz w:val="24"/>
          <w:szCs w:val="24"/>
        </w:rPr>
        <w:t>ТНР</w:t>
      </w:r>
      <w:r w:rsidRPr="000358EE">
        <w:rPr>
          <w:rFonts w:ascii="Times New Roman" w:hAnsi="Times New Roman" w:cs="Times New Roman"/>
          <w:sz w:val="24"/>
          <w:szCs w:val="24"/>
        </w:rPr>
        <w:t xml:space="preserve"> планируемых результатов освоения </w:t>
      </w:r>
      <w:r w:rsidR="006C2510" w:rsidRPr="000358EE">
        <w:rPr>
          <w:rFonts w:ascii="Times New Roman" w:hAnsi="Times New Roman" w:cs="Times New Roman"/>
          <w:sz w:val="24"/>
          <w:szCs w:val="24"/>
        </w:rPr>
        <w:t>АОП ДО для детей ТНР</w:t>
      </w:r>
      <w:r w:rsidRPr="000358EE">
        <w:rPr>
          <w:rFonts w:ascii="Times New Roman" w:hAnsi="Times New Roman" w:cs="Times New Roman"/>
          <w:sz w:val="24"/>
          <w:szCs w:val="24"/>
        </w:rPr>
        <w:t>.</w:t>
      </w:r>
    </w:p>
    <w:p w14:paraId="0029D957" w14:textId="1B7EC0B3" w:rsidR="00964991" w:rsidRPr="000358EE" w:rsidRDefault="00964991" w:rsidP="00983D32">
      <w:pPr>
        <w:ind w:firstLine="720"/>
        <w:rPr>
          <w:rFonts w:ascii="Times New Roman" w:hAnsi="Times New Roman" w:cs="Times New Roman"/>
          <w:sz w:val="24"/>
          <w:szCs w:val="24"/>
        </w:rPr>
      </w:pPr>
      <w:bookmarkStart w:id="4" w:name="sub_1087"/>
      <w:r w:rsidRPr="000358EE">
        <w:rPr>
          <w:rFonts w:ascii="Times New Roman" w:hAnsi="Times New Roman" w:cs="Times New Roman"/>
          <w:sz w:val="24"/>
          <w:szCs w:val="24"/>
          <w:u w:val="single"/>
        </w:rPr>
        <w:t>Целевые ориентиры</w:t>
      </w:r>
      <w:r w:rsidRPr="000358EE">
        <w:rPr>
          <w:rFonts w:ascii="Times New Roman" w:hAnsi="Times New Roman" w:cs="Times New Roman"/>
          <w:sz w:val="24"/>
          <w:szCs w:val="24"/>
        </w:rPr>
        <w:t xml:space="preserve">, представленные в </w:t>
      </w:r>
      <w:r w:rsidR="0039370D" w:rsidRPr="000358EE">
        <w:rPr>
          <w:rFonts w:ascii="Times New Roman" w:hAnsi="Times New Roman" w:cs="Times New Roman"/>
          <w:sz w:val="24"/>
          <w:szCs w:val="24"/>
        </w:rPr>
        <w:t>Программе</w:t>
      </w:r>
      <w:r w:rsidRPr="000358EE">
        <w:rPr>
          <w:rFonts w:ascii="Times New Roman" w:hAnsi="Times New Roman" w:cs="Times New Roman"/>
          <w:sz w:val="24"/>
          <w:szCs w:val="24"/>
        </w:rPr>
        <w:t>:</w:t>
      </w:r>
    </w:p>
    <w:bookmarkEnd w:id="4"/>
    <w:p w14:paraId="60838890" w14:textId="77777777" w:rsidR="00964991" w:rsidRPr="000358EE" w:rsidRDefault="00964991" w:rsidP="009D3C76">
      <w:pPr>
        <w:pStyle w:val="a3"/>
        <w:numPr>
          <w:ilvl w:val="0"/>
          <w:numId w:val="21"/>
        </w:numPr>
        <w:tabs>
          <w:tab w:val="left" w:pos="284"/>
        </w:tabs>
        <w:ind w:left="0" w:firstLine="0"/>
        <w:jc w:val="both"/>
        <w:rPr>
          <w:rFonts w:ascii="Times New Roman" w:hAnsi="Times New Roman" w:cs="Times New Roman"/>
          <w:sz w:val="24"/>
          <w:szCs w:val="24"/>
        </w:rPr>
      </w:pPr>
      <w:r w:rsidRPr="000358EE">
        <w:rPr>
          <w:rFonts w:ascii="Times New Roman" w:hAnsi="Times New Roman" w:cs="Times New Roman"/>
          <w:sz w:val="24"/>
          <w:szCs w:val="24"/>
        </w:rPr>
        <w:t>не подлежат непосредственной оценке;</w:t>
      </w:r>
    </w:p>
    <w:p w14:paraId="311AF1BA" w14:textId="77777777" w:rsidR="00964991" w:rsidRPr="000358EE" w:rsidRDefault="00964991" w:rsidP="009D3C76">
      <w:pPr>
        <w:pStyle w:val="a3"/>
        <w:numPr>
          <w:ilvl w:val="0"/>
          <w:numId w:val="21"/>
        </w:numPr>
        <w:tabs>
          <w:tab w:val="left" w:pos="284"/>
        </w:tabs>
        <w:ind w:left="0" w:firstLine="0"/>
        <w:jc w:val="both"/>
        <w:rPr>
          <w:rFonts w:ascii="Times New Roman" w:hAnsi="Times New Roman" w:cs="Times New Roman"/>
          <w:sz w:val="24"/>
          <w:szCs w:val="24"/>
        </w:rPr>
      </w:pPr>
      <w:r w:rsidRPr="000358EE">
        <w:rPr>
          <w:rFonts w:ascii="Times New Roman" w:hAnsi="Times New Roman" w:cs="Times New Roman"/>
          <w:sz w:val="24"/>
          <w:szCs w:val="24"/>
        </w:rPr>
        <w:t xml:space="preserve">не являются непосредственным основанием оценки как итогового, так и промежуточного уровня развития обучающихся с </w:t>
      </w:r>
      <w:r w:rsidR="00F81233" w:rsidRPr="000358EE">
        <w:rPr>
          <w:rFonts w:ascii="Times New Roman" w:hAnsi="Times New Roman" w:cs="Times New Roman"/>
          <w:sz w:val="24"/>
          <w:szCs w:val="24"/>
        </w:rPr>
        <w:t>ТНР</w:t>
      </w:r>
      <w:r w:rsidRPr="000358EE">
        <w:rPr>
          <w:rFonts w:ascii="Times New Roman" w:hAnsi="Times New Roman" w:cs="Times New Roman"/>
          <w:sz w:val="24"/>
          <w:szCs w:val="24"/>
        </w:rPr>
        <w:t>;</w:t>
      </w:r>
    </w:p>
    <w:p w14:paraId="71B846A2" w14:textId="77777777" w:rsidR="00964991" w:rsidRPr="000358EE" w:rsidRDefault="00964991" w:rsidP="009D3C76">
      <w:pPr>
        <w:pStyle w:val="a3"/>
        <w:numPr>
          <w:ilvl w:val="0"/>
          <w:numId w:val="21"/>
        </w:numPr>
        <w:tabs>
          <w:tab w:val="left" w:pos="284"/>
        </w:tabs>
        <w:ind w:left="0" w:firstLine="0"/>
        <w:jc w:val="both"/>
        <w:rPr>
          <w:rFonts w:ascii="Times New Roman" w:hAnsi="Times New Roman" w:cs="Times New Roman"/>
          <w:sz w:val="24"/>
          <w:szCs w:val="24"/>
        </w:rPr>
      </w:pPr>
      <w:r w:rsidRPr="000358EE">
        <w:rPr>
          <w:rFonts w:ascii="Times New Roman" w:hAnsi="Times New Roman" w:cs="Times New Roman"/>
          <w:sz w:val="24"/>
          <w:szCs w:val="24"/>
        </w:rPr>
        <w:t xml:space="preserve">не являются основанием для их формального сравнения с реальными достижениями обучающихся с </w:t>
      </w:r>
      <w:r w:rsidR="00F81233" w:rsidRPr="000358EE">
        <w:rPr>
          <w:rFonts w:ascii="Times New Roman" w:hAnsi="Times New Roman" w:cs="Times New Roman"/>
          <w:sz w:val="24"/>
          <w:szCs w:val="24"/>
        </w:rPr>
        <w:t>ТНР</w:t>
      </w:r>
      <w:r w:rsidRPr="000358EE">
        <w:rPr>
          <w:rFonts w:ascii="Times New Roman" w:hAnsi="Times New Roman" w:cs="Times New Roman"/>
          <w:sz w:val="24"/>
          <w:szCs w:val="24"/>
        </w:rPr>
        <w:t>;</w:t>
      </w:r>
    </w:p>
    <w:p w14:paraId="457A9B6E" w14:textId="77777777" w:rsidR="00964991" w:rsidRPr="000358EE" w:rsidRDefault="00964991" w:rsidP="009D3C76">
      <w:pPr>
        <w:pStyle w:val="a3"/>
        <w:numPr>
          <w:ilvl w:val="0"/>
          <w:numId w:val="21"/>
        </w:numPr>
        <w:tabs>
          <w:tab w:val="left" w:pos="284"/>
        </w:tabs>
        <w:ind w:left="0" w:firstLine="0"/>
        <w:jc w:val="both"/>
        <w:rPr>
          <w:rFonts w:ascii="Times New Roman" w:hAnsi="Times New Roman" w:cs="Times New Roman"/>
          <w:sz w:val="24"/>
          <w:szCs w:val="24"/>
        </w:rPr>
      </w:pPr>
      <w:r w:rsidRPr="000358EE">
        <w:rPr>
          <w:rFonts w:ascii="Times New Roman" w:hAnsi="Times New Roman" w:cs="Times New Roman"/>
          <w:sz w:val="24"/>
          <w:szCs w:val="24"/>
        </w:rPr>
        <w:t>не являются основой объективной оценки соответствия, установленным требованиям образовательной деятельности и подготовки обучающихся;</w:t>
      </w:r>
    </w:p>
    <w:p w14:paraId="0BA99811" w14:textId="77777777" w:rsidR="00964991" w:rsidRPr="000358EE" w:rsidRDefault="00964991" w:rsidP="009D3C76">
      <w:pPr>
        <w:pStyle w:val="a3"/>
        <w:numPr>
          <w:ilvl w:val="0"/>
          <w:numId w:val="21"/>
        </w:numPr>
        <w:tabs>
          <w:tab w:val="left" w:pos="284"/>
        </w:tabs>
        <w:ind w:left="0" w:firstLine="0"/>
        <w:jc w:val="both"/>
        <w:rPr>
          <w:rFonts w:ascii="Times New Roman" w:hAnsi="Times New Roman" w:cs="Times New Roman"/>
          <w:sz w:val="24"/>
          <w:szCs w:val="24"/>
        </w:rPr>
      </w:pPr>
      <w:r w:rsidRPr="000358EE">
        <w:rPr>
          <w:rFonts w:ascii="Times New Roman" w:hAnsi="Times New Roman" w:cs="Times New Roman"/>
          <w:sz w:val="24"/>
          <w:szCs w:val="24"/>
        </w:rPr>
        <w:t>не являются непосредственным основанием при оценке качества образования.</w:t>
      </w:r>
    </w:p>
    <w:p w14:paraId="043B7422" w14:textId="77777777" w:rsidR="00964991" w:rsidRPr="000358EE" w:rsidRDefault="00964991" w:rsidP="00983D32">
      <w:pPr>
        <w:ind w:firstLine="720"/>
        <w:jc w:val="both"/>
        <w:rPr>
          <w:rFonts w:ascii="Times New Roman" w:hAnsi="Times New Roman" w:cs="Times New Roman"/>
          <w:sz w:val="24"/>
          <w:szCs w:val="24"/>
        </w:rPr>
      </w:pPr>
      <w:r w:rsidRPr="000358EE">
        <w:rPr>
          <w:rFonts w:ascii="Times New Roman" w:hAnsi="Times New Roman" w:cs="Times New Roman"/>
          <w:sz w:val="24"/>
          <w:szCs w:val="24"/>
        </w:rPr>
        <w:lastRenderedPageBreak/>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14:paraId="77E2F96A" w14:textId="1587C0E6" w:rsidR="00964991" w:rsidRPr="000358EE" w:rsidRDefault="0039370D" w:rsidP="00983D32">
      <w:pPr>
        <w:ind w:firstLine="720"/>
        <w:jc w:val="both"/>
        <w:rPr>
          <w:rFonts w:ascii="Times New Roman" w:hAnsi="Times New Roman" w:cs="Times New Roman"/>
          <w:sz w:val="24"/>
          <w:szCs w:val="24"/>
        </w:rPr>
      </w:pPr>
      <w:bookmarkStart w:id="5" w:name="sub_1088"/>
      <w:r w:rsidRPr="000358EE">
        <w:rPr>
          <w:rFonts w:ascii="Times New Roman" w:hAnsi="Times New Roman" w:cs="Times New Roman"/>
          <w:sz w:val="24"/>
          <w:szCs w:val="24"/>
        </w:rPr>
        <w:t>Программа</w:t>
      </w:r>
      <w:r w:rsidR="00964991" w:rsidRPr="000358EE">
        <w:rPr>
          <w:rFonts w:ascii="Times New Roman" w:hAnsi="Times New Roman" w:cs="Times New Roman"/>
          <w:sz w:val="24"/>
          <w:szCs w:val="24"/>
        </w:rPr>
        <w:t xml:space="preserve"> строится на основе общих закономерностей развития личности обучающихся дошкольного возраста, с </w:t>
      </w:r>
      <w:r w:rsidR="00F81233" w:rsidRPr="000358EE">
        <w:rPr>
          <w:rFonts w:ascii="Times New Roman" w:hAnsi="Times New Roman" w:cs="Times New Roman"/>
          <w:sz w:val="24"/>
          <w:szCs w:val="24"/>
        </w:rPr>
        <w:t>ТНР</w:t>
      </w:r>
      <w:r w:rsidR="00964991" w:rsidRPr="000358EE">
        <w:rPr>
          <w:rFonts w:ascii="Times New Roman" w:hAnsi="Times New Roman" w:cs="Times New Roman"/>
          <w:sz w:val="24"/>
          <w:szCs w:val="24"/>
        </w:rPr>
        <w:t xml:space="preserve">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w:t>
      </w:r>
      <w:r w:rsidR="007D614F">
        <w:rPr>
          <w:rFonts w:ascii="Times New Roman" w:hAnsi="Times New Roman" w:cs="Times New Roman"/>
          <w:sz w:val="24"/>
          <w:szCs w:val="24"/>
        </w:rPr>
        <w:t>АОП ДО МАДОУ «Детский сад «№ 336</w:t>
      </w:r>
      <w:r w:rsidR="00A85DC2" w:rsidRPr="000358EE">
        <w:rPr>
          <w:rFonts w:ascii="Times New Roman" w:hAnsi="Times New Roman" w:cs="Times New Roman"/>
          <w:sz w:val="24"/>
          <w:szCs w:val="24"/>
        </w:rPr>
        <w:t>»</w:t>
      </w:r>
      <w:r w:rsidR="00964991" w:rsidRPr="000358EE">
        <w:rPr>
          <w:rFonts w:ascii="Times New Roman" w:hAnsi="Times New Roman" w:cs="Times New Roman"/>
          <w:sz w:val="24"/>
          <w:szCs w:val="24"/>
        </w:rPr>
        <w:t xml:space="preserve"> учитыва</w:t>
      </w:r>
      <w:r w:rsidR="00A85DC2" w:rsidRPr="000358EE">
        <w:rPr>
          <w:rFonts w:ascii="Times New Roman" w:hAnsi="Times New Roman" w:cs="Times New Roman"/>
          <w:sz w:val="24"/>
          <w:szCs w:val="24"/>
        </w:rPr>
        <w:t>ют</w:t>
      </w:r>
      <w:r w:rsidR="00964991" w:rsidRPr="000358EE">
        <w:rPr>
          <w:rFonts w:ascii="Times New Roman" w:hAnsi="Times New Roman" w:cs="Times New Roman"/>
          <w:sz w:val="24"/>
          <w:szCs w:val="24"/>
        </w:rPr>
        <w:t xml:space="preserve">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14:paraId="59875922" w14:textId="7D7860A4" w:rsidR="00964991" w:rsidRPr="000358EE" w:rsidRDefault="0039370D" w:rsidP="00983D32">
      <w:pPr>
        <w:ind w:firstLine="720"/>
        <w:jc w:val="both"/>
        <w:rPr>
          <w:rFonts w:ascii="Times New Roman" w:hAnsi="Times New Roman" w:cs="Times New Roman"/>
          <w:sz w:val="24"/>
          <w:szCs w:val="24"/>
        </w:rPr>
      </w:pPr>
      <w:bookmarkStart w:id="6" w:name="sub_1089"/>
      <w:bookmarkEnd w:id="5"/>
      <w:r w:rsidRPr="000358EE">
        <w:rPr>
          <w:rFonts w:ascii="Times New Roman" w:hAnsi="Times New Roman" w:cs="Times New Roman"/>
          <w:sz w:val="24"/>
          <w:szCs w:val="24"/>
        </w:rPr>
        <w:t>Программой</w:t>
      </w:r>
      <w:r w:rsidR="00964991" w:rsidRPr="000358EE">
        <w:rPr>
          <w:rFonts w:ascii="Times New Roman" w:hAnsi="Times New Roman" w:cs="Times New Roman"/>
          <w:sz w:val="24"/>
          <w:szCs w:val="24"/>
        </w:rPr>
        <w:t xml:space="preserve"> предусмотрена система мониторинга динамики развития обучающихся, динамики их образовательных достижений, основанная на методе наблюдения и включающая:</w:t>
      </w:r>
    </w:p>
    <w:p w14:paraId="3873507C" w14:textId="47696A3D" w:rsidR="00964991" w:rsidRPr="000358EE" w:rsidRDefault="00964991" w:rsidP="009D3C76">
      <w:pPr>
        <w:pStyle w:val="a3"/>
        <w:numPr>
          <w:ilvl w:val="0"/>
          <w:numId w:val="57"/>
        </w:numPr>
        <w:tabs>
          <w:tab w:val="left" w:pos="709"/>
          <w:tab w:val="left" w:pos="851"/>
        </w:tabs>
        <w:ind w:left="0" w:firstLine="567"/>
        <w:jc w:val="both"/>
        <w:rPr>
          <w:rFonts w:ascii="Times New Roman" w:hAnsi="Times New Roman" w:cs="Times New Roman"/>
          <w:sz w:val="24"/>
          <w:szCs w:val="24"/>
        </w:rPr>
      </w:pPr>
      <w:bookmarkStart w:id="7" w:name="sub_2130"/>
      <w:bookmarkEnd w:id="6"/>
      <w:r w:rsidRPr="000358EE">
        <w:rPr>
          <w:rFonts w:ascii="Times New Roman" w:hAnsi="Times New Roman" w:cs="Times New Roman"/>
          <w:sz w:val="24"/>
          <w:szCs w:val="24"/>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14:paraId="3AE36470" w14:textId="758F7BD3" w:rsidR="00964991" w:rsidRPr="000358EE" w:rsidRDefault="00964991" w:rsidP="009D3C76">
      <w:pPr>
        <w:pStyle w:val="a3"/>
        <w:numPr>
          <w:ilvl w:val="0"/>
          <w:numId w:val="57"/>
        </w:numPr>
        <w:tabs>
          <w:tab w:val="left" w:pos="709"/>
          <w:tab w:val="left" w:pos="851"/>
        </w:tabs>
        <w:ind w:left="0" w:firstLine="567"/>
        <w:rPr>
          <w:rFonts w:ascii="Times New Roman" w:hAnsi="Times New Roman" w:cs="Times New Roman"/>
          <w:sz w:val="24"/>
          <w:szCs w:val="24"/>
        </w:rPr>
      </w:pPr>
      <w:bookmarkStart w:id="8" w:name="sub_2131"/>
      <w:bookmarkEnd w:id="7"/>
      <w:r w:rsidRPr="000358EE">
        <w:rPr>
          <w:rFonts w:ascii="Times New Roman" w:hAnsi="Times New Roman" w:cs="Times New Roman"/>
          <w:sz w:val="24"/>
          <w:szCs w:val="24"/>
        </w:rPr>
        <w:t>детские портфолио, фиксир</w:t>
      </w:r>
      <w:r w:rsidR="009E2ED2" w:rsidRPr="000358EE">
        <w:rPr>
          <w:rFonts w:ascii="Times New Roman" w:hAnsi="Times New Roman" w:cs="Times New Roman"/>
          <w:sz w:val="24"/>
          <w:szCs w:val="24"/>
        </w:rPr>
        <w:t xml:space="preserve">ующие достижения ребенка в ходе </w:t>
      </w:r>
      <w:r w:rsidRPr="000358EE">
        <w:rPr>
          <w:rFonts w:ascii="Times New Roman" w:hAnsi="Times New Roman" w:cs="Times New Roman"/>
          <w:sz w:val="24"/>
          <w:szCs w:val="24"/>
        </w:rPr>
        <w:t>образовательной деятельности;</w:t>
      </w:r>
    </w:p>
    <w:p w14:paraId="4090E9CA" w14:textId="106F8BC8" w:rsidR="00964991" w:rsidRPr="000358EE" w:rsidRDefault="00964991" w:rsidP="009D3C76">
      <w:pPr>
        <w:pStyle w:val="a3"/>
        <w:numPr>
          <w:ilvl w:val="0"/>
          <w:numId w:val="57"/>
        </w:numPr>
        <w:tabs>
          <w:tab w:val="left" w:pos="709"/>
          <w:tab w:val="left" w:pos="851"/>
        </w:tabs>
        <w:ind w:left="0" w:firstLine="567"/>
        <w:rPr>
          <w:rFonts w:ascii="Times New Roman" w:hAnsi="Times New Roman" w:cs="Times New Roman"/>
          <w:sz w:val="24"/>
          <w:szCs w:val="24"/>
        </w:rPr>
      </w:pPr>
      <w:bookmarkStart w:id="9" w:name="sub_2132"/>
      <w:bookmarkEnd w:id="8"/>
      <w:r w:rsidRPr="000358EE">
        <w:rPr>
          <w:rFonts w:ascii="Times New Roman" w:hAnsi="Times New Roman" w:cs="Times New Roman"/>
          <w:sz w:val="24"/>
          <w:szCs w:val="24"/>
        </w:rPr>
        <w:t xml:space="preserve">карты развития ребенка с </w:t>
      </w:r>
      <w:r w:rsidR="00F81233" w:rsidRPr="000358EE">
        <w:rPr>
          <w:rFonts w:ascii="Times New Roman" w:hAnsi="Times New Roman" w:cs="Times New Roman"/>
          <w:sz w:val="24"/>
          <w:szCs w:val="24"/>
        </w:rPr>
        <w:t>ТНР</w:t>
      </w:r>
      <w:r w:rsidRPr="000358EE">
        <w:rPr>
          <w:rFonts w:ascii="Times New Roman" w:hAnsi="Times New Roman" w:cs="Times New Roman"/>
          <w:sz w:val="24"/>
          <w:szCs w:val="24"/>
        </w:rPr>
        <w:t>;</w:t>
      </w:r>
    </w:p>
    <w:p w14:paraId="1265C0B4" w14:textId="6014FD8F" w:rsidR="00964991" w:rsidRPr="000358EE" w:rsidRDefault="00964991" w:rsidP="009D3C76">
      <w:pPr>
        <w:pStyle w:val="a3"/>
        <w:numPr>
          <w:ilvl w:val="0"/>
          <w:numId w:val="57"/>
        </w:numPr>
        <w:tabs>
          <w:tab w:val="left" w:pos="709"/>
          <w:tab w:val="left" w:pos="851"/>
        </w:tabs>
        <w:ind w:left="0" w:firstLine="567"/>
        <w:rPr>
          <w:rFonts w:ascii="Times New Roman" w:hAnsi="Times New Roman" w:cs="Times New Roman"/>
          <w:sz w:val="24"/>
          <w:szCs w:val="24"/>
        </w:rPr>
      </w:pPr>
      <w:bookmarkStart w:id="10" w:name="sub_2133"/>
      <w:bookmarkEnd w:id="9"/>
      <w:r w:rsidRPr="000358EE">
        <w:rPr>
          <w:rFonts w:ascii="Times New Roman" w:hAnsi="Times New Roman" w:cs="Times New Roman"/>
          <w:sz w:val="24"/>
          <w:szCs w:val="24"/>
        </w:rPr>
        <w:t xml:space="preserve">различные шкалы индивидуального развития ребенка с </w:t>
      </w:r>
      <w:r w:rsidR="00F81233" w:rsidRPr="000358EE">
        <w:rPr>
          <w:rFonts w:ascii="Times New Roman" w:hAnsi="Times New Roman" w:cs="Times New Roman"/>
          <w:sz w:val="24"/>
          <w:szCs w:val="24"/>
        </w:rPr>
        <w:t>ТНР</w:t>
      </w:r>
      <w:r w:rsidRPr="000358EE">
        <w:rPr>
          <w:rFonts w:ascii="Times New Roman" w:hAnsi="Times New Roman" w:cs="Times New Roman"/>
          <w:sz w:val="24"/>
          <w:szCs w:val="24"/>
        </w:rPr>
        <w:t>.</w:t>
      </w:r>
    </w:p>
    <w:p w14:paraId="6B6D32D0" w14:textId="6B653E6A" w:rsidR="00A85DC2" w:rsidRPr="000358EE" w:rsidRDefault="003438F5" w:rsidP="00983D32">
      <w:pPr>
        <w:ind w:firstLine="567"/>
        <w:jc w:val="both"/>
        <w:rPr>
          <w:rFonts w:ascii="Times New Roman" w:hAnsi="Times New Roman" w:cs="Times New Roman"/>
          <w:sz w:val="24"/>
          <w:szCs w:val="24"/>
        </w:rPr>
      </w:pPr>
      <w:r w:rsidRPr="000358EE">
        <w:rPr>
          <w:rFonts w:ascii="Times New Roman" w:hAnsi="Times New Roman" w:cs="Times New Roman"/>
          <w:sz w:val="24"/>
          <w:szCs w:val="24"/>
        </w:rPr>
        <w:t>ДОУ</w:t>
      </w:r>
      <w:r w:rsidR="000D0F59" w:rsidRPr="000358EE">
        <w:rPr>
          <w:rFonts w:ascii="Times New Roman" w:hAnsi="Times New Roman" w:cs="Times New Roman"/>
          <w:sz w:val="24"/>
          <w:szCs w:val="24"/>
        </w:rPr>
        <w:t xml:space="preserve"> имеет право самостоятельного выбора инстументов педагогической и психологической диагностики развития обучающихся, в том числе его динамики.</w:t>
      </w:r>
    </w:p>
    <w:p w14:paraId="0E6ABC6C" w14:textId="57BE6AED" w:rsidR="000D0F59" w:rsidRPr="000358EE" w:rsidRDefault="000D0F59" w:rsidP="00983D32">
      <w:pPr>
        <w:ind w:firstLine="567"/>
        <w:jc w:val="both"/>
        <w:rPr>
          <w:rFonts w:ascii="Times New Roman" w:hAnsi="Times New Roman" w:cs="Times New Roman"/>
          <w:sz w:val="24"/>
          <w:szCs w:val="24"/>
        </w:rPr>
      </w:pPr>
      <w:r w:rsidRPr="000358EE">
        <w:rPr>
          <w:rFonts w:ascii="Times New Roman" w:hAnsi="Times New Roman" w:cs="Times New Roman"/>
          <w:sz w:val="24"/>
          <w:szCs w:val="24"/>
        </w:rPr>
        <w:t xml:space="preserve">Периодичность проведения педагогической диагностики определяет МАДОУ и провдится 2 раза в год. Оптимальным является ее проведение на анчальном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w:t>
      </w:r>
      <w:r w:rsidR="00592EF9" w:rsidRPr="000358EE">
        <w:rPr>
          <w:rFonts w:ascii="Times New Roman" w:hAnsi="Times New Roman" w:cs="Times New Roman"/>
          <w:sz w:val="24"/>
          <w:szCs w:val="24"/>
        </w:rPr>
        <w:t>При проведении диганостики на начальном этапе учиттывается адаптивный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14:paraId="3F18F8AA" w14:textId="14F4632C" w:rsidR="00592EF9" w:rsidRPr="000358EE" w:rsidRDefault="00592EF9" w:rsidP="00983D32">
      <w:pPr>
        <w:ind w:firstLine="567"/>
        <w:jc w:val="both"/>
        <w:rPr>
          <w:rFonts w:ascii="Times New Roman" w:hAnsi="Times New Roman" w:cs="Times New Roman"/>
          <w:sz w:val="24"/>
          <w:szCs w:val="24"/>
        </w:rPr>
      </w:pPr>
      <w:r w:rsidRPr="000358EE">
        <w:rPr>
          <w:rFonts w:ascii="Times New Roman" w:hAnsi="Times New Roman" w:cs="Times New Roman"/>
          <w:sz w:val="24"/>
          <w:szCs w:val="24"/>
        </w:rPr>
        <w:t>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14:paraId="0E68B937" w14:textId="793909A7" w:rsidR="00592EF9" w:rsidRPr="000358EE" w:rsidRDefault="00592EF9" w:rsidP="00983D32">
      <w:pPr>
        <w:jc w:val="both"/>
        <w:rPr>
          <w:rFonts w:ascii="Times New Roman" w:hAnsi="Times New Roman" w:cs="Times New Roman"/>
          <w:sz w:val="24"/>
          <w:szCs w:val="24"/>
        </w:rPr>
      </w:pPr>
      <w:r w:rsidRPr="000358EE">
        <w:rPr>
          <w:rFonts w:ascii="Times New Roman" w:hAnsi="Times New Roman" w:cs="Times New Roman"/>
          <w:sz w:val="24"/>
          <w:szCs w:val="24"/>
        </w:rPr>
        <w:t xml:space="preserve">Формвы проведения педагогической диагностики: </w:t>
      </w:r>
    </w:p>
    <w:p w14:paraId="1C343BD7" w14:textId="15B521E6" w:rsidR="00592EF9" w:rsidRPr="000358EE" w:rsidRDefault="00592EF9" w:rsidP="009D3C76">
      <w:pPr>
        <w:pStyle w:val="a3"/>
        <w:numPr>
          <w:ilvl w:val="0"/>
          <w:numId w:val="36"/>
        </w:numPr>
        <w:tabs>
          <w:tab w:val="left" w:pos="851"/>
        </w:tabs>
        <w:ind w:left="0" w:firstLine="567"/>
        <w:jc w:val="both"/>
        <w:rPr>
          <w:rFonts w:ascii="Times New Roman" w:hAnsi="Times New Roman" w:cs="Times New Roman"/>
          <w:sz w:val="24"/>
          <w:szCs w:val="24"/>
        </w:rPr>
      </w:pPr>
      <w:r w:rsidRPr="000358EE">
        <w:rPr>
          <w:rFonts w:ascii="Times New Roman" w:hAnsi="Times New Roman" w:cs="Times New Roman"/>
          <w:sz w:val="24"/>
          <w:szCs w:val="24"/>
        </w:rPr>
        <w:t>Индивидуальная</w:t>
      </w:r>
    </w:p>
    <w:p w14:paraId="12B17BE6" w14:textId="21836630" w:rsidR="00592EF9" w:rsidRPr="000358EE" w:rsidRDefault="00592EF9" w:rsidP="009D3C76">
      <w:pPr>
        <w:pStyle w:val="a3"/>
        <w:numPr>
          <w:ilvl w:val="0"/>
          <w:numId w:val="36"/>
        </w:numPr>
        <w:tabs>
          <w:tab w:val="left" w:pos="851"/>
        </w:tabs>
        <w:ind w:left="0" w:firstLine="567"/>
        <w:jc w:val="both"/>
        <w:rPr>
          <w:rFonts w:ascii="Times New Roman" w:hAnsi="Times New Roman" w:cs="Times New Roman"/>
          <w:sz w:val="24"/>
          <w:szCs w:val="24"/>
        </w:rPr>
      </w:pPr>
      <w:r w:rsidRPr="000358EE">
        <w:rPr>
          <w:rFonts w:ascii="Times New Roman" w:hAnsi="Times New Roman" w:cs="Times New Roman"/>
          <w:sz w:val="24"/>
          <w:szCs w:val="24"/>
        </w:rPr>
        <w:t>Групповая</w:t>
      </w:r>
    </w:p>
    <w:p w14:paraId="633E789C" w14:textId="5EF2A595" w:rsidR="00592EF9" w:rsidRPr="000358EE" w:rsidRDefault="00592EF9" w:rsidP="009D3C76">
      <w:pPr>
        <w:pStyle w:val="a3"/>
        <w:numPr>
          <w:ilvl w:val="0"/>
          <w:numId w:val="36"/>
        </w:numPr>
        <w:tabs>
          <w:tab w:val="left" w:pos="851"/>
        </w:tabs>
        <w:ind w:left="0" w:firstLine="567"/>
        <w:jc w:val="both"/>
        <w:rPr>
          <w:rFonts w:ascii="Times New Roman" w:hAnsi="Times New Roman" w:cs="Times New Roman"/>
          <w:sz w:val="24"/>
          <w:szCs w:val="24"/>
        </w:rPr>
      </w:pPr>
      <w:r w:rsidRPr="000358EE">
        <w:rPr>
          <w:rFonts w:ascii="Times New Roman" w:hAnsi="Times New Roman" w:cs="Times New Roman"/>
          <w:sz w:val="24"/>
          <w:szCs w:val="24"/>
        </w:rPr>
        <w:t xml:space="preserve">Подгрупповая </w:t>
      </w:r>
    </w:p>
    <w:p w14:paraId="15B03FB9" w14:textId="77777777" w:rsidR="00592EF9" w:rsidRPr="000358EE" w:rsidRDefault="00592EF9" w:rsidP="00983D32">
      <w:pPr>
        <w:pStyle w:val="a3"/>
        <w:tabs>
          <w:tab w:val="left" w:pos="851"/>
        </w:tabs>
        <w:ind w:left="0" w:firstLine="567"/>
        <w:jc w:val="both"/>
        <w:rPr>
          <w:rFonts w:ascii="Times New Roman" w:hAnsi="Times New Roman" w:cs="Times New Roman"/>
          <w:sz w:val="24"/>
          <w:szCs w:val="24"/>
        </w:rPr>
      </w:pPr>
      <w:r w:rsidRPr="000358EE">
        <w:rPr>
          <w:rFonts w:ascii="Times New Roman" w:hAnsi="Times New Roman" w:cs="Times New Roman"/>
          <w:sz w:val="24"/>
          <w:szCs w:val="24"/>
        </w:rPr>
        <w:t>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w:t>
      </w:r>
    </w:p>
    <w:p w14:paraId="258958C1" w14:textId="77777777" w:rsidR="00592EF9" w:rsidRPr="000358EE" w:rsidRDefault="00592EF9" w:rsidP="00983D32">
      <w:pPr>
        <w:pStyle w:val="a3"/>
        <w:tabs>
          <w:tab w:val="left" w:pos="851"/>
        </w:tabs>
        <w:ind w:left="0" w:firstLine="567"/>
        <w:jc w:val="both"/>
        <w:rPr>
          <w:rFonts w:ascii="Times New Roman" w:hAnsi="Times New Roman" w:cs="Times New Roman"/>
          <w:sz w:val="24"/>
          <w:szCs w:val="24"/>
        </w:rPr>
      </w:pPr>
      <w:r w:rsidRPr="000358EE">
        <w:rPr>
          <w:rFonts w:ascii="Times New Roman" w:hAnsi="Times New Roman" w:cs="Times New Roman"/>
          <w:sz w:val="24"/>
          <w:szCs w:val="24"/>
        </w:rPr>
        <w:t>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14:paraId="1DC7202B" w14:textId="66113A07" w:rsidR="00592EF9" w:rsidRPr="000358EE" w:rsidRDefault="00592EF9" w:rsidP="00983D32">
      <w:pPr>
        <w:pStyle w:val="a3"/>
        <w:tabs>
          <w:tab w:val="left" w:pos="851"/>
        </w:tabs>
        <w:ind w:left="0" w:firstLine="567"/>
        <w:jc w:val="both"/>
        <w:rPr>
          <w:rFonts w:ascii="Times New Roman" w:hAnsi="Times New Roman" w:cs="Times New Roman"/>
          <w:sz w:val="24"/>
          <w:szCs w:val="24"/>
        </w:rPr>
      </w:pPr>
      <w:r w:rsidRPr="000358EE">
        <w:rPr>
          <w:rFonts w:ascii="Times New Roman" w:hAnsi="Times New Roman" w:cs="Times New Roman"/>
          <w:sz w:val="24"/>
          <w:szCs w:val="24"/>
        </w:rPr>
        <w:lastRenderedPageBreak/>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14:paraId="36162FBE" w14:textId="3EB7E8FE" w:rsidR="00612992" w:rsidRPr="000358EE" w:rsidRDefault="00612992" w:rsidP="00983D32">
      <w:pPr>
        <w:widowControl w:val="0"/>
        <w:ind w:firstLine="567"/>
        <w:jc w:val="both"/>
        <w:rPr>
          <w:rFonts w:ascii="Times New Roman" w:eastAsia="Times New Roman" w:hAnsi="Times New Roman" w:cs="Times New Roman"/>
          <w:sz w:val="24"/>
          <w:szCs w:val="24"/>
          <w:lang w:eastAsia="en-US"/>
        </w:rPr>
      </w:pPr>
      <w:r w:rsidRPr="000358EE">
        <w:rPr>
          <w:rFonts w:ascii="Times New Roman" w:eastAsia="Times New Roman" w:hAnsi="Times New Roman" w:cs="Times New Roman"/>
          <w:sz w:val="24"/>
          <w:szCs w:val="24"/>
          <w:lang w:eastAsia="en-US"/>
        </w:rPr>
        <w:t>Педагогическая диагностика завершается анализом полученных данных, на основе которых</w:t>
      </w:r>
      <w:r w:rsidRPr="000358EE">
        <w:rPr>
          <w:rFonts w:ascii="Times New Roman" w:eastAsia="Times New Roman" w:hAnsi="Times New Roman" w:cs="Times New Roman"/>
          <w:spacing w:val="-57"/>
          <w:sz w:val="24"/>
          <w:szCs w:val="24"/>
          <w:lang w:eastAsia="en-US"/>
        </w:rPr>
        <w:t xml:space="preserve"> </w:t>
      </w:r>
      <w:r w:rsidRPr="000358EE">
        <w:rPr>
          <w:rFonts w:ascii="Times New Roman" w:eastAsia="Times New Roman" w:hAnsi="Times New Roman" w:cs="Times New Roman"/>
          <w:sz w:val="24"/>
          <w:szCs w:val="24"/>
          <w:lang w:eastAsia="en-US"/>
        </w:rPr>
        <w:t>педагог</w:t>
      </w:r>
      <w:r w:rsidRPr="000358EE">
        <w:rPr>
          <w:rFonts w:ascii="Times New Roman" w:eastAsia="Times New Roman" w:hAnsi="Times New Roman" w:cs="Times New Roman"/>
          <w:spacing w:val="1"/>
          <w:sz w:val="24"/>
          <w:szCs w:val="24"/>
          <w:lang w:eastAsia="en-US"/>
        </w:rPr>
        <w:t xml:space="preserve"> </w:t>
      </w:r>
      <w:r w:rsidRPr="000358EE">
        <w:rPr>
          <w:rFonts w:ascii="Times New Roman" w:eastAsia="Times New Roman" w:hAnsi="Times New Roman" w:cs="Times New Roman"/>
          <w:sz w:val="24"/>
          <w:szCs w:val="24"/>
          <w:lang w:eastAsia="en-US"/>
        </w:rPr>
        <w:t>выстраивает</w:t>
      </w:r>
      <w:r w:rsidRPr="000358EE">
        <w:rPr>
          <w:rFonts w:ascii="Times New Roman" w:eastAsia="Times New Roman" w:hAnsi="Times New Roman" w:cs="Times New Roman"/>
          <w:spacing w:val="1"/>
          <w:sz w:val="24"/>
          <w:szCs w:val="24"/>
          <w:lang w:eastAsia="en-US"/>
        </w:rPr>
        <w:t xml:space="preserve"> </w:t>
      </w:r>
      <w:r w:rsidRPr="000358EE">
        <w:rPr>
          <w:rFonts w:ascii="Times New Roman" w:eastAsia="Times New Roman" w:hAnsi="Times New Roman" w:cs="Times New Roman"/>
          <w:sz w:val="24"/>
          <w:szCs w:val="24"/>
          <w:lang w:eastAsia="en-US"/>
        </w:rPr>
        <w:t>взаимодействие</w:t>
      </w:r>
      <w:r w:rsidRPr="000358EE">
        <w:rPr>
          <w:rFonts w:ascii="Times New Roman" w:eastAsia="Times New Roman" w:hAnsi="Times New Roman" w:cs="Times New Roman"/>
          <w:spacing w:val="1"/>
          <w:sz w:val="24"/>
          <w:szCs w:val="24"/>
          <w:lang w:eastAsia="en-US"/>
        </w:rPr>
        <w:t xml:space="preserve"> </w:t>
      </w:r>
      <w:r w:rsidRPr="000358EE">
        <w:rPr>
          <w:rFonts w:ascii="Times New Roman" w:eastAsia="Times New Roman" w:hAnsi="Times New Roman" w:cs="Times New Roman"/>
          <w:sz w:val="24"/>
          <w:szCs w:val="24"/>
          <w:lang w:eastAsia="en-US"/>
        </w:rPr>
        <w:t>с</w:t>
      </w:r>
      <w:r w:rsidRPr="000358EE">
        <w:rPr>
          <w:rFonts w:ascii="Times New Roman" w:eastAsia="Times New Roman" w:hAnsi="Times New Roman" w:cs="Times New Roman"/>
          <w:spacing w:val="1"/>
          <w:sz w:val="24"/>
          <w:szCs w:val="24"/>
          <w:lang w:eastAsia="en-US"/>
        </w:rPr>
        <w:t xml:space="preserve"> </w:t>
      </w:r>
      <w:r w:rsidRPr="000358EE">
        <w:rPr>
          <w:rFonts w:ascii="Times New Roman" w:eastAsia="Times New Roman" w:hAnsi="Times New Roman" w:cs="Times New Roman"/>
          <w:sz w:val="24"/>
          <w:szCs w:val="24"/>
          <w:lang w:eastAsia="en-US"/>
        </w:rPr>
        <w:t>детьми,</w:t>
      </w:r>
      <w:r w:rsidRPr="000358EE">
        <w:rPr>
          <w:rFonts w:ascii="Times New Roman" w:eastAsia="Times New Roman" w:hAnsi="Times New Roman" w:cs="Times New Roman"/>
          <w:spacing w:val="1"/>
          <w:sz w:val="24"/>
          <w:szCs w:val="24"/>
          <w:lang w:eastAsia="en-US"/>
        </w:rPr>
        <w:t xml:space="preserve"> </w:t>
      </w:r>
      <w:r w:rsidRPr="000358EE">
        <w:rPr>
          <w:rFonts w:ascii="Times New Roman" w:eastAsia="Times New Roman" w:hAnsi="Times New Roman" w:cs="Times New Roman"/>
          <w:sz w:val="24"/>
          <w:szCs w:val="24"/>
          <w:lang w:eastAsia="en-US"/>
        </w:rPr>
        <w:t>организует</w:t>
      </w:r>
      <w:r w:rsidRPr="000358EE">
        <w:rPr>
          <w:rFonts w:ascii="Times New Roman" w:eastAsia="Times New Roman" w:hAnsi="Times New Roman" w:cs="Times New Roman"/>
          <w:spacing w:val="1"/>
          <w:sz w:val="24"/>
          <w:szCs w:val="24"/>
          <w:lang w:eastAsia="en-US"/>
        </w:rPr>
        <w:t xml:space="preserve"> </w:t>
      </w:r>
      <w:r w:rsidRPr="000358EE">
        <w:rPr>
          <w:rFonts w:ascii="Times New Roman" w:eastAsia="Times New Roman" w:hAnsi="Times New Roman" w:cs="Times New Roman"/>
          <w:sz w:val="24"/>
          <w:szCs w:val="24"/>
          <w:lang w:eastAsia="en-US"/>
        </w:rPr>
        <w:t>предметно-развивающую</w:t>
      </w:r>
      <w:r w:rsidRPr="000358EE">
        <w:rPr>
          <w:rFonts w:ascii="Times New Roman" w:eastAsia="Times New Roman" w:hAnsi="Times New Roman" w:cs="Times New Roman"/>
          <w:spacing w:val="1"/>
          <w:sz w:val="24"/>
          <w:szCs w:val="24"/>
          <w:lang w:eastAsia="en-US"/>
        </w:rPr>
        <w:t xml:space="preserve"> </w:t>
      </w:r>
      <w:r w:rsidRPr="000358EE">
        <w:rPr>
          <w:rFonts w:ascii="Times New Roman" w:eastAsia="Times New Roman" w:hAnsi="Times New Roman" w:cs="Times New Roman"/>
          <w:sz w:val="24"/>
          <w:szCs w:val="24"/>
          <w:lang w:eastAsia="en-US"/>
        </w:rPr>
        <w:t>среду,</w:t>
      </w:r>
      <w:r w:rsidRPr="000358EE">
        <w:rPr>
          <w:rFonts w:ascii="Times New Roman" w:eastAsia="Times New Roman" w:hAnsi="Times New Roman" w:cs="Times New Roman"/>
          <w:spacing w:val="1"/>
          <w:sz w:val="24"/>
          <w:szCs w:val="24"/>
          <w:lang w:eastAsia="en-US"/>
        </w:rPr>
        <w:t xml:space="preserve"> </w:t>
      </w:r>
      <w:r w:rsidRPr="000358EE">
        <w:rPr>
          <w:rFonts w:ascii="Times New Roman" w:eastAsia="Times New Roman" w:hAnsi="Times New Roman" w:cs="Times New Roman"/>
          <w:sz w:val="24"/>
          <w:szCs w:val="24"/>
          <w:lang w:eastAsia="en-US"/>
        </w:rPr>
        <w:t>мотивирующую активную творческую деятельность воспитанников, составляет индивидуальные</w:t>
      </w:r>
      <w:r w:rsidRPr="000358EE">
        <w:rPr>
          <w:rFonts w:ascii="Times New Roman" w:eastAsia="Times New Roman" w:hAnsi="Times New Roman" w:cs="Times New Roman"/>
          <w:spacing w:val="1"/>
          <w:sz w:val="24"/>
          <w:szCs w:val="24"/>
          <w:lang w:eastAsia="en-US"/>
        </w:rPr>
        <w:t xml:space="preserve"> </w:t>
      </w:r>
      <w:r w:rsidRPr="000358EE">
        <w:rPr>
          <w:rFonts w:ascii="Times New Roman" w:eastAsia="Times New Roman" w:hAnsi="Times New Roman" w:cs="Times New Roman"/>
          <w:sz w:val="24"/>
          <w:szCs w:val="24"/>
          <w:lang w:eastAsia="en-US"/>
        </w:rPr>
        <w:t>образовательные маршруты освоения образовательной Программы, осознанно и целенаправленно</w:t>
      </w:r>
      <w:r w:rsidRPr="000358EE">
        <w:rPr>
          <w:rFonts w:ascii="Times New Roman" w:eastAsia="Times New Roman" w:hAnsi="Times New Roman" w:cs="Times New Roman"/>
          <w:spacing w:val="1"/>
          <w:sz w:val="24"/>
          <w:szCs w:val="24"/>
          <w:lang w:eastAsia="en-US"/>
        </w:rPr>
        <w:t xml:space="preserve"> </w:t>
      </w:r>
      <w:r w:rsidRPr="000358EE">
        <w:rPr>
          <w:rFonts w:ascii="Times New Roman" w:eastAsia="Times New Roman" w:hAnsi="Times New Roman" w:cs="Times New Roman"/>
          <w:sz w:val="24"/>
          <w:szCs w:val="24"/>
          <w:lang w:eastAsia="en-US"/>
        </w:rPr>
        <w:t>проектирует</w:t>
      </w:r>
      <w:r w:rsidRPr="000358EE">
        <w:rPr>
          <w:rFonts w:ascii="Times New Roman" w:eastAsia="Times New Roman" w:hAnsi="Times New Roman" w:cs="Times New Roman"/>
          <w:spacing w:val="-1"/>
          <w:sz w:val="24"/>
          <w:szCs w:val="24"/>
          <w:lang w:eastAsia="en-US"/>
        </w:rPr>
        <w:t xml:space="preserve"> </w:t>
      </w:r>
      <w:r w:rsidRPr="000358EE">
        <w:rPr>
          <w:rFonts w:ascii="Times New Roman" w:eastAsia="Times New Roman" w:hAnsi="Times New Roman" w:cs="Times New Roman"/>
          <w:sz w:val="24"/>
          <w:szCs w:val="24"/>
          <w:lang w:eastAsia="en-US"/>
        </w:rPr>
        <w:t>образовательный</w:t>
      </w:r>
      <w:r w:rsidRPr="000358EE">
        <w:rPr>
          <w:rFonts w:ascii="Times New Roman" w:eastAsia="Times New Roman" w:hAnsi="Times New Roman" w:cs="Times New Roman"/>
          <w:spacing w:val="-2"/>
          <w:sz w:val="24"/>
          <w:szCs w:val="24"/>
          <w:lang w:eastAsia="en-US"/>
        </w:rPr>
        <w:t xml:space="preserve"> </w:t>
      </w:r>
      <w:r w:rsidRPr="000358EE">
        <w:rPr>
          <w:rFonts w:ascii="Times New Roman" w:eastAsia="Times New Roman" w:hAnsi="Times New Roman" w:cs="Times New Roman"/>
          <w:sz w:val="24"/>
          <w:szCs w:val="24"/>
          <w:lang w:eastAsia="en-US"/>
        </w:rPr>
        <w:t>процесс.</w:t>
      </w:r>
    </w:p>
    <w:p w14:paraId="0494A68E" w14:textId="30F6372E" w:rsidR="00612992" w:rsidRPr="000358EE" w:rsidRDefault="00612992" w:rsidP="00983D32">
      <w:pPr>
        <w:widowControl w:val="0"/>
        <w:ind w:firstLine="567"/>
        <w:jc w:val="both"/>
        <w:rPr>
          <w:rFonts w:ascii="Times New Roman" w:eastAsia="Times New Roman" w:hAnsi="Times New Roman" w:cs="Times New Roman"/>
          <w:sz w:val="24"/>
          <w:szCs w:val="24"/>
          <w:lang w:eastAsia="en-US"/>
        </w:rPr>
      </w:pPr>
      <w:r w:rsidRPr="000358EE">
        <w:rPr>
          <w:rFonts w:ascii="Times New Roman" w:eastAsia="Times New Roman" w:hAnsi="Times New Roman" w:cs="Times New Roman"/>
          <w:sz w:val="24"/>
          <w:szCs w:val="24"/>
          <w:lang w:eastAsia="en-US"/>
        </w:rPr>
        <w:t>При необходимости используется психологическая диагностика развития детей (выявление</w:t>
      </w:r>
      <w:r w:rsidRPr="000358EE">
        <w:rPr>
          <w:rFonts w:ascii="Times New Roman" w:eastAsia="Times New Roman" w:hAnsi="Times New Roman" w:cs="Times New Roman"/>
          <w:spacing w:val="1"/>
          <w:sz w:val="24"/>
          <w:szCs w:val="24"/>
          <w:lang w:eastAsia="en-US"/>
        </w:rPr>
        <w:t xml:space="preserve"> </w:t>
      </w:r>
      <w:r w:rsidRPr="000358EE">
        <w:rPr>
          <w:rFonts w:ascii="Times New Roman" w:eastAsia="Times New Roman" w:hAnsi="Times New Roman" w:cs="Times New Roman"/>
          <w:sz w:val="24"/>
          <w:szCs w:val="24"/>
          <w:lang w:eastAsia="en-US"/>
        </w:rPr>
        <w:t>и</w:t>
      </w:r>
      <w:r w:rsidRPr="000358EE">
        <w:rPr>
          <w:rFonts w:ascii="Times New Roman" w:eastAsia="Times New Roman" w:hAnsi="Times New Roman" w:cs="Times New Roman"/>
          <w:spacing w:val="1"/>
          <w:sz w:val="24"/>
          <w:szCs w:val="24"/>
          <w:lang w:eastAsia="en-US"/>
        </w:rPr>
        <w:t xml:space="preserve"> </w:t>
      </w:r>
      <w:r w:rsidRPr="000358EE">
        <w:rPr>
          <w:rFonts w:ascii="Times New Roman" w:eastAsia="Times New Roman" w:hAnsi="Times New Roman" w:cs="Times New Roman"/>
          <w:sz w:val="24"/>
          <w:szCs w:val="24"/>
          <w:lang w:eastAsia="en-US"/>
        </w:rPr>
        <w:t>изучение</w:t>
      </w:r>
      <w:r w:rsidRPr="000358EE">
        <w:rPr>
          <w:rFonts w:ascii="Times New Roman" w:eastAsia="Times New Roman" w:hAnsi="Times New Roman" w:cs="Times New Roman"/>
          <w:spacing w:val="1"/>
          <w:sz w:val="24"/>
          <w:szCs w:val="24"/>
          <w:lang w:eastAsia="en-US"/>
        </w:rPr>
        <w:t xml:space="preserve"> </w:t>
      </w:r>
      <w:r w:rsidRPr="000358EE">
        <w:rPr>
          <w:rFonts w:ascii="Times New Roman" w:eastAsia="Times New Roman" w:hAnsi="Times New Roman" w:cs="Times New Roman"/>
          <w:sz w:val="24"/>
          <w:szCs w:val="24"/>
          <w:lang w:eastAsia="en-US"/>
        </w:rPr>
        <w:t>индивидуально-психологических</w:t>
      </w:r>
      <w:r w:rsidRPr="000358EE">
        <w:rPr>
          <w:rFonts w:ascii="Times New Roman" w:eastAsia="Times New Roman" w:hAnsi="Times New Roman" w:cs="Times New Roman"/>
          <w:spacing w:val="1"/>
          <w:sz w:val="24"/>
          <w:szCs w:val="24"/>
          <w:lang w:eastAsia="en-US"/>
        </w:rPr>
        <w:t xml:space="preserve"> </w:t>
      </w:r>
      <w:r w:rsidRPr="000358EE">
        <w:rPr>
          <w:rFonts w:ascii="Times New Roman" w:eastAsia="Times New Roman" w:hAnsi="Times New Roman" w:cs="Times New Roman"/>
          <w:sz w:val="24"/>
          <w:szCs w:val="24"/>
          <w:lang w:eastAsia="en-US"/>
        </w:rPr>
        <w:t>особенностей</w:t>
      </w:r>
      <w:r w:rsidRPr="000358EE">
        <w:rPr>
          <w:rFonts w:ascii="Times New Roman" w:eastAsia="Times New Roman" w:hAnsi="Times New Roman" w:cs="Times New Roman"/>
          <w:spacing w:val="1"/>
          <w:sz w:val="24"/>
          <w:szCs w:val="24"/>
          <w:lang w:eastAsia="en-US"/>
        </w:rPr>
        <w:t xml:space="preserve"> </w:t>
      </w:r>
      <w:r w:rsidRPr="000358EE">
        <w:rPr>
          <w:rFonts w:ascii="Times New Roman" w:eastAsia="Times New Roman" w:hAnsi="Times New Roman" w:cs="Times New Roman"/>
          <w:sz w:val="24"/>
          <w:szCs w:val="24"/>
          <w:lang w:eastAsia="en-US"/>
        </w:rPr>
        <w:t>детей,</w:t>
      </w:r>
      <w:r w:rsidRPr="000358EE">
        <w:rPr>
          <w:rFonts w:ascii="Times New Roman" w:eastAsia="Times New Roman" w:hAnsi="Times New Roman" w:cs="Times New Roman"/>
          <w:spacing w:val="1"/>
          <w:sz w:val="24"/>
          <w:szCs w:val="24"/>
          <w:lang w:eastAsia="en-US"/>
        </w:rPr>
        <w:t xml:space="preserve"> </w:t>
      </w:r>
      <w:r w:rsidRPr="000358EE">
        <w:rPr>
          <w:rFonts w:ascii="Times New Roman" w:eastAsia="Times New Roman" w:hAnsi="Times New Roman" w:cs="Times New Roman"/>
          <w:sz w:val="24"/>
          <w:szCs w:val="24"/>
          <w:lang w:eastAsia="en-US"/>
        </w:rPr>
        <w:t>причин</w:t>
      </w:r>
      <w:r w:rsidRPr="000358EE">
        <w:rPr>
          <w:rFonts w:ascii="Times New Roman" w:eastAsia="Times New Roman" w:hAnsi="Times New Roman" w:cs="Times New Roman"/>
          <w:spacing w:val="1"/>
          <w:sz w:val="24"/>
          <w:szCs w:val="24"/>
          <w:lang w:eastAsia="en-US"/>
        </w:rPr>
        <w:t xml:space="preserve"> </w:t>
      </w:r>
      <w:r w:rsidRPr="000358EE">
        <w:rPr>
          <w:rFonts w:ascii="Times New Roman" w:eastAsia="Times New Roman" w:hAnsi="Times New Roman" w:cs="Times New Roman"/>
          <w:sz w:val="24"/>
          <w:szCs w:val="24"/>
          <w:lang w:eastAsia="en-US"/>
        </w:rPr>
        <w:t>возникновения</w:t>
      </w:r>
      <w:r w:rsidRPr="000358EE">
        <w:rPr>
          <w:rFonts w:ascii="Times New Roman" w:eastAsia="Times New Roman" w:hAnsi="Times New Roman" w:cs="Times New Roman"/>
          <w:spacing w:val="1"/>
          <w:sz w:val="24"/>
          <w:szCs w:val="24"/>
          <w:lang w:eastAsia="en-US"/>
        </w:rPr>
        <w:t xml:space="preserve"> </w:t>
      </w:r>
      <w:r w:rsidRPr="000358EE">
        <w:rPr>
          <w:rFonts w:ascii="Times New Roman" w:eastAsia="Times New Roman" w:hAnsi="Times New Roman" w:cs="Times New Roman"/>
          <w:sz w:val="24"/>
          <w:szCs w:val="24"/>
          <w:lang w:eastAsia="en-US"/>
        </w:rPr>
        <w:t>трудностей</w:t>
      </w:r>
      <w:r w:rsidRPr="000358EE">
        <w:rPr>
          <w:rFonts w:ascii="Times New Roman" w:eastAsia="Times New Roman" w:hAnsi="Times New Roman" w:cs="Times New Roman"/>
          <w:spacing w:val="1"/>
          <w:sz w:val="24"/>
          <w:szCs w:val="24"/>
          <w:lang w:eastAsia="en-US"/>
        </w:rPr>
        <w:t xml:space="preserve"> </w:t>
      </w:r>
      <w:r w:rsidRPr="000358EE">
        <w:rPr>
          <w:rFonts w:ascii="Times New Roman" w:eastAsia="Times New Roman" w:hAnsi="Times New Roman" w:cs="Times New Roman"/>
          <w:sz w:val="24"/>
          <w:szCs w:val="24"/>
          <w:lang w:eastAsia="en-US"/>
        </w:rPr>
        <w:t>в</w:t>
      </w:r>
      <w:r w:rsidRPr="000358EE">
        <w:rPr>
          <w:rFonts w:ascii="Times New Roman" w:eastAsia="Times New Roman" w:hAnsi="Times New Roman" w:cs="Times New Roman"/>
          <w:spacing w:val="1"/>
          <w:sz w:val="24"/>
          <w:szCs w:val="24"/>
          <w:lang w:eastAsia="en-US"/>
        </w:rPr>
        <w:t xml:space="preserve"> </w:t>
      </w:r>
      <w:r w:rsidRPr="000358EE">
        <w:rPr>
          <w:rFonts w:ascii="Times New Roman" w:eastAsia="Times New Roman" w:hAnsi="Times New Roman" w:cs="Times New Roman"/>
          <w:sz w:val="24"/>
          <w:szCs w:val="24"/>
          <w:lang w:eastAsia="en-US"/>
        </w:rPr>
        <w:t>освоении</w:t>
      </w:r>
      <w:r w:rsidRPr="000358EE">
        <w:rPr>
          <w:rFonts w:ascii="Times New Roman" w:eastAsia="Times New Roman" w:hAnsi="Times New Roman" w:cs="Times New Roman"/>
          <w:spacing w:val="1"/>
          <w:sz w:val="24"/>
          <w:szCs w:val="24"/>
          <w:lang w:eastAsia="en-US"/>
        </w:rPr>
        <w:t xml:space="preserve"> </w:t>
      </w:r>
      <w:r w:rsidRPr="000358EE">
        <w:rPr>
          <w:rFonts w:ascii="Times New Roman" w:eastAsia="Times New Roman" w:hAnsi="Times New Roman" w:cs="Times New Roman"/>
          <w:sz w:val="24"/>
          <w:szCs w:val="24"/>
          <w:lang w:eastAsia="en-US"/>
        </w:rPr>
        <w:t>образовательной</w:t>
      </w:r>
      <w:r w:rsidRPr="000358EE">
        <w:rPr>
          <w:rFonts w:ascii="Times New Roman" w:eastAsia="Times New Roman" w:hAnsi="Times New Roman" w:cs="Times New Roman"/>
          <w:spacing w:val="1"/>
          <w:sz w:val="24"/>
          <w:szCs w:val="24"/>
          <w:lang w:eastAsia="en-US"/>
        </w:rPr>
        <w:t xml:space="preserve"> </w:t>
      </w:r>
      <w:r w:rsidRPr="000358EE">
        <w:rPr>
          <w:rFonts w:ascii="Times New Roman" w:eastAsia="Times New Roman" w:hAnsi="Times New Roman" w:cs="Times New Roman"/>
          <w:sz w:val="24"/>
          <w:szCs w:val="24"/>
          <w:lang w:eastAsia="en-US"/>
        </w:rPr>
        <w:t>программы),</w:t>
      </w:r>
      <w:r w:rsidRPr="000358EE">
        <w:rPr>
          <w:rFonts w:ascii="Times New Roman" w:eastAsia="Times New Roman" w:hAnsi="Times New Roman" w:cs="Times New Roman"/>
          <w:spacing w:val="1"/>
          <w:sz w:val="24"/>
          <w:szCs w:val="24"/>
          <w:lang w:eastAsia="en-US"/>
        </w:rPr>
        <w:t xml:space="preserve"> </w:t>
      </w:r>
      <w:r w:rsidRPr="000358EE">
        <w:rPr>
          <w:rFonts w:ascii="Times New Roman" w:eastAsia="Times New Roman" w:hAnsi="Times New Roman" w:cs="Times New Roman"/>
          <w:sz w:val="24"/>
          <w:szCs w:val="24"/>
          <w:lang w:eastAsia="en-US"/>
        </w:rPr>
        <w:t>которую</w:t>
      </w:r>
      <w:r w:rsidRPr="000358EE">
        <w:rPr>
          <w:rFonts w:ascii="Times New Roman" w:eastAsia="Times New Roman" w:hAnsi="Times New Roman" w:cs="Times New Roman"/>
          <w:spacing w:val="1"/>
          <w:sz w:val="24"/>
          <w:szCs w:val="24"/>
          <w:lang w:eastAsia="en-US"/>
        </w:rPr>
        <w:t xml:space="preserve"> </w:t>
      </w:r>
      <w:r w:rsidRPr="000358EE">
        <w:rPr>
          <w:rFonts w:ascii="Times New Roman" w:eastAsia="Times New Roman" w:hAnsi="Times New Roman" w:cs="Times New Roman"/>
          <w:sz w:val="24"/>
          <w:szCs w:val="24"/>
          <w:lang w:eastAsia="en-US"/>
        </w:rPr>
        <w:t>проводят</w:t>
      </w:r>
      <w:r w:rsidRPr="000358EE">
        <w:rPr>
          <w:rFonts w:ascii="Times New Roman" w:eastAsia="Times New Roman" w:hAnsi="Times New Roman" w:cs="Times New Roman"/>
          <w:spacing w:val="1"/>
          <w:sz w:val="24"/>
          <w:szCs w:val="24"/>
          <w:lang w:eastAsia="en-US"/>
        </w:rPr>
        <w:t xml:space="preserve"> </w:t>
      </w:r>
      <w:r w:rsidRPr="000358EE">
        <w:rPr>
          <w:rFonts w:ascii="Times New Roman" w:eastAsia="Times New Roman" w:hAnsi="Times New Roman" w:cs="Times New Roman"/>
          <w:sz w:val="24"/>
          <w:szCs w:val="24"/>
          <w:lang w:eastAsia="en-US"/>
        </w:rPr>
        <w:t>квалифицированные</w:t>
      </w:r>
      <w:r w:rsidRPr="000358EE">
        <w:rPr>
          <w:rFonts w:ascii="Times New Roman" w:eastAsia="Times New Roman" w:hAnsi="Times New Roman" w:cs="Times New Roman"/>
          <w:spacing w:val="1"/>
          <w:sz w:val="24"/>
          <w:szCs w:val="24"/>
          <w:lang w:eastAsia="en-US"/>
        </w:rPr>
        <w:t xml:space="preserve"> </w:t>
      </w:r>
      <w:r w:rsidRPr="000358EE">
        <w:rPr>
          <w:rFonts w:ascii="Times New Roman" w:eastAsia="Times New Roman" w:hAnsi="Times New Roman" w:cs="Times New Roman"/>
          <w:sz w:val="24"/>
          <w:szCs w:val="24"/>
          <w:lang w:eastAsia="en-US"/>
        </w:rPr>
        <w:t xml:space="preserve">специалисты (педагоги-психологи, психологи). </w:t>
      </w:r>
      <w:r w:rsidRPr="000358EE">
        <w:rPr>
          <w:rFonts w:ascii="Times New Roman" w:eastAsia="Times New Roman" w:hAnsi="Times New Roman" w:cs="Times New Roman"/>
          <w:b/>
          <w:bCs/>
          <w:sz w:val="24"/>
          <w:szCs w:val="24"/>
          <w:lang w:eastAsia="en-US"/>
        </w:rPr>
        <w:t>Участие ребенка в психологической диагностике</w:t>
      </w:r>
      <w:r w:rsidRPr="000358EE">
        <w:rPr>
          <w:rFonts w:ascii="Times New Roman" w:eastAsia="Times New Roman" w:hAnsi="Times New Roman" w:cs="Times New Roman"/>
          <w:b/>
          <w:bCs/>
          <w:spacing w:val="1"/>
          <w:sz w:val="24"/>
          <w:szCs w:val="24"/>
          <w:lang w:eastAsia="en-US"/>
        </w:rPr>
        <w:t xml:space="preserve"> </w:t>
      </w:r>
      <w:r w:rsidRPr="000358EE">
        <w:rPr>
          <w:rFonts w:ascii="Times New Roman" w:eastAsia="Times New Roman" w:hAnsi="Times New Roman" w:cs="Times New Roman"/>
          <w:b/>
          <w:bCs/>
          <w:sz w:val="24"/>
          <w:szCs w:val="24"/>
          <w:lang w:eastAsia="en-US"/>
        </w:rPr>
        <w:t>допускается</w:t>
      </w:r>
      <w:r w:rsidRPr="000358EE">
        <w:rPr>
          <w:rFonts w:ascii="Times New Roman" w:eastAsia="Times New Roman" w:hAnsi="Times New Roman" w:cs="Times New Roman"/>
          <w:b/>
          <w:bCs/>
          <w:spacing w:val="57"/>
          <w:sz w:val="24"/>
          <w:szCs w:val="24"/>
          <w:lang w:eastAsia="en-US"/>
        </w:rPr>
        <w:t xml:space="preserve"> </w:t>
      </w:r>
      <w:r w:rsidRPr="000358EE">
        <w:rPr>
          <w:rFonts w:ascii="Times New Roman" w:eastAsia="Times New Roman" w:hAnsi="Times New Roman" w:cs="Times New Roman"/>
          <w:b/>
          <w:bCs/>
          <w:sz w:val="24"/>
          <w:szCs w:val="24"/>
          <w:lang w:eastAsia="en-US"/>
        </w:rPr>
        <w:t>только</w:t>
      </w:r>
      <w:r w:rsidRPr="000358EE">
        <w:rPr>
          <w:rFonts w:ascii="Times New Roman" w:eastAsia="Times New Roman" w:hAnsi="Times New Roman" w:cs="Times New Roman"/>
          <w:b/>
          <w:bCs/>
          <w:spacing w:val="57"/>
          <w:sz w:val="24"/>
          <w:szCs w:val="24"/>
          <w:lang w:eastAsia="en-US"/>
        </w:rPr>
        <w:t xml:space="preserve"> </w:t>
      </w:r>
      <w:r w:rsidRPr="000358EE">
        <w:rPr>
          <w:rFonts w:ascii="Times New Roman" w:eastAsia="Times New Roman" w:hAnsi="Times New Roman" w:cs="Times New Roman"/>
          <w:b/>
          <w:bCs/>
          <w:sz w:val="24"/>
          <w:szCs w:val="24"/>
          <w:lang w:eastAsia="en-US"/>
        </w:rPr>
        <w:t>с</w:t>
      </w:r>
      <w:r w:rsidRPr="000358EE">
        <w:rPr>
          <w:rFonts w:ascii="Times New Roman" w:eastAsia="Times New Roman" w:hAnsi="Times New Roman" w:cs="Times New Roman"/>
          <w:b/>
          <w:bCs/>
          <w:spacing w:val="56"/>
          <w:sz w:val="24"/>
          <w:szCs w:val="24"/>
          <w:lang w:eastAsia="en-US"/>
        </w:rPr>
        <w:t xml:space="preserve"> </w:t>
      </w:r>
      <w:r w:rsidRPr="000358EE">
        <w:rPr>
          <w:rFonts w:ascii="Times New Roman" w:eastAsia="Times New Roman" w:hAnsi="Times New Roman" w:cs="Times New Roman"/>
          <w:b/>
          <w:bCs/>
          <w:sz w:val="24"/>
          <w:szCs w:val="24"/>
          <w:lang w:eastAsia="en-US"/>
        </w:rPr>
        <w:t>согласия</w:t>
      </w:r>
      <w:r w:rsidRPr="000358EE">
        <w:rPr>
          <w:rFonts w:ascii="Times New Roman" w:eastAsia="Times New Roman" w:hAnsi="Times New Roman" w:cs="Times New Roman"/>
          <w:b/>
          <w:bCs/>
          <w:spacing w:val="57"/>
          <w:sz w:val="24"/>
          <w:szCs w:val="24"/>
          <w:lang w:eastAsia="en-US"/>
        </w:rPr>
        <w:t xml:space="preserve"> </w:t>
      </w:r>
      <w:r w:rsidRPr="000358EE">
        <w:rPr>
          <w:rFonts w:ascii="Times New Roman" w:eastAsia="Times New Roman" w:hAnsi="Times New Roman" w:cs="Times New Roman"/>
          <w:b/>
          <w:bCs/>
          <w:sz w:val="24"/>
          <w:szCs w:val="24"/>
          <w:lang w:eastAsia="en-US"/>
        </w:rPr>
        <w:t>его</w:t>
      </w:r>
      <w:r w:rsidRPr="000358EE">
        <w:rPr>
          <w:rFonts w:ascii="Times New Roman" w:eastAsia="Times New Roman" w:hAnsi="Times New Roman" w:cs="Times New Roman"/>
          <w:b/>
          <w:bCs/>
          <w:spacing w:val="57"/>
          <w:sz w:val="24"/>
          <w:szCs w:val="24"/>
          <w:lang w:eastAsia="en-US"/>
        </w:rPr>
        <w:t xml:space="preserve"> </w:t>
      </w:r>
      <w:r w:rsidRPr="000358EE">
        <w:rPr>
          <w:rFonts w:ascii="Times New Roman" w:eastAsia="Times New Roman" w:hAnsi="Times New Roman" w:cs="Times New Roman"/>
          <w:b/>
          <w:bCs/>
          <w:sz w:val="24"/>
          <w:szCs w:val="24"/>
          <w:lang w:eastAsia="en-US"/>
        </w:rPr>
        <w:t>родителей</w:t>
      </w:r>
      <w:r w:rsidRPr="000358EE">
        <w:rPr>
          <w:rFonts w:ascii="Times New Roman" w:eastAsia="Times New Roman" w:hAnsi="Times New Roman" w:cs="Times New Roman"/>
          <w:b/>
          <w:bCs/>
          <w:spacing w:val="3"/>
          <w:sz w:val="24"/>
          <w:szCs w:val="24"/>
          <w:lang w:eastAsia="en-US"/>
        </w:rPr>
        <w:t xml:space="preserve"> </w:t>
      </w:r>
      <w:r w:rsidRPr="000358EE">
        <w:rPr>
          <w:rFonts w:ascii="Times New Roman" w:eastAsia="Times New Roman" w:hAnsi="Times New Roman" w:cs="Times New Roman"/>
          <w:b/>
          <w:bCs/>
          <w:sz w:val="24"/>
          <w:szCs w:val="24"/>
          <w:lang w:eastAsia="en-US"/>
        </w:rPr>
        <w:t>(законных</w:t>
      </w:r>
      <w:r w:rsidRPr="000358EE">
        <w:rPr>
          <w:rFonts w:ascii="Times New Roman" w:eastAsia="Times New Roman" w:hAnsi="Times New Roman" w:cs="Times New Roman"/>
          <w:b/>
          <w:bCs/>
          <w:spacing w:val="59"/>
          <w:sz w:val="24"/>
          <w:szCs w:val="24"/>
          <w:lang w:eastAsia="en-US"/>
        </w:rPr>
        <w:t xml:space="preserve"> </w:t>
      </w:r>
      <w:r w:rsidRPr="000358EE">
        <w:rPr>
          <w:rFonts w:ascii="Times New Roman" w:eastAsia="Times New Roman" w:hAnsi="Times New Roman" w:cs="Times New Roman"/>
          <w:b/>
          <w:bCs/>
          <w:sz w:val="24"/>
          <w:szCs w:val="24"/>
          <w:lang w:eastAsia="en-US"/>
        </w:rPr>
        <w:t>представителей).</w:t>
      </w:r>
      <w:r w:rsidRPr="000358EE">
        <w:rPr>
          <w:rFonts w:ascii="Times New Roman" w:eastAsia="Times New Roman" w:hAnsi="Times New Roman" w:cs="Times New Roman"/>
          <w:spacing w:val="57"/>
          <w:sz w:val="24"/>
          <w:szCs w:val="24"/>
          <w:lang w:eastAsia="en-US"/>
        </w:rPr>
        <w:t xml:space="preserve"> </w:t>
      </w:r>
      <w:r w:rsidRPr="000358EE">
        <w:rPr>
          <w:rFonts w:ascii="Times New Roman" w:eastAsia="Times New Roman" w:hAnsi="Times New Roman" w:cs="Times New Roman"/>
          <w:sz w:val="24"/>
          <w:szCs w:val="24"/>
          <w:lang w:eastAsia="en-US"/>
        </w:rPr>
        <w:t>Результаты психологической</w:t>
      </w:r>
      <w:r w:rsidRPr="000358EE">
        <w:rPr>
          <w:rFonts w:ascii="Times New Roman" w:eastAsia="Times New Roman" w:hAnsi="Times New Roman" w:cs="Times New Roman"/>
          <w:spacing w:val="1"/>
          <w:sz w:val="24"/>
          <w:szCs w:val="24"/>
          <w:lang w:eastAsia="en-US"/>
        </w:rPr>
        <w:t xml:space="preserve"> </w:t>
      </w:r>
      <w:r w:rsidRPr="000358EE">
        <w:rPr>
          <w:rFonts w:ascii="Times New Roman" w:eastAsia="Times New Roman" w:hAnsi="Times New Roman" w:cs="Times New Roman"/>
          <w:sz w:val="24"/>
          <w:szCs w:val="24"/>
          <w:lang w:eastAsia="en-US"/>
        </w:rPr>
        <w:t>диагностики</w:t>
      </w:r>
      <w:r w:rsidRPr="000358EE">
        <w:rPr>
          <w:rFonts w:ascii="Times New Roman" w:eastAsia="Times New Roman" w:hAnsi="Times New Roman" w:cs="Times New Roman"/>
          <w:spacing w:val="1"/>
          <w:sz w:val="24"/>
          <w:szCs w:val="24"/>
          <w:lang w:eastAsia="en-US"/>
        </w:rPr>
        <w:t xml:space="preserve"> </w:t>
      </w:r>
      <w:r w:rsidRPr="000358EE">
        <w:rPr>
          <w:rFonts w:ascii="Times New Roman" w:eastAsia="Times New Roman" w:hAnsi="Times New Roman" w:cs="Times New Roman"/>
          <w:sz w:val="24"/>
          <w:szCs w:val="24"/>
          <w:lang w:eastAsia="en-US"/>
        </w:rPr>
        <w:t>могут</w:t>
      </w:r>
      <w:r w:rsidRPr="000358EE">
        <w:rPr>
          <w:rFonts w:ascii="Times New Roman" w:eastAsia="Times New Roman" w:hAnsi="Times New Roman" w:cs="Times New Roman"/>
          <w:spacing w:val="1"/>
          <w:sz w:val="24"/>
          <w:szCs w:val="24"/>
          <w:lang w:eastAsia="en-US"/>
        </w:rPr>
        <w:t xml:space="preserve"> </w:t>
      </w:r>
      <w:r w:rsidRPr="000358EE">
        <w:rPr>
          <w:rFonts w:ascii="Times New Roman" w:eastAsia="Times New Roman" w:hAnsi="Times New Roman" w:cs="Times New Roman"/>
          <w:sz w:val="24"/>
          <w:szCs w:val="24"/>
          <w:lang w:eastAsia="en-US"/>
        </w:rPr>
        <w:t>использоваться</w:t>
      </w:r>
      <w:r w:rsidRPr="000358EE">
        <w:rPr>
          <w:rFonts w:ascii="Times New Roman" w:eastAsia="Times New Roman" w:hAnsi="Times New Roman" w:cs="Times New Roman"/>
          <w:spacing w:val="1"/>
          <w:sz w:val="24"/>
          <w:szCs w:val="24"/>
          <w:lang w:eastAsia="en-US"/>
        </w:rPr>
        <w:t xml:space="preserve"> </w:t>
      </w:r>
      <w:r w:rsidRPr="000358EE">
        <w:rPr>
          <w:rFonts w:ascii="Times New Roman" w:eastAsia="Times New Roman" w:hAnsi="Times New Roman" w:cs="Times New Roman"/>
          <w:sz w:val="24"/>
          <w:szCs w:val="24"/>
          <w:lang w:eastAsia="en-US"/>
        </w:rPr>
        <w:t>для</w:t>
      </w:r>
      <w:r w:rsidRPr="000358EE">
        <w:rPr>
          <w:rFonts w:ascii="Times New Roman" w:eastAsia="Times New Roman" w:hAnsi="Times New Roman" w:cs="Times New Roman"/>
          <w:spacing w:val="1"/>
          <w:sz w:val="24"/>
          <w:szCs w:val="24"/>
          <w:lang w:eastAsia="en-US"/>
        </w:rPr>
        <w:t xml:space="preserve"> </w:t>
      </w:r>
      <w:r w:rsidRPr="000358EE">
        <w:rPr>
          <w:rFonts w:ascii="Times New Roman" w:eastAsia="Times New Roman" w:hAnsi="Times New Roman" w:cs="Times New Roman"/>
          <w:sz w:val="24"/>
          <w:szCs w:val="24"/>
          <w:lang w:eastAsia="en-US"/>
        </w:rPr>
        <w:t>решения</w:t>
      </w:r>
      <w:r w:rsidRPr="000358EE">
        <w:rPr>
          <w:rFonts w:ascii="Times New Roman" w:eastAsia="Times New Roman" w:hAnsi="Times New Roman" w:cs="Times New Roman"/>
          <w:spacing w:val="1"/>
          <w:sz w:val="24"/>
          <w:szCs w:val="24"/>
          <w:lang w:eastAsia="en-US"/>
        </w:rPr>
        <w:t xml:space="preserve"> </w:t>
      </w:r>
      <w:r w:rsidRPr="000358EE">
        <w:rPr>
          <w:rFonts w:ascii="Times New Roman" w:eastAsia="Times New Roman" w:hAnsi="Times New Roman" w:cs="Times New Roman"/>
          <w:sz w:val="24"/>
          <w:szCs w:val="24"/>
          <w:lang w:eastAsia="en-US"/>
        </w:rPr>
        <w:t>задач</w:t>
      </w:r>
      <w:r w:rsidRPr="000358EE">
        <w:rPr>
          <w:rFonts w:ascii="Times New Roman" w:eastAsia="Times New Roman" w:hAnsi="Times New Roman" w:cs="Times New Roman"/>
          <w:spacing w:val="1"/>
          <w:sz w:val="24"/>
          <w:szCs w:val="24"/>
          <w:lang w:eastAsia="en-US"/>
        </w:rPr>
        <w:t xml:space="preserve"> </w:t>
      </w:r>
      <w:r w:rsidRPr="000358EE">
        <w:rPr>
          <w:rFonts w:ascii="Times New Roman" w:eastAsia="Times New Roman" w:hAnsi="Times New Roman" w:cs="Times New Roman"/>
          <w:sz w:val="24"/>
          <w:szCs w:val="24"/>
          <w:lang w:eastAsia="en-US"/>
        </w:rPr>
        <w:t>психологического</w:t>
      </w:r>
      <w:r w:rsidRPr="000358EE">
        <w:rPr>
          <w:rFonts w:ascii="Times New Roman" w:eastAsia="Times New Roman" w:hAnsi="Times New Roman" w:cs="Times New Roman"/>
          <w:spacing w:val="1"/>
          <w:sz w:val="24"/>
          <w:szCs w:val="24"/>
          <w:lang w:eastAsia="en-US"/>
        </w:rPr>
        <w:t xml:space="preserve"> </w:t>
      </w:r>
      <w:r w:rsidRPr="000358EE">
        <w:rPr>
          <w:rFonts w:ascii="Times New Roman" w:eastAsia="Times New Roman" w:hAnsi="Times New Roman" w:cs="Times New Roman"/>
          <w:sz w:val="24"/>
          <w:szCs w:val="24"/>
          <w:lang w:eastAsia="en-US"/>
        </w:rPr>
        <w:t>сопровождения</w:t>
      </w:r>
      <w:r w:rsidRPr="000358EE">
        <w:rPr>
          <w:rFonts w:ascii="Times New Roman" w:eastAsia="Times New Roman" w:hAnsi="Times New Roman" w:cs="Times New Roman"/>
          <w:spacing w:val="-1"/>
          <w:sz w:val="24"/>
          <w:szCs w:val="24"/>
          <w:lang w:eastAsia="en-US"/>
        </w:rPr>
        <w:t xml:space="preserve"> </w:t>
      </w:r>
      <w:r w:rsidRPr="000358EE">
        <w:rPr>
          <w:rFonts w:ascii="Times New Roman" w:eastAsia="Times New Roman" w:hAnsi="Times New Roman" w:cs="Times New Roman"/>
          <w:sz w:val="24"/>
          <w:szCs w:val="24"/>
          <w:lang w:eastAsia="en-US"/>
        </w:rPr>
        <w:t>и</w:t>
      </w:r>
      <w:r w:rsidRPr="000358EE">
        <w:rPr>
          <w:rFonts w:ascii="Times New Roman" w:eastAsia="Times New Roman" w:hAnsi="Times New Roman" w:cs="Times New Roman"/>
          <w:spacing w:val="2"/>
          <w:sz w:val="24"/>
          <w:szCs w:val="24"/>
          <w:lang w:eastAsia="en-US"/>
        </w:rPr>
        <w:t xml:space="preserve"> </w:t>
      </w:r>
      <w:r w:rsidRPr="000358EE">
        <w:rPr>
          <w:rFonts w:ascii="Times New Roman" w:eastAsia="Times New Roman" w:hAnsi="Times New Roman" w:cs="Times New Roman"/>
          <w:sz w:val="24"/>
          <w:szCs w:val="24"/>
          <w:lang w:eastAsia="en-US"/>
        </w:rPr>
        <w:t>оказания</w:t>
      </w:r>
      <w:r w:rsidRPr="000358EE">
        <w:rPr>
          <w:rFonts w:ascii="Times New Roman" w:eastAsia="Times New Roman" w:hAnsi="Times New Roman" w:cs="Times New Roman"/>
          <w:spacing w:val="1"/>
          <w:sz w:val="24"/>
          <w:szCs w:val="24"/>
          <w:lang w:eastAsia="en-US"/>
        </w:rPr>
        <w:t xml:space="preserve"> </w:t>
      </w:r>
      <w:r w:rsidRPr="000358EE">
        <w:rPr>
          <w:rFonts w:ascii="Times New Roman" w:eastAsia="Times New Roman" w:hAnsi="Times New Roman" w:cs="Times New Roman"/>
          <w:sz w:val="24"/>
          <w:szCs w:val="24"/>
          <w:lang w:eastAsia="en-US"/>
        </w:rPr>
        <w:t>адресной психологической</w:t>
      </w:r>
      <w:r w:rsidRPr="000358EE">
        <w:rPr>
          <w:rFonts w:ascii="Times New Roman" w:eastAsia="Times New Roman" w:hAnsi="Times New Roman" w:cs="Times New Roman"/>
          <w:spacing w:val="2"/>
          <w:sz w:val="24"/>
          <w:szCs w:val="24"/>
          <w:lang w:eastAsia="en-US"/>
        </w:rPr>
        <w:t xml:space="preserve"> </w:t>
      </w:r>
      <w:r w:rsidRPr="000358EE">
        <w:rPr>
          <w:rFonts w:ascii="Times New Roman" w:eastAsia="Times New Roman" w:hAnsi="Times New Roman" w:cs="Times New Roman"/>
          <w:sz w:val="24"/>
          <w:szCs w:val="24"/>
          <w:lang w:eastAsia="en-US"/>
        </w:rPr>
        <w:t>помощи.</w:t>
      </w:r>
    </w:p>
    <w:p w14:paraId="205BAE5C" w14:textId="2156BA9E" w:rsidR="00B7640B" w:rsidRPr="000358EE" w:rsidRDefault="00B7640B" w:rsidP="00983D32">
      <w:pPr>
        <w:pStyle w:val="a3"/>
        <w:widowControl w:val="0"/>
        <w:tabs>
          <w:tab w:val="left" w:pos="709"/>
          <w:tab w:val="left" w:pos="851"/>
        </w:tabs>
        <w:ind w:left="0" w:firstLine="567"/>
        <w:jc w:val="both"/>
        <w:rPr>
          <w:rFonts w:ascii="Times New Roman" w:eastAsia="Times New Roman" w:hAnsi="Times New Roman" w:cs="Times New Roman"/>
          <w:sz w:val="24"/>
          <w:szCs w:val="24"/>
          <w:lang w:eastAsia="en-US"/>
        </w:rPr>
      </w:pPr>
      <w:r w:rsidRPr="000358EE">
        <w:rPr>
          <w:rFonts w:ascii="Times New Roman" w:eastAsia="Times New Roman" w:hAnsi="Times New Roman" w:cs="Times New Roman"/>
          <w:sz w:val="24"/>
          <w:szCs w:val="24"/>
          <w:lang w:eastAsia="en-US"/>
        </w:rPr>
        <w:t xml:space="preserve">Программой предусмотрена система мониторинга динамики развития обучающихся, динамики их образовательных достижений, основанная на методе наблюдения и включающая: </w:t>
      </w:r>
    </w:p>
    <w:p w14:paraId="4D8ADD80" w14:textId="77777777" w:rsidR="00B7640B" w:rsidRPr="000358EE" w:rsidRDefault="00B7640B" w:rsidP="009D3C76">
      <w:pPr>
        <w:pStyle w:val="a3"/>
        <w:widowControl w:val="0"/>
        <w:numPr>
          <w:ilvl w:val="0"/>
          <w:numId w:val="37"/>
        </w:numPr>
        <w:tabs>
          <w:tab w:val="left" w:pos="709"/>
          <w:tab w:val="left" w:pos="851"/>
        </w:tabs>
        <w:ind w:left="0" w:firstLine="567"/>
        <w:jc w:val="both"/>
        <w:rPr>
          <w:rFonts w:ascii="Times New Roman" w:eastAsia="Times New Roman" w:hAnsi="Times New Roman" w:cs="Times New Roman"/>
          <w:sz w:val="24"/>
          <w:szCs w:val="24"/>
          <w:lang w:eastAsia="en-US"/>
        </w:rPr>
      </w:pPr>
      <w:r w:rsidRPr="000358EE">
        <w:rPr>
          <w:rFonts w:ascii="Times New Roman" w:eastAsia="Times New Roman" w:hAnsi="Times New Roman" w:cs="Times New Roman"/>
          <w:sz w:val="24"/>
          <w:szCs w:val="24"/>
          <w:lang w:eastAsia="en-US"/>
        </w:rPr>
        <w:t xml:space="preserve">1) 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14:paraId="00CCCBE7" w14:textId="77777777" w:rsidR="00B7640B" w:rsidRPr="000358EE" w:rsidRDefault="00B7640B" w:rsidP="009D3C76">
      <w:pPr>
        <w:pStyle w:val="a3"/>
        <w:widowControl w:val="0"/>
        <w:numPr>
          <w:ilvl w:val="0"/>
          <w:numId w:val="37"/>
        </w:numPr>
        <w:tabs>
          <w:tab w:val="left" w:pos="709"/>
          <w:tab w:val="left" w:pos="851"/>
        </w:tabs>
        <w:ind w:left="0" w:firstLine="567"/>
        <w:jc w:val="both"/>
        <w:rPr>
          <w:rFonts w:ascii="Times New Roman" w:eastAsia="Times New Roman" w:hAnsi="Times New Roman" w:cs="Times New Roman"/>
          <w:sz w:val="24"/>
          <w:szCs w:val="24"/>
          <w:lang w:eastAsia="en-US"/>
        </w:rPr>
      </w:pPr>
      <w:r w:rsidRPr="000358EE">
        <w:rPr>
          <w:rFonts w:ascii="Times New Roman" w:eastAsia="Times New Roman" w:hAnsi="Times New Roman" w:cs="Times New Roman"/>
          <w:sz w:val="24"/>
          <w:szCs w:val="24"/>
          <w:lang w:eastAsia="en-US"/>
        </w:rPr>
        <w:t xml:space="preserve">2) детские портфолио, фиксирующие достижения ребенка в ходе образовательной деятельности; </w:t>
      </w:r>
    </w:p>
    <w:p w14:paraId="48F7049F" w14:textId="77777777" w:rsidR="00B7640B" w:rsidRPr="000358EE" w:rsidRDefault="00B7640B" w:rsidP="009D3C76">
      <w:pPr>
        <w:pStyle w:val="a3"/>
        <w:widowControl w:val="0"/>
        <w:numPr>
          <w:ilvl w:val="0"/>
          <w:numId w:val="37"/>
        </w:numPr>
        <w:tabs>
          <w:tab w:val="left" w:pos="709"/>
          <w:tab w:val="left" w:pos="851"/>
        </w:tabs>
        <w:ind w:left="0" w:firstLine="567"/>
        <w:jc w:val="both"/>
        <w:rPr>
          <w:rFonts w:ascii="Times New Roman" w:eastAsia="Times New Roman" w:hAnsi="Times New Roman" w:cs="Times New Roman"/>
          <w:sz w:val="24"/>
          <w:szCs w:val="24"/>
          <w:lang w:eastAsia="en-US"/>
        </w:rPr>
      </w:pPr>
      <w:r w:rsidRPr="000358EE">
        <w:rPr>
          <w:rFonts w:ascii="Times New Roman" w:eastAsia="Times New Roman" w:hAnsi="Times New Roman" w:cs="Times New Roman"/>
          <w:sz w:val="24"/>
          <w:szCs w:val="24"/>
          <w:lang w:eastAsia="en-US"/>
        </w:rPr>
        <w:t xml:space="preserve">3) карты развития ребенка с ТНР; </w:t>
      </w:r>
    </w:p>
    <w:p w14:paraId="0FEDA162" w14:textId="77777777" w:rsidR="00B7640B" w:rsidRPr="000358EE" w:rsidRDefault="00B7640B" w:rsidP="009D3C76">
      <w:pPr>
        <w:pStyle w:val="a3"/>
        <w:widowControl w:val="0"/>
        <w:numPr>
          <w:ilvl w:val="0"/>
          <w:numId w:val="37"/>
        </w:numPr>
        <w:tabs>
          <w:tab w:val="left" w:pos="709"/>
          <w:tab w:val="left" w:pos="851"/>
        </w:tabs>
        <w:ind w:left="0" w:firstLine="567"/>
        <w:jc w:val="both"/>
        <w:rPr>
          <w:rFonts w:ascii="Times New Roman" w:eastAsia="Times New Roman" w:hAnsi="Times New Roman" w:cs="Times New Roman"/>
          <w:sz w:val="24"/>
          <w:szCs w:val="24"/>
          <w:lang w:eastAsia="en-US"/>
        </w:rPr>
      </w:pPr>
      <w:r w:rsidRPr="000358EE">
        <w:rPr>
          <w:rFonts w:ascii="Times New Roman" w:eastAsia="Times New Roman" w:hAnsi="Times New Roman" w:cs="Times New Roman"/>
          <w:sz w:val="24"/>
          <w:szCs w:val="24"/>
          <w:lang w:eastAsia="en-US"/>
        </w:rPr>
        <w:t xml:space="preserve">4) различные шкалы индивидуального развития ребенка с ТНР. </w:t>
      </w:r>
    </w:p>
    <w:p w14:paraId="4E942877" w14:textId="2A54EEB1" w:rsidR="006B6D92" w:rsidRPr="000358EE" w:rsidRDefault="00B7640B" w:rsidP="00983D32">
      <w:pPr>
        <w:pStyle w:val="a3"/>
        <w:widowControl w:val="0"/>
        <w:tabs>
          <w:tab w:val="left" w:pos="709"/>
          <w:tab w:val="left" w:pos="851"/>
        </w:tabs>
        <w:ind w:left="0" w:firstLine="567"/>
        <w:jc w:val="both"/>
        <w:rPr>
          <w:rFonts w:ascii="Times New Roman" w:eastAsia="Times New Roman" w:hAnsi="Times New Roman" w:cs="Times New Roman"/>
          <w:sz w:val="24"/>
          <w:szCs w:val="24"/>
          <w:lang w:eastAsia="en-US"/>
        </w:rPr>
      </w:pPr>
      <w:r w:rsidRPr="000358EE">
        <w:rPr>
          <w:rFonts w:ascii="Times New Roman" w:eastAsia="Times New Roman" w:hAnsi="Times New Roman" w:cs="Times New Roman"/>
          <w:sz w:val="24"/>
          <w:szCs w:val="24"/>
          <w:lang w:eastAsia="en-US"/>
        </w:rPr>
        <w:t>Для проведения индивидуальной педагогической диагностики учителем-логопедом используются «Карта развития ребенка дошкольного возраста с тяжелым нарушением речи с 4 до 7 лет» и стимульный материал для проведения обследования, автор Нищева Н.В.</w:t>
      </w:r>
    </w:p>
    <w:p w14:paraId="016CA992" w14:textId="6D595F38" w:rsidR="00964991" w:rsidRPr="000358EE" w:rsidRDefault="00964991" w:rsidP="00983D32">
      <w:pPr>
        <w:ind w:firstLine="720"/>
        <w:jc w:val="both"/>
        <w:rPr>
          <w:rFonts w:ascii="Times New Roman" w:hAnsi="Times New Roman" w:cs="Times New Roman"/>
          <w:sz w:val="24"/>
          <w:szCs w:val="24"/>
        </w:rPr>
      </w:pPr>
      <w:bookmarkStart w:id="11" w:name="sub_1091"/>
      <w:bookmarkEnd w:id="10"/>
      <w:r w:rsidRPr="000358EE">
        <w:rPr>
          <w:rFonts w:ascii="Times New Roman" w:hAnsi="Times New Roman" w:cs="Times New Roman"/>
          <w:sz w:val="24"/>
          <w:szCs w:val="24"/>
        </w:rPr>
        <w:t xml:space="preserve">В соответствии со </w:t>
      </w:r>
      <w:r w:rsidR="000F7CD5" w:rsidRPr="000358EE">
        <w:rPr>
          <w:rFonts w:ascii="Times New Roman" w:hAnsi="Times New Roman" w:cs="Times New Roman"/>
          <w:sz w:val="24"/>
          <w:szCs w:val="24"/>
        </w:rPr>
        <w:t xml:space="preserve">ФГОС </w:t>
      </w:r>
      <w:proofErr w:type="gramStart"/>
      <w:r w:rsidR="000F7CD5" w:rsidRPr="000358EE">
        <w:rPr>
          <w:rFonts w:ascii="Times New Roman" w:hAnsi="Times New Roman" w:cs="Times New Roman"/>
          <w:sz w:val="24"/>
          <w:szCs w:val="24"/>
        </w:rPr>
        <w:t>ДО</w:t>
      </w:r>
      <w:proofErr w:type="gramEnd"/>
      <w:r w:rsidR="000F7CD5" w:rsidRPr="000358EE">
        <w:rPr>
          <w:rFonts w:ascii="Times New Roman" w:hAnsi="Times New Roman" w:cs="Times New Roman"/>
          <w:sz w:val="24"/>
          <w:szCs w:val="24"/>
        </w:rPr>
        <w:t xml:space="preserve"> </w:t>
      </w:r>
      <w:r w:rsidRPr="000358EE">
        <w:rPr>
          <w:rFonts w:ascii="Times New Roman" w:hAnsi="Times New Roman" w:cs="Times New Roman"/>
          <w:sz w:val="24"/>
          <w:szCs w:val="24"/>
        </w:rPr>
        <w:t xml:space="preserve">и </w:t>
      </w:r>
      <w:proofErr w:type="gramStart"/>
      <w:r w:rsidRPr="000358EE">
        <w:rPr>
          <w:rFonts w:ascii="Times New Roman" w:hAnsi="Times New Roman" w:cs="Times New Roman"/>
          <w:sz w:val="24"/>
          <w:szCs w:val="24"/>
        </w:rPr>
        <w:t>принципами</w:t>
      </w:r>
      <w:proofErr w:type="gramEnd"/>
      <w:r w:rsidRPr="000358EE">
        <w:rPr>
          <w:rFonts w:ascii="Times New Roman" w:hAnsi="Times New Roman" w:cs="Times New Roman"/>
          <w:sz w:val="24"/>
          <w:szCs w:val="24"/>
        </w:rPr>
        <w:t xml:space="preserve"> </w:t>
      </w:r>
      <w:r w:rsidR="00A85DC2" w:rsidRPr="000358EE">
        <w:rPr>
          <w:rFonts w:ascii="Times New Roman" w:hAnsi="Times New Roman" w:cs="Times New Roman"/>
          <w:sz w:val="24"/>
          <w:szCs w:val="24"/>
        </w:rPr>
        <w:t>ФАОП ДО</w:t>
      </w:r>
      <w:r w:rsidRPr="000358EE">
        <w:rPr>
          <w:rFonts w:ascii="Times New Roman" w:hAnsi="Times New Roman" w:cs="Times New Roman"/>
          <w:sz w:val="24"/>
          <w:szCs w:val="24"/>
        </w:rPr>
        <w:t xml:space="preserve"> оценка качества образовательной деятельности по </w:t>
      </w:r>
      <w:r w:rsidR="006D2322" w:rsidRPr="000358EE">
        <w:rPr>
          <w:rFonts w:ascii="Times New Roman" w:hAnsi="Times New Roman" w:cs="Times New Roman"/>
          <w:sz w:val="24"/>
          <w:szCs w:val="24"/>
        </w:rPr>
        <w:t>ПРограмме</w:t>
      </w:r>
      <w:r w:rsidRPr="000358EE">
        <w:rPr>
          <w:rFonts w:ascii="Times New Roman" w:hAnsi="Times New Roman" w:cs="Times New Roman"/>
          <w:sz w:val="24"/>
          <w:szCs w:val="24"/>
        </w:rPr>
        <w:t>:</w:t>
      </w:r>
    </w:p>
    <w:p w14:paraId="40B1F3D2" w14:textId="77777777" w:rsidR="00964991" w:rsidRPr="000358EE" w:rsidRDefault="00964991" w:rsidP="00983D32">
      <w:pPr>
        <w:jc w:val="both"/>
        <w:rPr>
          <w:rFonts w:ascii="Times New Roman" w:hAnsi="Times New Roman" w:cs="Times New Roman"/>
          <w:sz w:val="24"/>
          <w:szCs w:val="24"/>
        </w:rPr>
      </w:pPr>
      <w:bookmarkStart w:id="12" w:name="sub_2134"/>
      <w:bookmarkEnd w:id="11"/>
      <w:r w:rsidRPr="000358EE">
        <w:rPr>
          <w:rFonts w:ascii="Times New Roman" w:hAnsi="Times New Roman" w:cs="Times New Roman"/>
          <w:sz w:val="24"/>
          <w:szCs w:val="24"/>
        </w:rPr>
        <w:t xml:space="preserve">1) поддерживает ценности развития и позитивной социализации ребенка раннего и дошкольного возраста с </w:t>
      </w:r>
      <w:r w:rsidR="00F81233" w:rsidRPr="000358EE">
        <w:rPr>
          <w:rFonts w:ascii="Times New Roman" w:hAnsi="Times New Roman" w:cs="Times New Roman"/>
          <w:sz w:val="24"/>
          <w:szCs w:val="24"/>
        </w:rPr>
        <w:t>ТНР</w:t>
      </w:r>
      <w:r w:rsidRPr="000358EE">
        <w:rPr>
          <w:rFonts w:ascii="Times New Roman" w:hAnsi="Times New Roman" w:cs="Times New Roman"/>
          <w:sz w:val="24"/>
          <w:szCs w:val="24"/>
        </w:rPr>
        <w:t>;</w:t>
      </w:r>
    </w:p>
    <w:p w14:paraId="05E39875" w14:textId="77777777" w:rsidR="00964991" w:rsidRPr="000358EE" w:rsidRDefault="00964991" w:rsidP="00983D32">
      <w:pPr>
        <w:jc w:val="both"/>
        <w:rPr>
          <w:rFonts w:ascii="Times New Roman" w:hAnsi="Times New Roman" w:cs="Times New Roman"/>
          <w:sz w:val="24"/>
          <w:szCs w:val="24"/>
        </w:rPr>
      </w:pPr>
      <w:bookmarkStart w:id="13" w:name="sub_2135"/>
      <w:bookmarkEnd w:id="12"/>
      <w:r w:rsidRPr="000358EE">
        <w:rPr>
          <w:rFonts w:ascii="Times New Roman" w:hAnsi="Times New Roman" w:cs="Times New Roman"/>
          <w:sz w:val="24"/>
          <w:szCs w:val="24"/>
        </w:rPr>
        <w:t xml:space="preserve">2) учитывает факт разнообразия путей развития ребенка с </w:t>
      </w:r>
      <w:r w:rsidR="00F81233" w:rsidRPr="000358EE">
        <w:rPr>
          <w:rFonts w:ascii="Times New Roman" w:hAnsi="Times New Roman" w:cs="Times New Roman"/>
          <w:sz w:val="24"/>
          <w:szCs w:val="24"/>
        </w:rPr>
        <w:t>ТНР</w:t>
      </w:r>
      <w:r w:rsidRPr="000358EE">
        <w:rPr>
          <w:rFonts w:ascii="Times New Roman" w:hAnsi="Times New Roman" w:cs="Times New Roman"/>
          <w:sz w:val="24"/>
          <w:szCs w:val="24"/>
        </w:rPr>
        <w:t xml:space="preserve"> в условиях современного общества;</w:t>
      </w:r>
    </w:p>
    <w:p w14:paraId="075C854B" w14:textId="77777777" w:rsidR="00964991" w:rsidRPr="000358EE" w:rsidRDefault="00964991" w:rsidP="00983D32">
      <w:pPr>
        <w:jc w:val="both"/>
        <w:rPr>
          <w:rFonts w:ascii="Times New Roman" w:hAnsi="Times New Roman" w:cs="Times New Roman"/>
          <w:sz w:val="24"/>
          <w:szCs w:val="24"/>
        </w:rPr>
      </w:pPr>
      <w:bookmarkStart w:id="14" w:name="sub_2136"/>
      <w:bookmarkEnd w:id="13"/>
      <w:r w:rsidRPr="000358EE">
        <w:rPr>
          <w:rFonts w:ascii="Times New Roman" w:hAnsi="Times New Roman" w:cs="Times New Roman"/>
          <w:sz w:val="24"/>
          <w:szCs w:val="24"/>
        </w:rPr>
        <w:t xml:space="preserve">3) ориентирует систему дошкольного образования на поддержку вариативных организационных форм дошкольного образования для обучающихся с </w:t>
      </w:r>
      <w:r w:rsidR="00F81233" w:rsidRPr="000358EE">
        <w:rPr>
          <w:rFonts w:ascii="Times New Roman" w:hAnsi="Times New Roman" w:cs="Times New Roman"/>
          <w:sz w:val="24"/>
          <w:szCs w:val="24"/>
        </w:rPr>
        <w:t>ТНР</w:t>
      </w:r>
      <w:r w:rsidRPr="000358EE">
        <w:rPr>
          <w:rFonts w:ascii="Times New Roman" w:hAnsi="Times New Roman" w:cs="Times New Roman"/>
          <w:sz w:val="24"/>
          <w:szCs w:val="24"/>
        </w:rPr>
        <w:t>;</w:t>
      </w:r>
    </w:p>
    <w:p w14:paraId="037237FC" w14:textId="361FF47F" w:rsidR="00964991" w:rsidRPr="000358EE" w:rsidRDefault="00964991" w:rsidP="00983D32">
      <w:pPr>
        <w:jc w:val="both"/>
        <w:rPr>
          <w:rFonts w:ascii="Times New Roman" w:hAnsi="Times New Roman" w:cs="Times New Roman"/>
          <w:sz w:val="24"/>
          <w:szCs w:val="24"/>
        </w:rPr>
      </w:pPr>
      <w:bookmarkStart w:id="15" w:name="sub_2137"/>
      <w:bookmarkEnd w:id="14"/>
      <w:r w:rsidRPr="000358EE">
        <w:rPr>
          <w:rFonts w:ascii="Times New Roman" w:hAnsi="Times New Roman" w:cs="Times New Roman"/>
          <w:sz w:val="24"/>
          <w:szCs w:val="24"/>
        </w:rPr>
        <w:t xml:space="preserve">4) обеспечивает выбор методов и инструментов оценивания для семьи, образовательной организации и для педагогических работников </w:t>
      </w:r>
      <w:r w:rsidR="00295A3D" w:rsidRPr="000358EE">
        <w:rPr>
          <w:rFonts w:ascii="Times New Roman" w:hAnsi="Times New Roman" w:cs="Times New Roman"/>
          <w:sz w:val="24"/>
          <w:szCs w:val="24"/>
        </w:rPr>
        <w:t>МАДОУ</w:t>
      </w:r>
      <w:r w:rsidRPr="000358EE">
        <w:rPr>
          <w:rFonts w:ascii="Times New Roman" w:hAnsi="Times New Roman" w:cs="Times New Roman"/>
          <w:sz w:val="24"/>
          <w:szCs w:val="24"/>
        </w:rPr>
        <w:t xml:space="preserve"> в соответствии:</w:t>
      </w:r>
    </w:p>
    <w:bookmarkEnd w:id="15"/>
    <w:p w14:paraId="4FDA78B1" w14:textId="77777777" w:rsidR="00964991" w:rsidRPr="000358EE" w:rsidRDefault="00964991" w:rsidP="009D3C76">
      <w:pPr>
        <w:pStyle w:val="a3"/>
        <w:numPr>
          <w:ilvl w:val="0"/>
          <w:numId w:val="22"/>
        </w:numPr>
        <w:tabs>
          <w:tab w:val="left" w:pos="284"/>
        </w:tabs>
        <w:ind w:left="0" w:firstLine="0"/>
        <w:jc w:val="both"/>
        <w:rPr>
          <w:rFonts w:ascii="Times New Roman" w:hAnsi="Times New Roman" w:cs="Times New Roman"/>
          <w:sz w:val="24"/>
          <w:szCs w:val="24"/>
        </w:rPr>
      </w:pPr>
      <w:r w:rsidRPr="000358EE">
        <w:rPr>
          <w:rFonts w:ascii="Times New Roman" w:hAnsi="Times New Roman" w:cs="Times New Roman"/>
          <w:sz w:val="24"/>
          <w:szCs w:val="24"/>
        </w:rPr>
        <w:t xml:space="preserve">разнообразия вариантов развития обучающихся с </w:t>
      </w:r>
      <w:r w:rsidR="00F81233" w:rsidRPr="000358EE">
        <w:rPr>
          <w:rFonts w:ascii="Times New Roman" w:hAnsi="Times New Roman" w:cs="Times New Roman"/>
          <w:sz w:val="24"/>
          <w:szCs w:val="24"/>
        </w:rPr>
        <w:t>ТНР</w:t>
      </w:r>
      <w:r w:rsidRPr="000358EE">
        <w:rPr>
          <w:rFonts w:ascii="Times New Roman" w:hAnsi="Times New Roman" w:cs="Times New Roman"/>
          <w:sz w:val="24"/>
          <w:szCs w:val="24"/>
        </w:rPr>
        <w:t xml:space="preserve"> в дошкольном детстве;</w:t>
      </w:r>
    </w:p>
    <w:p w14:paraId="0B54F658" w14:textId="49B37183" w:rsidR="00964991" w:rsidRPr="000358EE" w:rsidRDefault="00964991" w:rsidP="009D3C76">
      <w:pPr>
        <w:pStyle w:val="a3"/>
        <w:numPr>
          <w:ilvl w:val="0"/>
          <w:numId w:val="22"/>
        </w:numPr>
        <w:tabs>
          <w:tab w:val="left" w:pos="284"/>
        </w:tabs>
        <w:ind w:left="0" w:firstLine="0"/>
        <w:jc w:val="both"/>
        <w:rPr>
          <w:rFonts w:ascii="Times New Roman" w:hAnsi="Times New Roman" w:cs="Times New Roman"/>
          <w:sz w:val="24"/>
          <w:szCs w:val="24"/>
        </w:rPr>
      </w:pPr>
      <w:r w:rsidRPr="000358EE">
        <w:rPr>
          <w:rFonts w:ascii="Times New Roman" w:hAnsi="Times New Roman" w:cs="Times New Roman"/>
          <w:sz w:val="24"/>
          <w:szCs w:val="24"/>
        </w:rPr>
        <w:t>разнообразия вариантов образовательной и коррекционно-реабилитационной среды;</w:t>
      </w:r>
    </w:p>
    <w:p w14:paraId="04167B65" w14:textId="2149EB66" w:rsidR="00A85DC2" w:rsidRPr="000358EE" w:rsidRDefault="00A85DC2" w:rsidP="009D3C76">
      <w:pPr>
        <w:pStyle w:val="a3"/>
        <w:numPr>
          <w:ilvl w:val="0"/>
          <w:numId w:val="22"/>
        </w:numPr>
        <w:tabs>
          <w:tab w:val="left" w:pos="284"/>
        </w:tabs>
        <w:ind w:left="0" w:firstLine="0"/>
        <w:jc w:val="both"/>
        <w:rPr>
          <w:rFonts w:ascii="Times New Roman" w:hAnsi="Times New Roman" w:cs="Times New Roman"/>
          <w:sz w:val="24"/>
          <w:szCs w:val="24"/>
        </w:rPr>
      </w:pPr>
      <w:r w:rsidRPr="000358EE">
        <w:rPr>
          <w:rFonts w:ascii="Times New Roman" w:hAnsi="Times New Roman" w:cs="Times New Roman"/>
          <w:sz w:val="24"/>
          <w:szCs w:val="24"/>
        </w:rPr>
        <w:t>разнообразием местных условий в Республике Татарстан и в городе Казани.</w:t>
      </w:r>
    </w:p>
    <w:p w14:paraId="557B51DA" w14:textId="601832CD" w:rsidR="00964991" w:rsidRPr="000358EE" w:rsidRDefault="00964991" w:rsidP="00983D32">
      <w:pPr>
        <w:jc w:val="both"/>
        <w:rPr>
          <w:rFonts w:ascii="Times New Roman" w:hAnsi="Times New Roman" w:cs="Times New Roman"/>
          <w:sz w:val="24"/>
          <w:szCs w:val="24"/>
        </w:rPr>
      </w:pPr>
      <w:bookmarkStart w:id="16" w:name="sub_2138"/>
      <w:r w:rsidRPr="000358EE">
        <w:rPr>
          <w:rFonts w:ascii="Times New Roman" w:hAnsi="Times New Roman" w:cs="Times New Roman"/>
          <w:sz w:val="24"/>
          <w:szCs w:val="24"/>
        </w:rPr>
        <w:t xml:space="preserve">5) представляет собой основу для развивающего управления программами дошкольного образования для обучающихся с </w:t>
      </w:r>
      <w:r w:rsidR="00F81233" w:rsidRPr="000358EE">
        <w:rPr>
          <w:rFonts w:ascii="Times New Roman" w:hAnsi="Times New Roman" w:cs="Times New Roman"/>
          <w:sz w:val="24"/>
          <w:szCs w:val="24"/>
        </w:rPr>
        <w:t>ТНР</w:t>
      </w:r>
      <w:r w:rsidRPr="000358EE">
        <w:rPr>
          <w:rFonts w:ascii="Times New Roman" w:hAnsi="Times New Roman" w:cs="Times New Roman"/>
          <w:sz w:val="24"/>
          <w:szCs w:val="24"/>
        </w:rPr>
        <w:t xml:space="preserve"> на уровне </w:t>
      </w:r>
      <w:r w:rsidR="00295A3D" w:rsidRPr="000358EE">
        <w:rPr>
          <w:rFonts w:ascii="Times New Roman" w:hAnsi="Times New Roman" w:cs="Times New Roman"/>
          <w:sz w:val="24"/>
          <w:szCs w:val="24"/>
        </w:rPr>
        <w:t>МАДОУ</w:t>
      </w:r>
      <w:r w:rsidRPr="000358EE">
        <w:rPr>
          <w:rFonts w:ascii="Times New Roman" w:hAnsi="Times New Roman" w:cs="Times New Roman"/>
          <w:sz w:val="24"/>
          <w:szCs w:val="24"/>
        </w:rPr>
        <w:t>,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14:paraId="770007C3" w14:textId="645691A3" w:rsidR="00964991" w:rsidRPr="000358EE" w:rsidRDefault="00964991" w:rsidP="00983D32">
      <w:pPr>
        <w:ind w:firstLine="720"/>
        <w:jc w:val="both"/>
        <w:rPr>
          <w:rFonts w:ascii="Times New Roman" w:hAnsi="Times New Roman" w:cs="Times New Roman"/>
          <w:b/>
          <w:sz w:val="24"/>
          <w:szCs w:val="24"/>
        </w:rPr>
      </w:pPr>
      <w:bookmarkStart w:id="17" w:name="sub_1092"/>
      <w:bookmarkEnd w:id="16"/>
      <w:r w:rsidRPr="000358EE">
        <w:rPr>
          <w:rFonts w:ascii="Times New Roman" w:hAnsi="Times New Roman" w:cs="Times New Roman"/>
          <w:sz w:val="24"/>
          <w:szCs w:val="24"/>
        </w:rPr>
        <w:t xml:space="preserve">Система оценки качества реализации </w:t>
      </w:r>
      <w:r w:rsidR="00295A3D" w:rsidRPr="000358EE">
        <w:rPr>
          <w:rFonts w:ascii="Times New Roman" w:hAnsi="Times New Roman" w:cs="Times New Roman"/>
          <w:sz w:val="24"/>
          <w:szCs w:val="24"/>
        </w:rPr>
        <w:t>АОП ДО</w:t>
      </w:r>
      <w:r w:rsidRPr="000358EE">
        <w:rPr>
          <w:rFonts w:ascii="Times New Roman" w:hAnsi="Times New Roman" w:cs="Times New Roman"/>
          <w:sz w:val="24"/>
          <w:szCs w:val="24"/>
        </w:rPr>
        <w:t xml:space="preserve"> обучающихся с </w:t>
      </w:r>
      <w:r w:rsidR="00F81233" w:rsidRPr="000358EE">
        <w:rPr>
          <w:rFonts w:ascii="Times New Roman" w:hAnsi="Times New Roman" w:cs="Times New Roman"/>
          <w:sz w:val="24"/>
          <w:szCs w:val="24"/>
        </w:rPr>
        <w:t>ТНР</w:t>
      </w:r>
      <w:r w:rsidRPr="000358EE">
        <w:rPr>
          <w:rFonts w:ascii="Times New Roman" w:hAnsi="Times New Roman" w:cs="Times New Roman"/>
          <w:sz w:val="24"/>
          <w:szCs w:val="24"/>
        </w:rPr>
        <w:t xml:space="preserve"> на уровне</w:t>
      </w:r>
      <w:r w:rsidR="006D2322" w:rsidRPr="000358EE">
        <w:rPr>
          <w:rFonts w:ascii="Times New Roman" w:hAnsi="Times New Roman" w:cs="Times New Roman"/>
          <w:sz w:val="24"/>
          <w:szCs w:val="24"/>
        </w:rPr>
        <w:t xml:space="preserve"> </w:t>
      </w:r>
      <w:r w:rsidR="00295A3D" w:rsidRPr="000358EE">
        <w:rPr>
          <w:rFonts w:ascii="Times New Roman" w:hAnsi="Times New Roman" w:cs="Times New Roman"/>
          <w:sz w:val="24"/>
          <w:szCs w:val="24"/>
        </w:rPr>
        <w:t>ДОУ</w:t>
      </w:r>
      <w:r w:rsidRPr="000358EE">
        <w:rPr>
          <w:rFonts w:ascii="Times New Roman" w:hAnsi="Times New Roman" w:cs="Times New Roman"/>
          <w:sz w:val="24"/>
          <w:szCs w:val="24"/>
        </w:rPr>
        <w:t xml:space="preserve">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w:t>
      </w:r>
      <w:hyperlink r:id="rId12" w:history="1">
        <w:r w:rsidR="00295A3D" w:rsidRPr="000358EE">
          <w:rPr>
            <w:rStyle w:val="af8"/>
            <w:rFonts w:ascii="Times New Roman" w:hAnsi="Times New Roman" w:cs="Times New Roman"/>
            <w:b w:val="0"/>
            <w:color w:val="auto"/>
            <w:sz w:val="24"/>
            <w:szCs w:val="24"/>
          </w:rPr>
          <w:t>ФГОС</w:t>
        </w:r>
      </w:hyperlink>
      <w:r w:rsidR="00295A3D" w:rsidRPr="000358EE">
        <w:rPr>
          <w:rStyle w:val="af8"/>
          <w:rFonts w:ascii="Times New Roman" w:hAnsi="Times New Roman" w:cs="Times New Roman"/>
          <w:b w:val="0"/>
          <w:color w:val="auto"/>
          <w:sz w:val="24"/>
          <w:szCs w:val="24"/>
        </w:rPr>
        <w:t xml:space="preserve"> ДО</w:t>
      </w:r>
      <w:r w:rsidRPr="000358EE">
        <w:rPr>
          <w:rFonts w:ascii="Times New Roman" w:hAnsi="Times New Roman" w:cs="Times New Roman"/>
          <w:b/>
          <w:sz w:val="24"/>
          <w:szCs w:val="24"/>
        </w:rPr>
        <w:t>.</w:t>
      </w:r>
    </w:p>
    <w:p w14:paraId="5736AF70" w14:textId="63DFE76F" w:rsidR="00964991" w:rsidRPr="000358EE" w:rsidRDefault="006D2322" w:rsidP="00983D32">
      <w:pPr>
        <w:ind w:firstLine="720"/>
        <w:jc w:val="both"/>
        <w:rPr>
          <w:rFonts w:ascii="Times New Roman" w:hAnsi="Times New Roman" w:cs="Times New Roman"/>
          <w:sz w:val="24"/>
          <w:szCs w:val="24"/>
        </w:rPr>
      </w:pPr>
      <w:bookmarkStart w:id="18" w:name="sub_1093"/>
      <w:bookmarkEnd w:id="17"/>
      <w:r w:rsidRPr="000358EE">
        <w:rPr>
          <w:rFonts w:ascii="Times New Roman" w:hAnsi="Times New Roman" w:cs="Times New Roman"/>
          <w:sz w:val="24"/>
          <w:szCs w:val="24"/>
        </w:rPr>
        <w:lastRenderedPageBreak/>
        <w:t>Программой</w:t>
      </w:r>
      <w:r w:rsidR="009B708D" w:rsidRPr="000358EE">
        <w:rPr>
          <w:rFonts w:ascii="Times New Roman" w:hAnsi="Times New Roman" w:cs="Times New Roman"/>
          <w:sz w:val="24"/>
          <w:szCs w:val="24"/>
        </w:rPr>
        <w:t xml:space="preserve"> </w:t>
      </w:r>
      <w:r w:rsidR="00964991" w:rsidRPr="000358EE">
        <w:rPr>
          <w:rFonts w:ascii="Times New Roman" w:hAnsi="Times New Roman" w:cs="Times New Roman"/>
          <w:sz w:val="24"/>
          <w:szCs w:val="24"/>
        </w:rPr>
        <w:t xml:space="preserve">предусмотрены следующие </w:t>
      </w:r>
      <w:r w:rsidR="00964991" w:rsidRPr="000358EE">
        <w:rPr>
          <w:rFonts w:ascii="Times New Roman" w:hAnsi="Times New Roman" w:cs="Times New Roman"/>
          <w:iCs/>
          <w:sz w:val="24"/>
          <w:szCs w:val="24"/>
        </w:rPr>
        <w:t>уровни системы оценки качества:</w:t>
      </w:r>
    </w:p>
    <w:bookmarkEnd w:id="18"/>
    <w:p w14:paraId="67F52F3B" w14:textId="1536E0F6" w:rsidR="00964991" w:rsidRPr="000358EE" w:rsidRDefault="00964991" w:rsidP="009D3C76">
      <w:pPr>
        <w:pStyle w:val="a3"/>
        <w:numPr>
          <w:ilvl w:val="0"/>
          <w:numId w:val="23"/>
        </w:numPr>
        <w:tabs>
          <w:tab w:val="left" w:pos="284"/>
        </w:tabs>
        <w:ind w:left="0" w:firstLine="0"/>
        <w:jc w:val="both"/>
        <w:rPr>
          <w:rFonts w:ascii="Times New Roman" w:hAnsi="Times New Roman" w:cs="Times New Roman"/>
          <w:sz w:val="24"/>
          <w:szCs w:val="24"/>
        </w:rPr>
      </w:pPr>
      <w:r w:rsidRPr="000358EE">
        <w:rPr>
          <w:rFonts w:ascii="Times New Roman" w:hAnsi="Times New Roman" w:cs="Times New Roman"/>
          <w:sz w:val="24"/>
          <w:szCs w:val="24"/>
        </w:rPr>
        <w:t xml:space="preserve">диагностика развития ребенка раннего и дошкольного возраста с </w:t>
      </w:r>
      <w:r w:rsidR="00F81233" w:rsidRPr="000358EE">
        <w:rPr>
          <w:rFonts w:ascii="Times New Roman" w:hAnsi="Times New Roman" w:cs="Times New Roman"/>
          <w:sz w:val="24"/>
          <w:szCs w:val="24"/>
        </w:rPr>
        <w:t>ТНР</w:t>
      </w:r>
      <w:r w:rsidRPr="000358EE">
        <w:rPr>
          <w:rFonts w:ascii="Times New Roman" w:hAnsi="Times New Roman" w:cs="Times New Roman"/>
          <w:sz w:val="24"/>
          <w:szCs w:val="24"/>
        </w:rPr>
        <w:t xml:space="preserve">,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w:t>
      </w:r>
      <w:r w:rsidR="00F81233" w:rsidRPr="000358EE">
        <w:rPr>
          <w:rFonts w:ascii="Times New Roman" w:hAnsi="Times New Roman" w:cs="Times New Roman"/>
          <w:sz w:val="24"/>
          <w:szCs w:val="24"/>
        </w:rPr>
        <w:t>ТНР</w:t>
      </w:r>
      <w:r w:rsidRPr="000358EE">
        <w:rPr>
          <w:rFonts w:ascii="Times New Roman" w:hAnsi="Times New Roman" w:cs="Times New Roman"/>
          <w:sz w:val="24"/>
          <w:szCs w:val="24"/>
        </w:rPr>
        <w:t xml:space="preserve"> по</w:t>
      </w:r>
      <w:r w:rsidR="009B708D" w:rsidRPr="000358EE">
        <w:rPr>
          <w:rFonts w:ascii="Times New Roman" w:hAnsi="Times New Roman" w:cs="Times New Roman"/>
          <w:sz w:val="24"/>
          <w:szCs w:val="24"/>
        </w:rPr>
        <w:t xml:space="preserve"> </w:t>
      </w:r>
      <w:r w:rsidR="006D2322" w:rsidRPr="000358EE">
        <w:rPr>
          <w:rFonts w:ascii="Times New Roman" w:hAnsi="Times New Roman" w:cs="Times New Roman"/>
          <w:sz w:val="24"/>
          <w:szCs w:val="24"/>
        </w:rPr>
        <w:t>Программе</w:t>
      </w:r>
      <w:r w:rsidRPr="000358EE">
        <w:rPr>
          <w:rFonts w:ascii="Times New Roman" w:hAnsi="Times New Roman" w:cs="Times New Roman"/>
          <w:sz w:val="24"/>
          <w:szCs w:val="24"/>
        </w:rPr>
        <w:t>;</w:t>
      </w:r>
    </w:p>
    <w:p w14:paraId="4421D894" w14:textId="5281F575" w:rsidR="00964991" w:rsidRPr="000358EE" w:rsidRDefault="00964991" w:rsidP="009D3C76">
      <w:pPr>
        <w:pStyle w:val="a3"/>
        <w:numPr>
          <w:ilvl w:val="0"/>
          <w:numId w:val="23"/>
        </w:numPr>
        <w:tabs>
          <w:tab w:val="left" w:pos="284"/>
        </w:tabs>
        <w:ind w:left="0" w:firstLine="0"/>
        <w:jc w:val="both"/>
        <w:rPr>
          <w:rFonts w:ascii="Times New Roman" w:hAnsi="Times New Roman" w:cs="Times New Roman"/>
          <w:sz w:val="24"/>
          <w:szCs w:val="24"/>
        </w:rPr>
      </w:pPr>
      <w:r w:rsidRPr="000358EE">
        <w:rPr>
          <w:rFonts w:ascii="Times New Roman" w:hAnsi="Times New Roman" w:cs="Times New Roman"/>
          <w:sz w:val="24"/>
          <w:szCs w:val="24"/>
        </w:rPr>
        <w:t>внутренняя оценка, самооценка</w:t>
      </w:r>
      <w:r w:rsidR="006D2322" w:rsidRPr="000358EE">
        <w:rPr>
          <w:rFonts w:ascii="Times New Roman" w:hAnsi="Times New Roman" w:cs="Times New Roman"/>
          <w:sz w:val="24"/>
          <w:szCs w:val="24"/>
        </w:rPr>
        <w:t xml:space="preserve"> </w:t>
      </w:r>
      <w:r w:rsidR="00266E6F" w:rsidRPr="000358EE">
        <w:rPr>
          <w:rFonts w:ascii="Times New Roman" w:hAnsi="Times New Roman" w:cs="Times New Roman"/>
          <w:sz w:val="24"/>
          <w:szCs w:val="24"/>
        </w:rPr>
        <w:t>ДОУ</w:t>
      </w:r>
      <w:r w:rsidRPr="000358EE">
        <w:rPr>
          <w:rFonts w:ascii="Times New Roman" w:hAnsi="Times New Roman" w:cs="Times New Roman"/>
          <w:sz w:val="24"/>
          <w:szCs w:val="24"/>
        </w:rPr>
        <w:t>;</w:t>
      </w:r>
    </w:p>
    <w:p w14:paraId="617E800D" w14:textId="7FE152E0" w:rsidR="00964991" w:rsidRPr="000358EE" w:rsidRDefault="00C771F3" w:rsidP="009D3C76">
      <w:pPr>
        <w:pStyle w:val="a3"/>
        <w:numPr>
          <w:ilvl w:val="0"/>
          <w:numId w:val="23"/>
        </w:numPr>
        <w:tabs>
          <w:tab w:val="left" w:pos="284"/>
        </w:tabs>
        <w:ind w:left="0" w:firstLine="0"/>
        <w:jc w:val="both"/>
        <w:rPr>
          <w:rFonts w:ascii="Times New Roman" w:hAnsi="Times New Roman" w:cs="Times New Roman"/>
          <w:sz w:val="24"/>
          <w:szCs w:val="24"/>
        </w:rPr>
      </w:pPr>
      <w:r w:rsidRPr="000358EE">
        <w:rPr>
          <w:rFonts w:ascii="Times New Roman" w:hAnsi="Times New Roman" w:cs="Times New Roman"/>
          <w:sz w:val="24"/>
          <w:szCs w:val="24"/>
        </w:rPr>
        <w:t xml:space="preserve">внешняя оценка </w:t>
      </w:r>
      <w:r w:rsidR="00266E6F" w:rsidRPr="000358EE">
        <w:rPr>
          <w:rFonts w:ascii="Times New Roman" w:hAnsi="Times New Roman" w:cs="Times New Roman"/>
          <w:sz w:val="24"/>
          <w:szCs w:val="24"/>
        </w:rPr>
        <w:t>ДОУ</w:t>
      </w:r>
      <w:r w:rsidR="00964991" w:rsidRPr="000358EE">
        <w:rPr>
          <w:rFonts w:ascii="Times New Roman" w:hAnsi="Times New Roman" w:cs="Times New Roman"/>
          <w:sz w:val="24"/>
          <w:szCs w:val="24"/>
        </w:rPr>
        <w:t>, в том числе независимая профессиональная и общественная оценка.</w:t>
      </w:r>
    </w:p>
    <w:p w14:paraId="4D036E34" w14:textId="07C0DF6B" w:rsidR="00964991" w:rsidRPr="000358EE" w:rsidRDefault="00964991" w:rsidP="00983D32">
      <w:pPr>
        <w:tabs>
          <w:tab w:val="left" w:pos="284"/>
        </w:tabs>
        <w:ind w:firstLine="720"/>
        <w:jc w:val="both"/>
        <w:rPr>
          <w:rFonts w:ascii="Times New Roman" w:hAnsi="Times New Roman" w:cs="Times New Roman"/>
          <w:sz w:val="24"/>
          <w:szCs w:val="24"/>
        </w:rPr>
      </w:pPr>
      <w:bookmarkStart w:id="19" w:name="sub_1094"/>
      <w:r w:rsidRPr="000358EE">
        <w:rPr>
          <w:rFonts w:ascii="Times New Roman" w:hAnsi="Times New Roman" w:cs="Times New Roman"/>
          <w:sz w:val="24"/>
          <w:szCs w:val="24"/>
        </w:rPr>
        <w:t xml:space="preserve">На уровне </w:t>
      </w:r>
      <w:r w:rsidR="00266E6F" w:rsidRPr="000358EE">
        <w:rPr>
          <w:rFonts w:ascii="Times New Roman" w:hAnsi="Times New Roman" w:cs="Times New Roman"/>
          <w:sz w:val="24"/>
          <w:szCs w:val="24"/>
        </w:rPr>
        <w:t>ДОУ</w:t>
      </w:r>
      <w:r w:rsidR="00C771F3" w:rsidRPr="000358EE">
        <w:rPr>
          <w:rFonts w:ascii="Times New Roman" w:hAnsi="Times New Roman" w:cs="Times New Roman"/>
          <w:sz w:val="24"/>
          <w:szCs w:val="24"/>
        </w:rPr>
        <w:t xml:space="preserve"> </w:t>
      </w:r>
      <w:r w:rsidRPr="000358EE">
        <w:rPr>
          <w:rFonts w:ascii="Times New Roman" w:hAnsi="Times New Roman" w:cs="Times New Roman"/>
          <w:sz w:val="24"/>
          <w:szCs w:val="24"/>
        </w:rPr>
        <w:t xml:space="preserve">система оценки качества реализации </w:t>
      </w:r>
      <w:r w:rsidR="006D2322" w:rsidRPr="000358EE">
        <w:rPr>
          <w:rFonts w:ascii="Times New Roman" w:hAnsi="Times New Roman" w:cs="Times New Roman"/>
          <w:sz w:val="24"/>
          <w:szCs w:val="24"/>
        </w:rPr>
        <w:t>Программы</w:t>
      </w:r>
      <w:r w:rsidRPr="000358EE">
        <w:rPr>
          <w:rFonts w:ascii="Times New Roman" w:hAnsi="Times New Roman" w:cs="Times New Roman"/>
          <w:sz w:val="24"/>
          <w:szCs w:val="24"/>
        </w:rPr>
        <w:t xml:space="preserve"> решает задачи:</w:t>
      </w:r>
    </w:p>
    <w:bookmarkEnd w:id="19"/>
    <w:p w14:paraId="17A7A7EB" w14:textId="77777777" w:rsidR="00964991" w:rsidRPr="000358EE" w:rsidRDefault="00964991" w:rsidP="009D3C76">
      <w:pPr>
        <w:pStyle w:val="a3"/>
        <w:numPr>
          <w:ilvl w:val="0"/>
          <w:numId w:val="24"/>
        </w:numPr>
        <w:tabs>
          <w:tab w:val="left" w:pos="284"/>
        </w:tabs>
        <w:ind w:left="0" w:firstLine="0"/>
        <w:jc w:val="both"/>
        <w:rPr>
          <w:rFonts w:ascii="Times New Roman" w:hAnsi="Times New Roman" w:cs="Times New Roman"/>
          <w:sz w:val="24"/>
          <w:szCs w:val="24"/>
        </w:rPr>
      </w:pPr>
      <w:r w:rsidRPr="000358EE">
        <w:rPr>
          <w:rFonts w:ascii="Times New Roman" w:hAnsi="Times New Roman" w:cs="Times New Roman"/>
          <w:sz w:val="24"/>
          <w:szCs w:val="24"/>
        </w:rPr>
        <w:t>повышения качества реализации программы дошкольного образования;</w:t>
      </w:r>
    </w:p>
    <w:p w14:paraId="15E1B2D9" w14:textId="78903553" w:rsidR="00964991" w:rsidRPr="000358EE" w:rsidRDefault="00964991" w:rsidP="009D3C76">
      <w:pPr>
        <w:pStyle w:val="a3"/>
        <w:numPr>
          <w:ilvl w:val="0"/>
          <w:numId w:val="24"/>
        </w:numPr>
        <w:tabs>
          <w:tab w:val="left" w:pos="284"/>
        </w:tabs>
        <w:ind w:left="0" w:firstLine="0"/>
        <w:jc w:val="both"/>
        <w:rPr>
          <w:rFonts w:ascii="Times New Roman" w:hAnsi="Times New Roman" w:cs="Times New Roman"/>
          <w:sz w:val="24"/>
          <w:szCs w:val="24"/>
        </w:rPr>
      </w:pPr>
      <w:r w:rsidRPr="000358EE">
        <w:rPr>
          <w:rFonts w:ascii="Times New Roman" w:hAnsi="Times New Roman" w:cs="Times New Roman"/>
          <w:sz w:val="24"/>
          <w:szCs w:val="24"/>
        </w:rPr>
        <w:t>реализации требований</w:t>
      </w:r>
      <w:r w:rsidR="009B708D" w:rsidRPr="000358EE">
        <w:rPr>
          <w:rFonts w:ascii="Times New Roman" w:hAnsi="Times New Roman" w:cs="Times New Roman"/>
          <w:sz w:val="24"/>
          <w:szCs w:val="24"/>
        </w:rPr>
        <w:t xml:space="preserve"> ФГОС ДО</w:t>
      </w:r>
      <w:r w:rsidRPr="000358EE">
        <w:rPr>
          <w:rFonts w:ascii="Times New Roman" w:hAnsi="Times New Roman" w:cs="Times New Roman"/>
          <w:sz w:val="24"/>
          <w:szCs w:val="24"/>
        </w:rPr>
        <w:t xml:space="preserve"> к структуре, условиям и целевым ориентирам основной образовательной программы дошкольной организации;</w:t>
      </w:r>
    </w:p>
    <w:p w14:paraId="0E96E575" w14:textId="0A8197C3" w:rsidR="00964991" w:rsidRPr="000358EE" w:rsidRDefault="00964991" w:rsidP="009D3C76">
      <w:pPr>
        <w:pStyle w:val="a3"/>
        <w:numPr>
          <w:ilvl w:val="0"/>
          <w:numId w:val="24"/>
        </w:numPr>
        <w:tabs>
          <w:tab w:val="left" w:pos="284"/>
        </w:tabs>
        <w:ind w:left="0" w:firstLine="0"/>
        <w:jc w:val="both"/>
        <w:rPr>
          <w:rFonts w:ascii="Times New Roman" w:hAnsi="Times New Roman" w:cs="Times New Roman"/>
          <w:sz w:val="24"/>
          <w:szCs w:val="24"/>
        </w:rPr>
      </w:pPr>
      <w:r w:rsidRPr="000358EE">
        <w:rPr>
          <w:rFonts w:ascii="Times New Roman" w:hAnsi="Times New Roman" w:cs="Times New Roman"/>
          <w:sz w:val="24"/>
          <w:szCs w:val="24"/>
        </w:rPr>
        <w:t xml:space="preserve">обеспечения объективной экспертизы деятельности </w:t>
      </w:r>
      <w:r w:rsidR="009B708D" w:rsidRPr="000358EE">
        <w:rPr>
          <w:rFonts w:ascii="Times New Roman" w:hAnsi="Times New Roman" w:cs="Times New Roman"/>
          <w:sz w:val="24"/>
          <w:szCs w:val="24"/>
        </w:rPr>
        <w:t>МАДОУ</w:t>
      </w:r>
      <w:r w:rsidRPr="000358EE">
        <w:rPr>
          <w:rFonts w:ascii="Times New Roman" w:hAnsi="Times New Roman" w:cs="Times New Roman"/>
          <w:sz w:val="24"/>
          <w:szCs w:val="24"/>
        </w:rPr>
        <w:t xml:space="preserve"> в процессе оценки качества адаптированной программы дошкольного образования обучающихся с </w:t>
      </w:r>
      <w:r w:rsidR="00F81233" w:rsidRPr="000358EE">
        <w:rPr>
          <w:rFonts w:ascii="Times New Roman" w:hAnsi="Times New Roman" w:cs="Times New Roman"/>
          <w:sz w:val="24"/>
          <w:szCs w:val="24"/>
        </w:rPr>
        <w:t>ТНР</w:t>
      </w:r>
      <w:r w:rsidRPr="000358EE">
        <w:rPr>
          <w:rFonts w:ascii="Times New Roman" w:hAnsi="Times New Roman" w:cs="Times New Roman"/>
          <w:sz w:val="24"/>
          <w:szCs w:val="24"/>
        </w:rPr>
        <w:t>;</w:t>
      </w:r>
    </w:p>
    <w:p w14:paraId="4DED7CF0" w14:textId="7B621E94" w:rsidR="00964991" w:rsidRPr="000358EE" w:rsidRDefault="009B708D" w:rsidP="009D3C76">
      <w:pPr>
        <w:pStyle w:val="a3"/>
        <w:numPr>
          <w:ilvl w:val="0"/>
          <w:numId w:val="24"/>
        </w:numPr>
        <w:tabs>
          <w:tab w:val="left" w:pos="284"/>
        </w:tabs>
        <w:ind w:left="0" w:firstLine="0"/>
        <w:jc w:val="both"/>
        <w:rPr>
          <w:rFonts w:ascii="Times New Roman" w:hAnsi="Times New Roman" w:cs="Times New Roman"/>
          <w:sz w:val="24"/>
          <w:szCs w:val="24"/>
        </w:rPr>
      </w:pPr>
      <w:r w:rsidRPr="000358EE">
        <w:rPr>
          <w:rFonts w:ascii="Times New Roman" w:hAnsi="Times New Roman" w:cs="Times New Roman"/>
          <w:sz w:val="24"/>
          <w:szCs w:val="24"/>
        </w:rPr>
        <w:t>определение</w:t>
      </w:r>
      <w:r w:rsidR="00964991" w:rsidRPr="000358EE">
        <w:rPr>
          <w:rFonts w:ascii="Times New Roman" w:hAnsi="Times New Roman" w:cs="Times New Roman"/>
          <w:sz w:val="24"/>
          <w:szCs w:val="24"/>
        </w:rPr>
        <w:t xml:space="preserve"> ориентиров педагогическим работникам в их профессиональной деятельности и перспектив развития самой Организации;</w:t>
      </w:r>
    </w:p>
    <w:p w14:paraId="2ADEEF50" w14:textId="77777777" w:rsidR="00964991" w:rsidRPr="000358EE" w:rsidRDefault="00964991" w:rsidP="009D3C76">
      <w:pPr>
        <w:pStyle w:val="a3"/>
        <w:numPr>
          <w:ilvl w:val="0"/>
          <w:numId w:val="24"/>
        </w:numPr>
        <w:tabs>
          <w:tab w:val="left" w:pos="284"/>
        </w:tabs>
        <w:ind w:left="0" w:firstLine="0"/>
        <w:jc w:val="both"/>
        <w:rPr>
          <w:rFonts w:ascii="Times New Roman" w:hAnsi="Times New Roman" w:cs="Times New Roman"/>
          <w:sz w:val="24"/>
          <w:szCs w:val="24"/>
        </w:rPr>
      </w:pPr>
      <w:r w:rsidRPr="000358EE">
        <w:rPr>
          <w:rFonts w:ascii="Times New Roman" w:hAnsi="Times New Roman" w:cs="Times New Roman"/>
          <w:sz w:val="24"/>
          <w:szCs w:val="24"/>
        </w:rPr>
        <w:t xml:space="preserve">создания оснований преемственности между дошкольным и начальным общим образованием обучающихся с </w:t>
      </w:r>
      <w:r w:rsidR="00F81233" w:rsidRPr="000358EE">
        <w:rPr>
          <w:rFonts w:ascii="Times New Roman" w:hAnsi="Times New Roman" w:cs="Times New Roman"/>
          <w:sz w:val="24"/>
          <w:szCs w:val="24"/>
        </w:rPr>
        <w:t>ТНР</w:t>
      </w:r>
      <w:r w:rsidRPr="000358EE">
        <w:rPr>
          <w:rFonts w:ascii="Times New Roman" w:hAnsi="Times New Roman" w:cs="Times New Roman"/>
          <w:sz w:val="24"/>
          <w:szCs w:val="24"/>
        </w:rPr>
        <w:t>.</w:t>
      </w:r>
    </w:p>
    <w:p w14:paraId="2FBDC6D2" w14:textId="77777777" w:rsidR="006D2322" w:rsidRPr="000358EE" w:rsidRDefault="00964991" w:rsidP="00983D32">
      <w:pPr>
        <w:ind w:firstLine="720"/>
        <w:jc w:val="both"/>
        <w:rPr>
          <w:rFonts w:ascii="Times New Roman" w:hAnsi="Times New Roman" w:cs="Times New Roman"/>
          <w:sz w:val="24"/>
          <w:szCs w:val="24"/>
        </w:rPr>
      </w:pPr>
      <w:bookmarkStart w:id="20" w:name="sub_1095"/>
      <w:r w:rsidRPr="000358EE">
        <w:rPr>
          <w:rFonts w:ascii="Times New Roman" w:hAnsi="Times New Roman" w:cs="Times New Roman"/>
          <w:sz w:val="24"/>
          <w:szCs w:val="24"/>
        </w:rPr>
        <w:t xml:space="preserve">Важнейшим элементом системы обеспечения качества дошкольного образования в </w:t>
      </w:r>
      <w:r w:rsidR="00266E6F" w:rsidRPr="000358EE">
        <w:rPr>
          <w:rFonts w:ascii="Times New Roman" w:hAnsi="Times New Roman" w:cs="Times New Roman"/>
          <w:sz w:val="24"/>
          <w:szCs w:val="24"/>
        </w:rPr>
        <w:t>ДОУ</w:t>
      </w:r>
      <w:r w:rsidR="00C771F3" w:rsidRPr="000358EE">
        <w:rPr>
          <w:rFonts w:ascii="Times New Roman" w:hAnsi="Times New Roman" w:cs="Times New Roman"/>
          <w:sz w:val="24"/>
          <w:szCs w:val="24"/>
        </w:rPr>
        <w:t xml:space="preserve"> </w:t>
      </w:r>
      <w:r w:rsidRPr="000358EE">
        <w:rPr>
          <w:rFonts w:ascii="Times New Roman" w:hAnsi="Times New Roman" w:cs="Times New Roman"/>
          <w:sz w:val="24"/>
          <w:szCs w:val="24"/>
        </w:rPr>
        <w:t>является оценка качества психолого-педагогических условий реализации</w:t>
      </w:r>
      <w:r w:rsidR="006D2322" w:rsidRPr="000358EE">
        <w:rPr>
          <w:rFonts w:ascii="Times New Roman" w:hAnsi="Times New Roman" w:cs="Times New Roman"/>
          <w:sz w:val="24"/>
          <w:szCs w:val="24"/>
        </w:rPr>
        <w:t xml:space="preserve"> АОП ДО.</w:t>
      </w:r>
    </w:p>
    <w:p w14:paraId="458F87A9" w14:textId="5BEB4373" w:rsidR="00964991" w:rsidRPr="000358EE" w:rsidRDefault="006D2322" w:rsidP="00983D32">
      <w:pPr>
        <w:ind w:firstLine="720"/>
        <w:jc w:val="both"/>
        <w:rPr>
          <w:rFonts w:ascii="Times New Roman" w:hAnsi="Times New Roman" w:cs="Times New Roman"/>
          <w:sz w:val="24"/>
          <w:szCs w:val="24"/>
        </w:rPr>
      </w:pPr>
      <w:r w:rsidRPr="000358EE">
        <w:rPr>
          <w:rFonts w:ascii="Times New Roman" w:hAnsi="Times New Roman" w:cs="Times New Roman"/>
          <w:sz w:val="24"/>
          <w:szCs w:val="24"/>
        </w:rPr>
        <w:t>И</w:t>
      </w:r>
      <w:r w:rsidR="00964991" w:rsidRPr="000358EE">
        <w:rPr>
          <w:rFonts w:ascii="Times New Roman" w:hAnsi="Times New Roman" w:cs="Times New Roman"/>
          <w:sz w:val="24"/>
          <w:szCs w:val="24"/>
        </w:rPr>
        <w:t xml:space="preserve">менно психолого-педагогические условия являются основным предметом оценки в предлагаемой системе оценки качества образования на уровне </w:t>
      </w:r>
      <w:r w:rsidR="00266E6F" w:rsidRPr="000358EE">
        <w:rPr>
          <w:rFonts w:ascii="Times New Roman" w:hAnsi="Times New Roman" w:cs="Times New Roman"/>
          <w:sz w:val="24"/>
          <w:szCs w:val="24"/>
        </w:rPr>
        <w:t>ДОУ</w:t>
      </w:r>
      <w:r w:rsidR="00964991" w:rsidRPr="000358EE">
        <w:rPr>
          <w:rFonts w:ascii="Times New Roman" w:hAnsi="Times New Roman" w:cs="Times New Roman"/>
          <w:sz w:val="24"/>
          <w:szCs w:val="24"/>
        </w:rPr>
        <w:t>, что позволяет выстроить систему оценки и повышения качества вариативного, развивающего дошкольного образования в соответствии с</w:t>
      </w:r>
      <w:r w:rsidRPr="000358EE">
        <w:rPr>
          <w:rFonts w:ascii="Times New Roman" w:hAnsi="Times New Roman" w:cs="Times New Roman"/>
          <w:sz w:val="24"/>
          <w:szCs w:val="24"/>
        </w:rPr>
        <w:t xml:space="preserve"> ФГОС </w:t>
      </w:r>
      <w:proofErr w:type="gramStart"/>
      <w:r w:rsidRPr="000358EE">
        <w:rPr>
          <w:rFonts w:ascii="Times New Roman" w:hAnsi="Times New Roman" w:cs="Times New Roman"/>
          <w:sz w:val="24"/>
          <w:szCs w:val="24"/>
        </w:rPr>
        <w:t>ДО</w:t>
      </w:r>
      <w:proofErr w:type="gramEnd"/>
      <w:r w:rsidR="00964991" w:rsidRPr="000358EE">
        <w:rPr>
          <w:rFonts w:ascii="Times New Roman" w:hAnsi="Times New Roman" w:cs="Times New Roman"/>
          <w:sz w:val="24"/>
          <w:szCs w:val="24"/>
        </w:rPr>
        <w:t xml:space="preserve"> </w:t>
      </w:r>
      <w:proofErr w:type="gramStart"/>
      <w:r w:rsidR="00964991" w:rsidRPr="000358EE">
        <w:rPr>
          <w:rFonts w:ascii="Times New Roman" w:hAnsi="Times New Roman" w:cs="Times New Roman"/>
          <w:sz w:val="24"/>
          <w:szCs w:val="24"/>
        </w:rPr>
        <w:t>посредством</w:t>
      </w:r>
      <w:proofErr w:type="gramEnd"/>
      <w:r w:rsidR="00964991" w:rsidRPr="000358EE">
        <w:rPr>
          <w:rFonts w:ascii="Times New Roman" w:hAnsi="Times New Roman" w:cs="Times New Roman"/>
          <w:sz w:val="24"/>
          <w:szCs w:val="24"/>
        </w:rPr>
        <w:t xml:space="preserve"> экспертизы условий реализации </w:t>
      </w:r>
      <w:r w:rsidR="000B1884" w:rsidRPr="000358EE">
        <w:rPr>
          <w:rFonts w:ascii="Times New Roman" w:hAnsi="Times New Roman" w:cs="Times New Roman"/>
          <w:sz w:val="24"/>
          <w:szCs w:val="24"/>
        </w:rPr>
        <w:t>Программы</w:t>
      </w:r>
      <w:r w:rsidR="00964991" w:rsidRPr="000358EE">
        <w:rPr>
          <w:rFonts w:ascii="Times New Roman" w:hAnsi="Times New Roman" w:cs="Times New Roman"/>
          <w:sz w:val="24"/>
          <w:szCs w:val="24"/>
        </w:rPr>
        <w:t xml:space="preserve">. Ключевым уровнем оценки является уровень образовательного процесса, в котором непосредственно участвует ребенок с </w:t>
      </w:r>
      <w:r w:rsidR="00F81233" w:rsidRPr="000358EE">
        <w:rPr>
          <w:rFonts w:ascii="Times New Roman" w:hAnsi="Times New Roman" w:cs="Times New Roman"/>
          <w:sz w:val="24"/>
          <w:szCs w:val="24"/>
        </w:rPr>
        <w:t>ТНР</w:t>
      </w:r>
      <w:r w:rsidR="00964991" w:rsidRPr="000358EE">
        <w:rPr>
          <w:rFonts w:ascii="Times New Roman" w:hAnsi="Times New Roman" w:cs="Times New Roman"/>
          <w:sz w:val="24"/>
          <w:szCs w:val="24"/>
        </w:rPr>
        <w:t xml:space="preserve">, его семья и педагогический коллектив </w:t>
      </w:r>
      <w:r w:rsidR="007D614F">
        <w:rPr>
          <w:rFonts w:ascii="Times New Roman" w:hAnsi="Times New Roman" w:cs="Times New Roman"/>
          <w:sz w:val="24"/>
          <w:szCs w:val="24"/>
        </w:rPr>
        <w:t>МАДОУ «Детский сад № 336</w:t>
      </w:r>
      <w:r w:rsidR="009B708D" w:rsidRPr="000358EE">
        <w:rPr>
          <w:rFonts w:ascii="Times New Roman" w:hAnsi="Times New Roman" w:cs="Times New Roman"/>
          <w:sz w:val="24"/>
          <w:szCs w:val="24"/>
        </w:rPr>
        <w:t>»</w:t>
      </w:r>
      <w:r w:rsidR="00964991" w:rsidRPr="000358EE">
        <w:rPr>
          <w:rFonts w:ascii="Times New Roman" w:hAnsi="Times New Roman" w:cs="Times New Roman"/>
          <w:sz w:val="24"/>
          <w:szCs w:val="24"/>
        </w:rPr>
        <w:t>.</w:t>
      </w:r>
    </w:p>
    <w:p w14:paraId="2E542FB1" w14:textId="77777777" w:rsidR="00964991" w:rsidRPr="000358EE" w:rsidRDefault="00964991" w:rsidP="00983D32">
      <w:pPr>
        <w:ind w:firstLine="360"/>
        <w:rPr>
          <w:rFonts w:ascii="Times New Roman" w:hAnsi="Times New Roman" w:cs="Times New Roman"/>
          <w:iCs/>
          <w:sz w:val="24"/>
          <w:szCs w:val="24"/>
        </w:rPr>
      </w:pPr>
      <w:bookmarkStart w:id="21" w:name="sub_1096"/>
      <w:bookmarkEnd w:id="20"/>
      <w:r w:rsidRPr="000358EE">
        <w:rPr>
          <w:rFonts w:ascii="Times New Roman" w:hAnsi="Times New Roman" w:cs="Times New Roman"/>
          <w:iCs/>
          <w:sz w:val="24"/>
          <w:szCs w:val="24"/>
        </w:rPr>
        <w:t>Система оценки качества дошкольного образования:</w:t>
      </w:r>
    </w:p>
    <w:bookmarkEnd w:id="21"/>
    <w:p w14:paraId="6EB67636" w14:textId="5EC75B85" w:rsidR="00964991" w:rsidRPr="000358EE" w:rsidRDefault="00964991" w:rsidP="009D3C76">
      <w:pPr>
        <w:pStyle w:val="a3"/>
        <w:numPr>
          <w:ilvl w:val="0"/>
          <w:numId w:val="25"/>
        </w:numPr>
        <w:tabs>
          <w:tab w:val="left" w:pos="284"/>
          <w:tab w:val="left" w:pos="426"/>
        </w:tabs>
        <w:ind w:left="0" w:firstLine="0"/>
        <w:jc w:val="both"/>
        <w:rPr>
          <w:rFonts w:ascii="Times New Roman" w:hAnsi="Times New Roman" w:cs="Times New Roman"/>
          <w:sz w:val="24"/>
          <w:szCs w:val="24"/>
        </w:rPr>
      </w:pPr>
      <w:r w:rsidRPr="000358EE">
        <w:rPr>
          <w:rFonts w:ascii="Times New Roman" w:hAnsi="Times New Roman" w:cs="Times New Roman"/>
          <w:sz w:val="24"/>
          <w:szCs w:val="24"/>
        </w:rPr>
        <w:t xml:space="preserve">сфокусирована на оценивании психолого-педагогических и других условий реализации </w:t>
      </w:r>
      <w:r w:rsidR="006D2322" w:rsidRPr="000358EE">
        <w:rPr>
          <w:rFonts w:ascii="Times New Roman" w:hAnsi="Times New Roman" w:cs="Times New Roman"/>
          <w:sz w:val="24"/>
          <w:szCs w:val="24"/>
        </w:rPr>
        <w:t xml:space="preserve">Программы </w:t>
      </w:r>
      <w:r w:rsidR="009B708D" w:rsidRPr="000358EE">
        <w:rPr>
          <w:rFonts w:ascii="Times New Roman" w:hAnsi="Times New Roman" w:cs="Times New Roman"/>
          <w:sz w:val="24"/>
          <w:szCs w:val="24"/>
        </w:rPr>
        <w:t>для детей с ТНР</w:t>
      </w:r>
      <w:r w:rsidRPr="000358EE">
        <w:rPr>
          <w:rFonts w:ascii="Times New Roman" w:hAnsi="Times New Roman" w:cs="Times New Roman"/>
          <w:sz w:val="24"/>
          <w:szCs w:val="24"/>
        </w:rPr>
        <w:t xml:space="preserve"> </w:t>
      </w:r>
      <w:r w:rsidR="009B708D" w:rsidRPr="000358EE">
        <w:rPr>
          <w:rFonts w:ascii="Times New Roman" w:hAnsi="Times New Roman" w:cs="Times New Roman"/>
          <w:sz w:val="24"/>
          <w:szCs w:val="24"/>
        </w:rPr>
        <w:t>ДОУ</w:t>
      </w:r>
      <w:r w:rsidRPr="000358EE">
        <w:rPr>
          <w:rFonts w:ascii="Times New Roman" w:hAnsi="Times New Roman" w:cs="Times New Roman"/>
          <w:sz w:val="24"/>
          <w:szCs w:val="24"/>
        </w:rPr>
        <w:t xml:space="preserve"> в пяти образовательных областях, определенных </w:t>
      </w:r>
      <w:hyperlink r:id="rId13" w:history="1">
        <w:r w:rsidR="009B708D" w:rsidRPr="000358EE">
          <w:rPr>
            <w:rStyle w:val="af8"/>
            <w:rFonts w:ascii="Times New Roman" w:hAnsi="Times New Roman" w:cs="Times New Roman"/>
            <w:b w:val="0"/>
            <w:color w:val="auto"/>
            <w:sz w:val="24"/>
            <w:szCs w:val="24"/>
          </w:rPr>
          <w:t>ФГОС</w:t>
        </w:r>
      </w:hyperlink>
      <w:r w:rsidR="009B708D" w:rsidRPr="000358EE">
        <w:rPr>
          <w:rStyle w:val="af8"/>
          <w:rFonts w:ascii="Times New Roman" w:hAnsi="Times New Roman" w:cs="Times New Roman"/>
          <w:b w:val="0"/>
          <w:color w:val="auto"/>
          <w:sz w:val="24"/>
          <w:szCs w:val="24"/>
        </w:rPr>
        <w:t xml:space="preserve"> ДО</w:t>
      </w:r>
    </w:p>
    <w:p w14:paraId="68E1D872" w14:textId="77777777" w:rsidR="00964991" w:rsidRPr="000358EE" w:rsidRDefault="00964991" w:rsidP="009D3C76">
      <w:pPr>
        <w:pStyle w:val="a3"/>
        <w:numPr>
          <w:ilvl w:val="0"/>
          <w:numId w:val="25"/>
        </w:numPr>
        <w:tabs>
          <w:tab w:val="left" w:pos="284"/>
        </w:tabs>
        <w:ind w:left="0" w:firstLine="0"/>
        <w:jc w:val="both"/>
        <w:rPr>
          <w:rFonts w:ascii="Times New Roman" w:hAnsi="Times New Roman" w:cs="Times New Roman"/>
          <w:sz w:val="24"/>
          <w:szCs w:val="24"/>
        </w:rPr>
      </w:pPr>
      <w:r w:rsidRPr="000358EE">
        <w:rPr>
          <w:rFonts w:ascii="Times New Roman" w:hAnsi="Times New Roman" w:cs="Times New Roman"/>
          <w:sz w:val="24"/>
          <w:szCs w:val="24"/>
        </w:rPr>
        <w:t>учитывает образовательные предпочтения и удовлетворенность дошкольным образованием со стороны семьи ребенка;</w:t>
      </w:r>
    </w:p>
    <w:p w14:paraId="3B397DBB" w14:textId="576253D5" w:rsidR="00964991" w:rsidRPr="000358EE" w:rsidRDefault="00964991" w:rsidP="009D3C76">
      <w:pPr>
        <w:pStyle w:val="a3"/>
        <w:numPr>
          <w:ilvl w:val="0"/>
          <w:numId w:val="25"/>
        </w:numPr>
        <w:tabs>
          <w:tab w:val="left" w:pos="284"/>
        </w:tabs>
        <w:ind w:left="0" w:firstLine="0"/>
        <w:jc w:val="both"/>
        <w:rPr>
          <w:rFonts w:ascii="Times New Roman" w:hAnsi="Times New Roman" w:cs="Times New Roman"/>
          <w:sz w:val="24"/>
          <w:szCs w:val="24"/>
        </w:rPr>
      </w:pPr>
      <w:r w:rsidRPr="000358EE">
        <w:rPr>
          <w:rFonts w:ascii="Times New Roman" w:hAnsi="Times New Roman" w:cs="Times New Roman"/>
          <w:sz w:val="24"/>
          <w:szCs w:val="24"/>
        </w:rPr>
        <w:t xml:space="preserve">исключает использование оценки индивидуального развития ребенка в контексте оценки работы </w:t>
      </w:r>
      <w:r w:rsidR="009B708D" w:rsidRPr="000358EE">
        <w:rPr>
          <w:rFonts w:ascii="Times New Roman" w:hAnsi="Times New Roman" w:cs="Times New Roman"/>
          <w:sz w:val="24"/>
          <w:szCs w:val="24"/>
        </w:rPr>
        <w:t>ДОУ</w:t>
      </w:r>
      <w:r w:rsidRPr="000358EE">
        <w:rPr>
          <w:rFonts w:ascii="Times New Roman" w:hAnsi="Times New Roman" w:cs="Times New Roman"/>
          <w:sz w:val="24"/>
          <w:szCs w:val="24"/>
        </w:rPr>
        <w:t>;</w:t>
      </w:r>
    </w:p>
    <w:p w14:paraId="2799537D" w14:textId="77777777" w:rsidR="00964991" w:rsidRPr="000358EE" w:rsidRDefault="00964991" w:rsidP="009D3C76">
      <w:pPr>
        <w:pStyle w:val="a3"/>
        <w:numPr>
          <w:ilvl w:val="0"/>
          <w:numId w:val="25"/>
        </w:numPr>
        <w:tabs>
          <w:tab w:val="left" w:pos="284"/>
        </w:tabs>
        <w:ind w:left="0" w:firstLine="0"/>
        <w:jc w:val="both"/>
        <w:rPr>
          <w:rFonts w:ascii="Times New Roman" w:hAnsi="Times New Roman" w:cs="Times New Roman"/>
          <w:sz w:val="24"/>
          <w:szCs w:val="24"/>
        </w:rPr>
      </w:pPr>
      <w:r w:rsidRPr="000358EE">
        <w:rPr>
          <w:rFonts w:ascii="Times New Roman" w:hAnsi="Times New Roman" w:cs="Times New Roman"/>
          <w:sz w:val="24"/>
          <w:szCs w:val="24"/>
        </w:rPr>
        <w:t>исключает унификацию и поддерживает вариативность форм и методов дошкольного образования;</w:t>
      </w:r>
    </w:p>
    <w:p w14:paraId="4024B31C" w14:textId="77777777" w:rsidR="00964991" w:rsidRPr="000358EE" w:rsidRDefault="00964991" w:rsidP="009D3C76">
      <w:pPr>
        <w:pStyle w:val="a3"/>
        <w:numPr>
          <w:ilvl w:val="0"/>
          <w:numId w:val="25"/>
        </w:numPr>
        <w:tabs>
          <w:tab w:val="left" w:pos="284"/>
        </w:tabs>
        <w:ind w:left="0" w:firstLine="0"/>
        <w:jc w:val="both"/>
        <w:rPr>
          <w:rFonts w:ascii="Times New Roman" w:hAnsi="Times New Roman" w:cs="Times New Roman"/>
          <w:sz w:val="24"/>
          <w:szCs w:val="24"/>
        </w:rPr>
      </w:pPr>
      <w:r w:rsidRPr="000358EE">
        <w:rPr>
          <w:rFonts w:ascii="Times New Roman" w:hAnsi="Times New Roman" w:cs="Times New Roman"/>
          <w:sz w:val="24"/>
          <w:szCs w:val="24"/>
        </w:rPr>
        <w:t xml:space="preserve">способствует открытости по отношению к ожиданиям ребенка с </w:t>
      </w:r>
      <w:r w:rsidR="00F81233" w:rsidRPr="000358EE">
        <w:rPr>
          <w:rFonts w:ascii="Times New Roman" w:hAnsi="Times New Roman" w:cs="Times New Roman"/>
          <w:sz w:val="24"/>
          <w:szCs w:val="24"/>
        </w:rPr>
        <w:t>ТНР</w:t>
      </w:r>
      <w:r w:rsidRPr="000358EE">
        <w:rPr>
          <w:rFonts w:ascii="Times New Roman" w:hAnsi="Times New Roman" w:cs="Times New Roman"/>
          <w:sz w:val="24"/>
          <w:szCs w:val="24"/>
        </w:rPr>
        <w:t>, семьи, педагогических работников, общества и государства;</w:t>
      </w:r>
    </w:p>
    <w:p w14:paraId="5AF804B3" w14:textId="465B7A35" w:rsidR="00964991" w:rsidRPr="000358EE" w:rsidRDefault="00964991" w:rsidP="009D3C76">
      <w:pPr>
        <w:pStyle w:val="a3"/>
        <w:numPr>
          <w:ilvl w:val="0"/>
          <w:numId w:val="25"/>
        </w:numPr>
        <w:tabs>
          <w:tab w:val="left" w:pos="284"/>
        </w:tabs>
        <w:ind w:left="0" w:firstLine="0"/>
        <w:jc w:val="both"/>
        <w:rPr>
          <w:rFonts w:ascii="Times New Roman" w:hAnsi="Times New Roman" w:cs="Times New Roman"/>
          <w:sz w:val="24"/>
          <w:szCs w:val="24"/>
        </w:rPr>
      </w:pPr>
      <w:r w:rsidRPr="000358EE">
        <w:rPr>
          <w:rFonts w:ascii="Times New Roman" w:hAnsi="Times New Roman" w:cs="Times New Roman"/>
          <w:sz w:val="24"/>
          <w:szCs w:val="24"/>
        </w:rPr>
        <w:t xml:space="preserve">включает как оценку педагогическими работниками </w:t>
      </w:r>
      <w:r w:rsidR="009B708D" w:rsidRPr="000358EE">
        <w:rPr>
          <w:rFonts w:ascii="Times New Roman" w:hAnsi="Times New Roman" w:cs="Times New Roman"/>
          <w:sz w:val="24"/>
          <w:szCs w:val="24"/>
        </w:rPr>
        <w:t>ДОУ</w:t>
      </w:r>
      <w:r w:rsidRPr="000358EE">
        <w:rPr>
          <w:rFonts w:ascii="Times New Roman" w:hAnsi="Times New Roman" w:cs="Times New Roman"/>
          <w:sz w:val="24"/>
          <w:szCs w:val="24"/>
        </w:rPr>
        <w:t xml:space="preserve">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14:paraId="77D92476" w14:textId="3BB087D2" w:rsidR="00964991" w:rsidRPr="000358EE" w:rsidRDefault="00964991" w:rsidP="009D3C76">
      <w:pPr>
        <w:pStyle w:val="a3"/>
        <w:numPr>
          <w:ilvl w:val="0"/>
          <w:numId w:val="25"/>
        </w:numPr>
        <w:tabs>
          <w:tab w:val="left" w:pos="284"/>
        </w:tabs>
        <w:ind w:left="0" w:firstLine="0"/>
        <w:jc w:val="both"/>
        <w:rPr>
          <w:rFonts w:ascii="Times New Roman" w:hAnsi="Times New Roman" w:cs="Times New Roman"/>
          <w:sz w:val="24"/>
          <w:szCs w:val="24"/>
        </w:rPr>
      </w:pPr>
      <w:r w:rsidRPr="000358EE">
        <w:rPr>
          <w:rFonts w:ascii="Times New Roman" w:hAnsi="Times New Roman" w:cs="Times New Roman"/>
          <w:sz w:val="24"/>
          <w:szCs w:val="24"/>
        </w:rPr>
        <w:t xml:space="preserve">использует единые инструменты, оценивающие условия реализации </w:t>
      </w:r>
      <w:r w:rsidR="006D2322" w:rsidRPr="000358EE">
        <w:rPr>
          <w:rFonts w:ascii="Times New Roman" w:hAnsi="Times New Roman" w:cs="Times New Roman"/>
          <w:sz w:val="24"/>
          <w:szCs w:val="24"/>
        </w:rPr>
        <w:t>Программы</w:t>
      </w:r>
      <w:r w:rsidRPr="000358EE">
        <w:rPr>
          <w:rFonts w:ascii="Times New Roman" w:hAnsi="Times New Roman" w:cs="Times New Roman"/>
          <w:sz w:val="24"/>
          <w:szCs w:val="24"/>
        </w:rPr>
        <w:t xml:space="preserve"> в </w:t>
      </w:r>
      <w:r w:rsidR="009B708D" w:rsidRPr="000358EE">
        <w:rPr>
          <w:rFonts w:ascii="Times New Roman" w:hAnsi="Times New Roman" w:cs="Times New Roman"/>
          <w:sz w:val="24"/>
          <w:szCs w:val="24"/>
        </w:rPr>
        <w:t>ДОУ,</w:t>
      </w:r>
      <w:r w:rsidRPr="000358EE">
        <w:rPr>
          <w:rFonts w:ascii="Times New Roman" w:hAnsi="Times New Roman" w:cs="Times New Roman"/>
          <w:sz w:val="24"/>
          <w:szCs w:val="24"/>
        </w:rPr>
        <w:t xml:space="preserve"> как для самоанализа, так и для внешнего оценивания.</w:t>
      </w:r>
    </w:p>
    <w:p w14:paraId="6058B01C" w14:textId="77777777" w:rsidR="00BD1FF8" w:rsidRPr="000358EE" w:rsidRDefault="00BD1FF8" w:rsidP="00983D32">
      <w:pPr>
        <w:ind w:right="620" w:firstLine="710"/>
        <w:rPr>
          <w:rFonts w:ascii="Times New Roman" w:eastAsia="Times New Roman" w:hAnsi="Times New Roman" w:cs="Times New Roman"/>
          <w:sz w:val="24"/>
          <w:szCs w:val="24"/>
        </w:rPr>
      </w:pPr>
    </w:p>
    <w:p w14:paraId="45691C15" w14:textId="77777777" w:rsidR="00C771F3" w:rsidRPr="000358EE" w:rsidRDefault="00C771F3" w:rsidP="00983D32">
      <w:pPr>
        <w:ind w:right="620" w:firstLine="710"/>
        <w:rPr>
          <w:rFonts w:ascii="Times New Roman" w:eastAsia="Times New Roman" w:hAnsi="Times New Roman" w:cs="Times New Roman"/>
          <w:sz w:val="24"/>
          <w:szCs w:val="24"/>
        </w:rPr>
      </w:pPr>
    </w:p>
    <w:p w14:paraId="6C671968" w14:textId="56C32E8E" w:rsidR="000F7CD5" w:rsidRPr="000358EE" w:rsidRDefault="000F7CD5" w:rsidP="009D3C76">
      <w:pPr>
        <w:pStyle w:val="a3"/>
        <w:numPr>
          <w:ilvl w:val="1"/>
          <w:numId w:val="28"/>
        </w:numPr>
        <w:ind w:right="620"/>
        <w:jc w:val="both"/>
        <w:rPr>
          <w:rFonts w:ascii="Times New Roman" w:eastAsia="Times New Roman" w:hAnsi="Times New Roman" w:cs="Times New Roman"/>
          <w:b/>
          <w:i/>
          <w:iCs/>
          <w:sz w:val="24"/>
          <w:szCs w:val="24"/>
          <w:u w:val="single"/>
        </w:rPr>
      </w:pPr>
      <w:r w:rsidRPr="000358EE">
        <w:rPr>
          <w:rFonts w:ascii="Times New Roman" w:eastAsia="Times New Roman" w:hAnsi="Times New Roman" w:cs="Times New Roman"/>
          <w:b/>
          <w:i/>
          <w:iCs/>
          <w:sz w:val="24"/>
          <w:szCs w:val="24"/>
          <w:u w:val="single"/>
        </w:rPr>
        <w:t>Часть, формируемая участн</w:t>
      </w:r>
      <w:r w:rsidR="004D6F30" w:rsidRPr="000358EE">
        <w:rPr>
          <w:rFonts w:ascii="Times New Roman" w:eastAsia="Times New Roman" w:hAnsi="Times New Roman" w:cs="Times New Roman"/>
          <w:b/>
          <w:i/>
          <w:iCs/>
          <w:sz w:val="24"/>
          <w:szCs w:val="24"/>
          <w:u w:val="single"/>
        </w:rPr>
        <w:t>иками образовательных отношений.</w:t>
      </w:r>
    </w:p>
    <w:p w14:paraId="18DDE8A9" w14:textId="77777777" w:rsidR="000B1884" w:rsidRPr="000358EE" w:rsidRDefault="000B1884" w:rsidP="00983D32">
      <w:pPr>
        <w:pStyle w:val="a3"/>
        <w:ind w:right="620"/>
        <w:jc w:val="both"/>
        <w:rPr>
          <w:rFonts w:ascii="Times New Roman" w:eastAsia="Times New Roman" w:hAnsi="Times New Roman" w:cs="Times New Roman"/>
          <w:b/>
          <w:i/>
          <w:iCs/>
          <w:sz w:val="24"/>
          <w:szCs w:val="24"/>
          <w:u w:val="single"/>
        </w:rPr>
      </w:pPr>
    </w:p>
    <w:p w14:paraId="67CA7D1F" w14:textId="44D8B1E6" w:rsidR="001B2CC5" w:rsidRPr="000358EE" w:rsidRDefault="001B2CC5" w:rsidP="0015694F">
      <w:pPr>
        <w:pBdr>
          <w:top w:val="none" w:sz="4" w:space="0" w:color="000000"/>
          <w:left w:val="none" w:sz="4" w:space="0" w:color="000000"/>
          <w:bottom w:val="none" w:sz="4" w:space="0" w:color="000000"/>
          <w:right w:val="none" w:sz="4" w:space="0" w:color="000000"/>
        </w:pBdr>
        <w:spacing w:before="119"/>
        <w:ind w:firstLine="851"/>
        <w:jc w:val="both"/>
        <w:rPr>
          <w:rFonts w:ascii="Times New Roman" w:hAnsi="Times New Roman" w:cs="Times New Roman"/>
          <w:bCs/>
          <w:i/>
          <w:iCs/>
          <w:sz w:val="24"/>
          <w:szCs w:val="24"/>
        </w:rPr>
      </w:pPr>
      <w:r w:rsidRPr="000358EE">
        <w:rPr>
          <w:rFonts w:ascii="Times New Roman" w:hAnsi="Times New Roman" w:cs="Times New Roman"/>
          <w:bCs/>
          <w:i/>
          <w:iCs/>
          <w:sz w:val="24"/>
          <w:szCs w:val="24"/>
        </w:rPr>
        <w:t>«С</w:t>
      </w:r>
      <w:r w:rsidRPr="000358EE">
        <w:rPr>
          <w:rFonts w:ascii="Times New Roman" w:hAnsi="Times New Roman" w:cs="Times New Roman"/>
          <w:bCs/>
          <w:i/>
          <w:iCs/>
          <w:sz w:val="24"/>
          <w:szCs w:val="24"/>
          <w:lang w:val="tt-RU"/>
        </w:rPr>
        <w:t>ө</w:t>
      </w:r>
      <w:r w:rsidRPr="000358EE">
        <w:rPr>
          <w:rFonts w:ascii="Times New Roman" w:hAnsi="Times New Roman" w:cs="Times New Roman"/>
          <w:bCs/>
          <w:i/>
          <w:iCs/>
          <w:sz w:val="24"/>
          <w:szCs w:val="24"/>
        </w:rPr>
        <w:t xml:space="preserve">енеч» – «Радость познания» - региональная образовательная программа дошкольного образования (далее - Программа) разработана в  соответствии с Федеральным законом «Об образовании в Российской Федерации» № 273 от 29.12.2012, Законом РТ от 22 июля 2013 года № 68-ЗРТ «Об образовании» (ред. от 06.07.2016), законом РТ «О государственных языках Республики Татарстан и других языках в Республике Татарстан» № </w:t>
      </w:r>
      <w:r w:rsidRPr="000358EE">
        <w:rPr>
          <w:rFonts w:ascii="Times New Roman" w:hAnsi="Times New Roman" w:cs="Times New Roman"/>
          <w:bCs/>
          <w:i/>
          <w:iCs/>
          <w:sz w:val="24"/>
          <w:szCs w:val="24"/>
        </w:rPr>
        <w:lastRenderedPageBreak/>
        <w:t xml:space="preserve">1560-ХII от 08.07.1992 (ред. от 12.06.2014) и Федеральным государственным образовательным стандартом  дошкольного образования, утверждѐнным Приказом Минобрнауки РФ № 1155 от 17.10.2013 (далее  -  ФГОС  ДО). </w:t>
      </w:r>
    </w:p>
    <w:p w14:paraId="5E2F0DA3" w14:textId="21B8B6C8" w:rsidR="001B2CC5" w:rsidRPr="000358EE" w:rsidRDefault="001B2CC5" w:rsidP="0015694F">
      <w:pPr>
        <w:pBdr>
          <w:top w:val="none" w:sz="4" w:space="0" w:color="000000"/>
          <w:left w:val="none" w:sz="4" w:space="0" w:color="000000"/>
          <w:bottom w:val="none" w:sz="4" w:space="0" w:color="000000"/>
          <w:right w:val="none" w:sz="4" w:space="0" w:color="000000"/>
        </w:pBdr>
        <w:spacing w:before="119"/>
        <w:ind w:firstLine="851"/>
        <w:jc w:val="both"/>
        <w:rPr>
          <w:rFonts w:ascii="Times New Roman" w:hAnsi="Times New Roman" w:cs="Times New Roman"/>
          <w:bCs/>
          <w:i/>
          <w:iCs/>
          <w:sz w:val="24"/>
          <w:szCs w:val="24"/>
        </w:rPr>
      </w:pPr>
      <w:r w:rsidRPr="000358EE">
        <w:rPr>
          <w:rFonts w:ascii="Times New Roman" w:hAnsi="Times New Roman" w:cs="Times New Roman"/>
          <w:bCs/>
          <w:i/>
          <w:iCs/>
          <w:sz w:val="24"/>
          <w:szCs w:val="24"/>
        </w:rPr>
        <w:t xml:space="preserve"> В   Программе отражается содержание образования русскоязычных детей от 2 до 7 лет, формируемое участниками образовательных отношений, с учетом историко-географических, климатических, краеведческих, национальных, этнокультурных особенностей и традиций региона. Ее реализация обеспечивает права детей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14:paraId="67373682" w14:textId="38A24409" w:rsidR="001B2CC5" w:rsidRPr="000358EE" w:rsidRDefault="001B2CC5" w:rsidP="0015694F">
      <w:pPr>
        <w:pBdr>
          <w:top w:val="none" w:sz="4" w:space="0" w:color="000000"/>
          <w:left w:val="none" w:sz="4" w:space="0" w:color="000000"/>
          <w:bottom w:val="none" w:sz="4" w:space="0" w:color="000000"/>
          <w:right w:val="none" w:sz="4" w:space="0" w:color="000000"/>
        </w:pBdr>
        <w:spacing w:before="119"/>
        <w:ind w:firstLine="851"/>
        <w:jc w:val="both"/>
        <w:rPr>
          <w:rFonts w:ascii="Times New Roman" w:hAnsi="Times New Roman" w:cs="Times New Roman"/>
          <w:bCs/>
          <w:i/>
          <w:iCs/>
          <w:sz w:val="24"/>
          <w:szCs w:val="24"/>
        </w:rPr>
      </w:pPr>
      <w:r w:rsidRPr="000358EE">
        <w:rPr>
          <w:rFonts w:ascii="Times New Roman" w:hAnsi="Times New Roman" w:cs="Times New Roman"/>
          <w:bCs/>
          <w:i/>
          <w:iCs/>
          <w:sz w:val="24"/>
          <w:szCs w:val="24"/>
        </w:rPr>
        <w:t xml:space="preserve"> Содержание Программы в соответствии с требованиями ФГОС ДО включает три основных раздела – целевой, содержательный и организационный.  </w:t>
      </w:r>
    </w:p>
    <w:p w14:paraId="4C3309B2" w14:textId="77777777" w:rsidR="001B2CC5" w:rsidRPr="000358EE" w:rsidRDefault="001B2CC5" w:rsidP="0015694F">
      <w:pPr>
        <w:pBdr>
          <w:top w:val="none" w:sz="4" w:space="0" w:color="000000"/>
          <w:left w:val="none" w:sz="4" w:space="0" w:color="000000"/>
          <w:bottom w:val="none" w:sz="4" w:space="0" w:color="000000"/>
          <w:right w:val="none" w:sz="4" w:space="0" w:color="000000"/>
        </w:pBdr>
        <w:spacing w:before="119"/>
        <w:ind w:firstLine="851"/>
        <w:jc w:val="both"/>
        <w:rPr>
          <w:rFonts w:ascii="Times New Roman" w:hAnsi="Times New Roman" w:cs="Times New Roman"/>
          <w:bCs/>
          <w:i/>
          <w:iCs/>
          <w:sz w:val="24"/>
          <w:szCs w:val="24"/>
        </w:rPr>
      </w:pPr>
      <w:r w:rsidRPr="000358EE">
        <w:rPr>
          <w:rFonts w:ascii="Times New Roman" w:hAnsi="Times New Roman" w:cs="Times New Roman"/>
          <w:bCs/>
          <w:i/>
          <w:iCs/>
          <w:sz w:val="24"/>
          <w:szCs w:val="24"/>
        </w:rPr>
        <w:t xml:space="preserve">Целевой раздел Программы определяет цели, задачи, принципы и планируемые результаты ее освоения.  </w:t>
      </w:r>
    </w:p>
    <w:p w14:paraId="5D07BDCA" w14:textId="77777777" w:rsidR="001B2CC5" w:rsidRPr="000358EE" w:rsidRDefault="001B2CC5" w:rsidP="0015694F">
      <w:pPr>
        <w:pBdr>
          <w:top w:val="none" w:sz="4" w:space="0" w:color="000000"/>
          <w:left w:val="none" w:sz="4" w:space="0" w:color="000000"/>
          <w:bottom w:val="none" w:sz="4" w:space="0" w:color="000000"/>
          <w:right w:val="none" w:sz="4" w:space="0" w:color="000000"/>
        </w:pBdr>
        <w:spacing w:before="119"/>
        <w:ind w:firstLine="851"/>
        <w:jc w:val="both"/>
        <w:rPr>
          <w:rFonts w:ascii="Times New Roman" w:hAnsi="Times New Roman" w:cs="Times New Roman"/>
          <w:bCs/>
          <w:i/>
          <w:iCs/>
          <w:sz w:val="24"/>
          <w:szCs w:val="24"/>
        </w:rPr>
      </w:pPr>
      <w:r w:rsidRPr="000358EE">
        <w:rPr>
          <w:rFonts w:ascii="Times New Roman" w:hAnsi="Times New Roman" w:cs="Times New Roman"/>
          <w:bCs/>
          <w:i/>
          <w:iCs/>
          <w:sz w:val="24"/>
          <w:szCs w:val="24"/>
        </w:rPr>
        <w:t xml:space="preserve">Содержательный раздел Программы 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художественно-эстетической, физической. </w:t>
      </w:r>
    </w:p>
    <w:p w14:paraId="0D08DD35" w14:textId="77777777" w:rsidR="001B2CC5" w:rsidRPr="000358EE" w:rsidRDefault="001B2CC5" w:rsidP="0015694F">
      <w:pPr>
        <w:pBdr>
          <w:top w:val="none" w:sz="4" w:space="0" w:color="000000"/>
          <w:left w:val="none" w:sz="4" w:space="0" w:color="000000"/>
          <w:bottom w:val="none" w:sz="4" w:space="0" w:color="000000"/>
          <w:right w:val="none" w:sz="4" w:space="0" w:color="000000"/>
        </w:pBdr>
        <w:spacing w:before="119"/>
        <w:ind w:firstLine="851"/>
        <w:jc w:val="both"/>
        <w:rPr>
          <w:rFonts w:ascii="Times New Roman" w:hAnsi="Times New Roman" w:cs="Times New Roman"/>
          <w:bCs/>
          <w:i/>
          <w:iCs/>
          <w:sz w:val="24"/>
          <w:szCs w:val="24"/>
        </w:rPr>
      </w:pPr>
      <w:r w:rsidRPr="000358EE">
        <w:rPr>
          <w:rFonts w:ascii="Times New Roman" w:hAnsi="Times New Roman" w:cs="Times New Roman"/>
          <w:bCs/>
          <w:i/>
          <w:iCs/>
          <w:sz w:val="24"/>
          <w:szCs w:val="24"/>
        </w:rPr>
        <w:t xml:space="preserve">Организационный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а также особенности организации образовательной деятельности. </w:t>
      </w:r>
    </w:p>
    <w:p w14:paraId="19CEF9F8" w14:textId="77777777" w:rsidR="000F7CD5" w:rsidRPr="000358EE" w:rsidRDefault="000F7CD5" w:rsidP="00983D32">
      <w:pPr>
        <w:pBdr>
          <w:top w:val="none" w:sz="4" w:space="0" w:color="000000"/>
          <w:left w:val="none" w:sz="4" w:space="0" w:color="000000"/>
          <w:bottom w:val="none" w:sz="4" w:space="0" w:color="000000"/>
          <w:right w:val="none" w:sz="4" w:space="0" w:color="000000"/>
        </w:pBdr>
        <w:spacing w:before="119"/>
        <w:jc w:val="both"/>
        <w:rPr>
          <w:b/>
          <w:bCs/>
          <w:i/>
          <w:iCs/>
          <w:sz w:val="24"/>
          <w:szCs w:val="24"/>
        </w:rPr>
      </w:pPr>
    </w:p>
    <w:p w14:paraId="34585F3C" w14:textId="77777777" w:rsidR="000F7CD5" w:rsidRPr="000358EE" w:rsidRDefault="000F7CD5" w:rsidP="00983D32">
      <w:pPr>
        <w:pStyle w:val="af6"/>
        <w:ind w:firstLine="709"/>
        <w:jc w:val="both"/>
        <w:rPr>
          <w:b/>
          <w:bCs/>
          <w:i/>
          <w:iCs/>
        </w:rPr>
      </w:pPr>
      <w:r w:rsidRPr="000358EE">
        <w:rPr>
          <w:b/>
          <w:i/>
          <w:iCs/>
        </w:rPr>
        <w:t>1.2.1. Цели, задачи, принципы и подходы региональной образовательной программы</w:t>
      </w:r>
      <w:r w:rsidR="009F4BCE" w:rsidRPr="000358EE">
        <w:rPr>
          <w:b/>
          <w:i/>
          <w:iCs/>
        </w:rPr>
        <w:t xml:space="preserve"> (части, формируемой участниками образовательных отношений)</w:t>
      </w:r>
      <w:r w:rsidRPr="000358EE">
        <w:rPr>
          <w:b/>
          <w:i/>
          <w:iCs/>
        </w:rPr>
        <w:t>.</w:t>
      </w:r>
    </w:p>
    <w:p w14:paraId="3D4A46DB" w14:textId="77777777" w:rsidR="000F7CD5" w:rsidRPr="000358EE" w:rsidRDefault="000F7CD5" w:rsidP="00983D32">
      <w:pPr>
        <w:pStyle w:val="af6"/>
        <w:ind w:firstLine="720"/>
        <w:jc w:val="both"/>
        <w:rPr>
          <w:bCs/>
          <w:i/>
          <w:iCs/>
        </w:rPr>
      </w:pPr>
      <w:r w:rsidRPr="000358EE">
        <w:rPr>
          <w:i/>
          <w:iCs/>
        </w:rPr>
        <w:t xml:space="preserve">Цель </w:t>
      </w:r>
      <w:r w:rsidRPr="000358EE">
        <w:rPr>
          <w:bCs/>
          <w:i/>
          <w:iCs/>
        </w:rPr>
        <w:t>региональной образовательной программы «Соенеч-радость познания»</w:t>
      </w:r>
      <w:r w:rsidRPr="000358EE">
        <w:rPr>
          <w:i/>
          <w:iCs/>
        </w:rPr>
        <w:t xml:space="preserve">: </w:t>
      </w:r>
      <w:r w:rsidRPr="000358EE">
        <w:rPr>
          <w:bCs/>
          <w:i/>
          <w:iCs/>
        </w:rPr>
        <w:t>проектирование социальных ситуаций развития русскоязычного ребенка с использованием средств национальной культуры</w:t>
      </w:r>
      <w:r w:rsidRPr="000358EE">
        <w:rPr>
          <w:rFonts w:eastAsia="Calibri"/>
          <w:bCs/>
          <w:i/>
          <w:iCs/>
        </w:rPr>
        <w:t>,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w:t>
      </w:r>
    </w:p>
    <w:p w14:paraId="658D1307" w14:textId="77777777" w:rsidR="000F7CD5" w:rsidRPr="000358EE" w:rsidRDefault="000F7CD5" w:rsidP="00983D32">
      <w:pPr>
        <w:pStyle w:val="af6"/>
        <w:jc w:val="both"/>
        <w:rPr>
          <w:bCs/>
          <w:i/>
          <w:iCs/>
        </w:rPr>
      </w:pPr>
      <w:r w:rsidRPr="000358EE">
        <w:rPr>
          <w:bCs/>
          <w:i/>
          <w:iCs/>
        </w:rPr>
        <w:t>Задачи региональной образовательной программы «Соенеч-радость познания»:</w:t>
      </w:r>
    </w:p>
    <w:p w14:paraId="701FDAB7" w14:textId="77777777" w:rsidR="000F7CD5" w:rsidRPr="000358EE" w:rsidRDefault="000F7CD5" w:rsidP="009D3C76">
      <w:pPr>
        <w:pStyle w:val="a3"/>
        <w:numPr>
          <w:ilvl w:val="0"/>
          <w:numId w:val="58"/>
        </w:numPr>
        <w:pBdr>
          <w:top w:val="none" w:sz="4" w:space="0" w:color="000000"/>
          <w:left w:val="none" w:sz="4" w:space="0" w:color="000000"/>
          <w:bottom w:val="none" w:sz="4" w:space="0" w:color="000000"/>
          <w:right w:val="none" w:sz="4" w:space="0" w:color="000000"/>
        </w:pBdr>
        <w:tabs>
          <w:tab w:val="left" w:pos="284"/>
        </w:tabs>
        <w:ind w:left="0" w:firstLine="567"/>
        <w:jc w:val="both"/>
        <w:rPr>
          <w:rFonts w:ascii="Times New Roman" w:hAnsi="Times New Roman" w:cs="Times New Roman"/>
          <w:bCs/>
          <w:i/>
          <w:iCs/>
          <w:sz w:val="24"/>
          <w:szCs w:val="24"/>
        </w:rPr>
      </w:pPr>
      <w:r w:rsidRPr="000358EE">
        <w:rPr>
          <w:rFonts w:ascii="Times New Roman" w:hAnsi="Times New Roman" w:cs="Times New Roman"/>
          <w:bCs/>
          <w:i/>
          <w:iCs/>
          <w:sz w:val="24"/>
          <w:szCs w:val="24"/>
        </w:rPr>
        <w:t>обеспечение преемственности целей, задач и содержания дошкольного и начального общего образования в области казаневедения (краеведения);</w:t>
      </w:r>
    </w:p>
    <w:p w14:paraId="1116A342" w14:textId="77777777" w:rsidR="000F7CD5" w:rsidRPr="000358EE" w:rsidRDefault="000F7CD5" w:rsidP="009D3C76">
      <w:pPr>
        <w:pStyle w:val="a3"/>
        <w:numPr>
          <w:ilvl w:val="0"/>
          <w:numId w:val="58"/>
        </w:numPr>
        <w:pBdr>
          <w:top w:val="none" w:sz="4" w:space="0" w:color="000000"/>
          <w:left w:val="none" w:sz="4" w:space="0" w:color="000000"/>
          <w:bottom w:val="none" w:sz="4" w:space="0" w:color="000000"/>
          <w:right w:val="none" w:sz="4" w:space="0" w:color="000000"/>
        </w:pBdr>
        <w:tabs>
          <w:tab w:val="left" w:pos="284"/>
        </w:tabs>
        <w:ind w:left="0" w:firstLine="567"/>
        <w:jc w:val="both"/>
        <w:rPr>
          <w:rFonts w:ascii="Times New Roman" w:hAnsi="Times New Roman" w:cs="Times New Roman"/>
          <w:bCs/>
          <w:i/>
          <w:iCs/>
          <w:sz w:val="24"/>
          <w:szCs w:val="24"/>
        </w:rPr>
      </w:pPr>
      <w:r w:rsidRPr="000358EE">
        <w:rPr>
          <w:rFonts w:ascii="Times New Roman" w:hAnsi="Times New Roman" w:cs="Times New Roman"/>
          <w:bCs/>
          <w:i/>
          <w:iCs/>
          <w:sz w:val="24"/>
          <w:szCs w:val="24"/>
        </w:rPr>
        <w:t xml:space="preserve">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2C81C95C" w14:textId="158F0C88" w:rsidR="000F7CD5" w:rsidRPr="000358EE" w:rsidRDefault="000F7CD5" w:rsidP="009D3C76">
      <w:pPr>
        <w:pStyle w:val="a3"/>
        <w:numPr>
          <w:ilvl w:val="0"/>
          <w:numId w:val="58"/>
        </w:numPr>
        <w:pBdr>
          <w:top w:val="none" w:sz="4" w:space="0" w:color="000000"/>
          <w:left w:val="none" w:sz="4" w:space="0" w:color="000000"/>
          <w:bottom w:val="none" w:sz="4" w:space="0" w:color="000000"/>
          <w:right w:val="none" w:sz="4" w:space="0" w:color="000000"/>
        </w:pBdr>
        <w:tabs>
          <w:tab w:val="left" w:pos="851"/>
        </w:tabs>
        <w:ind w:left="0" w:firstLine="567"/>
        <w:jc w:val="both"/>
        <w:rPr>
          <w:rFonts w:ascii="Times New Roman" w:hAnsi="Times New Roman" w:cs="Times New Roman"/>
          <w:bCs/>
          <w:i/>
          <w:iCs/>
          <w:sz w:val="24"/>
          <w:szCs w:val="24"/>
        </w:rPr>
      </w:pPr>
      <w:r w:rsidRPr="000358EE">
        <w:rPr>
          <w:rFonts w:ascii="Times New Roman" w:hAnsi="Times New Roman" w:cs="Times New Roman"/>
          <w:bCs/>
          <w:i/>
          <w:iCs/>
          <w:sz w:val="24"/>
          <w:szCs w:val="24"/>
        </w:rPr>
        <w:t xml:space="preserve">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14:paraId="0A16929C" w14:textId="5A3CDF3B" w:rsidR="000F7CD5" w:rsidRPr="000358EE" w:rsidRDefault="000F7CD5" w:rsidP="009D3C76">
      <w:pPr>
        <w:pStyle w:val="af6"/>
        <w:numPr>
          <w:ilvl w:val="0"/>
          <w:numId w:val="58"/>
        </w:numPr>
        <w:ind w:left="0" w:firstLine="567"/>
        <w:jc w:val="both"/>
        <w:rPr>
          <w:bCs/>
          <w:i/>
          <w:iCs/>
        </w:rPr>
      </w:pPr>
      <w:r w:rsidRPr="000358EE">
        <w:rPr>
          <w:bCs/>
          <w:i/>
          <w:iCs/>
        </w:rPr>
        <w:t xml:space="preserve"> создание образовательной среды, обеспечивающей гармоничное развитие и базовые знания в области родного и татарского языков с использованием авторских УМК.</w:t>
      </w:r>
    </w:p>
    <w:p w14:paraId="4467C1FA" w14:textId="6E709410" w:rsidR="001B2CC5" w:rsidRPr="000358EE" w:rsidRDefault="001B2CC5" w:rsidP="009D3C76">
      <w:pPr>
        <w:pStyle w:val="af6"/>
        <w:numPr>
          <w:ilvl w:val="0"/>
          <w:numId w:val="58"/>
        </w:numPr>
        <w:ind w:left="0" w:firstLine="567"/>
        <w:jc w:val="both"/>
        <w:rPr>
          <w:bCs/>
          <w:i/>
          <w:iCs/>
        </w:rPr>
      </w:pPr>
      <w:r w:rsidRPr="000358EE">
        <w:rPr>
          <w:bCs/>
          <w:i/>
          <w:iCs/>
        </w:rPr>
        <w:t xml:space="preserve">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 </w:t>
      </w:r>
    </w:p>
    <w:p w14:paraId="5B897753" w14:textId="7EB08FBB" w:rsidR="001B2CC5" w:rsidRPr="000358EE" w:rsidRDefault="001B2CC5" w:rsidP="009D3C76">
      <w:pPr>
        <w:pStyle w:val="af6"/>
        <w:numPr>
          <w:ilvl w:val="0"/>
          <w:numId w:val="58"/>
        </w:numPr>
        <w:ind w:left="0" w:firstLine="567"/>
        <w:jc w:val="both"/>
        <w:rPr>
          <w:bCs/>
          <w:i/>
          <w:iCs/>
        </w:rPr>
      </w:pPr>
      <w:r w:rsidRPr="000358EE">
        <w:rPr>
          <w:bCs/>
          <w:i/>
          <w:iCs/>
        </w:rPr>
        <w:t xml:space="preserve">формирование социокультурной среды, соответствующей возрастным и индивидуальным особенностям детей, с учетом этнокультурных особенностей региона; </w:t>
      </w:r>
    </w:p>
    <w:p w14:paraId="14A0E7EE" w14:textId="079FB98A" w:rsidR="001B2CC5" w:rsidRPr="000358EE" w:rsidRDefault="001B2CC5" w:rsidP="009D3C76">
      <w:pPr>
        <w:pStyle w:val="af6"/>
        <w:numPr>
          <w:ilvl w:val="0"/>
          <w:numId w:val="58"/>
        </w:numPr>
        <w:ind w:left="0" w:firstLine="567"/>
        <w:jc w:val="both"/>
        <w:rPr>
          <w:bCs/>
          <w:i/>
          <w:iCs/>
        </w:rPr>
      </w:pPr>
      <w:r w:rsidRPr="000358EE">
        <w:rPr>
          <w:bCs/>
          <w:i/>
          <w:iCs/>
        </w:rPr>
        <w:t xml:space="preserve">обеспечение психолого-педагогической поддержки семьи и повышение компетентности родителей (законных представителей) в вопросах семейного воспитания, в оценке качества </w:t>
      </w:r>
      <w:r w:rsidRPr="000358EE">
        <w:rPr>
          <w:bCs/>
          <w:i/>
          <w:iCs/>
        </w:rPr>
        <w:lastRenderedPageBreak/>
        <w:t>образовательных процессов Организации.</w:t>
      </w:r>
    </w:p>
    <w:p w14:paraId="159D932A" w14:textId="24C73905" w:rsidR="001B2CC5" w:rsidRPr="000358EE" w:rsidRDefault="001B2CC5" w:rsidP="00983D32">
      <w:pPr>
        <w:pStyle w:val="af6"/>
        <w:ind w:firstLine="567"/>
        <w:jc w:val="both"/>
        <w:rPr>
          <w:bCs/>
          <w:i/>
          <w:iCs/>
        </w:rPr>
      </w:pPr>
      <w:r w:rsidRPr="000358EE">
        <w:rPr>
          <w:bCs/>
          <w:i/>
          <w:iCs/>
        </w:rPr>
        <w:t>Программа обеспечивает осуществление образовательной деятельности в двух основных организационных моделях, включающих: совместную деятельность взрослого и детей, самостоятельную деятельность детей; предусматривает внедрение адекватной возрастным возможностям учебной модели при осуществлении образовательного процесса с детьми от 6 до 7 лет на этапе завершения дошкольного образования.</w:t>
      </w:r>
    </w:p>
    <w:p w14:paraId="09E344C5" w14:textId="77777777" w:rsidR="001B2CC5" w:rsidRPr="000358EE" w:rsidRDefault="001B2CC5" w:rsidP="00983D32">
      <w:pPr>
        <w:pStyle w:val="af6"/>
        <w:ind w:firstLine="567"/>
        <w:jc w:val="both"/>
        <w:rPr>
          <w:bCs/>
          <w:i/>
          <w:iCs/>
        </w:rPr>
      </w:pPr>
    </w:p>
    <w:p w14:paraId="4245B8F3" w14:textId="4E1C7EA4" w:rsidR="001B2CC5" w:rsidRPr="000358EE" w:rsidRDefault="001B2CC5" w:rsidP="00983D32">
      <w:pPr>
        <w:pStyle w:val="af6"/>
        <w:ind w:firstLine="567"/>
        <w:jc w:val="both"/>
        <w:rPr>
          <w:bCs/>
          <w:i/>
          <w:iCs/>
        </w:rPr>
      </w:pPr>
      <w:r w:rsidRPr="000358EE">
        <w:rPr>
          <w:b/>
          <w:bCs/>
          <w:i/>
          <w:iCs/>
        </w:rPr>
        <w:t>В части, формируемой участниками образовательных отношений, содержания образовательных областей</w:t>
      </w:r>
      <w:r w:rsidRPr="000358EE">
        <w:rPr>
          <w:bCs/>
          <w:i/>
          <w:iCs/>
        </w:rPr>
        <w:t xml:space="preserve">  </w:t>
      </w:r>
    </w:p>
    <w:p w14:paraId="3633342B" w14:textId="77777777" w:rsidR="001B2CC5" w:rsidRPr="000358EE" w:rsidRDefault="001B2CC5" w:rsidP="00983D32">
      <w:pPr>
        <w:pStyle w:val="af6"/>
        <w:ind w:firstLine="567"/>
        <w:jc w:val="both"/>
        <w:rPr>
          <w:bCs/>
          <w:i/>
          <w:iCs/>
        </w:rPr>
      </w:pPr>
    </w:p>
    <w:tbl>
      <w:tblPr>
        <w:tblStyle w:val="aa"/>
        <w:tblW w:w="0" w:type="auto"/>
        <w:tblLook w:val="04A0" w:firstRow="1" w:lastRow="0" w:firstColumn="1" w:lastColumn="0" w:noHBand="0" w:noVBand="1"/>
      </w:tblPr>
      <w:tblGrid>
        <w:gridCol w:w="2972"/>
        <w:gridCol w:w="6941"/>
      </w:tblGrid>
      <w:tr w:rsidR="000358EE" w:rsidRPr="000358EE" w14:paraId="3D577AFB" w14:textId="77777777" w:rsidTr="008D7C13">
        <w:tc>
          <w:tcPr>
            <w:tcW w:w="2972" w:type="dxa"/>
          </w:tcPr>
          <w:p w14:paraId="0077B5E5" w14:textId="40327310" w:rsidR="001B2CC5" w:rsidRPr="000358EE" w:rsidRDefault="001B2CC5" w:rsidP="00983D32">
            <w:pPr>
              <w:pStyle w:val="af6"/>
              <w:jc w:val="both"/>
              <w:rPr>
                <w:b/>
                <w:bCs/>
                <w:i/>
                <w:iCs/>
              </w:rPr>
            </w:pPr>
            <w:r w:rsidRPr="000358EE">
              <w:rPr>
                <w:b/>
                <w:bCs/>
                <w:i/>
                <w:iCs/>
              </w:rPr>
              <w:t>«Социально-коммуникативное развитие»</w:t>
            </w:r>
          </w:p>
        </w:tc>
        <w:tc>
          <w:tcPr>
            <w:tcW w:w="6941" w:type="dxa"/>
          </w:tcPr>
          <w:p w14:paraId="65F9EC6E" w14:textId="3D6E22D7" w:rsidR="001B2CC5" w:rsidRPr="000358EE" w:rsidRDefault="00A86D63" w:rsidP="00983D32">
            <w:pPr>
              <w:spacing w:after="12"/>
              <w:ind w:left="41"/>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О</w:t>
            </w:r>
            <w:r w:rsidR="001B2CC5" w:rsidRPr="000358EE">
              <w:rPr>
                <w:rFonts w:ascii="Times New Roman" w:eastAsia="Times New Roman" w:hAnsi="Times New Roman" w:cs="Times New Roman"/>
                <w:i/>
                <w:sz w:val="24"/>
                <w:szCs w:val="24"/>
              </w:rPr>
              <w:t>бщение ребенка со взрослыми и сверстниками, с представителями другой национальности, приобретающее на каждом возрастном этапе более</w:t>
            </w:r>
            <w:r w:rsidR="001B2CC5" w:rsidRPr="000358EE">
              <w:rPr>
                <w:rFonts w:ascii="Times New Roman" w:eastAsia="Times New Roman" w:hAnsi="Times New Roman" w:cs="Times New Roman"/>
                <w:b/>
                <w:i/>
                <w:sz w:val="24"/>
                <w:szCs w:val="24"/>
              </w:rPr>
              <w:tab/>
            </w:r>
            <w:r w:rsidR="001B2CC5" w:rsidRPr="000358EE">
              <w:rPr>
                <w:rFonts w:ascii="Times New Roman" w:eastAsia="Times New Roman" w:hAnsi="Times New Roman" w:cs="Times New Roman"/>
                <w:i/>
                <w:sz w:val="24"/>
                <w:szCs w:val="24"/>
              </w:rPr>
              <w:t xml:space="preserve">совершенные формы. Успешность общения проявляется во взаимопонимании </w:t>
            </w:r>
          </w:p>
          <w:p w14:paraId="0B89B7A9" w14:textId="28477065" w:rsidR="001B2CC5" w:rsidRPr="000358EE" w:rsidRDefault="001B2CC5" w:rsidP="00983D32">
            <w:pPr>
              <w:spacing w:after="12"/>
              <w:ind w:left="41"/>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 xml:space="preserve">и бесконфликтном взаимодействии. Общение на языке татарского народа и разнообразные виды детской деятельности в широком культурном контексте выступают как главное условие присвоения ребенком национальных традиций, формирования начал гражданственности, любви к своей семье, родному краю, Родине, как основе формирования его </w:t>
            </w:r>
            <w:r w:rsidR="00330DCD" w:rsidRPr="000358EE">
              <w:rPr>
                <w:rFonts w:ascii="Times New Roman" w:eastAsia="Times New Roman" w:hAnsi="Times New Roman" w:cs="Times New Roman"/>
                <w:i/>
                <w:sz w:val="24"/>
                <w:szCs w:val="24"/>
              </w:rPr>
              <w:t xml:space="preserve">самосознания. </w:t>
            </w:r>
          </w:p>
        </w:tc>
      </w:tr>
      <w:tr w:rsidR="000358EE" w:rsidRPr="000358EE" w14:paraId="54F03895" w14:textId="77777777" w:rsidTr="008D7C13">
        <w:tc>
          <w:tcPr>
            <w:tcW w:w="2972" w:type="dxa"/>
          </w:tcPr>
          <w:p w14:paraId="6015B115" w14:textId="7C4E8E18" w:rsidR="001B2CC5" w:rsidRPr="000358EE" w:rsidRDefault="001B2CC5" w:rsidP="00983D32">
            <w:pPr>
              <w:pStyle w:val="af6"/>
              <w:jc w:val="both"/>
              <w:rPr>
                <w:b/>
                <w:bCs/>
                <w:i/>
                <w:iCs/>
              </w:rPr>
            </w:pPr>
            <w:r w:rsidRPr="000358EE">
              <w:rPr>
                <w:b/>
                <w:bCs/>
                <w:i/>
                <w:iCs/>
              </w:rPr>
              <w:t>«Позновательное развитие»</w:t>
            </w:r>
          </w:p>
        </w:tc>
        <w:tc>
          <w:tcPr>
            <w:tcW w:w="6941" w:type="dxa"/>
          </w:tcPr>
          <w:p w14:paraId="3B375622" w14:textId="719DDDC0" w:rsidR="001B2CC5" w:rsidRPr="000358EE" w:rsidRDefault="00A86D63" w:rsidP="00983D32">
            <w:pPr>
              <w:pStyle w:val="af6"/>
              <w:jc w:val="both"/>
              <w:rPr>
                <w:bCs/>
                <w:i/>
                <w:iCs/>
              </w:rPr>
            </w:pPr>
            <w:r w:rsidRPr="000358EE">
              <w:rPr>
                <w:i/>
                <w:lang w:eastAsia="ru-RU"/>
              </w:rPr>
              <w:t>Г</w:t>
            </w:r>
            <w:r w:rsidR="008F25E1" w:rsidRPr="000358EE">
              <w:rPr>
                <w:i/>
                <w:lang w:eastAsia="ru-RU"/>
              </w:rPr>
              <w:t>лавным является развитие познавательного интереса и любознательности в</w:t>
            </w:r>
            <w:r w:rsidR="008F25E1" w:rsidRPr="000358EE">
              <w:rPr>
                <w:i/>
                <w:lang w:eastAsia="ru-RU"/>
              </w:rPr>
              <w:tab/>
              <w:t>области ознакомления с историей, культурой, архитектурой, природой родного края. Интеграция национальных ценностей и системы образования - процесс постоянного совершенствования содержания дошкольного образования, его целей, ценностей, смысловых установок. Введение элементов национальной культуры в содержание познавательноисследовательской деятельности ребенка способствует формированию личности с высоким уровнем национального самосознания и духовной культуры. При этом интеграция рассматривается не как самоцель, а потребность перехода системы регионального образования в новое состояние</w:t>
            </w:r>
          </w:p>
        </w:tc>
      </w:tr>
      <w:tr w:rsidR="000358EE" w:rsidRPr="000358EE" w14:paraId="1A4A8B45" w14:textId="77777777" w:rsidTr="008D7C13">
        <w:tc>
          <w:tcPr>
            <w:tcW w:w="2972" w:type="dxa"/>
          </w:tcPr>
          <w:p w14:paraId="1EB78AFE" w14:textId="2AF77B6D" w:rsidR="001B2CC5" w:rsidRPr="000358EE" w:rsidRDefault="001B2CC5" w:rsidP="00983D32">
            <w:pPr>
              <w:pStyle w:val="af6"/>
              <w:jc w:val="both"/>
              <w:rPr>
                <w:b/>
                <w:bCs/>
                <w:i/>
                <w:iCs/>
              </w:rPr>
            </w:pPr>
            <w:r w:rsidRPr="000358EE">
              <w:rPr>
                <w:b/>
                <w:bCs/>
                <w:i/>
                <w:iCs/>
              </w:rPr>
              <w:t>«Речевое развитие»</w:t>
            </w:r>
          </w:p>
        </w:tc>
        <w:tc>
          <w:tcPr>
            <w:tcW w:w="6941" w:type="dxa"/>
          </w:tcPr>
          <w:p w14:paraId="4515122A" w14:textId="24C0A77B" w:rsidR="008F25E1" w:rsidRPr="000358EE" w:rsidRDefault="00A86D63" w:rsidP="00983D32">
            <w:pPr>
              <w:pStyle w:val="af6"/>
              <w:jc w:val="both"/>
              <w:rPr>
                <w:bCs/>
                <w:i/>
                <w:iCs/>
              </w:rPr>
            </w:pPr>
            <w:r w:rsidRPr="000358EE">
              <w:rPr>
                <w:bCs/>
                <w:i/>
                <w:iCs/>
              </w:rPr>
              <w:t>Г</w:t>
            </w:r>
            <w:r w:rsidR="008F25E1" w:rsidRPr="000358EE">
              <w:rPr>
                <w:bCs/>
                <w:i/>
                <w:iCs/>
              </w:rPr>
              <w:t xml:space="preserve">лавным выступает развитие устойчивого интереса русскоязычных детей к освоению татарского языка, желание общаться, используя его для выражения своих мыслей и чувств. Общение на татарском языке выступает как условие, благодаря которому реализуется совместная деятельность взрослого и ребѐнка. «Тот, кто общается на двух языках с детства, оказывается более успешным в жизни, легче приспосабливается к изменениям в обществе, становится конкурентоспособным, готовым к изучению других языков и культур» (Р.Н. Минниханов).  </w:t>
            </w:r>
          </w:p>
          <w:p w14:paraId="025BE41B" w14:textId="6D418B12" w:rsidR="001B2CC5" w:rsidRPr="000358EE" w:rsidRDefault="008F25E1" w:rsidP="00983D32">
            <w:pPr>
              <w:pStyle w:val="af6"/>
              <w:jc w:val="both"/>
              <w:rPr>
                <w:bCs/>
                <w:i/>
                <w:iCs/>
              </w:rPr>
            </w:pPr>
            <w:r w:rsidRPr="000358EE">
              <w:rPr>
                <w:bCs/>
                <w:i/>
                <w:iCs/>
              </w:rPr>
              <w:t>Заложить основы правильного звуко- и словопроизношения, интонационной выразительности речи, определенного запаса лексических единиц, элементарного диалога и монолога помогут информационнокоммуникационные технологии, аудио-видео записи, учебно-методический комплект, детская художественная литература, разные виды детской деятельности и активности. Именно разнообразие специфически детских видов деятельности и общение обогащают и совершенствуют речь</w:t>
            </w:r>
          </w:p>
        </w:tc>
      </w:tr>
      <w:tr w:rsidR="000358EE" w:rsidRPr="000358EE" w14:paraId="106B16A1" w14:textId="77777777" w:rsidTr="008D7C13">
        <w:tc>
          <w:tcPr>
            <w:tcW w:w="2972" w:type="dxa"/>
          </w:tcPr>
          <w:p w14:paraId="38CD9708" w14:textId="0DB3756F" w:rsidR="001B2CC5" w:rsidRPr="000358EE" w:rsidRDefault="001B2CC5" w:rsidP="00983D32">
            <w:pPr>
              <w:pStyle w:val="af6"/>
              <w:jc w:val="both"/>
              <w:rPr>
                <w:b/>
                <w:bCs/>
                <w:i/>
                <w:iCs/>
              </w:rPr>
            </w:pPr>
            <w:r w:rsidRPr="000358EE">
              <w:rPr>
                <w:b/>
                <w:bCs/>
                <w:i/>
                <w:iCs/>
              </w:rPr>
              <w:lastRenderedPageBreak/>
              <w:t>«Художественно-эстетическое развитие»</w:t>
            </w:r>
          </w:p>
        </w:tc>
        <w:tc>
          <w:tcPr>
            <w:tcW w:w="6941" w:type="dxa"/>
          </w:tcPr>
          <w:p w14:paraId="4227EAE4" w14:textId="06FF6BAA" w:rsidR="001B2CC5" w:rsidRPr="000358EE" w:rsidRDefault="00A86D63" w:rsidP="00983D32">
            <w:pPr>
              <w:pStyle w:val="af6"/>
              <w:jc w:val="both"/>
              <w:rPr>
                <w:b/>
                <w:bCs/>
                <w:i/>
                <w:iCs/>
              </w:rPr>
            </w:pPr>
            <w:r w:rsidRPr="000358EE">
              <w:rPr>
                <w:i/>
                <w:szCs w:val="22"/>
                <w:lang w:eastAsia="ru-RU"/>
              </w:rPr>
              <w:t>Рассматривается в единстве формирования эстетического отношения к миру и художественного развития ребенка средствами культуры, в том числе</w:t>
            </w:r>
            <w:r w:rsidRPr="000358EE">
              <w:rPr>
                <w:b/>
                <w:i/>
                <w:szCs w:val="22"/>
                <w:lang w:eastAsia="ru-RU"/>
              </w:rPr>
              <w:tab/>
            </w:r>
            <w:r w:rsidRPr="000358EE">
              <w:rPr>
                <w:i/>
                <w:szCs w:val="22"/>
                <w:lang w:eastAsia="ru-RU"/>
              </w:rPr>
              <w:t xml:space="preserve">национальной. Включение средств культуры в систему дошкольного образования осуществляется посредством педагогического потенциала элементов национальной культуры – фольклора, литературы, музыки, живописи, декоративно-прикладного искусства, театра, </w:t>
            </w:r>
            <w:r w:rsidR="00330DCD" w:rsidRPr="000358EE">
              <w:rPr>
                <w:i/>
                <w:szCs w:val="22"/>
                <w:lang w:eastAsia="ru-RU"/>
              </w:rPr>
              <w:t>народных игр</w:t>
            </w:r>
            <w:r w:rsidRPr="000358EE">
              <w:rPr>
                <w:i/>
                <w:szCs w:val="22"/>
                <w:lang w:eastAsia="ru-RU"/>
              </w:rPr>
              <w:t>, песен, танцев и т.д.</w:t>
            </w:r>
          </w:p>
        </w:tc>
      </w:tr>
      <w:tr w:rsidR="008D7C13" w:rsidRPr="000358EE" w14:paraId="06E9B048" w14:textId="77777777" w:rsidTr="008D7C13">
        <w:tc>
          <w:tcPr>
            <w:tcW w:w="2972" w:type="dxa"/>
          </w:tcPr>
          <w:p w14:paraId="774FE43E" w14:textId="6834DAFD" w:rsidR="001B2CC5" w:rsidRPr="000358EE" w:rsidRDefault="001B2CC5" w:rsidP="00983D32">
            <w:pPr>
              <w:pStyle w:val="af6"/>
              <w:jc w:val="both"/>
              <w:rPr>
                <w:b/>
                <w:bCs/>
                <w:i/>
                <w:iCs/>
              </w:rPr>
            </w:pPr>
            <w:r w:rsidRPr="000358EE">
              <w:rPr>
                <w:b/>
                <w:bCs/>
                <w:i/>
                <w:iCs/>
              </w:rPr>
              <w:t>«Физическое развитие»</w:t>
            </w:r>
          </w:p>
        </w:tc>
        <w:tc>
          <w:tcPr>
            <w:tcW w:w="6941" w:type="dxa"/>
          </w:tcPr>
          <w:p w14:paraId="28B55E45" w14:textId="5FE25FF4" w:rsidR="00A86D63" w:rsidRPr="000358EE" w:rsidRDefault="00A86D63" w:rsidP="00983D32">
            <w:pPr>
              <w:ind w:right="53"/>
              <w:jc w:val="both"/>
              <w:rPr>
                <w:rFonts w:ascii="Times New Roman" w:hAnsi="Times New Roman" w:cs="Times New Roman"/>
                <w:i/>
                <w:sz w:val="24"/>
              </w:rPr>
            </w:pPr>
            <w:r w:rsidRPr="000358EE">
              <w:rPr>
                <w:rFonts w:ascii="Times New Roman" w:hAnsi="Times New Roman" w:cs="Times New Roman"/>
                <w:i/>
                <w:sz w:val="24"/>
              </w:rPr>
              <w:t xml:space="preserve">Заложено начало формирования здорового образа жизни. Все самое ценное, что веками сформировано мудростью и культурой татарского народа, является частью системы дошкольного образования. </w:t>
            </w:r>
          </w:p>
          <w:p w14:paraId="4EF422D9" w14:textId="77777777" w:rsidR="001B2CC5" w:rsidRPr="000358EE" w:rsidRDefault="001B2CC5" w:rsidP="00983D32">
            <w:pPr>
              <w:pStyle w:val="af6"/>
              <w:jc w:val="both"/>
              <w:rPr>
                <w:b/>
                <w:bCs/>
                <w:i/>
                <w:iCs/>
              </w:rPr>
            </w:pPr>
          </w:p>
        </w:tc>
      </w:tr>
    </w:tbl>
    <w:p w14:paraId="1BC07C58" w14:textId="77777777" w:rsidR="001B2CC5" w:rsidRPr="000358EE" w:rsidRDefault="001B2CC5" w:rsidP="00983D32">
      <w:pPr>
        <w:pStyle w:val="af6"/>
        <w:ind w:firstLine="567"/>
        <w:jc w:val="both"/>
        <w:rPr>
          <w:b/>
          <w:bCs/>
          <w:i/>
          <w:iCs/>
        </w:rPr>
      </w:pPr>
    </w:p>
    <w:p w14:paraId="2C4EDBD5" w14:textId="77777777" w:rsidR="005374CE" w:rsidRPr="000358EE" w:rsidRDefault="001B2CC5" w:rsidP="00CB13C4">
      <w:pPr>
        <w:pStyle w:val="af6"/>
        <w:tabs>
          <w:tab w:val="left" w:pos="426"/>
        </w:tabs>
        <w:jc w:val="both"/>
        <w:rPr>
          <w:bCs/>
          <w:i/>
          <w:iCs/>
        </w:rPr>
      </w:pPr>
      <w:r w:rsidRPr="000358EE">
        <w:rPr>
          <w:bCs/>
          <w:i/>
          <w:iCs/>
        </w:rPr>
        <w:t xml:space="preserve"> </w:t>
      </w:r>
      <w:r w:rsidR="005374CE" w:rsidRPr="000358EE">
        <w:rPr>
          <w:bCs/>
          <w:i/>
          <w:iCs/>
        </w:rPr>
        <w:t xml:space="preserve">Содержание образовательных областей зависит от возрастных и индивидуальных особенностей детей и реализуется в различных видах деятельности, таких как: </w:t>
      </w:r>
    </w:p>
    <w:p w14:paraId="68543BCA" w14:textId="77777777" w:rsidR="005374CE" w:rsidRPr="000358EE" w:rsidRDefault="005374CE" w:rsidP="009D3C76">
      <w:pPr>
        <w:pStyle w:val="af6"/>
        <w:numPr>
          <w:ilvl w:val="0"/>
          <w:numId w:val="59"/>
        </w:numPr>
        <w:tabs>
          <w:tab w:val="left" w:pos="426"/>
        </w:tabs>
        <w:ind w:left="0"/>
        <w:rPr>
          <w:bCs/>
          <w:i/>
          <w:iCs/>
        </w:rPr>
      </w:pPr>
      <w:r w:rsidRPr="000358EE">
        <w:rPr>
          <w:bCs/>
          <w:i/>
          <w:iCs/>
        </w:rPr>
        <w:t xml:space="preserve">игровая (народная подвижная игра, хороводная игра и др.); </w:t>
      </w:r>
    </w:p>
    <w:p w14:paraId="0286A42E" w14:textId="77777777" w:rsidR="005374CE" w:rsidRPr="000358EE" w:rsidRDefault="005374CE" w:rsidP="009D3C76">
      <w:pPr>
        <w:pStyle w:val="af6"/>
        <w:numPr>
          <w:ilvl w:val="0"/>
          <w:numId w:val="59"/>
        </w:numPr>
        <w:tabs>
          <w:tab w:val="left" w:pos="426"/>
        </w:tabs>
        <w:ind w:left="0"/>
        <w:rPr>
          <w:bCs/>
          <w:i/>
          <w:iCs/>
        </w:rPr>
      </w:pPr>
      <w:r w:rsidRPr="000358EE">
        <w:rPr>
          <w:bCs/>
          <w:i/>
          <w:iCs/>
        </w:rPr>
        <w:t xml:space="preserve">коммуникативная (общение на татарском или русском языках, взаимодействие со взрослыми и сверстниками); </w:t>
      </w:r>
    </w:p>
    <w:p w14:paraId="02552C7E" w14:textId="77777777" w:rsidR="005374CE" w:rsidRPr="000358EE" w:rsidRDefault="005374CE" w:rsidP="009D3C76">
      <w:pPr>
        <w:pStyle w:val="af6"/>
        <w:numPr>
          <w:ilvl w:val="0"/>
          <w:numId w:val="59"/>
        </w:numPr>
        <w:tabs>
          <w:tab w:val="left" w:pos="426"/>
        </w:tabs>
        <w:ind w:left="0"/>
        <w:rPr>
          <w:bCs/>
          <w:i/>
          <w:iCs/>
        </w:rPr>
      </w:pPr>
      <w:r w:rsidRPr="000358EE">
        <w:rPr>
          <w:bCs/>
          <w:i/>
          <w:iCs/>
        </w:rPr>
        <w:t xml:space="preserve">познавательно-исследовательская (исследование и познание культурных богатств, природы родного края в процессе наблюдения и взаимодействия с ними), а также такими видами активности ребенка, как: </w:t>
      </w:r>
    </w:p>
    <w:p w14:paraId="18987E99" w14:textId="77777777" w:rsidR="005374CE" w:rsidRPr="000358EE" w:rsidRDefault="005374CE" w:rsidP="009D3C76">
      <w:pPr>
        <w:pStyle w:val="af6"/>
        <w:numPr>
          <w:ilvl w:val="0"/>
          <w:numId w:val="59"/>
        </w:numPr>
        <w:tabs>
          <w:tab w:val="left" w:pos="426"/>
        </w:tabs>
        <w:ind w:left="0"/>
        <w:rPr>
          <w:bCs/>
          <w:i/>
          <w:iCs/>
        </w:rPr>
      </w:pPr>
      <w:r w:rsidRPr="000358EE">
        <w:rPr>
          <w:bCs/>
          <w:i/>
          <w:iCs/>
        </w:rPr>
        <w:t xml:space="preserve">восприятие художественной литературы татарских писателей и поэтов, народного фольклора; </w:t>
      </w:r>
    </w:p>
    <w:p w14:paraId="2D3D6D20" w14:textId="77777777" w:rsidR="005374CE" w:rsidRPr="000358EE" w:rsidRDefault="005374CE" w:rsidP="009D3C76">
      <w:pPr>
        <w:pStyle w:val="af6"/>
        <w:numPr>
          <w:ilvl w:val="0"/>
          <w:numId w:val="59"/>
        </w:numPr>
        <w:tabs>
          <w:tab w:val="left" w:pos="426"/>
        </w:tabs>
        <w:ind w:left="0"/>
        <w:rPr>
          <w:bCs/>
          <w:i/>
          <w:iCs/>
        </w:rPr>
      </w:pPr>
      <w:r w:rsidRPr="000358EE">
        <w:rPr>
          <w:bCs/>
          <w:i/>
          <w:iCs/>
        </w:rPr>
        <w:t xml:space="preserve">самообслуживание и элементарный бытовой труд (в помещении и на улице города (села); </w:t>
      </w:r>
    </w:p>
    <w:p w14:paraId="289023A9" w14:textId="77777777" w:rsidR="005374CE" w:rsidRPr="000358EE" w:rsidRDefault="005374CE" w:rsidP="009D3C76">
      <w:pPr>
        <w:pStyle w:val="af6"/>
        <w:numPr>
          <w:ilvl w:val="0"/>
          <w:numId w:val="59"/>
        </w:numPr>
        <w:tabs>
          <w:tab w:val="left" w:pos="426"/>
        </w:tabs>
        <w:ind w:left="0"/>
        <w:rPr>
          <w:bCs/>
          <w:i/>
          <w:iCs/>
        </w:rPr>
      </w:pPr>
      <w:r w:rsidRPr="000358EE">
        <w:rPr>
          <w:bCs/>
          <w:i/>
          <w:iCs/>
        </w:rPr>
        <w:t xml:space="preserve">конструирование из разного материала; </w:t>
      </w:r>
    </w:p>
    <w:p w14:paraId="3CB4D327" w14:textId="77777777" w:rsidR="005374CE" w:rsidRPr="000358EE" w:rsidRDefault="005374CE" w:rsidP="009D3C76">
      <w:pPr>
        <w:pStyle w:val="af6"/>
        <w:numPr>
          <w:ilvl w:val="0"/>
          <w:numId w:val="59"/>
        </w:numPr>
        <w:tabs>
          <w:tab w:val="left" w:pos="426"/>
        </w:tabs>
        <w:ind w:left="0"/>
        <w:rPr>
          <w:bCs/>
          <w:i/>
          <w:iCs/>
        </w:rPr>
      </w:pPr>
      <w:r w:rsidRPr="000358EE">
        <w:rPr>
          <w:bCs/>
          <w:i/>
          <w:iCs/>
        </w:rPr>
        <w:t xml:space="preserve">изобразительная, включая татарское декоративно-прикладное искусство (рисование, лепка, аппликация); </w:t>
      </w:r>
    </w:p>
    <w:p w14:paraId="001540F6" w14:textId="77777777" w:rsidR="005374CE" w:rsidRPr="000358EE" w:rsidRDefault="005374CE" w:rsidP="009D3C76">
      <w:pPr>
        <w:pStyle w:val="af6"/>
        <w:numPr>
          <w:ilvl w:val="0"/>
          <w:numId w:val="59"/>
        </w:numPr>
        <w:tabs>
          <w:tab w:val="left" w:pos="426"/>
        </w:tabs>
        <w:ind w:left="0"/>
        <w:rPr>
          <w:bCs/>
          <w:i/>
          <w:iCs/>
        </w:rPr>
      </w:pPr>
      <w:r w:rsidRPr="000358EE">
        <w:rPr>
          <w:bCs/>
          <w:i/>
          <w:iCs/>
        </w:rPr>
        <w:t xml:space="preserve">музыкальная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w:t>
      </w:r>
    </w:p>
    <w:p w14:paraId="4A69BCE9" w14:textId="77777777" w:rsidR="005374CE" w:rsidRPr="000358EE" w:rsidRDefault="005374CE" w:rsidP="009D3C76">
      <w:pPr>
        <w:pStyle w:val="af6"/>
        <w:numPr>
          <w:ilvl w:val="0"/>
          <w:numId w:val="59"/>
        </w:numPr>
        <w:tabs>
          <w:tab w:val="left" w:pos="426"/>
        </w:tabs>
        <w:ind w:left="0"/>
        <w:rPr>
          <w:bCs/>
          <w:i/>
          <w:iCs/>
        </w:rPr>
      </w:pPr>
      <w:r w:rsidRPr="000358EE">
        <w:rPr>
          <w:bCs/>
          <w:i/>
          <w:iCs/>
        </w:rPr>
        <w:t xml:space="preserve">двигательная (формы активности с учетом традиций региона). </w:t>
      </w:r>
    </w:p>
    <w:p w14:paraId="07D51A19" w14:textId="78556B46" w:rsidR="001B2CC5" w:rsidRPr="000358EE" w:rsidRDefault="001B2CC5" w:rsidP="00CB13C4">
      <w:pPr>
        <w:pStyle w:val="af6"/>
        <w:tabs>
          <w:tab w:val="left" w:pos="426"/>
        </w:tabs>
        <w:jc w:val="both"/>
        <w:rPr>
          <w:bCs/>
          <w:i/>
          <w:iCs/>
        </w:rPr>
      </w:pPr>
    </w:p>
    <w:p w14:paraId="5D46F74E" w14:textId="5802E0E2" w:rsidR="004A22CD" w:rsidRPr="000358EE" w:rsidRDefault="004A22CD" w:rsidP="0015694F">
      <w:pPr>
        <w:ind w:firstLine="709"/>
        <w:jc w:val="both"/>
        <w:rPr>
          <w:rFonts w:ascii="Times New Roman" w:hAnsi="Times New Roman" w:cs="Times New Roman"/>
          <w:b/>
          <w:i/>
          <w:sz w:val="24"/>
          <w:szCs w:val="24"/>
        </w:rPr>
      </w:pPr>
      <w:r w:rsidRPr="000358EE">
        <w:rPr>
          <w:rFonts w:ascii="Times New Roman" w:hAnsi="Times New Roman" w:cs="Times New Roman"/>
          <w:b/>
          <w:i/>
          <w:sz w:val="24"/>
          <w:szCs w:val="24"/>
        </w:rPr>
        <w:t xml:space="preserve"> Принципы и подходы к формированию Программы </w:t>
      </w:r>
    </w:p>
    <w:p w14:paraId="044161DB" w14:textId="63C31259" w:rsidR="004A22CD" w:rsidRPr="000358EE" w:rsidRDefault="004A22CD" w:rsidP="007432D8">
      <w:pPr>
        <w:jc w:val="both"/>
        <w:rPr>
          <w:rFonts w:ascii="Times New Roman" w:hAnsi="Times New Roman" w:cs="Times New Roman"/>
          <w:i/>
          <w:sz w:val="24"/>
          <w:szCs w:val="24"/>
        </w:rPr>
      </w:pPr>
      <w:r w:rsidRPr="000358EE">
        <w:rPr>
          <w:rFonts w:ascii="Times New Roman" w:hAnsi="Times New Roman" w:cs="Times New Roman"/>
          <w:i/>
          <w:sz w:val="24"/>
          <w:szCs w:val="24"/>
        </w:rPr>
        <w:t xml:space="preserve"> </w:t>
      </w:r>
      <w:r w:rsidRPr="000358EE">
        <w:rPr>
          <w:rFonts w:ascii="Times New Roman" w:hAnsi="Times New Roman" w:cs="Times New Roman"/>
          <w:i/>
          <w:sz w:val="24"/>
          <w:szCs w:val="24"/>
        </w:rPr>
        <w:tab/>
        <w:t xml:space="preserve"> Реализация содержания всех образовательных областей основывается на следующих </w:t>
      </w:r>
      <w:r w:rsidRPr="000358EE">
        <w:rPr>
          <w:rFonts w:ascii="Times New Roman" w:hAnsi="Times New Roman" w:cs="Times New Roman"/>
          <w:b/>
          <w:i/>
          <w:sz w:val="24"/>
          <w:szCs w:val="24"/>
        </w:rPr>
        <w:t>принципах:</w:t>
      </w:r>
      <w:r w:rsidRPr="000358EE">
        <w:rPr>
          <w:rFonts w:ascii="Times New Roman" w:hAnsi="Times New Roman" w:cs="Times New Roman"/>
          <w:i/>
          <w:sz w:val="24"/>
          <w:szCs w:val="24"/>
        </w:rPr>
        <w:t xml:space="preserve"> </w:t>
      </w:r>
    </w:p>
    <w:p w14:paraId="5B53C5DB" w14:textId="77777777" w:rsidR="004A22CD" w:rsidRPr="000358EE" w:rsidRDefault="004A22CD" w:rsidP="009D3C76">
      <w:pPr>
        <w:numPr>
          <w:ilvl w:val="0"/>
          <w:numId w:val="60"/>
        </w:numPr>
        <w:tabs>
          <w:tab w:val="left" w:pos="142"/>
          <w:tab w:val="left" w:pos="1134"/>
        </w:tabs>
        <w:ind w:left="0" w:firstLine="851"/>
        <w:jc w:val="both"/>
        <w:rPr>
          <w:rFonts w:ascii="Times New Roman" w:hAnsi="Times New Roman" w:cs="Times New Roman"/>
          <w:i/>
          <w:sz w:val="24"/>
          <w:szCs w:val="24"/>
        </w:rPr>
      </w:pPr>
      <w:r w:rsidRPr="000358EE">
        <w:rPr>
          <w:rFonts w:ascii="Times New Roman" w:hAnsi="Times New Roman" w:cs="Times New Roman"/>
          <w:i/>
          <w:sz w:val="24"/>
          <w:szCs w:val="24"/>
        </w:rPr>
        <w:t xml:space="preserve">поддержка разнообразия детства рассматривает разнообразие как ценность, образовательный ресурс и обогащает образовательный процесс. Образовательная деятельность выстроена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 </w:t>
      </w:r>
    </w:p>
    <w:p w14:paraId="37DA3E59" w14:textId="77777777" w:rsidR="004A22CD" w:rsidRPr="000358EE" w:rsidRDefault="004A22CD" w:rsidP="009D3C76">
      <w:pPr>
        <w:numPr>
          <w:ilvl w:val="0"/>
          <w:numId w:val="60"/>
        </w:numPr>
        <w:tabs>
          <w:tab w:val="left" w:pos="142"/>
          <w:tab w:val="left" w:pos="1134"/>
        </w:tabs>
        <w:ind w:left="0" w:firstLine="851"/>
        <w:jc w:val="both"/>
        <w:rPr>
          <w:rFonts w:ascii="Times New Roman" w:hAnsi="Times New Roman" w:cs="Times New Roman"/>
          <w:i/>
          <w:sz w:val="24"/>
          <w:szCs w:val="24"/>
        </w:rPr>
      </w:pPr>
      <w:r w:rsidRPr="000358EE">
        <w:rPr>
          <w:rFonts w:ascii="Times New Roman" w:hAnsi="Times New Roman" w:cs="Times New Roman"/>
          <w:i/>
          <w:sz w:val="24"/>
          <w:szCs w:val="24"/>
        </w:rPr>
        <w:t xml:space="preserve">сохранение уникальности и самоценности детства обеспечивает полноценное проживание ребенком всех этапов детства (младенческого, раннего и дошкольного детства), обогащение (амплификацию) детского развития; </w:t>
      </w:r>
    </w:p>
    <w:p w14:paraId="4A96A35D" w14:textId="5BDEF0BD" w:rsidR="004A22CD" w:rsidRPr="000358EE" w:rsidRDefault="004A22CD" w:rsidP="009D3C76">
      <w:pPr>
        <w:numPr>
          <w:ilvl w:val="0"/>
          <w:numId w:val="60"/>
        </w:numPr>
        <w:tabs>
          <w:tab w:val="left" w:pos="142"/>
          <w:tab w:val="left" w:pos="1134"/>
        </w:tabs>
        <w:ind w:left="0" w:firstLine="851"/>
        <w:jc w:val="both"/>
        <w:rPr>
          <w:rFonts w:ascii="Times New Roman" w:hAnsi="Times New Roman" w:cs="Times New Roman"/>
          <w:i/>
          <w:sz w:val="24"/>
          <w:szCs w:val="24"/>
        </w:rPr>
      </w:pPr>
      <w:r w:rsidRPr="000358EE">
        <w:rPr>
          <w:rFonts w:ascii="Times New Roman" w:hAnsi="Times New Roman" w:cs="Times New Roman"/>
          <w:i/>
          <w:sz w:val="24"/>
          <w:szCs w:val="24"/>
        </w:rPr>
        <w:t xml:space="preserve">позитивная социализация осваивается ребенком культурными нормами, средствами и способами деятельности, культурных образцов поведения и общения, в том числе с представителями других национальностей, приобщение к традициям семьи, общества, государства происходит в процессе взаимодействия со взрослыми и другими детьми, что создает предпосылки к полноценной деятельности ребенка в изменяющемся мире; </w:t>
      </w:r>
    </w:p>
    <w:p w14:paraId="1006081F" w14:textId="77777777" w:rsidR="004A22CD" w:rsidRPr="000358EE" w:rsidRDefault="004A22CD" w:rsidP="009D3C76">
      <w:pPr>
        <w:numPr>
          <w:ilvl w:val="0"/>
          <w:numId w:val="60"/>
        </w:numPr>
        <w:tabs>
          <w:tab w:val="left" w:pos="142"/>
          <w:tab w:val="left" w:pos="1134"/>
        </w:tabs>
        <w:ind w:left="0" w:firstLine="851"/>
        <w:jc w:val="both"/>
        <w:rPr>
          <w:rFonts w:ascii="Times New Roman" w:hAnsi="Times New Roman" w:cs="Times New Roman"/>
          <w:i/>
          <w:sz w:val="24"/>
          <w:szCs w:val="24"/>
        </w:rPr>
      </w:pPr>
      <w:r w:rsidRPr="000358EE">
        <w:rPr>
          <w:rFonts w:ascii="Times New Roman" w:hAnsi="Times New Roman" w:cs="Times New Roman"/>
          <w:i/>
          <w:sz w:val="24"/>
          <w:szCs w:val="24"/>
        </w:rPr>
        <w:t xml:space="preserve">личностно-развивающий и гуманистический характер взаимодействия взрослых и детей опирается на базовую ценностную ориентацию на достоинство каждого участника взаимодействия, уважение и безусловное принятие личности ребенка, независимо от его </w:t>
      </w:r>
      <w:r w:rsidRPr="000358EE">
        <w:rPr>
          <w:rFonts w:ascii="Times New Roman" w:hAnsi="Times New Roman" w:cs="Times New Roman"/>
          <w:i/>
          <w:sz w:val="24"/>
          <w:szCs w:val="24"/>
        </w:rPr>
        <w:lastRenderedPageBreak/>
        <w:t xml:space="preserve">возрастных, половых, национальных, этнических особенностей, доброжелательность, внимание к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в ДОУ, условием его эмоционального благополучия и полноценного развития; </w:t>
      </w:r>
    </w:p>
    <w:p w14:paraId="52723EDD" w14:textId="6CF6045E" w:rsidR="004A22CD" w:rsidRPr="000358EE" w:rsidRDefault="004A22CD" w:rsidP="009D3C76">
      <w:pPr>
        <w:numPr>
          <w:ilvl w:val="0"/>
          <w:numId w:val="60"/>
        </w:numPr>
        <w:tabs>
          <w:tab w:val="left" w:pos="142"/>
          <w:tab w:val="left" w:pos="1134"/>
        </w:tabs>
        <w:ind w:left="0" w:firstLine="851"/>
        <w:jc w:val="both"/>
        <w:rPr>
          <w:rFonts w:ascii="Times New Roman" w:hAnsi="Times New Roman" w:cs="Times New Roman"/>
          <w:i/>
          <w:sz w:val="24"/>
          <w:szCs w:val="24"/>
        </w:rPr>
      </w:pPr>
      <w:r w:rsidRPr="000358EE">
        <w:rPr>
          <w:rFonts w:ascii="Times New Roman" w:hAnsi="Times New Roman" w:cs="Times New Roman"/>
          <w:i/>
          <w:sz w:val="24"/>
          <w:szCs w:val="24"/>
        </w:rPr>
        <w:t xml:space="preserve">содействие и сотрудничество детей и взрослых, признание ребенка полноценным участником (субъектом) образовательных отношений опирается на партнерские отношения взрослого и ребенка, диалогический характер коммуникации между всеми участниками образовательных отношений, возможность высказывать детям свое отношение, мнение, взгляды, занимать позицию, принимать решения, брать на себя ответственность в соответствии со своими возможностями;  </w:t>
      </w:r>
    </w:p>
    <w:p w14:paraId="03E28792" w14:textId="77777777" w:rsidR="004A22CD" w:rsidRPr="000358EE" w:rsidRDefault="004A22CD" w:rsidP="009D3C76">
      <w:pPr>
        <w:numPr>
          <w:ilvl w:val="0"/>
          <w:numId w:val="60"/>
        </w:numPr>
        <w:tabs>
          <w:tab w:val="left" w:pos="142"/>
          <w:tab w:val="left" w:pos="1134"/>
        </w:tabs>
        <w:ind w:left="0" w:firstLine="851"/>
        <w:jc w:val="both"/>
        <w:rPr>
          <w:rFonts w:ascii="Times New Roman" w:hAnsi="Times New Roman" w:cs="Times New Roman"/>
          <w:i/>
          <w:sz w:val="24"/>
          <w:szCs w:val="24"/>
        </w:rPr>
      </w:pPr>
      <w:r w:rsidRPr="000358EE">
        <w:rPr>
          <w:rFonts w:ascii="Times New Roman" w:hAnsi="Times New Roman" w:cs="Times New Roman"/>
          <w:i/>
          <w:sz w:val="24"/>
          <w:szCs w:val="24"/>
        </w:rPr>
        <w:t xml:space="preserve">сотрудничество ДОУ с семьей реализует открытость в отношении семьи, уважение семейных ценностей и традиций, их учет в образовательной деятельности. Предусматриваются разнообразные формы сотрудничества с семьей, как в содержательном, так и в организационном планах. Сотрудники ДОУ знают об условиях жизни ребенка в семье, понимают проблемы, уважают ценности и традиции семей воспитанников.  </w:t>
      </w:r>
    </w:p>
    <w:p w14:paraId="24779301" w14:textId="77777777" w:rsidR="004A22CD" w:rsidRPr="000358EE" w:rsidRDefault="004A22CD" w:rsidP="009D3C76">
      <w:pPr>
        <w:numPr>
          <w:ilvl w:val="0"/>
          <w:numId w:val="60"/>
        </w:numPr>
        <w:tabs>
          <w:tab w:val="left" w:pos="142"/>
          <w:tab w:val="left" w:pos="1134"/>
        </w:tabs>
        <w:ind w:left="0" w:firstLine="851"/>
        <w:jc w:val="both"/>
        <w:rPr>
          <w:rFonts w:ascii="Times New Roman" w:hAnsi="Times New Roman" w:cs="Times New Roman"/>
          <w:i/>
          <w:sz w:val="24"/>
          <w:szCs w:val="24"/>
        </w:rPr>
      </w:pPr>
      <w:r w:rsidRPr="000358EE">
        <w:rPr>
          <w:rFonts w:ascii="Times New Roman" w:hAnsi="Times New Roman" w:cs="Times New Roman"/>
          <w:i/>
          <w:sz w:val="24"/>
          <w:szCs w:val="24"/>
        </w:rPr>
        <w:t xml:space="preserve">сетевое взаимодействие с ДОУ устанавлены партнерские отношения не только с семьями детей, но и с другими организациями и лицами, которые могут способствовать обогащению социального и культурного опыта детей, приобщению детей к национальным традициям, истории зарождения и развития родного города (села), к природе родного края, содействовать проведению совместных познавательно-исследовательских проектов, акций, экскурсий, национальных праздников, посещению кукольного театра, театра юного зрителя, концертов, а также удовлетворению особых потребностей детей; </w:t>
      </w:r>
    </w:p>
    <w:p w14:paraId="1A4F523A" w14:textId="7033A45A" w:rsidR="004A22CD" w:rsidRPr="000358EE" w:rsidRDefault="004A22CD" w:rsidP="009D3C76">
      <w:pPr>
        <w:numPr>
          <w:ilvl w:val="0"/>
          <w:numId w:val="60"/>
        </w:numPr>
        <w:tabs>
          <w:tab w:val="left" w:pos="142"/>
          <w:tab w:val="left" w:pos="1134"/>
        </w:tabs>
        <w:ind w:left="0" w:firstLine="851"/>
        <w:jc w:val="both"/>
        <w:rPr>
          <w:rFonts w:ascii="Times New Roman" w:hAnsi="Times New Roman" w:cs="Times New Roman"/>
          <w:i/>
          <w:sz w:val="24"/>
          <w:szCs w:val="24"/>
        </w:rPr>
      </w:pPr>
      <w:r w:rsidRPr="000358EE">
        <w:rPr>
          <w:rFonts w:ascii="Times New Roman" w:hAnsi="Times New Roman" w:cs="Times New Roman"/>
          <w:i/>
          <w:sz w:val="24"/>
          <w:szCs w:val="24"/>
        </w:rPr>
        <w:t xml:space="preserve">индивидуализация образования опирается на построение образовательной деятельности, открывающей возможности для индивидуализации образовательного процесса, появления индивидуальной траектории развития каждого ребенка, учет его интересов, мотивов, способностей, характерных для данного ребенка специфики и скорости развития. (Индивидуальные различия в раннем языковом образовании у детей одного и того же возраста могут быть настолько велики, что необходим учет индивидуальных особенностей речевого развития каждого ребенка. Переход на следующий этап речевого развития означает не завершение его предыдущих, а их дальнейшую интенсификацию и усложнение). При этом сам ребенок становится активным участником в выборе содержания образования, форм активности; </w:t>
      </w:r>
    </w:p>
    <w:p w14:paraId="70122BC5" w14:textId="77777777" w:rsidR="004A22CD" w:rsidRPr="000358EE" w:rsidRDefault="004A22CD" w:rsidP="009D3C76">
      <w:pPr>
        <w:numPr>
          <w:ilvl w:val="0"/>
          <w:numId w:val="60"/>
        </w:numPr>
        <w:tabs>
          <w:tab w:val="left" w:pos="142"/>
          <w:tab w:val="left" w:pos="1134"/>
        </w:tabs>
        <w:ind w:left="0" w:firstLine="851"/>
        <w:jc w:val="both"/>
        <w:rPr>
          <w:rFonts w:ascii="Times New Roman" w:hAnsi="Times New Roman" w:cs="Times New Roman"/>
          <w:i/>
          <w:sz w:val="24"/>
          <w:szCs w:val="24"/>
        </w:rPr>
      </w:pPr>
      <w:r w:rsidRPr="000358EE">
        <w:rPr>
          <w:rFonts w:ascii="Times New Roman" w:hAnsi="Times New Roman" w:cs="Times New Roman"/>
          <w:i/>
          <w:sz w:val="24"/>
          <w:szCs w:val="24"/>
        </w:rPr>
        <w:t xml:space="preserve">возрастная адекватность образования подобрана педагогом содержания дошкольного образования, учитывая региональную специфику, и методов его реализации в соответствии с возрастными особенностями детей; </w:t>
      </w:r>
    </w:p>
    <w:p w14:paraId="04262752" w14:textId="233B4D34" w:rsidR="004A22CD" w:rsidRPr="000358EE" w:rsidRDefault="004A22CD" w:rsidP="009D3C76">
      <w:pPr>
        <w:numPr>
          <w:ilvl w:val="0"/>
          <w:numId w:val="60"/>
        </w:numPr>
        <w:tabs>
          <w:tab w:val="left" w:pos="142"/>
          <w:tab w:val="left" w:pos="1134"/>
        </w:tabs>
        <w:ind w:left="0" w:firstLine="851"/>
        <w:jc w:val="both"/>
        <w:rPr>
          <w:rFonts w:ascii="Times New Roman" w:hAnsi="Times New Roman" w:cs="Times New Roman"/>
          <w:i/>
          <w:sz w:val="24"/>
          <w:szCs w:val="24"/>
        </w:rPr>
      </w:pPr>
      <w:r w:rsidRPr="000358EE">
        <w:rPr>
          <w:rFonts w:ascii="Times New Roman" w:hAnsi="Times New Roman" w:cs="Times New Roman"/>
          <w:i/>
          <w:sz w:val="24"/>
          <w:szCs w:val="24"/>
        </w:rPr>
        <w:t xml:space="preserve">развивающее вариативное образование основана на том, что ребенку предлагается содержание дошкольного образования через разные виды детской деятельности с учетом его актуальных и потенциальных возможностей, интересов, мотивов и способностей.  </w:t>
      </w:r>
    </w:p>
    <w:p w14:paraId="46BF26EA" w14:textId="77777777" w:rsidR="004A22CD" w:rsidRPr="000358EE" w:rsidRDefault="004A22CD" w:rsidP="009D3C76">
      <w:pPr>
        <w:numPr>
          <w:ilvl w:val="0"/>
          <w:numId w:val="60"/>
        </w:numPr>
        <w:tabs>
          <w:tab w:val="left" w:pos="142"/>
          <w:tab w:val="left" w:pos="1134"/>
        </w:tabs>
        <w:ind w:left="0" w:firstLine="851"/>
        <w:jc w:val="both"/>
        <w:rPr>
          <w:rFonts w:ascii="Times New Roman" w:hAnsi="Times New Roman" w:cs="Times New Roman"/>
          <w:i/>
          <w:sz w:val="24"/>
          <w:szCs w:val="24"/>
        </w:rPr>
      </w:pPr>
      <w:r w:rsidRPr="000358EE">
        <w:rPr>
          <w:rFonts w:ascii="Times New Roman" w:hAnsi="Times New Roman" w:cs="Times New Roman"/>
          <w:i/>
          <w:sz w:val="24"/>
          <w:szCs w:val="24"/>
        </w:rPr>
        <w:t xml:space="preserve">полнота содержания и интеграция отдельных образовательных областей развивает у детей основы диалектического понимания социальной действительности региона, возможность рассматривать этнокультурную направленность в разных образовательных областях (социальнокоммуникативное, познавательное, речевое, художественно-эстетическое, физическое развитие) и его реализацию в разных видах детской деятельности и активности;  </w:t>
      </w:r>
    </w:p>
    <w:p w14:paraId="2E44CCB4" w14:textId="1C999B88" w:rsidR="004A22CD" w:rsidRPr="000358EE" w:rsidRDefault="004A22CD" w:rsidP="009D3C76">
      <w:pPr>
        <w:numPr>
          <w:ilvl w:val="0"/>
          <w:numId w:val="60"/>
        </w:numPr>
        <w:tabs>
          <w:tab w:val="left" w:pos="142"/>
          <w:tab w:val="left" w:pos="1134"/>
        </w:tabs>
        <w:ind w:left="0" w:firstLine="851"/>
        <w:jc w:val="both"/>
        <w:rPr>
          <w:rFonts w:ascii="Times New Roman" w:hAnsi="Times New Roman" w:cs="Times New Roman"/>
          <w:i/>
          <w:sz w:val="24"/>
          <w:szCs w:val="24"/>
        </w:rPr>
      </w:pPr>
      <w:r w:rsidRPr="000358EE">
        <w:rPr>
          <w:rFonts w:ascii="Times New Roman" w:hAnsi="Times New Roman" w:cs="Times New Roman"/>
          <w:i/>
          <w:sz w:val="24"/>
          <w:szCs w:val="24"/>
        </w:rPr>
        <w:t xml:space="preserve">культуросообразность и регионализм обеспечено становление различных сфер самосознания ребенка на основе культуры своего народа, ближайшего социального окружения, познания историко-географических, краеведческих, этнических особенностей, социальной </w:t>
      </w:r>
    </w:p>
    <w:p w14:paraId="206DEC3C" w14:textId="77777777" w:rsidR="004A22CD" w:rsidRPr="000358EE" w:rsidRDefault="004A22CD" w:rsidP="0015694F">
      <w:pPr>
        <w:tabs>
          <w:tab w:val="left" w:pos="142"/>
          <w:tab w:val="left" w:pos="1134"/>
        </w:tabs>
        <w:ind w:firstLine="851"/>
        <w:jc w:val="both"/>
        <w:rPr>
          <w:rFonts w:ascii="Times New Roman" w:hAnsi="Times New Roman" w:cs="Times New Roman"/>
          <w:i/>
          <w:sz w:val="24"/>
          <w:szCs w:val="24"/>
        </w:rPr>
      </w:pPr>
      <w:r w:rsidRPr="000358EE">
        <w:rPr>
          <w:rFonts w:ascii="Times New Roman" w:hAnsi="Times New Roman" w:cs="Times New Roman"/>
          <w:i/>
          <w:sz w:val="24"/>
          <w:szCs w:val="24"/>
        </w:rPr>
        <w:t xml:space="preserve">действительности региона; </w:t>
      </w:r>
    </w:p>
    <w:p w14:paraId="340C8148" w14:textId="77777777" w:rsidR="004A22CD" w:rsidRPr="000358EE" w:rsidRDefault="004A22CD" w:rsidP="009D3C76">
      <w:pPr>
        <w:numPr>
          <w:ilvl w:val="0"/>
          <w:numId w:val="60"/>
        </w:numPr>
        <w:tabs>
          <w:tab w:val="left" w:pos="142"/>
          <w:tab w:val="left" w:pos="1134"/>
        </w:tabs>
        <w:ind w:left="0" w:firstLine="851"/>
        <w:jc w:val="both"/>
        <w:rPr>
          <w:rFonts w:ascii="Times New Roman" w:hAnsi="Times New Roman" w:cs="Times New Roman"/>
          <w:i/>
          <w:sz w:val="24"/>
          <w:szCs w:val="24"/>
        </w:rPr>
      </w:pPr>
      <w:r w:rsidRPr="000358EE">
        <w:rPr>
          <w:rFonts w:ascii="Times New Roman" w:hAnsi="Times New Roman" w:cs="Times New Roman"/>
          <w:i/>
          <w:sz w:val="24"/>
          <w:szCs w:val="24"/>
        </w:rPr>
        <w:t xml:space="preserve">«диалог культур» ориентирован на понимание детьми взаимопроникновения и дополнения культур татарского и русского народов, уважительное отношение к их культурным ценностям. </w:t>
      </w:r>
    </w:p>
    <w:p w14:paraId="57579614" w14:textId="0D253DA4" w:rsidR="009D09A4" w:rsidRPr="000358EE" w:rsidRDefault="009D09A4" w:rsidP="00983D32">
      <w:pPr>
        <w:tabs>
          <w:tab w:val="left" w:pos="142"/>
        </w:tabs>
        <w:jc w:val="both"/>
        <w:rPr>
          <w:rFonts w:ascii="Times New Roman" w:hAnsi="Times New Roman" w:cs="Times New Roman"/>
          <w:i/>
          <w:sz w:val="24"/>
          <w:szCs w:val="24"/>
        </w:rPr>
      </w:pPr>
    </w:p>
    <w:p w14:paraId="5625524F" w14:textId="1C81B31F" w:rsidR="000F7CD5" w:rsidRPr="000358EE" w:rsidRDefault="000F7CD5" w:rsidP="00983D32">
      <w:pPr>
        <w:jc w:val="both"/>
        <w:rPr>
          <w:rFonts w:ascii="Times New Roman" w:hAnsi="Times New Roman" w:cs="Times New Roman"/>
          <w:b/>
          <w:i/>
          <w:sz w:val="24"/>
          <w:szCs w:val="24"/>
        </w:rPr>
      </w:pPr>
      <w:r w:rsidRPr="000358EE">
        <w:rPr>
          <w:rFonts w:ascii="Times New Roman" w:hAnsi="Times New Roman" w:cs="Times New Roman"/>
          <w:b/>
          <w:i/>
          <w:sz w:val="24"/>
          <w:szCs w:val="24"/>
        </w:rPr>
        <w:lastRenderedPageBreak/>
        <w:t>1.2.2. Планируемые результаты освоения части, формируемой участниками образовательных отношений.</w:t>
      </w:r>
    </w:p>
    <w:p w14:paraId="0142DCB2" w14:textId="77777777" w:rsidR="004A22CD" w:rsidRPr="000358EE" w:rsidRDefault="004A22CD" w:rsidP="00983D32">
      <w:pPr>
        <w:jc w:val="both"/>
        <w:rPr>
          <w:rFonts w:ascii="Times New Roman" w:hAnsi="Times New Roman" w:cs="Times New Roman"/>
          <w:i/>
          <w:sz w:val="24"/>
          <w:szCs w:val="24"/>
        </w:rPr>
      </w:pPr>
      <w:r w:rsidRPr="000358EE">
        <w:rPr>
          <w:rFonts w:ascii="Times New Roman" w:hAnsi="Times New Roman" w:cs="Times New Roman"/>
          <w:i/>
          <w:sz w:val="24"/>
          <w:szCs w:val="24"/>
        </w:rPr>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представляют собой возрастные характеристики возможных достижений ребенка на разных возрастных этапах дошкольного детства.  </w:t>
      </w:r>
    </w:p>
    <w:p w14:paraId="7D193895" w14:textId="77777777" w:rsidR="004A22CD" w:rsidRPr="000358EE" w:rsidRDefault="004A22CD" w:rsidP="00983D32">
      <w:pPr>
        <w:jc w:val="both"/>
        <w:rPr>
          <w:rFonts w:ascii="Times New Roman" w:hAnsi="Times New Roman" w:cs="Times New Roman"/>
          <w:i/>
          <w:sz w:val="24"/>
          <w:szCs w:val="24"/>
        </w:rPr>
      </w:pPr>
      <w:r w:rsidRPr="000358EE">
        <w:rPr>
          <w:rFonts w:ascii="Times New Roman" w:hAnsi="Times New Roman" w:cs="Times New Roman"/>
          <w:i/>
          <w:sz w:val="24"/>
          <w:szCs w:val="24"/>
        </w:rPr>
        <w:t xml:space="preserve">Степень реального развития этих возрастных характеристик и способности ребенка их проявлять могут существенно варьировать в силу различий в жизненных условиях и индивидуальных особенностей развития конкретного ребенка. </w:t>
      </w:r>
    </w:p>
    <w:p w14:paraId="2C59E8CA" w14:textId="77777777" w:rsidR="00C77901" w:rsidRPr="000358EE" w:rsidRDefault="00C77901" w:rsidP="00983D32">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
          <w:i/>
          <w:iCs/>
          <w:sz w:val="24"/>
          <w:szCs w:val="24"/>
        </w:rPr>
      </w:pPr>
    </w:p>
    <w:p w14:paraId="5C14D44D" w14:textId="69A2F9E6" w:rsidR="000F7CD5" w:rsidRPr="000358EE" w:rsidRDefault="000F7CD5" w:rsidP="00983D32">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
          <w:i/>
          <w:iCs/>
          <w:sz w:val="24"/>
          <w:szCs w:val="24"/>
        </w:rPr>
      </w:pPr>
      <w:r w:rsidRPr="000358EE">
        <w:rPr>
          <w:rFonts w:ascii="Times New Roman" w:hAnsi="Times New Roman" w:cs="Times New Roman"/>
          <w:b/>
          <w:i/>
          <w:iCs/>
          <w:sz w:val="24"/>
          <w:szCs w:val="24"/>
        </w:rPr>
        <w:t>К шести годам ребенок</w:t>
      </w:r>
    </w:p>
    <w:p w14:paraId="26216C02" w14:textId="77777777" w:rsidR="000F7CD5" w:rsidRPr="000358EE" w:rsidRDefault="000F7CD5" w:rsidP="00983D32">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sz w:val="24"/>
          <w:szCs w:val="24"/>
        </w:rPr>
      </w:pPr>
      <w:r w:rsidRPr="000358EE">
        <w:rPr>
          <w:rFonts w:ascii="Times New Roman" w:hAnsi="Times New Roman" w:cs="Times New Roman"/>
          <w:bCs/>
          <w:i/>
          <w:iCs/>
          <w:sz w:val="24"/>
          <w:szCs w:val="24"/>
        </w:rPr>
        <w:t>-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14:paraId="6B3960FD" w14:textId="77777777" w:rsidR="000F7CD5" w:rsidRPr="000358EE" w:rsidRDefault="000F7CD5" w:rsidP="00983D32">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sz w:val="24"/>
          <w:szCs w:val="24"/>
        </w:rPr>
      </w:pPr>
      <w:r w:rsidRPr="000358EE">
        <w:rPr>
          <w:rFonts w:ascii="Times New Roman" w:hAnsi="Times New Roman" w:cs="Times New Roman"/>
          <w:bCs/>
          <w:i/>
          <w:iCs/>
          <w:sz w:val="24"/>
          <w:szCs w:val="24"/>
        </w:rPr>
        <w:t>- 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14:paraId="134AC911" w14:textId="77777777" w:rsidR="000F7CD5" w:rsidRPr="000358EE" w:rsidRDefault="000F7CD5" w:rsidP="00983D32">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sz w:val="24"/>
          <w:szCs w:val="24"/>
        </w:rPr>
      </w:pPr>
      <w:r w:rsidRPr="000358EE">
        <w:rPr>
          <w:rFonts w:ascii="Times New Roman" w:hAnsi="Times New Roman" w:cs="Times New Roman"/>
          <w:bCs/>
          <w:i/>
          <w:iCs/>
          <w:sz w:val="24"/>
          <w:szCs w:val="24"/>
        </w:rPr>
        <w:t>- 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14:paraId="37104E18" w14:textId="77777777" w:rsidR="000F7CD5" w:rsidRPr="000358EE" w:rsidRDefault="000F7CD5" w:rsidP="00983D32">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i/>
          <w:iCs/>
          <w:sz w:val="24"/>
          <w:szCs w:val="24"/>
        </w:rPr>
      </w:pPr>
      <w:r w:rsidRPr="000358EE">
        <w:rPr>
          <w:rFonts w:ascii="Times New Roman" w:hAnsi="Times New Roman" w:cs="Times New Roman"/>
          <w:bCs/>
          <w:i/>
          <w:iCs/>
          <w:sz w:val="24"/>
          <w:szCs w:val="24"/>
        </w:rPr>
        <w:t>- имеет представление о городе Казани как столице республики, столице всех татар мира;</w:t>
      </w:r>
    </w:p>
    <w:p w14:paraId="0790BC0C" w14:textId="77777777" w:rsidR="000F7CD5" w:rsidRPr="000358EE" w:rsidRDefault="000F7CD5" w:rsidP="00983D32">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sz w:val="24"/>
          <w:szCs w:val="24"/>
        </w:rPr>
      </w:pPr>
      <w:r w:rsidRPr="000358EE">
        <w:rPr>
          <w:rFonts w:ascii="Times New Roman" w:hAnsi="Times New Roman" w:cs="Times New Roman"/>
          <w:bCs/>
          <w:i/>
          <w:iCs/>
          <w:sz w:val="24"/>
          <w:szCs w:val="24"/>
        </w:rPr>
        <w:t>- узнает и называет символику республики, ее столицы;</w:t>
      </w:r>
    </w:p>
    <w:p w14:paraId="568ADD38" w14:textId="77777777" w:rsidR="000F7CD5" w:rsidRPr="000358EE" w:rsidRDefault="000F7CD5" w:rsidP="00983D32">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i/>
          <w:iCs/>
          <w:sz w:val="24"/>
          <w:szCs w:val="24"/>
        </w:rPr>
      </w:pPr>
      <w:r w:rsidRPr="000358EE">
        <w:rPr>
          <w:rFonts w:ascii="Times New Roman" w:hAnsi="Times New Roman" w:cs="Times New Roman"/>
          <w:bCs/>
          <w:i/>
          <w:iCs/>
          <w:sz w:val="24"/>
          <w:szCs w:val="24"/>
        </w:rPr>
        <w:t>- имеет представление о станциях метрополитена города Казани, об их отличительных особенностях, происхождении названий;</w:t>
      </w:r>
    </w:p>
    <w:p w14:paraId="2855846A" w14:textId="504381DA" w:rsidR="000F7CD5" w:rsidRPr="000358EE" w:rsidRDefault="000F7CD5" w:rsidP="00983D32">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sz w:val="24"/>
          <w:szCs w:val="24"/>
        </w:rPr>
      </w:pPr>
      <w:r w:rsidRPr="000358EE">
        <w:rPr>
          <w:rFonts w:ascii="Times New Roman" w:hAnsi="Times New Roman" w:cs="Times New Roman"/>
          <w:bCs/>
          <w:i/>
          <w:iCs/>
          <w:sz w:val="24"/>
          <w:szCs w:val="24"/>
        </w:rPr>
        <w:t>- понимает обращенную речь в виде короткого текста (в рамках предусмотренного УМК «Татарча сөйләшәбез» - «</w:t>
      </w:r>
      <w:r w:rsidR="00E64F6F">
        <w:rPr>
          <w:rFonts w:ascii="Times New Roman" w:hAnsi="Times New Roman" w:cs="Times New Roman"/>
          <w:bCs/>
          <w:i/>
          <w:iCs/>
          <w:sz w:val="24"/>
          <w:szCs w:val="24"/>
        </w:rPr>
        <w:t>Говорим</w:t>
      </w:r>
      <w:r w:rsidRPr="000358EE">
        <w:rPr>
          <w:rFonts w:ascii="Times New Roman" w:hAnsi="Times New Roman" w:cs="Times New Roman"/>
          <w:bCs/>
          <w:i/>
          <w:iCs/>
          <w:sz w:val="24"/>
          <w:szCs w:val="24"/>
        </w:rPr>
        <w:t xml:space="preserve"> по-татарски» образовательного материала);</w:t>
      </w:r>
    </w:p>
    <w:p w14:paraId="73C58C87" w14:textId="77777777" w:rsidR="000F7CD5" w:rsidRPr="000358EE" w:rsidRDefault="000F7CD5" w:rsidP="00983D32">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sz w:val="24"/>
          <w:szCs w:val="24"/>
        </w:rPr>
      </w:pPr>
      <w:r w:rsidRPr="000358EE">
        <w:rPr>
          <w:rFonts w:ascii="Times New Roman" w:hAnsi="Times New Roman" w:cs="Times New Roman"/>
          <w:bCs/>
          <w:i/>
          <w:iCs/>
          <w:sz w:val="24"/>
          <w:szCs w:val="24"/>
        </w:rPr>
        <w:t>- выбирает сюжетную картинку, описанную на татарском языке;</w:t>
      </w:r>
    </w:p>
    <w:p w14:paraId="7CAD15D1" w14:textId="77777777" w:rsidR="000F7CD5" w:rsidRPr="000358EE" w:rsidRDefault="000F7CD5" w:rsidP="00983D32">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sz w:val="24"/>
          <w:szCs w:val="24"/>
        </w:rPr>
      </w:pPr>
      <w:r w:rsidRPr="000358EE">
        <w:rPr>
          <w:rFonts w:ascii="Times New Roman" w:hAnsi="Times New Roman" w:cs="Times New Roman"/>
          <w:bCs/>
          <w:i/>
          <w:iCs/>
          <w:sz w:val="24"/>
          <w:szCs w:val="24"/>
        </w:rPr>
        <w:t>- владеет лексическим объемом, предусмотренным УМК «Татарча сөйләшәбез», не менее 142 слов, правильно их произносит;</w:t>
      </w:r>
    </w:p>
    <w:p w14:paraId="172B0005" w14:textId="77777777" w:rsidR="000F7CD5" w:rsidRPr="000358EE" w:rsidRDefault="000F7CD5" w:rsidP="00983D32">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sz w:val="24"/>
          <w:szCs w:val="24"/>
        </w:rPr>
      </w:pPr>
      <w:r w:rsidRPr="000358EE">
        <w:rPr>
          <w:rFonts w:ascii="Times New Roman" w:hAnsi="Times New Roman" w:cs="Times New Roman"/>
          <w:bCs/>
          <w:i/>
          <w:iCs/>
          <w:sz w:val="24"/>
          <w:szCs w:val="24"/>
        </w:rPr>
        <w:t>- проявляет устойчивый интерес к обучению татарскому языку;</w:t>
      </w:r>
    </w:p>
    <w:p w14:paraId="67AC747D" w14:textId="77777777" w:rsidR="000F7CD5" w:rsidRPr="000358EE" w:rsidRDefault="000F7CD5" w:rsidP="00983D32">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sz w:val="24"/>
          <w:szCs w:val="24"/>
        </w:rPr>
      </w:pPr>
      <w:r w:rsidRPr="000358EE">
        <w:rPr>
          <w:rFonts w:ascii="Times New Roman" w:hAnsi="Times New Roman" w:cs="Times New Roman"/>
          <w:bCs/>
          <w:i/>
          <w:iCs/>
          <w:sz w:val="24"/>
          <w:szCs w:val="24"/>
        </w:rPr>
        <w:t>- отвечает на вопросы двух-трехсловными предложениями как эквивалент целого высказывания, строит фразы из 2-4 слов на татарском языке;</w:t>
      </w:r>
    </w:p>
    <w:p w14:paraId="5DFDD3D9" w14:textId="77777777" w:rsidR="000F7CD5" w:rsidRPr="000358EE" w:rsidRDefault="000F7CD5" w:rsidP="00983D32">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sz w:val="24"/>
          <w:szCs w:val="24"/>
        </w:rPr>
      </w:pPr>
      <w:r w:rsidRPr="000358EE">
        <w:rPr>
          <w:rFonts w:ascii="Times New Roman" w:hAnsi="Times New Roman" w:cs="Times New Roman"/>
          <w:bCs/>
          <w:i/>
          <w:iCs/>
          <w:sz w:val="24"/>
          <w:szCs w:val="24"/>
        </w:rPr>
        <w:t>- способен вступить в диалог на татарском языке со взрослым и сверстниками;</w:t>
      </w:r>
    </w:p>
    <w:p w14:paraId="6DB51002" w14:textId="77777777" w:rsidR="000F7CD5" w:rsidRPr="000358EE" w:rsidRDefault="000F7CD5" w:rsidP="00983D32">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sz w:val="24"/>
          <w:szCs w:val="24"/>
        </w:rPr>
      </w:pPr>
      <w:r w:rsidRPr="000358EE">
        <w:rPr>
          <w:rFonts w:ascii="Times New Roman" w:hAnsi="Times New Roman" w:cs="Times New Roman"/>
          <w:bCs/>
          <w:i/>
          <w:iCs/>
          <w:sz w:val="24"/>
          <w:szCs w:val="24"/>
        </w:rPr>
        <w:t>- доступным языком фольклорных произведений умеет рассказывать татарские народные сказки, уместно использовать загадки, пословицы, поговорки;</w:t>
      </w:r>
    </w:p>
    <w:p w14:paraId="5634174F" w14:textId="77777777" w:rsidR="000F7CD5" w:rsidRPr="000358EE" w:rsidRDefault="000F7CD5" w:rsidP="00983D32">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sz w:val="24"/>
          <w:szCs w:val="24"/>
        </w:rPr>
      </w:pPr>
      <w:r w:rsidRPr="000358EE">
        <w:rPr>
          <w:rFonts w:ascii="Times New Roman" w:hAnsi="Times New Roman" w:cs="Times New Roman"/>
          <w:bCs/>
          <w:i/>
          <w:iCs/>
          <w:sz w:val="24"/>
          <w:szCs w:val="24"/>
        </w:rPr>
        <w:t>- проявляет интерес к выдающимся произведениям изобразительного искусства Республики Татарстан;</w:t>
      </w:r>
    </w:p>
    <w:p w14:paraId="276F11D6" w14:textId="77777777" w:rsidR="000F7CD5" w:rsidRPr="000358EE" w:rsidRDefault="000F7CD5" w:rsidP="00983D32">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sz w:val="24"/>
          <w:szCs w:val="24"/>
        </w:rPr>
      </w:pPr>
      <w:r w:rsidRPr="000358EE">
        <w:rPr>
          <w:rFonts w:ascii="Times New Roman" w:hAnsi="Times New Roman" w:cs="Times New Roman"/>
          <w:bCs/>
          <w:i/>
          <w:iCs/>
          <w:sz w:val="24"/>
          <w:szCs w:val="24"/>
        </w:rPr>
        <w:t>- знает об особенностях русского национального костюма;</w:t>
      </w:r>
    </w:p>
    <w:p w14:paraId="6B0BF3F0" w14:textId="77777777" w:rsidR="000F7CD5" w:rsidRPr="000358EE" w:rsidRDefault="000F7CD5" w:rsidP="00983D32">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sz w:val="24"/>
          <w:szCs w:val="24"/>
        </w:rPr>
      </w:pPr>
      <w:r w:rsidRPr="000358EE">
        <w:rPr>
          <w:rFonts w:ascii="Times New Roman" w:hAnsi="Times New Roman" w:cs="Times New Roman"/>
          <w:bCs/>
          <w:i/>
          <w:iCs/>
          <w:sz w:val="24"/>
          <w:szCs w:val="24"/>
        </w:rPr>
        <w:t>-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14:paraId="449A3D0B" w14:textId="77777777" w:rsidR="000F7CD5" w:rsidRPr="000358EE" w:rsidRDefault="000F7CD5" w:rsidP="00983D32">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sz w:val="24"/>
          <w:szCs w:val="24"/>
        </w:rPr>
      </w:pPr>
      <w:r w:rsidRPr="000358EE">
        <w:rPr>
          <w:rFonts w:ascii="Times New Roman" w:hAnsi="Times New Roman" w:cs="Times New Roman"/>
          <w:bCs/>
          <w:i/>
          <w:iCs/>
          <w:sz w:val="24"/>
          <w:szCs w:val="24"/>
        </w:rPr>
        <w:t>- в аппликации, лепке, рисовании отражает сюжеты по мотивам татарских народных сказок;</w:t>
      </w:r>
    </w:p>
    <w:p w14:paraId="6C249666" w14:textId="77777777" w:rsidR="000F7CD5" w:rsidRPr="000358EE" w:rsidRDefault="000F7CD5" w:rsidP="00983D32">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sz w:val="24"/>
          <w:szCs w:val="24"/>
        </w:rPr>
      </w:pPr>
      <w:r w:rsidRPr="000358EE">
        <w:rPr>
          <w:rFonts w:ascii="Times New Roman" w:hAnsi="Times New Roman" w:cs="Times New Roman"/>
          <w:bCs/>
          <w:i/>
          <w:iCs/>
          <w:sz w:val="24"/>
          <w:szCs w:val="24"/>
        </w:rPr>
        <w:t>- с удовольствием слушает народную музыку, музыкальные произведения татарских композиторов, эмоционально на них отзывается;</w:t>
      </w:r>
    </w:p>
    <w:p w14:paraId="52AACB3A" w14:textId="77777777" w:rsidR="000F7CD5" w:rsidRPr="000358EE" w:rsidRDefault="000F7CD5" w:rsidP="00983D32">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sz w:val="24"/>
          <w:szCs w:val="24"/>
        </w:rPr>
      </w:pPr>
      <w:r w:rsidRPr="000358EE">
        <w:rPr>
          <w:rFonts w:ascii="Times New Roman" w:hAnsi="Times New Roman" w:cs="Times New Roman"/>
          <w:bCs/>
          <w:i/>
          <w:iCs/>
          <w:sz w:val="24"/>
          <w:szCs w:val="24"/>
        </w:rPr>
        <w:t>- узнает звучание Государственного гимна Республики Татарстан, пытается подпевать;</w:t>
      </w:r>
    </w:p>
    <w:p w14:paraId="7D4359CA" w14:textId="77777777" w:rsidR="000F7CD5" w:rsidRPr="000358EE" w:rsidRDefault="000F7CD5" w:rsidP="00983D32">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sz w:val="24"/>
          <w:szCs w:val="24"/>
        </w:rPr>
      </w:pPr>
      <w:r w:rsidRPr="000358EE">
        <w:rPr>
          <w:rFonts w:ascii="Times New Roman" w:hAnsi="Times New Roman" w:cs="Times New Roman"/>
          <w:bCs/>
          <w:i/>
          <w:iCs/>
          <w:sz w:val="24"/>
          <w:szCs w:val="24"/>
        </w:rPr>
        <w:t>- исполняет татарские песни, танцы, с удовольствием участвует в татарских народных праздниках, водит хороводы;</w:t>
      </w:r>
    </w:p>
    <w:p w14:paraId="1BD8A5E7" w14:textId="77777777" w:rsidR="000F7CD5" w:rsidRPr="000358EE" w:rsidRDefault="000F7CD5" w:rsidP="00983D32">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sz w:val="24"/>
          <w:szCs w:val="24"/>
        </w:rPr>
      </w:pPr>
      <w:r w:rsidRPr="000358EE">
        <w:rPr>
          <w:rFonts w:ascii="Times New Roman" w:hAnsi="Times New Roman" w:cs="Times New Roman"/>
          <w:bCs/>
          <w:i/>
          <w:iCs/>
          <w:sz w:val="24"/>
          <w:szCs w:val="24"/>
        </w:rPr>
        <w:t>- имеет представление о некоторых летних видах спорта, спортивных комплексах, построенных к XXVII Всемирной летней Универсиаде 2013 г.;</w:t>
      </w:r>
    </w:p>
    <w:p w14:paraId="61614AC9" w14:textId="77777777" w:rsidR="000F7CD5" w:rsidRPr="000358EE" w:rsidRDefault="000F7CD5" w:rsidP="00983D32">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sz w:val="24"/>
          <w:szCs w:val="24"/>
        </w:rPr>
      </w:pPr>
      <w:r w:rsidRPr="000358EE">
        <w:rPr>
          <w:rFonts w:ascii="Times New Roman" w:hAnsi="Times New Roman" w:cs="Times New Roman"/>
          <w:bCs/>
          <w:i/>
          <w:iCs/>
          <w:sz w:val="24"/>
          <w:szCs w:val="24"/>
        </w:rPr>
        <w:t>- с удовольствием участвует в национальных подвижных играх, играх-состязаниях.</w:t>
      </w:r>
    </w:p>
    <w:p w14:paraId="514E4798" w14:textId="77777777" w:rsidR="00C77901" w:rsidRPr="000358EE" w:rsidRDefault="00C77901" w:rsidP="00C77901">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sz w:val="24"/>
          <w:szCs w:val="24"/>
        </w:rPr>
      </w:pPr>
    </w:p>
    <w:p w14:paraId="5A5F92ED" w14:textId="02E61F60" w:rsidR="000F7CD5" w:rsidRPr="000358EE" w:rsidRDefault="000F7CD5" w:rsidP="00C77901">
      <w:pPr>
        <w:pBdr>
          <w:top w:val="none" w:sz="4" w:space="0" w:color="000000"/>
          <w:left w:val="none" w:sz="4" w:space="0" w:color="000000"/>
          <w:bottom w:val="none" w:sz="4" w:space="0" w:color="000000"/>
          <w:right w:val="none" w:sz="4" w:space="0" w:color="000000"/>
        </w:pBdr>
        <w:ind w:firstLine="851"/>
        <w:jc w:val="both"/>
        <w:rPr>
          <w:rFonts w:ascii="Times New Roman" w:hAnsi="Times New Roman" w:cs="Times New Roman"/>
          <w:b/>
          <w:i/>
          <w:iCs/>
          <w:sz w:val="24"/>
          <w:szCs w:val="24"/>
        </w:rPr>
      </w:pPr>
      <w:r w:rsidRPr="000358EE">
        <w:rPr>
          <w:rFonts w:ascii="Times New Roman" w:hAnsi="Times New Roman" w:cs="Times New Roman"/>
          <w:bCs/>
          <w:i/>
          <w:iCs/>
          <w:sz w:val="24"/>
          <w:szCs w:val="24"/>
        </w:rPr>
        <w:lastRenderedPageBreak/>
        <w:t> </w:t>
      </w:r>
      <w:r w:rsidRPr="000358EE">
        <w:rPr>
          <w:rFonts w:ascii="Times New Roman" w:hAnsi="Times New Roman" w:cs="Times New Roman"/>
          <w:b/>
          <w:i/>
          <w:iCs/>
          <w:sz w:val="24"/>
          <w:szCs w:val="24"/>
        </w:rPr>
        <w:t>К семи годам ребенок</w:t>
      </w:r>
    </w:p>
    <w:p w14:paraId="1F94865C" w14:textId="77777777" w:rsidR="000F7CD5" w:rsidRPr="000358EE" w:rsidRDefault="000F7CD5" w:rsidP="00983D32">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sz w:val="24"/>
          <w:szCs w:val="24"/>
        </w:rPr>
      </w:pPr>
      <w:r w:rsidRPr="000358EE">
        <w:rPr>
          <w:rFonts w:ascii="Times New Roman" w:hAnsi="Times New Roman" w:cs="Times New Roman"/>
          <w:bCs/>
          <w:i/>
          <w:iCs/>
          <w:sz w:val="24"/>
          <w:szCs w:val="24"/>
        </w:rPr>
        <w:t>-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14:paraId="1FF33F5B" w14:textId="77777777" w:rsidR="000F7CD5" w:rsidRPr="000358EE" w:rsidRDefault="000F7CD5" w:rsidP="00983D32">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sz w:val="24"/>
          <w:szCs w:val="24"/>
        </w:rPr>
      </w:pPr>
      <w:r w:rsidRPr="000358EE">
        <w:rPr>
          <w:rFonts w:ascii="Times New Roman" w:hAnsi="Times New Roman" w:cs="Times New Roman"/>
          <w:bCs/>
          <w:i/>
          <w:iCs/>
          <w:sz w:val="24"/>
          <w:szCs w:val="24"/>
        </w:rPr>
        <w:t>- 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14:paraId="51D247EB" w14:textId="77777777" w:rsidR="000F7CD5" w:rsidRPr="000358EE" w:rsidRDefault="000F7CD5" w:rsidP="00983D32">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sz w:val="24"/>
          <w:szCs w:val="24"/>
        </w:rPr>
      </w:pPr>
      <w:r w:rsidRPr="000358EE">
        <w:rPr>
          <w:rFonts w:ascii="Times New Roman" w:hAnsi="Times New Roman" w:cs="Times New Roman"/>
          <w:bCs/>
          <w:i/>
          <w:iCs/>
          <w:sz w:val="24"/>
          <w:szCs w:val="24"/>
        </w:rPr>
        <w:t>- 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0B1DF59D" w14:textId="77777777" w:rsidR="000F7CD5" w:rsidRPr="000358EE" w:rsidRDefault="000F7CD5" w:rsidP="00983D32">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sz w:val="24"/>
          <w:szCs w:val="24"/>
        </w:rPr>
      </w:pPr>
      <w:r w:rsidRPr="000358EE">
        <w:rPr>
          <w:rFonts w:ascii="Times New Roman" w:hAnsi="Times New Roman" w:cs="Times New Roman"/>
          <w:bCs/>
          <w:i/>
          <w:iCs/>
          <w:sz w:val="24"/>
          <w:szCs w:val="24"/>
        </w:rPr>
        <w:t>- ярко выражает интерес и уважение по отношению к культуре представителей других национальностей, стремится к общению с ними;</w:t>
      </w:r>
    </w:p>
    <w:p w14:paraId="17644973" w14:textId="77777777" w:rsidR="000F7CD5" w:rsidRPr="000358EE" w:rsidRDefault="000F7CD5" w:rsidP="00983D32">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sz w:val="24"/>
          <w:szCs w:val="24"/>
        </w:rPr>
      </w:pPr>
      <w:r w:rsidRPr="000358EE">
        <w:rPr>
          <w:rFonts w:ascii="Times New Roman" w:hAnsi="Times New Roman" w:cs="Times New Roman"/>
          <w:bCs/>
          <w:i/>
          <w:iCs/>
          <w:sz w:val="24"/>
          <w:szCs w:val="24"/>
        </w:rPr>
        <w:t>-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14:paraId="7D628A34" w14:textId="62706F83" w:rsidR="000F7CD5" w:rsidRPr="000358EE" w:rsidRDefault="000F7CD5" w:rsidP="00983D32">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sz w:val="24"/>
          <w:szCs w:val="24"/>
        </w:rPr>
      </w:pPr>
      <w:r w:rsidRPr="000358EE">
        <w:rPr>
          <w:rFonts w:ascii="Times New Roman" w:hAnsi="Times New Roman" w:cs="Times New Roman"/>
          <w:bCs/>
          <w:i/>
          <w:iCs/>
          <w:sz w:val="24"/>
          <w:szCs w:val="24"/>
        </w:rPr>
        <w:t>- интересуется обитателями государственных заповедников, занесенными в Красную книгу РТ, обитателями рек и озер республики, осознает необходимость приро</w:t>
      </w:r>
      <w:r w:rsidR="00E64F6F">
        <w:rPr>
          <w:rFonts w:ascii="Times New Roman" w:hAnsi="Times New Roman" w:cs="Times New Roman"/>
          <w:bCs/>
          <w:i/>
          <w:iCs/>
          <w:sz w:val="24"/>
          <w:szCs w:val="24"/>
        </w:rPr>
        <w:t>доо</w:t>
      </w:r>
      <w:r w:rsidRPr="000358EE">
        <w:rPr>
          <w:rFonts w:ascii="Times New Roman" w:hAnsi="Times New Roman" w:cs="Times New Roman"/>
          <w:bCs/>
          <w:i/>
          <w:iCs/>
          <w:sz w:val="24"/>
          <w:szCs w:val="24"/>
        </w:rPr>
        <w:t xml:space="preserve">хранительной деятельности; </w:t>
      </w:r>
    </w:p>
    <w:p w14:paraId="485CED64" w14:textId="77777777" w:rsidR="000F7CD5" w:rsidRPr="000358EE" w:rsidRDefault="000F7CD5" w:rsidP="00983D32">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sz w:val="24"/>
          <w:szCs w:val="24"/>
        </w:rPr>
      </w:pPr>
      <w:r w:rsidRPr="000358EE">
        <w:rPr>
          <w:rFonts w:ascii="Times New Roman" w:hAnsi="Times New Roman" w:cs="Times New Roman"/>
          <w:bCs/>
          <w:i/>
          <w:iCs/>
          <w:sz w:val="24"/>
          <w:szCs w:val="24"/>
        </w:rPr>
        <w:t>- осознает взаимосвязь культур татарского и русского народов;</w:t>
      </w:r>
    </w:p>
    <w:p w14:paraId="300C02F3" w14:textId="77777777" w:rsidR="000F7CD5" w:rsidRPr="000358EE" w:rsidRDefault="000F7CD5" w:rsidP="00983D32">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sz w:val="24"/>
          <w:szCs w:val="24"/>
        </w:rPr>
      </w:pPr>
      <w:r w:rsidRPr="000358EE">
        <w:rPr>
          <w:rFonts w:ascii="Times New Roman" w:hAnsi="Times New Roman" w:cs="Times New Roman"/>
          <w:bCs/>
          <w:i/>
          <w:iCs/>
          <w:sz w:val="24"/>
          <w:szCs w:val="24"/>
        </w:rPr>
        <w:t>- проявляет любознательность в вопросах истории Республики Татарстан и основных достопримечательностях её столицы;</w:t>
      </w:r>
    </w:p>
    <w:p w14:paraId="57D9F426" w14:textId="2EBF7F60" w:rsidR="000F7CD5" w:rsidRPr="000358EE" w:rsidRDefault="000F7CD5" w:rsidP="00983D32">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sz w:val="24"/>
          <w:szCs w:val="24"/>
        </w:rPr>
      </w:pPr>
      <w:r w:rsidRPr="000358EE">
        <w:rPr>
          <w:rFonts w:ascii="Times New Roman" w:hAnsi="Times New Roman" w:cs="Times New Roman"/>
          <w:bCs/>
          <w:i/>
          <w:iCs/>
          <w:sz w:val="24"/>
          <w:szCs w:val="24"/>
        </w:rPr>
        <w:t>- понимает обращенную речь (в рамках предусмотренного У</w:t>
      </w:r>
      <w:r w:rsidR="00E64F6F">
        <w:rPr>
          <w:rFonts w:ascii="Times New Roman" w:hAnsi="Times New Roman" w:cs="Times New Roman"/>
          <w:bCs/>
          <w:i/>
          <w:iCs/>
          <w:sz w:val="24"/>
          <w:szCs w:val="24"/>
        </w:rPr>
        <w:t>МК «Татарча сөйләшәбез» (« Говорим</w:t>
      </w:r>
      <w:r w:rsidRPr="000358EE">
        <w:rPr>
          <w:rFonts w:ascii="Times New Roman" w:hAnsi="Times New Roman" w:cs="Times New Roman"/>
          <w:bCs/>
          <w:i/>
          <w:iCs/>
          <w:sz w:val="24"/>
          <w:szCs w:val="24"/>
        </w:rPr>
        <w:t xml:space="preserve"> по-татарски») образовательного материала);</w:t>
      </w:r>
    </w:p>
    <w:p w14:paraId="5F7847C5" w14:textId="77777777" w:rsidR="000F7CD5" w:rsidRPr="000358EE" w:rsidRDefault="000F7CD5" w:rsidP="00983D32">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sz w:val="24"/>
          <w:szCs w:val="24"/>
        </w:rPr>
      </w:pPr>
      <w:r w:rsidRPr="000358EE">
        <w:rPr>
          <w:rFonts w:ascii="Times New Roman" w:hAnsi="Times New Roman" w:cs="Times New Roman"/>
          <w:bCs/>
          <w:i/>
          <w:iCs/>
          <w:sz w:val="24"/>
          <w:szCs w:val="24"/>
        </w:rPr>
        <w:t>- владеет лексическим объемом, предусмотренным УМК «Татарча сөйләшәбез», не менее 167 слов, правильно их произносит;</w:t>
      </w:r>
    </w:p>
    <w:p w14:paraId="246634F9" w14:textId="77777777" w:rsidR="000F7CD5" w:rsidRPr="000358EE" w:rsidRDefault="000F7CD5" w:rsidP="00983D32">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sz w:val="24"/>
          <w:szCs w:val="24"/>
        </w:rPr>
      </w:pPr>
      <w:r w:rsidRPr="000358EE">
        <w:rPr>
          <w:rFonts w:ascii="Times New Roman" w:hAnsi="Times New Roman" w:cs="Times New Roman"/>
          <w:bCs/>
          <w:i/>
          <w:iCs/>
          <w:sz w:val="24"/>
          <w:szCs w:val="24"/>
        </w:rPr>
        <w:t> - проявляет систему устойчивых интересов к познанию татарского языка;</w:t>
      </w:r>
    </w:p>
    <w:p w14:paraId="000AF739" w14:textId="77777777" w:rsidR="000F7CD5" w:rsidRPr="000358EE" w:rsidRDefault="000F7CD5" w:rsidP="00983D32">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sz w:val="24"/>
          <w:szCs w:val="24"/>
        </w:rPr>
      </w:pPr>
      <w:r w:rsidRPr="000358EE">
        <w:rPr>
          <w:rFonts w:ascii="Times New Roman" w:hAnsi="Times New Roman" w:cs="Times New Roman"/>
          <w:bCs/>
          <w:i/>
          <w:iCs/>
          <w:sz w:val="24"/>
          <w:szCs w:val="24"/>
        </w:rPr>
        <w:t>- участвует в диалоге, поддерживает тему разговора на татарском языке;</w:t>
      </w:r>
    </w:p>
    <w:p w14:paraId="3FBAF31D" w14:textId="77777777" w:rsidR="000F7CD5" w:rsidRPr="000358EE" w:rsidRDefault="000F7CD5" w:rsidP="00983D32">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sz w:val="24"/>
          <w:szCs w:val="24"/>
        </w:rPr>
      </w:pPr>
      <w:r w:rsidRPr="000358EE">
        <w:rPr>
          <w:rFonts w:ascii="Times New Roman" w:hAnsi="Times New Roman" w:cs="Times New Roman"/>
          <w:bCs/>
          <w:i/>
          <w:iCs/>
          <w:sz w:val="24"/>
          <w:szCs w:val="24"/>
        </w:rPr>
        <w:t>- рассказывает о себе на татарском языке (как зовут, сколько лет, где живет, какая семья);</w:t>
      </w:r>
    </w:p>
    <w:p w14:paraId="020D7C3A" w14:textId="77777777" w:rsidR="000F7CD5" w:rsidRPr="000358EE" w:rsidRDefault="000F7CD5" w:rsidP="00983D32">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sz w:val="24"/>
          <w:szCs w:val="24"/>
        </w:rPr>
      </w:pPr>
      <w:r w:rsidRPr="000358EE">
        <w:rPr>
          <w:rFonts w:ascii="Times New Roman" w:hAnsi="Times New Roman" w:cs="Times New Roman"/>
          <w:bCs/>
          <w:i/>
          <w:iCs/>
          <w:sz w:val="24"/>
          <w:szCs w:val="24"/>
        </w:rPr>
        <w:t>- достигает результата, заданного дидактической (лексической) игрой;</w:t>
      </w:r>
    </w:p>
    <w:p w14:paraId="5A637245" w14:textId="77777777" w:rsidR="000F7CD5" w:rsidRPr="000358EE" w:rsidRDefault="000F7CD5" w:rsidP="00983D32">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sz w:val="24"/>
          <w:szCs w:val="24"/>
        </w:rPr>
      </w:pPr>
      <w:r w:rsidRPr="000358EE">
        <w:rPr>
          <w:rFonts w:ascii="Times New Roman" w:hAnsi="Times New Roman" w:cs="Times New Roman"/>
          <w:bCs/>
          <w:i/>
          <w:iCs/>
          <w:sz w:val="24"/>
          <w:szCs w:val="24"/>
        </w:rPr>
        <w:t>- в реальной языковой среде достигает коммуникативной цели при ограниченном владении татарским языком;</w:t>
      </w:r>
    </w:p>
    <w:p w14:paraId="3423998F" w14:textId="77777777" w:rsidR="000F7CD5" w:rsidRPr="000358EE" w:rsidRDefault="000F7CD5" w:rsidP="00983D32">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sz w:val="24"/>
          <w:szCs w:val="24"/>
        </w:rPr>
      </w:pPr>
      <w:r w:rsidRPr="000358EE">
        <w:rPr>
          <w:rFonts w:ascii="Times New Roman" w:hAnsi="Times New Roman" w:cs="Times New Roman"/>
          <w:bCs/>
          <w:i/>
          <w:iCs/>
          <w:sz w:val="24"/>
          <w:szCs w:val="24"/>
        </w:rPr>
        <w:t>- мотивирован к дальнейшему, более осознанному изучению татарского языка;</w:t>
      </w:r>
    </w:p>
    <w:p w14:paraId="54C6E148" w14:textId="77777777" w:rsidR="000F7CD5" w:rsidRPr="000358EE" w:rsidRDefault="000F7CD5" w:rsidP="00983D32">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sz w:val="24"/>
          <w:szCs w:val="24"/>
        </w:rPr>
      </w:pPr>
      <w:r w:rsidRPr="000358EE">
        <w:rPr>
          <w:rFonts w:ascii="Times New Roman" w:hAnsi="Times New Roman" w:cs="Times New Roman"/>
          <w:bCs/>
          <w:i/>
          <w:iCs/>
          <w:sz w:val="24"/>
          <w:szCs w:val="24"/>
        </w:rPr>
        <w:t>- 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14:paraId="6CBD7B4B" w14:textId="77777777" w:rsidR="000F7CD5" w:rsidRPr="000358EE" w:rsidRDefault="000F7CD5" w:rsidP="00983D32">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sz w:val="24"/>
          <w:szCs w:val="24"/>
        </w:rPr>
      </w:pPr>
      <w:r w:rsidRPr="000358EE">
        <w:rPr>
          <w:rFonts w:ascii="Times New Roman" w:hAnsi="Times New Roman" w:cs="Times New Roman"/>
          <w:bCs/>
          <w:i/>
          <w:iCs/>
          <w:sz w:val="24"/>
          <w:szCs w:val="24"/>
        </w:rPr>
        <w:t>- 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14:paraId="3C2FDAEA" w14:textId="77777777" w:rsidR="000F7CD5" w:rsidRPr="000358EE" w:rsidRDefault="000F7CD5" w:rsidP="00983D32">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sz w:val="24"/>
          <w:szCs w:val="24"/>
        </w:rPr>
      </w:pPr>
      <w:r w:rsidRPr="000358EE">
        <w:rPr>
          <w:rFonts w:ascii="Times New Roman" w:hAnsi="Times New Roman" w:cs="Times New Roman"/>
          <w:bCs/>
          <w:i/>
          <w:iCs/>
          <w:sz w:val="24"/>
          <w:szCs w:val="24"/>
        </w:rPr>
        <w:t xml:space="preserve">- проявляет интерес к живописным, скульптурным, музыкальным и др. средствам искусства деятелей культуры Республики Татарстан; </w:t>
      </w:r>
    </w:p>
    <w:p w14:paraId="12EE27CA" w14:textId="77777777" w:rsidR="000F7CD5" w:rsidRPr="000358EE" w:rsidRDefault="000F7CD5" w:rsidP="00983D32">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sz w:val="24"/>
          <w:szCs w:val="24"/>
        </w:rPr>
      </w:pPr>
      <w:r w:rsidRPr="000358EE">
        <w:rPr>
          <w:rFonts w:ascii="Times New Roman" w:hAnsi="Times New Roman" w:cs="Times New Roman"/>
          <w:bCs/>
          <w:i/>
          <w:iCs/>
          <w:sz w:val="24"/>
          <w:szCs w:val="24"/>
        </w:rPr>
        <w:t>-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55792F9F" w14:textId="77777777" w:rsidR="000F7CD5" w:rsidRPr="000358EE" w:rsidRDefault="000F7CD5" w:rsidP="00983D32">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sz w:val="24"/>
          <w:szCs w:val="24"/>
        </w:rPr>
      </w:pPr>
      <w:r w:rsidRPr="000358EE">
        <w:rPr>
          <w:rFonts w:ascii="Times New Roman" w:hAnsi="Times New Roman" w:cs="Times New Roman"/>
          <w:bCs/>
          <w:i/>
          <w:iCs/>
          <w:sz w:val="24"/>
          <w:szCs w:val="24"/>
        </w:rPr>
        <w:t>- с удовольствием слушает вокальную, инструментальную, оркестровую музыку, написанную татарскими композиторами;</w:t>
      </w:r>
    </w:p>
    <w:p w14:paraId="2524CC4B" w14:textId="77777777" w:rsidR="000F7CD5" w:rsidRPr="000358EE" w:rsidRDefault="000F7CD5" w:rsidP="00983D32">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sz w:val="24"/>
          <w:szCs w:val="24"/>
        </w:rPr>
      </w:pPr>
      <w:r w:rsidRPr="000358EE">
        <w:rPr>
          <w:rFonts w:ascii="Times New Roman" w:hAnsi="Times New Roman" w:cs="Times New Roman"/>
          <w:bCs/>
          <w:i/>
          <w:iCs/>
          <w:sz w:val="24"/>
          <w:szCs w:val="24"/>
        </w:rPr>
        <w:t>- красиво исполняет татарские песни, танцы, танцы народов Поволжья, с удовольствием участвует в татарских народных праздниках;</w:t>
      </w:r>
    </w:p>
    <w:p w14:paraId="0FBE1172" w14:textId="77777777" w:rsidR="000F7CD5" w:rsidRPr="000358EE" w:rsidRDefault="000F7CD5" w:rsidP="00983D32">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sz w:val="24"/>
          <w:szCs w:val="24"/>
        </w:rPr>
      </w:pPr>
      <w:r w:rsidRPr="000358EE">
        <w:rPr>
          <w:rFonts w:ascii="Times New Roman" w:hAnsi="Times New Roman" w:cs="Times New Roman"/>
          <w:bCs/>
          <w:i/>
          <w:iCs/>
          <w:sz w:val="24"/>
          <w:szCs w:val="24"/>
        </w:rPr>
        <w:t xml:space="preserve">- имеет представление о некоторых видах спорта, в том числе о национальном виде спорта – «борьба на поясах» (кэряш); </w:t>
      </w:r>
    </w:p>
    <w:p w14:paraId="09AFFEBC" w14:textId="77777777" w:rsidR="000F7CD5" w:rsidRPr="000358EE" w:rsidRDefault="000F7CD5" w:rsidP="00983D32">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sz w:val="24"/>
          <w:szCs w:val="24"/>
        </w:rPr>
      </w:pPr>
      <w:r w:rsidRPr="000358EE">
        <w:rPr>
          <w:rFonts w:ascii="Times New Roman" w:hAnsi="Times New Roman" w:cs="Times New Roman"/>
          <w:bCs/>
          <w:i/>
          <w:iCs/>
          <w:sz w:val="24"/>
          <w:szCs w:val="24"/>
        </w:rPr>
        <w:t>- с удовольствием участвует в национальных играх-состязаниях, празднике «Сабантуй».</w:t>
      </w:r>
    </w:p>
    <w:p w14:paraId="3FCC2E3D" w14:textId="7493EC5E" w:rsidR="00225DE2" w:rsidRPr="000358EE" w:rsidRDefault="00225DE2" w:rsidP="00983D32">
      <w:pPr>
        <w:shd w:val="clear" w:color="auto" w:fill="FFFFFF"/>
        <w:ind w:firstLine="360"/>
        <w:jc w:val="both"/>
        <w:rPr>
          <w:rFonts w:ascii="Times New Roman" w:hAnsi="Times New Roman" w:cs="Times New Roman"/>
          <w:b/>
          <w:i/>
          <w:iCs/>
          <w:sz w:val="24"/>
          <w:szCs w:val="24"/>
        </w:rPr>
      </w:pPr>
    </w:p>
    <w:p w14:paraId="69DFC9A8" w14:textId="77777777" w:rsidR="00C77901" w:rsidRPr="000358EE" w:rsidRDefault="00C77901" w:rsidP="00983D32">
      <w:pPr>
        <w:shd w:val="clear" w:color="auto" w:fill="FFFFFF"/>
        <w:ind w:firstLine="360"/>
        <w:jc w:val="both"/>
        <w:rPr>
          <w:rFonts w:ascii="Times New Roman" w:hAnsi="Times New Roman" w:cs="Times New Roman"/>
          <w:b/>
          <w:i/>
          <w:iCs/>
          <w:sz w:val="24"/>
          <w:szCs w:val="24"/>
        </w:rPr>
      </w:pPr>
    </w:p>
    <w:p w14:paraId="1716BFFE" w14:textId="77777777" w:rsidR="000F7CD5" w:rsidRPr="000358EE" w:rsidRDefault="000F7CD5" w:rsidP="00983D32">
      <w:pPr>
        <w:shd w:val="clear" w:color="auto" w:fill="FFFFFF"/>
        <w:ind w:firstLine="360"/>
        <w:jc w:val="both"/>
        <w:rPr>
          <w:rFonts w:ascii="Times New Roman" w:hAnsi="Times New Roman" w:cs="Times New Roman"/>
          <w:b/>
          <w:bCs/>
          <w:i/>
          <w:iCs/>
          <w:sz w:val="24"/>
          <w:szCs w:val="24"/>
        </w:rPr>
      </w:pPr>
      <w:r w:rsidRPr="000358EE">
        <w:rPr>
          <w:rFonts w:ascii="Times New Roman" w:hAnsi="Times New Roman" w:cs="Times New Roman"/>
          <w:b/>
          <w:i/>
          <w:iCs/>
          <w:sz w:val="24"/>
          <w:szCs w:val="24"/>
        </w:rPr>
        <w:lastRenderedPageBreak/>
        <w:t xml:space="preserve">1.2.3. Педагогическая </w:t>
      </w:r>
      <w:r w:rsidR="009F4BCE" w:rsidRPr="000358EE">
        <w:rPr>
          <w:rFonts w:ascii="Times New Roman" w:hAnsi="Times New Roman" w:cs="Times New Roman"/>
          <w:b/>
          <w:i/>
          <w:iCs/>
          <w:sz w:val="24"/>
          <w:szCs w:val="24"/>
        </w:rPr>
        <w:t>диагностика достижений планируемых результатов региональной программы (ч</w:t>
      </w:r>
      <w:r w:rsidRPr="000358EE">
        <w:rPr>
          <w:rFonts w:ascii="Times New Roman" w:hAnsi="Times New Roman" w:cs="Times New Roman"/>
          <w:b/>
          <w:i/>
          <w:iCs/>
          <w:sz w:val="24"/>
          <w:szCs w:val="24"/>
        </w:rPr>
        <w:t>асти, формируемой участниками образовательных отношений</w:t>
      </w:r>
      <w:r w:rsidR="009F4BCE" w:rsidRPr="000358EE">
        <w:rPr>
          <w:rFonts w:ascii="Times New Roman" w:hAnsi="Times New Roman" w:cs="Times New Roman"/>
          <w:b/>
          <w:i/>
          <w:iCs/>
          <w:sz w:val="24"/>
          <w:szCs w:val="24"/>
        </w:rPr>
        <w:t>)</w:t>
      </w:r>
      <w:r w:rsidR="00AC07A3" w:rsidRPr="000358EE">
        <w:rPr>
          <w:rFonts w:ascii="Times New Roman" w:hAnsi="Times New Roman" w:cs="Times New Roman"/>
          <w:b/>
          <w:i/>
          <w:iCs/>
          <w:sz w:val="24"/>
          <w:szCs w:val="24"/>
        </w:rPr>
        <w:t>.</w:t>
      </w:r>
    </w:p>
    <w:p w14:paraId="649A5EA7" w14:textId="540D38A1" w:rsidR="004A22CD" w:rsidRPr="000358EE" w:rsidRDefault="000F7CD5" w:rsidP="00C77901">
      <w:pPr>
        <w:pBdr>
          <w:top w:val="none" w:sz="4" w:space="0" w:color="000000"/>
          <w:left w:val="none" w:sz="4" w:space="0" w:color="000000"/>
          <w:bottom w:val="none" w:sz="4" w:space="0" w:color="000000"/>
          <w:right w:val="none" w:sz="4" w:space="0" w:color="000000"/>
        </w:pBdr>
        <w:rPr>
          <w:rFonts w:ascii="Times New Roman" w:hAnsi="Times New Roman" w:cs="Times New Roman"/>
          <w:bCs/>
          <w:i/>
          <w:iCs/>
          <w:sz w:val="24"/>
          <w:szCs w:val="24"/>
        </w:rPr>
      </w:pPr>
      <w:r w:rsidRPr="000358EE">
        <w:rPr>
          <w:b/>
          <w:i/>
          <w:iCs/>
          <w:sz w:val="24"/>
          <w:szCs w:val="24"/>
        </w:rPr>
        <w:t> </w:t>
      </w:r>
      <w:r w:rsidR="004A22CD" w:rsidRPr="000358EE">
        <w:rPr>
          <w:rFonts w:ascii="Times New Roman" w:hAnsi="Times New Roman" w:cs="Times New Roman"/>
          <w:bCs/>
          <w:i/>
          <w:iCs/>
          <w:sz w:val="24"/>
          <w:szCs w:val="24"/>
        </w:rPr>
        <w:t xml:space="preserve">Педагогическая диагностика (мониторинг) оценивает эффективность педагогических действий и проводится со всей группой детей независимо от пожеланий родителей (законных представителей). Еѐ результаты могут использоваться для дальнейшей оптимизации образовательной деятельности или индивидуализации образования (построения индивидуальной траектории развития ребенка, профессиональной коррекции особенностей его развития). </w:t>
      </w:r>
    </w:p>
    <w:p w14:paraId="112E0623" w14:textId="77777777" w:rsidR="004A22CD" w:rsidRPr="000358EE" w:rsidRDefault="004A22CD" w:rsidP="00983D32">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i/>
          <w:iCs/>
          <w:sz w:val="24"/>
          <w:szCs w:val="24"/>
        </w:rPr>
      </w:pPr>
      <w:r w:rsidRPr="000358EE">
        <w:rPr>
          <w:rFonts w:ascii="Times New Roman" w:hAnsi="Times New Roman" w:cs="Times New Roman"/>
          <w:bCs/>
          <w:i/>
          <w:iCs/>
          <w:sz w:val="24"/>
          <w:szCs w:val="24"/>
        </w:rPr>
        <w:t xml:space="preserve">Психологическая диагностика (выявление и изучение индивидуально-психологических особенностей) проводится квалифицированными специалистами. Участие ребенка в диагностике допускается только с согласия его родителей (законных представителей). Результаты диагностики могут использоваться для психологического сопровождения ребенка, проведения квалифицированной коррекции его развития. </w:t>
      </w:r>
    </w:p>
    <w:p w14:paraId="2DAE1B8C" w14:textId="77777777" w:rsidR="004A22CD" w:rsidRPr="000358EE" w:rsidRDefault="004A22CD" w:rsidP="00983D32">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i/>
          <w:iCs/>
          <w:sz w:val="24"/>
          <w:szCs w:val="24"/>
        </w:rPr>
      </w:pPr>
      <w:r w:rsidRPr="000358EE">
        <w:rPr>
          <w:rFonts w:ascii="Times New Roman" w:hAnsi="Times New Roman" w:cs="Times New Roman"/>
          <w:bCs/>
          <w:i/>
          <w:iCs/>
          <w:sz w:val="24"/>
          <w:szCs w:val="24"/>
        </w:rPr>
        <w:t xml:space="preserve">Прежде чем осуществить педагогическую диагностику речевого развития, необходимо разобраться, являются ли равноценными понятия «развитие речи» и «речевое развитие» ребенка. «Развитие речи» звучит привычнее, но Стандарт дошкольного образования, не отрицая значимости «развития речи» как таковой, отдает приоритет «речевому развитию». Изучая состояние речевого развития группы, педагог фиксирует, насколько каждый из воспитанников использует речь для выражения своих мыслей, чувств, желаний, насколько у него развиты коммуникативные способности. Правильно организованное обучение позволяет детям успешно овладеть не только речью, но и коммуникативными способностями. </w:t>
      </w:r>
    </w:p>
    <w:p w14:paraId="0B63917F" w14:textId="77777777" w:rsidR="004A22CD" w:rsidRPr="000358EE" w:rsidRDefault="004A22CD" w:rsidP="00983D32">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i/>
          <w:iCs/>
          <w:sz w:val="24"/>
          <w:szCs w:val="24"/>
        </w:rPr>
      </w:pPr>
      <w:r w:rsidRPr="000358EE">
        <w:rPr>
          <w:rFonts w:ascii="Times New Roman" w:hAnsi="Times New Roman" w:cs="Times New Roman"/>
          <w:bCs/>
          <w:i/>
          <w:iCs/>
          <w:sz w:val="24"/>
          <w:szCs w:val="24"/>
        </w:rPr>
        <w:t xml:space="preserve">К </w:t>
      </w:r>
      <w:r w:rsidRPr="000358EE">
        <w:rPr>
          <w:rFonts w:ascii="Times New Roman" w:hAnsi="Times New Roman" w:cs="Times New Roman"/>
          <w:b/>
          <w:bCs/>
          <w:i/>
          <w:iCs/>
          <w:sz w:val="24"/>
          <w:szCs w:val="24"/>
        </w:rPr>
        <w:t>речевым умениям</w:t>
      </w:r>
      <w:r w:rsidRPr="000358EE">
        <w:rPr>
          <w:rFonts w:ascii="Times New Roman" w:hAnsi="Times New Roman" w:cs="Times New Roman"/>
          <w:bCs/>
          <w:i/>
          <w:iCs/>
          <w:sz w:val="24"/>
          <w:szCs w:val="24"/>
        </w:rPr>
        <w:t xml:space="preserve"> относятся отличная вербальная память, языковое чутье, т.е. </w:t>
      </w:r>
    </w:p>
    <w:p w14:paraId="05D15B21" w14:textId="77777777" w:rsidR="004A22CD" w:rsidRPr="000358EE" w:rsidRDefault="004A22CD" w:rsidP="00983D32">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i/>
          <w:iCs/>
          <w:sz w:val="24"/>
          <w:szCs w:val="24"/>
        </w:rPr>
      </w:pPr>
      <w:r w:rsidRPr="000358EE">
        <w:rPr>
          <w:rFonts w:ascii="Times New Roman" w:hAnsi="Times New Roman" w:cs="Times New Roman"/>
          <w:bCs/>
          <w:i/>
          <w:iCs/>
          <w:sz w:val="24"/>
          <w:szCs w:val="24"/>
        </w:rPr>
        <w:t xml:space="preserve">правильный отбор языковых средств, логическое построение и изложение высказывания, умение ориентироваться на слова собеседника, общая эрудиция.  </w:t>
      </w:r>
    </w:p>
    <w:p w14:paraId="4BA1B7FC" w14:textId="22EB299B" w:rsidR="004A22CD" w:rsidRPr="000358EE" w:rsidRDefault="004A22CD" w:rsidP="00983D32">
      <w:pPr>
        <w:pBdr>
          <w:top w:val="none" w:sz="4" w:space="0" w:color="000000"/>
          <w:left w:val="none" w:sz="4" w:space="0" w:color="000000"/>
          <w:bottom w:val="none" w:sz="4" w:space="30" w:color="000000"/>
          <w:right w:val="none" w:sz="4" w:space="0" w:color="000000"/>
        </w:pBdr>
        <w:ind w:firstLine="708"/>
        <w:jc w:val="both"/>
        <w:rPr>
          <w:rFonts w:ascii="Times New Roman" w:hAnsi="Times New Roman" w:cs="Times New Roman"/>
          <w:bCs/>
          <w:i/>
          <w:iCs/>
          <w:sz w:val="24"/>
          <w:szCs w:val="24"/>
        </w:rPr>
      </w:pPr>
      <w:r w:rsidRPr="000358EE">
        <w:rPr>
          <w:rFonts w:ascii="Times New Roman" w:hAnsi="Times New Roman" w:cs="Times New Roman"/>
          <w:bCs/>
          <w:i/>
          <w:iCs/>
          <w:sz w:val="24"/>
          <w:szCs w:val="24"/>
        </w:rPr>
        <w:t xml:space="preserve">В развитие </w:t>
      </w:r>
      <w:r w:rsidRPr="000358EE">
        <w:rPr>
          <w:rFonts w:ascii="Times New Roman" w:hAnsi="Times New Roman" w:cs="Times New Roman"/>
          <w:b/>
          <w:bCs/>
          <w:i/>
          <w:iCs/>
          <w:sz w:val="24"/>
          <w:szCs w:val="24"/>
        </w:rPr>
        <w:t>коммуникативных способностей</w:t>
      </w:r>
      <w:r w:rsidRPr="000358EE">
        <w:rPr>
          <w:rFonts w:ascii="Times New Roman" w:hAnsi="Times New Roman" w:cs="Times New Roman"/>
          <w:bCs/>
          <w:i/>
          <w:iCs/>
          <w:sz w:val="24"/>
          <w:szCs w:val="24"/>
        </w:rPr>
        <w:t xml:space="preserve"> входят прогнозирование и программирование процесса общения, «вживание» в коммуникативную ситуацию проявление инициативности, активное общение, учет социальной роли партнера и коммуникативная культура. </w:t>
      </w:r>
    </w:p>
    <w:p w14:paraId="161C24D4" w14:textId="18094863" w:rsidR="004A22CD" w:rsidRPr="000358EE" w:rsidRDefault="004A22CD" w:rsidP="00983D32">
      <w:pPr>
        <w:pBdr>
          <w:top w:val="none" w:sz="4" w:space="0" w:color="000000"/>
          <w:left w:val="none" w:sz="4" w:space="0" w:color="000000"/>
          <w:bottom w:val="none" w:sz="4" w:space="30" w:color="000000"/>
          <w:right w:val="none" w:sz="4" w:space="0" w:color="000000"/>
        </w:pBdr>
        <w:ind w:firstLine="708"/>
        <w:jc w:val="both"/>
        <w:rPr>
          <w:rFonts w:ascii="Times New Roman" w:hAnsi="Times New Roman" w:cs="Times New Roman"/>
          <w:bCs/>
          <w:i/>
          <w:iCs/>
          <w:sz w:val="24"/>
          <w:szCs w:val="24"/>
        </w:rPr>
      </w:pPr>
      <w:r w:rsidRPr="000358EE">
        <w:rPr>
          <w:rFonts w:ascii="Times New Roman" w:hAnsi="Times New Roman" w:cs="Times New Roman"/>
          <w:bCs/>
          <w:i/>
          <w:iCs/>
          <w:sz w:val="24"/>
          <w:szCs w:val="24"/>
        </w:rPr>
        <w:t>Для оценки уровня освоения детьми второго государственного языка возможно проведение специально организованного тестирования. В ходе занятий по обучению татарскому языку, в повседневной жизни воспитатель по обучению татарскому (русскому) языку, в том числе воспитатель группы безо всяких трудностей оценят, какой лексический материал в рамках У</w:t>
      </w:r>
      <w:r w:rsidR="00E64F6F">
        <w:rPr>
          <w:rFonts w:ascii="Times New Roman" w:hAnsi="Times New Roman" w:cs="Times New Roman"/>
          <w:bCs/>
          <w:i/>
          <w:iCs/>
          <w:sz w:val="24"/>
          <w:szCs w:val="24"/>
        </w:rPr>
        <w:t>МК «Татарча сӛйләшәбез» («Говорим</w:t>
      </w:r>
      <w:r w:rsidRPr="000358EE">
        <w:rPr>
          <w:rFonts w:ascii="Times New Roman" w:hAnsi="Times New Roman" w:cs="Times New Roman"/>
          <w:bCs/>
          <w:i/>
          <w:iCs/>
          <w:sz w:val="24"/>
          <w:szCs w:val="24"/>
        </w:rPr>
        <w:t xml:space="preserve"> по-татарски») освоен ребенком, а какой - нет. В случае сомнения с помощью игровых заданий, служащих критерием освоения программы («Балалар бакчасында рус балаларына татар теле ӛйрәтү. Программа. Методик киңәшләр. Диагностика»), он всегда сможет уточнить достижения детей в раннем языковом образовании. </w:t>
      </w:r>
    </w:p>
    <w:p w14:paraId="50BD8A2B" w14:textId="14870A93" w:rsidR="004A22CD" w:rsidRPr="000358EE" w:rsidRDefault="004A22CD" w:rsidP="00983D32">
      <w:pPr>
        <w:pBdr>
          <w:top w:val="none" w:sz="4" w:space="0" w:color="000000"/>
          <w:left w:val="none" w:sz="4" w:space="0" w:color="000000"/>
          <w:bottom w:val="none" w:sz="4" w:space="30" w:color="000000"/>
          <w:right w:val="none" w:sz="4" w:space="0" w:color="000000"/>
        </w:pBdr>
        <w:ind w:firstLine="708"/>
        <w:jc w:val="both"/>
        <w:rPr>
          <w:rFonts w:ascii="Times New Roman" w:hAnsi="Times New Roman" w:cs="Times New Roman"/>
          <w:bCs/>
          <w:i/>
          <w:iCs/>
          <w:sz w:val="24"/>
          <w:szCs w:val="24"/>
        </w:rPr>
      </w:pPr>
      <w:r w:rsidRPr="000358EE">
        <w:rPr>
          <w:rFonts w:ascii="Times New Roman" w:hAnsi="Times New Roman" w:cs="Times New Roman"/>
          <w:bCs/>
          <w:i/>
          <w:iCs/>
          <w:sz w:val="24"/>
          <w:szCs w:val="24"/>
        </w:rPr>
        <w:t xml:space="preserve">Диагностика уровня усвоения детьми татарского языка проводится по программе Зариповой З.М. «Балалар бакчасында рус балаларына татар теле </w:t>
      </w:r>
      <w:r w:rsidRPr="000358EE">
        <w:rPr>
          <w:rFonts w:ascii="Times New Roman" w:hAnsi="Times New Roman" w:cs="Times New Roman"/>
          <w:bCs/>
          <w:i/>
          <w:iCs/>
          <w:sz w:val="24"/>
          <w:szCs w:val="24"/>
          <w:lang w:val="tt-RU"/>
        </w:rPr>
        <w:t>ө</w:t>
      </w:r>
      <w:r w:rsidRPr="000358EE">
        <w:rPr>
          <w:rFonts w:ascii="Times New Roman" w:hAnsi="Times New Roman" w:cs="Times New Roman"/>
          <w:bCs/>
          <w:i/>
          <w:iCs/>
          <w:sz w:val="24"/>
          <w:szCs w:val="24"/>
        </w:rPr>
        <w:t>й</w:t>
      </w:r>
      <w:r w:rsidRPr="000358EE">
        <w:rPr>
          <w:rFonts w:ascii="Times New Roman" w:hAnsi="Times New Roman" w:cs="Times New Roman"/>
          <w:bCs/>
          <w:i/>
          <w:iCs/>
          <w:sz w:val="24"/>
          <w:szCs w:val="24"/>
          <w:lang w:val="tt-RU"/>
        </w:rPr>
        <w:t>р</w:t>
      </w:r>
      <w:r w:rsidRPr="000358EE">
        <w:rPr>
          <w:rFonts w:ascii="Times New Roman" w:hAnsi="Times New Roman" w:cs="Times New Roman"/>
          <w:bCs/>
          <w:i/>
          <w:iCs/>
          <w:sz w:val="24"/>
          <w:szCs w:val="24"/>
        </w:rPr>
        <w:t>әтү. Обучение русскоязычных детей татарскому языку в детском саду». Педагогическая диагностика (мониторинг) проводится по региональной образовательной программе дошкольного образования «</w:t>
      </w:r>
      <w:r w:rsidRPr="000358EE">
        <w:rPr>
          <w:rFonts w:ascii="Times New Roman" w:hAnsi="Times New Roman" w:cs="Times New Roman"/>
          <w:bCs/>
          <w:i/>
          <w:iCs/>
          <w:sz w:val="24"/>
          <w:szCs w:val="24"/>
          <w:lang w:val="tt-RU"/>
        </w:rPr>
        <w:t>С</w:t>
      </w:r>
      <w:r w:rsidRPr="000358EE">
        <w:rPr>
          <w:rFonts w:ascii="Times New Roman" w:hAnsi="Times New Roman" w:cs="Times New Roman"/>
          <w:bCs/>
          <w:i/>
          <w:iCs/>
          <w:sz w:val="24"/>
          <w:szCs w:val="24"/>
        </w:rPr>
        <w:t xml:space="preserve">өенеч- Радость познания» Р.К.Шаеховой, 2016г. для соотнесения реальных проявлений ребенка с показателями его возможных достижений в проектировании социальных ситуаций развития русскоязычного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 </w:t>
      </w:r>
    </w:p>
    <w:tbl>
      <w:tblPr>
        <w:tblStyle w:val="aa"/>
        <w:tblW w:w="0" w:type="auto"/>
        <w:tblLook w:val="04A0" w:firstRow="1" w:lastRow="0" w:firstColumn="1" w:lastColumn="0" w:noHBand="0" w:noVBand="1"/>
      </w:tblPr>
      <w:tblGrid>
        <w:gridCol w:w="2689"/>
        <w:gridCol w:w="7224"/>
      </w:tblGrid>
      <w:tr w:rsidR="000358EE" w:rsidRPr="007710E2" w14:paraId="1D6EB071" w14:textId="77777777" w:rsidTr="008D7C13">
        <w:tc>
          <w:tcPr>
            <w:tcW w:w="2689" w:type="dxa"/>
          </w:tcPr>
          <w:p w14:paraId="425F3B25" w14:textId="3D88507C" w:rsidR="004A22CD" w:rsidRPr="000358EE" w:rsidRDefault="00E64F6F" w:rsidP="00983D32">
            <w:pPr>
              <w:jc w:val="both"/>
              <w:rPr>
                <w:rFonts w:ascii="Times New Roman" w:hAnsi="Times New Roman" w:cs="Times New Roman"/>
                <w:bCs/>
                <w:i/>
                <w:iCs/>
                <w:sz w:val="24"/>
                <w:szCs w:val="24"/>
                <w:lang w:val="tt-RU"/>
              </w:rPr>
            </w:pPr>
            <w:r>
              <w:rPr>
                <w:rFonts w:ascii="Times New Roman" w:hAnsi="Times New Roman" w:cs="Times New Roman"/>
                <w:bCs/>
                <w:i/>
                <w:iCs/>
                <w:sz w:val="24"/>
                <w:szCs w:val="24"/>
                <w:lang w:val="tt-RU"/>
              </w:rPr>
              <w:t>Средний дошколь</w:t>
            </w:r>
            <w:r w:rsidR="000D3517" w:rsidRPr="000358EE">
              <w:rPr>
                <w:rFonts w:ascii="Times New Roman" w:hAnsi="Times New Roman" w:cs="Times New Roman"/>
                <w:bCs/>
                <w:i/>
                <w:iCs/>
                <w:sz w:val="24"/>
                <w:szCs w:val="24"/>
                <w:lang w:val="tt-RU"/>
              </w:rPr>
              <w:t xml:space="preserve">ный </w:t>
            </w:r>
            <w:r w:rsidR="000D3517" w:rsidRPr="000358EE">
              <w:rPr>
                <w:rFonts w:ascii="Times New Roman" w:hAnsi="Times New Roman" w:cs="Times New Roman"/>
                <w:bCs/>
                <w:i/>
                <w:iCs/>
                <w:sz w:val="24"/>
                <w:szCs w:val="24"/>
                <w:lang w:val="tt-RU"/>
              </w:rPr>
              <w:lastRenderedPageBreak/>
              <w:t>возраст</w:t>
            </w:r>
          </w:p>
        </w:tc>
        <w:tc>
          <w:tcPr>
            <w:tcW w:w="7224" w:type="dxa"/>
          </w:tcPr>
          <w:p w14:paraId="5ABD0BDF" w14:textId="4D8B5F45" w:rsidR="004A22CD" w:rsidRPr="000358EE" w:rsidRDefault="004A22CD" w:rsidP="00983D32">
            <w:pPr>
              <w:jc w:val="both"/>
              <w:rPr>
                <w:rFonts w:ascii="Times New Roman" w:hAnsi="Times New Roman" w:cs="Times New Roman"/>
                <w:bCs/>
                <w:i/>
                <w:iCs/>
                <w:sz w:val="24"/>
                <w:szCs w:val="24"/>
                <w:lang w:val="tt-RU"/>
              </w:rPr>
            </w:pPr>
            <w:r w:rsidRPr="000358EE">
              <w:rPr>
                <w:rFonts w:ascii="Times New Roman" w:hAnsi="Times New Roman" w:cs="Times New Roman"/>
                <w:bCs/>
                <w:i/>
                <w:iCs/>
                <w:sz w:val="24"/>
                <w:szCs w:val="24"/>
                <w:lang w:val="tt-RU"/>
              </w:rPr>
              <w:lastRenderedPageBreak/>
              <w:t xml:space="preserve">Уртанчылар (уку елы ахырында) һем зурлар (уку елы башында) </w:t>
            </w:r>
            <w:r w:rsidRPr="000358EE">
              <w:rPr>
                <w:rFonts w:ascii="Times New Roman" w:hAnsi="Times New Roman" w:cs="Times New Roman"/>
                <w:bCs/>
                <w:i/>
                <w:iCs/>
                <w:sz w:val="24"/>
                <w:szCs w:val="24"/>
                <w:lang w:val="tt-RU"/>
              </w:rPr>
              <w:lastRenderedPageBreak/>
              <w:t xml:space="preserve">төркеме балаларның «Минем өем» проекты буенча татар телен үзләштерү дәрәңәләрен билгелеү </w:t>
            </w:r>
          </w:p>
          <w:p w14:paraId="5A6CDD32" w14:textId="77777777" w:rsidR="004A22CD" w:rsidRPr="000358EE" w:rsidRDefault="004A22CD" w:rsidP="00983D32">
            <w:pPr>
              <w:jc w:val="both"/>
              <w:rPr>
                <w:rFonts w:ascii="Times New Roman" w:hAnsi="Times New Roman" w:cs="Times New Roman"/>
                <w:bCs/>
                <w:i/>
                <w:iCs/>
                <w:sz w:val="24"/>
                <w:szCs w:val="24"/>
                <w:lang w:val="tt-RU"/>
              </w:rPr>
            </w:pPr>
          </w:p>
        </w:tc>
      </w:tr>
      <w:tr w:rsidR="000358EE" w:rsidRPr="007710E2" w14:paraId="3E5AB264" w14:textId="77777777" w:rsidTr="008D7C13">
        <w:tc>
          <w:tcPr>
            <w:tcW w:w="2689" w:type="dxa"/>
          </w:tcPr>
          <w:p w14:paraId="3A739A65" w14:textId="593F42EF" w:rsidR="004A22CD" w:rsidRPr="000358EE" w:rsidRDefault="00E64F6F" w:rsidP="00983D32">
            <w:pPr>
              <w:jc w:val="both"/>
              <w:rPr>
                <w:rFonts w:ascii="Times New Roman" w:hAnsi="Times New Roman" w:cs="Times New Roman"/>
                <w:bCs/>
                <w:i/>
                <w:iCs/>
                <w:sz w:val="24"/>
                <w:szCs w:val="24"/>
                <w:lang w:val="tt-RU"/>
              </w:rPr>
            </w:pPr>
            <w:r>
              <w:rPr>
                <w:rFonts w:ascii="Times New Roman" w:hAnsi="Times New Roman" w:cs="Times New Roman"/>
                <w:bCs/>
                <w:i/>
                <w:iCs/>
                <w:sz w:val="24"/>
                <w:szCs w:val="24"/>
                <w:lang w:val="tt-RU"/>
              </w:rPr>
              <w:lastRenderedPageBreak/>
              <w:t>Старший дошколь</w:t>
            </w:r>
            <w:r w:rsidR="000D3517" w:rsidRPr="000358EE">
              <w:rPr>
                <w:rFonts w:ascii="Times New Roman" w:hAnsi="Times New Roman" w:cs="Times New Roman"/>
                <w:bCs/>
                <w:i/>
                <w:iCs/>
                <w:sz w:val="24"/>
                <w:szCs w:val="24"/>
                <w:lang w:val="tt-RU"/>
              </w:rPr>
              <w:t>ный возраст</w:t>
            </w:r>
          </w:p>
        </w:tc>
        <w:tc>
          <w:tcPr>
            <w:tcW w:w="7224" w:type="dxa"/>
          </w:tcPr>
          <w:p w14:paraId="1A6808B7" w14:textId="094955C7" w:rsidR="000D3517" w:rsidRPr="000358EE" w:rsidRDefault="000D3517" w:rsidP="00983D32">
            <w:pPr>
              <w:jc w:val="both"/>
              <w:rPr>
                <w:rFonts w:ascii="Times New Roman" w:hAnsi="Times New Roman" w:cs="Times New Roman"/>
                <w:bCs/>
                <w:i/>
                <w:iCs/>
                <w:sz w:val="24"/>
                <w:szCs w:val="24"/>
                <w:lang w:val="tt-RU"/>
              </w:rPr>
            </w:pPr>
            <w:r w:rsidRPr="000358EE">
              <w:rPr>
                <w:rFonts w:ascii="Times New Roman" w:hAnsi="Times New Roman" w:cs="Times New Roman"/>
                <w:bCs/>
                <w:i/>
                <w:iCs/>
                <w:sz w:val="24"/>
                <w:szCs w:val="24"/>
                <w:lang w:val="tt-RU"/>
              </w:rPr>
              <w:t xml:space="preserve">Зурлар (уку елы ахырында) һем мәктәпкә әзерлек тӛркеме (уку елы башында) төркеме балаларның «Уйный-уйный үсәбез” проекты буенча татар телен үзләштерү дәрәңәләрен билгелеү </w:t>
            </w:r>
          </w:p>
          <w:p w14:paraId="7FF6E922" w14:textId="77777777" w:rsidR="004A22CD" w:rsidRPr="000358EE" w:rsidRDefault="004A22CD" w:rsidP="00983D32">
            <w:pPr>
              <w:jc w:val="both"/>
              <w:rPr>
                <w:rFonts w:ascii="Times New Roman" w:hAnsi="Times New Roman" w:cs="Times New Roman"/>
                <w:bCs/>
                <w:i/>
                <w:iCs/>
                <w:sz w:val="24"/>
                <w:szCs w:val="24"/>
                <w:lang w:val="tt-RU"/>
              </w:rPr>
            </w:pPr>
          </w:p>
        </w:tc>
      </w:tr>
      <w:tr w:rsidR="008D7C13" w:rsidRPr="007710E2" w14:paraId="473604F1" w14:textId="77777777" w:rsidTr="008D7C13">
        <w:tc>
          <w:tcPr>
            <w:tcW w:w="2689" w:type="dxa"/>
          </w:tcPr>
          <w:p w14:paraId="387A75AE" w14:textId="7D3C1E54" w:rsidR="004A22CD" w:rsidRPr="000358EE" w:rsidRDefault="00E64F6F" w:rsidP="00983D32">
            <w:pPr>
              <w:jc w:val="both"/>
              <w:rPr>
                <w:rFonts w:ascii="Times New Roman" w:hAnsi="Times New Roman" w:cs="Times New Roman"/>
                <w:bCs/>
                <w:i/>
                <w:iCs/>
                <w:sz w:val="24"/>
                <w:szCs w:val="24"/>
                <w:lang w:val="tt-RU"/>
              </w:rPr>
            </w:pPr>
            <w:r>
              <w:rPr>
                <w:rFonts w:ascii="Times New Roman" w:hAnsi="Times New Roman" w:cs="Times New Roman"/>
                <w:bCs/>
                <w:i/>
                <w:iCs/>
                <w:sz w:val="24"/>
                <w:szCs w:val="24"/>
                <w:lang w:val="tt-RU"/>
              </w:rPr>
              <w:t>Подготовитель</w:t>
            </w:r>
            <w:r w:rsidR="000D3517" w:rsidRPr="000358EE">
              <w:rPr>
                <w:rFonts w:ascii="Times New Roman" w:hAnsi="Times New Roman" w:cs="Times New Roman"/>
                <w:bCs/>
                <w:i/>
                <w:iCs/>
                <w:sz w:val="24"/>
                <w:szCs w:val="24"/>
                <w:lang w:val="tt-RU"/>
              </w:rPr>
              <w:t>ная к школе группа</w:t>
            </w:r>
          </w:p>
        </w:tc>
        <w:tc>
          <w:tcPr>
            <w:tcW w:w="7224" w:type="dxa"/>
          </w:tcPr>
          <w:p w14:paraId="286E272D" w14:textId="6ECC0786" w:rsidR="000D3517" w:rsidRPr="000358EE" w:rsidRDefault="000D3517" w:rsidP="00983D32">
            <w:pPr>
              <w:jc w:val="both"/>
              <w:rPr>
                <w:rFonts w:ascii="Times New Roman" w:hAnsi="Times New Roman" w:cs="Times New Roman"/>
                <w:bCs/>
                <w:i/>
                <w:iCs/>
                <w:sz w:val="24"/>
                <w:szCs w:val="24"/>
                <w:lang w:val="tt-RU"/>
              </w:rPr>
            </w:pPr>
            <w:r w:rsidRPr="000358EE">
              <w:rPr>
                <w:rFonts w:ascii="Times New Roman" w:hAnsi="Times New Roman" w:cs="Times New Roman"/>
                <w:bCs/>
                <w:i/>
                <w:iCs/>
                <w:sz w:val="24"/>
                <w:szCs w:val="24"/>
                <w:lang w:val="tt-RU"/>
              </w:rPr>
              <w:t xml:space="preserve">Уку елы ахырында мәктәпкә әзерлек төркеме балаларның «Без инде зурлар -  мәктәпкә илтә юллар» проекты буенча татар телен үзләштерү дәрәңәләрен билгелеү </w:t>
            </w:r>
          </w:p>
          <w:p w14:paraId="4D015566" w14:textId="77777777" w:rsidR="004A22CD" w:rsidRPr="000358EE" w:rsidRDefault="004A22CD" w:rsidP="00983D32">
            <w:pPr>
              <w:jc w:val="both"/>
              <w:rPr>
                <w:rFonts w:ascii="Times New Roman" w:hAnsi="Times New Roman" w:cs="Times New Roman"/>
                <w:bCs/>
                <w:i/>
                <w:iCs/>
                <w:sz w:val="24"/>
                <w:szCs w:val="24"/>
                <w:lang w:val="tt-RU"/>
              </w:rPr>
            </w:pPr>
          </w:p>
        </w:tc>
      </w:tr>
    </w:tbl>
    <w:p w14:paraId="1BAD614D" w14:textId="77777777" w:rsidR="004A22CD" w:rsidRPr="000358EE" w:rsidRDefault="004A22CD" w:rsidP="00983D32">
      <w:pPr>
        <w:pBdr>
          <w:top w:val="none" w:sz="4" w:space="0" w:color="000000"/>
          <w:left w:val="none" w:sz="4" w:space="0" w:color="000000"/>
          <w:bottom w:val="none" w:sz="4" w:space="30" w:color="000000"/>
          <w:right w:val="none" w:sz="4" w:space="0" w:color="000000"/>
        </w:pBdr>
        <w:ind w:firstLine="708"/>
        <w:jc w:val="both"/>
        <w:rPr>
          <w:rFonts w:ascii="Times New Roman" w:hAnsi="Times New Roman" w:cs="Times New Roman"/>
          <w:bCs/>
          <w:i/>
          <w:iCs/>
          <w:sz w:val="24"/>
          <w:szCs w:val="24"/>
          <w:lang w:val="tt-RU"/>
        </w:rPr>
      </w:pPr>
    </w:p>
    <w:p w14:paraId="752DCFB1" w14:textId="4150F52E" w:rsidR="000F7CD5" w:rsidRPr="000358EE" w:rsidRDefault="000F7CD5" w:rsidP="00330DCD">
      <w:pPr>
        <w:rPr>
          <w:sz w:val="24"/>
          <w:szCs w:val="24"/>
          <w:lang w:val="tt-RU"/>
        </w:rPr>
      </w:pPr>
    </w:p>
    <w:p w14:paraId="7985A5A5" w14:textId="59DACC96" w:rsidR="000F7CD5" w:rsidRPr="000358EE" w:rsidRDefault="000F7CD5" w:rsidP="00330DCD">
      <w:pPr>
        <w:rPr>
          <w:sz w:val="24"/>
          <w:szCs w:val="24"/>
          <w:lang w:val="tt-RU"/>
        </w:rPr>
      </w:pPr>
    </w:p>
    <w:p w14:paraId="17309DF6" w14:textId="77777777" w:rsidR="000F7CD5" w:rsidRPr="000358EE" w:rsidRDefault="000F7CD5" w:rsidP="00330DCD">
      <w:pPr>
        <w:rPr>
          <w:sz w:val="24"/>
          <w:szCs w:val="24"/>
          <w:lang w:val="tt-RU"/>
        </w:rPr>
      </w:pPr>
    </w:p>
    <w:p w14:paraId="3F2892F3" w14:textId="77777777" w:rsidR="000F7CD5" w:rsidRPr="000358EE" w:rsidRDefault="000F7CD5" w:rsidP="00330DCD">
      <w:pPr>
        <w:rPr>
          <w:sz w:val="24"/>
          <w:szCs w:val="24"/>
          <w:lang w:val="tt-RU"/>
        </w:rPr>
      </w:pPr>
    </w:p>
    <w:p w14:paraId="129A510B" w14:textId="77777777" w:rsidR="000F7CD5" w:rsidRPr="000358EE" w:rsidRDefault="000F7CD5" w:rsidP="00330DCD">
      <w:pPr>
        <w:rPr>
          <w:sz w:val="24"/>
          <w:szCs w:val="24"/>
          <w:lang w:val="tt-RU"/>
        </w:rPr>
      </w:pPr>
    </w:p>
    <w:p w14:paraId="4523C187" w14:textId="77777777" w:rsidR="000F7CD5" w:rsidRPr="000358EE" w:rsidRDefault="000F7CD5" w:rsidP="00330DCD">
      <w:pPr>
        <w:rPr>
          <w:sz w:val="24"/>
          <w:szCs w:val="24"/>
          <w:lang w:val="tt-RU"/>
        </w:rPr>
      </w:pPr>
    </w:p>
    <w:p w14:paraId="07C42A2B" w14:textId="77777777" w:rsidR="000F7CD5" w:rsidRPr="000358EE" w:rsidRDefault="000F7CD5" w:rsidP="00330DCD">
      <w:pPr>
        <w:rPr>
          <w:sz w:val="24"/>
          <w:szCs w:val="24"/>
          <w:lang w:val="tt-RU"/>
        </w:rPr>
      </w:pPr>
    </w:p>
    <w:p w14:paraId="0B926A19" w14:textId="6CD00018" w:rsidR="0002222C" w:rsidRPr="000358EE" w:rsidRDefault="0002222C" w:rsidP="00330DCD">
      <w:pPr>
        <w:rPr>
          <w:sz w:val="24"/>
          <w:szCs w:val="24"/>
          <w:lang w:val="tt-RU"/>
        </w:rPr>
      </w:pPr>
    </w:p>
    <w:p w14:paraId="4FE46AF9" w14:textId="77777777" w:rsidR="0002222C" w:rsidRPr="000358EE" w:rsidRDefault="0002222C" w:rsidP="0002222C">
      <w:pPr>
        <w:rPr>
          <w:sz w:val="24"/>
          <w:szCs w:val="24"/>
          <w:lang w:val="tt-RU"/>
        </w:rPr>
      </w:pPr>
    </w:p>
    <w:p w14:paraId="6029BCA9" w14:textId="77777777" w:rsidR="0002222C" w:rsidRPr="000358EE" w:rsidRDefault="0002222C" w:rsidP="0002222C">
      <w:pPr>
        <w:rPr>
          <w:sz w:val="24"/>
          <w:szCs w:val="24"/>
          <w:lang w:val="tt-RU"/>
        </w:rPr>
      </w:pPr>
    </w:p>
    <w:p w14:paraId="39BC673E" w14:textId="77777777" w:rsidR="0002222C" w:rsidRPr="000358EE" w:rsidRDefault="0002222C" w:rsidP="0002222C">
      <w:pPr>
        <w:rPr>
          <w:sz w:val="24"/>
          <w:szCs w:val="24"/>
          <w:lang w:val="tt-RU"/>
        </w:rPr>
      </w:pPr>
    </w:p>
    <w:p w14:paraId="7FCC4798" w14:textId="77777777" w:rsidR="0002222C" w:rsidRPr="000358EE" w:rsidRDefault="0002222C" w:rsidP="0002222C">
      <w:pPr>
        <w:rPr>
          <w:sz w:val="24"/>
          <w:szCs w:val="24"/>
          <w:lang w:val="tt-RU"/>
        </w:rPr>
      </w:pPr>
    </w:p>
    <w:p w14:paraId="66CE527B" w14:textId="77777777" w:rsidR="0002222C" w:rsidRPr="000358EE" w:rsidRDefault="0002222C" w:rsidP="00330DCD">
      <w:pPr>
        <w:rPr>
          <w:sz w:val="24"/>
          <w:szCs w:val="24"/>
          <w:lang w:val="tt-RU"/>
        </w:rPr>
      </w:pPr>
    </w:p>
    <w:p w14:paraId="5503B5D7" w14:textId="77777777" w:rsidR="0002222C" w:rsidRPr="000358EE" w:rsidRDefault="0002222C" w:rsidP="0002222C">
      <w:pPr>
        <w:rPr>
          <w:sz w:val="24"/>
          <w:szCs w:val="24"/>
          <w:lang w:val="tt-RU"/>
        </w:rPr>
      </w:pPr>
    </w:p>
    <w:p w14:paraId="02A08AB0" w14:textId="143F21E3" w:rsidR="000F7CD5" w:rsidRPr="000358EE" w:rsidRDefault="000F7CD5" w:rsidP="0002222C">
      <w:pPr>
        <w:rPr>
          <w:sz w:val="24"/>
          <w:szCs w:val="24"/>
          <w:lang w:val="tt-RU"/>
        </w:rPr>
        <w:sectPr w:rsidR="000F7CD5" w:rsidRPr="000358EE" w:rsidSect="00330DCD">
          <w:footerReference w:type="default" r:id="rId14"/>
          <w:footerReference w:type="first" r:id="rId15"/>
          <w:type w:val="nextColumn"/>
          <w:pgSz w:w="11906" w:h="16838"/>
          <w:pgMar w:top="1135" w:right="849" w:bottom="1276" w:left="1134" w:header="708" w:footer="709" w:gutter="0"/>
          <w:cols w:space="708"/>
          <w:titlePg/>
          <w:docGrid w:linePitch="360"/>
        </w:sectPr>
      </w:pPr>
    </w:p>
    <w:p w14:paraId="0AFCF696" w14:textId="559E52F2" w:rsidR="00182308" w:rsidRPr="000358EE" w:rsidRDefault="00182308" w:rsidP="009D3C76">
      <w:pPr>
        <w:pStyle w:val="a3"/>
        <w:numPr>
          <w:ilvl w:val="0"/>
          <w:numId w:val="20"/>
        </w:numPr>
        <w:tabs>
          <w:tab w:val="left" w:pos="3003"/>
        </w:tabs>
        <w:jc w:val="center"/>
        <w:rPr>
          <w:rFonts w:ascii="Times New Roman" w:eastAsia="Times New Roman" w:hAnsi="Times New Roman"/>
          <w:b/>
          <w:sz w:val="24"/>
          <w:szCs w:val="24"/>
        </w:rPr>
      </w:pPr>
      <w:r w:rsidRPr="000358EE">
        <w:rPr>
          <w:rFonts w:ascii="Times New Roman" w:eastAsia="Times New Roman" w:hAnsi="Times New Roman"/>
          <w:b/>
          <w:sz w:val="24"/>
          <w:szCs w:val="24"/>
        </w:rPr>
        <w:lastRenderedPageBreak/>
        <w:t>СОДЕРЖАТЕЛЬНЫЙ РАЗДЕЛ</w:t>
      </w:r>
      <w:r w:rsidR="0014713E" w:rsidRPr="000358EE">
        <w:rPr>
          <w:rFonts w:ascii="Times New Roman" w:eastAsia="Times New Roman" w:hAnsi="Times New Roman"/>
          <w:b/>
          <w:sz w:val="24"/>
          <w:szCs w:val="24"/>
        </w:rPr>
        <w:t xml:space="preserve"> АОП ДО</w:t>
      </w:r>
      <w:r w:rsidR="00D02DBB" w:rsidRPr="000358EE">
        <w:rPr>
          <w:rFonts w:ascii="Times New Roman" w:eastAsia="Times New Roman" w:hAnsi="Times New Roman"/>
          <w:b/>
          <w:sz w:val="24"/>
          <w:szCs w:val="24"/>
        </w:rPr>
        <w:t xml:space="preserve"> (раздел 3 ФАОП ДО)</w:t>
      </w:r>
      <w:r w:rsidR="00C771F3" w:rsidRPr="000358EE">
        <w:rPr>
          <w:rFonts w:ascii="Times New Roman" w:eastAsia="Times New Roman" w:hAnsi="Times New Roman"/>
          <w:b/>
          <w:sz w:val="24"/>
          <w:szCs w:val="24"/>
        </w:rPr>
        <w:t>.</w:t>
      </w:r>
    </w:p>
    <w:p w14:paraId="258C8022" w14:textId="77777777" w:rsidR="00F41557" w:rsidRPr="000358EE" w:rsidRDefault="00F41557" w:rsidP="00983D32">
      <w:pPr>
        <w:ind w:firstLine="426"/>
        <w:jc w:val="both"/>
        <w:rPr>
          <w:rFonts w:ascii="Times New Roman" w:eastAsia="Times New Roman" w:hAnsi="Times New Roman"/>
          <w:b/>
          <w:sz w:val="24"/>
          <w:szCs w:val="24"/>
        </w:rPr>
      </w:pPr>
      <w:bookmarkStart w:id="22" w:name="sub_1011"/>
      <w:r w:rsidRPr="000358EE">
        <w:rPr>
          <w:rFonts w:ascii="Times New Roman" w:eastAsia="Times New Roman" w:hAnsi="Times New Roman"/>
          <w:b/>
          <w:sz w:val="24"/>
          <w:szCs w:val="24"/>
        </w:rPr>
        <w:t>2.1</w:t>
      </w:r>
      <w:r w:rsidR="0026361B" w:rsidRPr="000358EE">
        <w:rPr>
          <w:rFonts w:ascii="Times New Roman" w:eastAsia="Times New Roman" w:hAnsi="Times New Roman"/>
          <w:b/>
          <w:sz w:val="24"/>
          <w:szCs w:val="24"/>
        </w:rPr>
        <w:t>.</w:t>
      </w:r>
      <w:r w:rsidR="0014713E" w:rsidRPr="000358EE">
        <w:rPr>
          <w:rFonts w:ascii="Times New Roman" w:eastAsia="Times New Roman" w:hAnsi="Times New Roman"/>
          <w:b/>
          <w:sz w:val="24"/>
          <w:szCs w:val="24"/>
        </w:rPr>
        <w:t xml:space="preserve"> Обязательная часть</w:t>
      </w:r>
      <w:r w:rsidR="00225DE2" w:rsidRPr="000358EE">
        <w:rPr>
          <w:rFonts w:ascii="Times New Roman" w:eastAsia="Times New Roman" w:hAnsi="Times New Roman"/>
          <w:b/>
          <w:sz w:val="24"/>
          <w:szCs w:val="24"/>
        </w:rPr>
        <w:t>.</w:t>
      </w:r>
    </w:p>
    <w:p w14:paraId="1A1C4F34" w14:textId="77777777" w:rsidR="00CD1595" w:rsidRPr="000358EE" w:rsidRDefault="00CD1595" w:rsidP="00983D32">
      <w:pPr>
        <w:ind w:firstLine="426"/>
        <w:rPr>
          <w:rFonts w:ascii="Times New Roman" w:hAnsi="Times New Roman" w:cs="Times New Roman"/>
          <w:b/>
          <w:sz w:val="24"/>
          <w:szCs w:val="24"/>
        </w:rPr>
      </w:pPr>
      <w:r w:rsidRPr="000358EE">
        <w:rPr>
          <w:rFonts w:ascii="Times New Roman" w:hAnsi="Times New Roman" w:cs="Times New Roman"/>
          <w:b/>
          <w:sz w:val="24"/>
          <w:szCs w:val="24"/>
        </w:rPr>
        <w:t>Пояснительная записка</w:t>
      </w:r>
      <w:r w:rsidR="00D02DBB" w:rsidRPr="000358EE">
        <w:rPr>
          <w:rFonts w:ascii="Times New Roman" w:hAnsi="Times New Roman" w:cs="Times New Roman"/>
          <w:b/>
          <w:sz w:val="24"/>
          <w:szCs w:val="24"/>
        </w:rPr>
        <w:t xml:space="preserve"> (п.11 ФАОП ДО)</w:t>
      </w:r>
      <w:r w:rsidRPr="000358EE">
        <w:rPr>
          <w:rFonts w:ascii="Times New Roman" w:hAnsi="Times New Roman" w:cs="Times New Roman"/>
          <w:b/>
          <w:sz w:val="24"/>
          <w:szCs w:val="24"/>
        </w:rPr>
        <w:t>.</w:t>
      </w:r>
      <w:r w:rsidR="0026361B" w:rsidRPr="000358EE">
        <w:rPr>
          <w:rFonts w:ascii="Times New Roman" w:hAnsi="Times New Roman" w:cs="Times New Roman"/>
          <w:b/>
          <w:sz w:val="24"/>
          <w:szCs w:val="24"/>
        </w:rPr>
        <w:t xml:space="preserve"> </w:t>
      </w:r>
    </w:p>
    <w:p w14:paraId="4B172FDE" w14:textId="77777777" w:rsidR="00CD1595" w:rsidRPr="000358EE" w:rsidRDefault="00CD1595" w:rsidP="00983D32">
      <w:pPr>
        <w:ind w:firstLine="426"/>
        <w:jc w:val="both"/>
        <w:rPr>
          <w:rFonts w:ascii="Times New Roman" w:hAnsi="Times New Roman" w:cs="Times New Roman"/>
          <w:sz w:val="24"/>
          <w:szCs w:val="24"/>
        </w:rPr>
      </w:pPr>
      <w:bookmarkStart w:id="23" w:name="sub_1097"/>
      <w:bookmarkEnd w:id="22"/>
      <w:r w:rsidRPr="000358EE">
        <w:rPr>
          <w:rFonts w:ascii="Times New Roman" w:hAnsi="Times New Roman" w:cs="Times New Roman"/>
          <w:sz w:val="24"/>
          <w:szCs w:val="24"/>
        </w:rPr>
        <w:t xml:space="preserve">В содержательном разделе </w:t>
      </w:r>
      <w:r w:rsidR="00B4104C" w:rsidRPr="000358EE">
        <w:rPr>
          <w:rFonts w:ascii="Times New Roman" w:hAnsi="Times New Roman" w:cs="Times New Roman"/>
          <w:sz w:val="24"/>
          <w:szCs w:val="24"/>
        </w:rPr>
        <w:t>АОП ДО</w:t>
      </w:r>
      <w:r w:rsidRPr="000358EE">
        <w:rPr>
          <w:rFonts w:ascii="Times New Roman" w:hAnsi="Times New Roman" w:cs="Times New Roman"/>
          <w:sz w:val="24"/>
          <w:szCs w:val="24"/>
        </w:rPr>
        <w:t xml:space="preserve"> представлены:</w:t>
      </w:r>
    </w:p>
    <w:p w14:paraId="53943768" w14:textId="77777777" w:rsidR="00CD1595" w:rsidRPr="000358EE" w:rsidRDefault="00CD1595" w:rsidP="00983D32">
      <w:pPr>
        <w:ind w:firstLine="567"/>
        <w:jc w:val="both"/>
        <w:rPr>
          <w:rFonts w:ascii="Times New Roman" w:hAnsi="Times New Roman" w:cs="Times New Roman"/>
          <w:sz w:val="24"/>
          <w:szCs w:val="24"/>
        </w:rPr>
      </w:pPr>
      <w:bookmarkStart w:id="24" w:name="sub_2139"/>
      <w:bookmarkEnd w:id="23"/>
      <w:r w:rsidRPr="000358EE">
        <w:rPr>
          <w:rFonts w:ascii="Times New Roman" w:hAnsi="Times New Roman" w:cs="Times New Roman"/>
          <w:sz w:val="24"/>
          <w:szCs w:val="24"/>
        </w:rPr>
        <w:t xml:space="preserve">а) 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bookmarkStart w:id="25" w:name="sub_2140"/>
      <w:bookmarkEnd w:id="24"/>
    </w:p>
    <w:p w14:paraId="781E6FDD" w14:textId="77777777" w:rsidR="00CD1595" w:rsidRPr="000358EE" w:rsidRDefault="00CD1595" w:rsidP="00983D32">
      <w:pPr>
        <w:ind w:firstLine="567"/>
        <w:jc w:val="both"/>
        <w:rPr>
          <w:rFonts w:ascii="Times New Roman" w:hAnsi="Times New Roman" w:cs="Times New Roman"/>
          <w:sz w:val="24"/>
          <w:szCs w:val="24"/>
        </w:rPr>
      </w:pPr>
      <w:r w:rsidRPr="000358EE">
        <w:rPr>
          <w:rFonts w:ascii="Times New Roman" w:hAnsi="Times New Roman" w:cs="Times New Roman"/>
          <w:sz w:val="24"/>
          <w:szCs w:val="24"/>
        </w:rPr>
        <w:t>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14:paraId="42B65E62" w14:textId="77777777" w:rsidR="00CD1595" w:rsidRPr="000358EE" w:rsidRDefault="00CD1595" w:rsidP="00983D32">
      <w:pPr>
        <w:ind w:firstLine="567"/>
        <w:jc w:val="both"/>
        <w:rPr>
          <w:rFonts w:ascii="Times New Roman" w:hAnsi="Times New Roman" w:cs="Times New Roman"/>
          <w:sz w:val="24"/>
          <w:szCs w:val="24"/>
        </w:rPr>
      </w:pPr>
      <w:r w:rsidRPr="000358EE">
        <w:rPr>
          <w:rFonts w:ascii="Times New Roman" w:hAnsi="Times New Roman" w:cs="Times New Roman"/>
          <w:sz w:val="24"/>
          <w:szCs w:val="24"/>
        </w:rPr>
        <w:t xml:space="preserve">б) описание вариативных форм, способов, методов и средств реализации Программы с учетом психофизических, </w:t>
      </w:r>
      <w:r w:rsidR="00384082" w:rsidRPr="000358EE">
        <w:rPr>
          <w:rFonts w:ascii="Times New Roman" w:hAnsi="Times New Roman" w:cs="Times New Roman"/>
          <w:sz w:val="24"/>
          <w:szCs w:val="24"/>
        </w:rPr>
        <w:t>возрастных и индивидуально-психологических особенностей,</w:t>
      </w:r>
      <w:r w:rsidRPr="000358EE">
        <w:rPr>
          <w:rFonts w:ascii="Times New Roman" w:hAnsi="Times New Roman" w:cs="Times New Roman"/>
          <w:sz w:val="24"/>
          <w:szCs w:val="24"/>
        </w:rPr>
        <w:t xml:space="preserve"> обучающихся с ТНР, специфики их образовательных потребностей, мотивов и интересов;</w:t>
      </w:r>
    </w:p>
    <w:p w14:paraId="694F9B0F" w14:textId="77777777" w:rsidR="00CD1595" w:rsidRPr="000358EE" w:rsidRDefault="00CD1595" w:rsidP="00983D32">
      <w:pPr>
        <w:ind w:firstLine="567"/>
        <w:jc w:val="both"/>
        <w:rPr>
          <w:rFonts w:ascii="Times New Roman" w:hAnsi="Times New Roman" w:cs="Times New Roman"/>
          <w:sz w:val="24"/>
          <w:szCs w:val="24"/>
        </w:rPr>
      </w:pPr>
      <w:bookmarkStart w:id="26" w:name="sub_2141"/>
      <w:bookmarkEnd w:id="25"/>
      <w:r w:rsidRPr="000358EE">
        <w:rPr>
          <w:rFonts w:ascii="Times New Roman" w:hAnsi="Times New Roman" w:cs="Times New Roman"/>
          <w:sz w:val="24"/>
          <w:szCs w:val="24"/>
        </w:rPr>
        <w:t xml:space="preserve">в) программа коррекционно-развивающей работы с детьми, описывающая образовательную деятельность по коррекции </w:t>
      </w:r>
      <w:r w:rsidR="00384082" w:rsidRPr="000358EE">
        <w:rPr>
          <w:rFonts w:ascii="Times New Roman" w:hAnsi="Times New Roman" w:cs="Times New Roman"/>
          <w:sz w:val="24"/>
          <w:szCs w:val="24"/>
        </w:rPr>
        <w:t>нарушений развития,</w:t>
      </w:r>
      <w:r w:rsidRPr="000358EE">
        <w:rPr>
          <w:rFonts w:ascii="Times New Roman" w:hAnsi="Times New Roman" w:cs="Times New Roman"/>
          <w:sz w:val="24"/>
          <w:szCs w:val="24"/>
        </w:rPr>
        <w:t xml:space="preserve"> обучающихся с ТНР.</w:t>
      </w:r>
    </w:p>
    <w:p w14:paraId="2DFC76E7" w14:textId="2E5B2BA5" w:rsidR="00CD1595" w:rsidRPr="000358EE" w:rsidRDefault="00CD1595" w:rsidP="00983D32">
      <w:pPr>
        <w:ind w:firstLine="720"/>
        <w:jc w:val="both"/>
        <w:rPr>
          <w:rFonts w:ascii="Times New Roman" w:hAnsi="Times New Roman" w:cs="Times New Roman"/>
          <w:sz w:val="24"/>
          <w:szCs w:val="24"/>
        </w:rPr>
      </w:pPr>
      <w:bookmarkStart w:id="27" w:name="sub_1098"/>
      <w:bookmarkEnd w:id="26"/>
      <w:r w:rsidRPr="000358EE">
        <w:rPr>
          <w:rFonts w:ascii="Times New Roman" w:hAnsi="Times New Roman" w:cs="Times New Roman"/>
          <w:sz w:val="24"/>
          <w:szCs w:val="24"/>
        </w:rPr>
        <w:t xml:space="preserve">Способы реализации образовательной деятельности определяются климатическими, социально-экономическими условиями </w:t>
      </w:r>
      <w:r w:rsidR="00C771F3" w:rsidRPr="000358EE">
        <w:rPr>
          <w:rFonts w:ascii="Times New Roman" w:hAnsi="Times New Roman" w:cs="Times New Roman"/>
          <w:sz w:val="24"/>
          <w:szCs w:val="24"/>
        </w:rPr>
        <w:t>г.Казани</w:t>
      </w:r>
      <w:r w:rsidRPr="000358EE">
        <w:rPr>
          <w:rFonts w:ascii="Times New Roman" w:hAnsi="Times New Roman" w:cs="Times New Roman"/>
          <w:sz w:val="24"/>
          <w:szCs w:val="24"/>
        </w:rPr>
        <w:t xml:space="preserve">, местом расположения </w:t>
      </w:r>
      <w:r w:rsidR="00C771F3" w:rsidRPr="000358EE">
        <w:rPr>
          <w:rFonts w:ascii="Times New Roman" w:hAnsi="Times New Roman" w:cs="Times New Roman"/>
          <w:sz w:val="24"/>
          <w:szCs w:val="24"/>
        </w:rPr>
        <w:t>ДОУ, педагогическим коллективом</w:t>
      </w:r>
      <w:r w:rsidRPr="000358EE">
        <w:rPr>
          <w:rFonts w:ascii="Times New Roman" w:hAnsi="Times New Roman" w:cs="Times New Roman"/>
          <w:sz w:val="24"/>
          <w:szCs w:val="24"/>
        </w:rPr>
        <w:t xml:space="preserve">. При организации образовательной деятельности по направлениям, обозначенным образовательными областями, </w:t>
      </w:r>
      <w:r w:rsidR="00C771F3" w:rsidRPr="000358EE">
        <w:rPr>
          <w:rFonts w:ascii="Times New Roman" w:hAnsi="Times New Roman" w:cs="Times New Roman"/>
          <w:sz w:val="24"/>
          <w:szCs w:val="24"/>
        </w:rPr>
        <w:t>педагогический коллектив</w:t>
      </w:r>
      <w:r w:rsidRPr="000358EE">
        <w:rPr>
          <w:rFonts w:ascii="Times New Roman" w:hAnsi="Times New Roman" w:cs="Times New Roman"/>
          <w:sz w:val="24"/>
          <w:szCs w:val="24"/>
        </w:rPr>
        <w:t xml:space="preserve"> след</w:t>
      </w:r>
      <w:r w:rsidR="00C771F3" w:rsidRPr="000358EE">
        <w:rPr>
          <w:rFonts w:ascii="Times New Roman" w:hAnsi="Times New Roman" w:cs="Times New Roman"/>
          <w:sz w:val="24"/>
          <w:szCs w:val="24"/>
        </w:rPr>
        <w:t>ует</w:t>
      </w:r>
      <w:r w:rsidRPr="000358EE">
        <w:rPr>
          <w:rFonts w:ascii="Times New Roman" w:hAnsi="Times New Roman" w:cs="Times New Roman"/>
          <w:sz w:val="24"/>
          <w:szCs w:val="24"/>
        </w:rPr>
        <w:t xml:space="preserve">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обучающихся с ТНР и другим. Определяя содержание образовательной деятельности в соответствии с этими принципами, принима</w:t>
      </w:r>
      <w:r w:rsidR="00C771F3" w:rsidRPr="000358EE">
        <w:rPr>
          <w:rFonts w:ascii="Times New Roman" w:hAnsi="Times New Roman" w:cs="Times New Roman"/>
          <w:sz w:val="24"/>
          <w:szCs w:val="24"/>
        </w:rPr>
        <w:t>ем</w:t>
      </w:r>
      <w:r w:rsidRPr="000358EE">
        <w:rPr>
          <w:rFonts w:ascii="Times New Roman" w:hAnsi="Times New Roman" w:cs="Times New Roman"/>
          <w:sz w:val="24"/>
          <w:szCs w:val="24"/>
        </w:rPr>
        <w:t xml:space="preserve"> во внимание неравномерность психофизического развития, особенности речевого развития обучающихся с ТНР, значительные индивидуальные различия между детьми, а также особенности социокультурной среды, в которой проживают семьи обучающихся.</w:t>
      </w:r>
    </w:p>
    <w:p w14:paraId="496A3756" w14:textId="77777777" w:rsidR="00CD1595" w:rsidRPr="000358EE" w:rsidRDefault="00CD1595" w:rsidP="00983D32">
      <w:pPr>
        <w:ind w:firstLine="720"/>
        <w:jc w:val="both"/>
        <w:rPr>
          <w:rFonts w:ascii="Times New Roman" w:hAnsi="Times New Roman" w:cs="Times New Roman"/>
          <w:sz w:val="24"/>
          <w:szCs w:val="24"/>
        </w:rPr>
      </w:pPr>
      <w:bookmarkStart w:id="28" w:name="sub_1099"/>
      <w:r w:rsidRPr="000358EE">
        <w:rPr>
          <w:rFonts w:ascii="Times New Roman" w:hAnsi="Times New Roman" w:cs="Times New Roman"/>
          <w:sz w:val="24"/>
          <w:szCs w:val="24"/>
        </w:rPr>
        <w:t>В группах компенсирующей направленности осуществляется реализация АОП ДО для обучающихся, обеспечивающей коррекцию нарушений развития и социальную адаптацию обучающихся с учетом особенностей их психофизического развития, индивидуальных возможностей.</w:t>
      </w:r>
    </w:p>
    <w:bookmarkEnd w:id="27"/>
    <w:bookmarkEnd w:id="28"/>
    <w:p w14:paraId="0AD9B9A9" w14:textId="77777777" w:rsidR="0026361B" w:rsidRPr="000358EE" w:rsidRDefault="0026361B" w:rsidP="00983D32">
      <w:pPr>
        <w:jc w:val="both"/>
        <w:rPr>
          <w:rFonts w:ascii="Times New Roman" w:hAnsi="Times New Roman" w:cs="Times New Roman"/>
          <w:b/>
          <w:sz w:val="24"/>
          <w:szCs w:val="24"/>
        </w:rPr>
      </w:pPr>
    </w:p>
    <w:p w14:paraId="5DB42C95" w14:textId="3B5D6C16" w:rsidR="00DB549D" w:rsidRPr="008D7C13" w:rsidRDefault="00DB549D" w:rsidP="009D3C76">
      <w:pPr>
        <w:pStyle w:val="a3"/>
        <w:numPr>
          <w:ilvl w:val="2"/>
          <w:numId w:val="20"/>
        </w:numPr>
        <w:jc w:val="both"/>
        <w:rPr>
          <w:rFonts w:ascii="Times New Roman" w:hAnsi="Times New Roman" w:cs="Times New Roman"/>
          <w:sz w:val="24"/>
          <w:szCs w:val="24"/>
        </w:rPr>
      </w:pPr>
      <w:r w:rsidRPr="008D7C13">
        <w:rPr>
          <w:rFonts w:ascii="Times New Roman" w:hAnsi="Times New Roman" w:cs="Times New Roman"/>
          <w:b/>
          <w:sz w:val="24"/>
          <w:szCs w:val="24"/>
        </w:rPr>
        <w:t>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r w:rsidR="00D02DBB" w:rsidRPr="008D7C13">
        <w:rPr>
          <w:rFonts w:ascii="Times New Roman" w:hAnsi="Times New Roman" w:cs="Times New Roman"/>
          <w:b/>
          <w:sz w:val="24"/>
          <w:szCs w:val="24"/>
        </w:rPr>
        <w:t xml:space="preserve"> </w:t>
      </w:r>
      <w:r w:rsidR="00D02DBB" w:rsidRPr="008D7C13">
        <w:rPr>
          <w:rFonts w:ascii="Times New Roman" w:eastAsia="Times New Roman" w:hAnsi="Times New Roman"/>
          <w:b/>
          <w:sz w:val="24"/>
          <w:szCs w:val="24"/>
        </w:rPr>
        <w:t>(п.32. ФАОП ДО)</w:t>
      </w:r>
      <w:r w:rsidRPr="008D7C13">
        <w:rPr>
          <w:rFonts w:ascii="Times New Roman" w:hAnsi="Times New Roman" w:cs="Times New Roman"/>
          <w:sz w:val="24"/>
          <w:szCs w:val="24"/>
        </w:rPr>
        <w:t>.</w:t>
      </w:r>
    </w:p>
    <w:p w14:paraId="1D383DC2" w14:textId="65D02911" w:rsidR="008D7C13" w:rsidRDefault="008D7C13" w:rsidP="008D7C13">
      <w:pPr>
        <w:pStyle w:val="a3"/>
        <w:ind w:left="0" w:firstLine="709"/>
        <w:jc w:val="both"/>
        <w:rPr>
          <w:rFonts w:ascii="Times New Roman" w:hAnsi="Times New Roman" w:cs="Times New Roman"/>
          <w:sz w:val="24"/>
          <w:szCs w:val="24"/>
        </w:rPr>
      </w:pPr>
      <w:r w:rsidRPr="008D7C13">
        <w:rPr>
          <w:rFonts w:ascii="Times New Roman" w:hAnsi="Times New Roman" w:cs="Times New Roman"/>
          <w:sz w:val="24"/>
          <w:szCs w:val="24"/>
        </w:rPr>
        <w:t xml:space="preserve">Основной формой работы во всех пяти образовательных областях Программы является игровая деятельность — основная форма деятельности дошкольников. Все коррекционно-развивающие индивидуальные, подгрупповые, групповые, интегрированные занятия в соответствии с Программой носят игровой характер, насыщены разнообразными играми и развивающими игровыми упражнениями и ни в коей мере не дублируют школьных форм обучения. Коррекционно-развивающее занятие в соответствии с образовательной программой и не тождественно школьному уроку и не является его аналогом. </w:t>
      </w:r>
    </w:p>
    <w:p w14:paraId="6FC09BA3" w14:textId="77777777" w:rsidR="008D7C13" w:rsidRDefault="008D7C13" w:rsidP="008D7C13">
      <w:pPr>
        <w:pStyle w:val="a3"/>
        <w:ind w:left="0" w:firstLine="709"/>
        <w:jc w:val="both"/>
        <w:rPr>
          <w:rFonts w:ascii="Times New Roman" w:hAnsi="Times New Roman" w:cs="Times New Roman"/>
          <w:sz w:val="24"/>
          <w:szCs w:val="24"/>
        </w:rPr>
      </w:pPr>
      <w:r w:rsidRPr="008D7C13">
        <w:rPr>
          <w:rFonts w:ascii="Times New Roman" w:hAnsi="Times New Roman" w:cs="Times New Roman"/>
          <w:sz w:val="24"/>
          <w:szCs w:val="24"/>
        </w:rPr>
        <w:t xml:space="preserve">В логопедической группе коррекционное направление работы является приоритетным, так как целью его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 ним процессов. </w:t>
      </w:r>
    </w:p>
    <w:p w14:paraId="2471C348" w14:textId="4B1FBAEB" w:rsidR="008D7C13" w:rsidRPr="008D7C13" w:rsidRDefault="008D7C13" w:rsidP="008D7C13">
      <w:pPr>
        <w:pStyle w:val="a3"/>
        <w:ind w:left="0" w:firstLine="709"/>
        <w:jc w:val="both"/>
        <w:rPr>
          <w:rFonts w:ascii="Times New Roman" w:hAnsi="Times New Roman" w:cs="Times New Roman"/>
          <w:sz w:val="24"/>
          <w:szCs w:val="24"/>
        </w:rPr>
      </w:pPr>
      <w:r w:rsidRPr="008D7C13">
        <w:rPr>
          <w:rFonts w:ascii="Times New Roman" w:hAnsi="Times New Roman" w:cs="Times New Roman"/>
          <w:sz w:val="24"/>
          <w:szCs w:val="24"/>
        </w:rPr>
        <w:lastRenderedPageBreak/>
        <w:t xml:space="preserve">Воспитатели, музыкальный руководитель, инструктор по физическому воспитанию, осуществляют все мероприятия, предусмотренные Программой, занимаются физическим, социально-коммуникативным, познавательным, речевым, художественно-эстетическим развитием детей. </w:t>
      </w:r>
    </w:p>
    <w:p w14:paraId="641F4610" w14:textId="77777777" w:rsidR="0026361B" w:rsidRPr="000358EE" w:rsidRDefault="0026361B" w:rsidP="00983D32">
      <w:pPr>
        <w:rPr>
          <w:rFonts w:ascii="Times New Roman" w:hAnsi="Times New Roman" w:cs="Times New Roman"/>
          <w:b/>
          <w:sz w:val="24"/>
          <w:szCs w:val="24"/>
        </w:rPr>
      </w:pPr>
    </w:p>
    <w:p w14:paraId="1ECFD045" w14:textId="77777777" w:rsidR="00AE7C20" w:rsidRPr="000358EE" w:rsidRDefault="00701C25" w:rsidP="00983D32">
      <w:pPr>
        <w:ind w:firstLine="720"/>
        <w:jc w:val="both"/>
        <w:rPr>
          <w:rFonts w:ascii="Times New Roman" w:hAnsi="Times New Roman" w:cs="Times New Roman"/>
          <w:b/>
          <w:sz w:val="24"/>
          <w:szCs w:val="24"/>
        </w:rPr>
      </w:pPr>
      <w:r w:rsidRPr="000358EE">
        <w:rPr>
          <w:rFonts w:ascii="Times New Roman" w:hAnsi="Times New Roman" w:cs="Times New Roman"/>
          <w:b/>
          <w:sz w:val="24"/>
          <w:szCs w:val="24"/>
        </w:rPr>
        <w:t>2.1.1</w:t>
      </w:r>
      <w:r w:rsidR="0071185F" w:rsidRPr="000358EE">
        <w:rPr>
          <w:rFonts w:ascii="Times New Roman" w:hAnsi="Times New Roman" w:cs="Times New Roman"/>
          <w:b/>
          <w:sz w:val="24"/>
          <w:szCs w:val="24"/>
        </w:rPr>
        <w:t xml:space="preserve">.1. </w:t>
      </w:r>
      <w:r w:rsidR="00AE7C20" w:rsidRPr="000358EE">
        <w:rPr>
          <w:rFonts w:ascii="Times New Roman" w:hAnsi="Times New Roman" w:cs="Times New Roman"/>
          <w:b/>
          <w:sz w:val="24"/>
          <w:szCs w:val="24"/>
        </w:rPr>
        <w:t>Социально-коммуникативное развитие</w:t>
      </w:r>
      <w:r w:rsidR="00D02DBB" w:rsidRPr="000358EE">
        <w:rPr>
          <w:rFonts w:ascii="Times New Roman" w:hAnsi="Times New Roman" w:cs="Times New Roman"/>
          <w:b/>
          <w:sz w:val="24"/>
          <w:szCs w:val="24"/>
        </w:rPr>
        <w:t xml:space="preserve"> </w:t>
      </w:r>
      <w:r w:rsidR="00D02DBB" w:rsidRPr="000358EE">
        <w:rPr>
          <w:rFonts w:ascii="Times New Roman" w:eastAsia="Times New Roman" w:hAnsi="Times New Roman"/>
          <w:b/>
          <w:sz w:val="24"/>
          <w:szCs w:val="24"/>
        </w:rPr>
        <w:t>(п.32.1. ФАОП ДО)</w:t>
      </w:r>
      <w:r w:rsidR="00D02DBB" w:rsidRPr="000358EE">
        <w:rPr>
          <w:rFonts w:ascii="Times New Roman" w:hAnsi="Times New Roman" w:cs="Times New Roman"/>
          <w:sz w:val="24"/>
          <w:szCs w:val="24"/>
        </w:rPr>
        <w:t>.</w:t>
      </w:r>
    </w:p>
    <w:p w14:paraId="2575B598" w14:textId="77777777" w:rsidR="00AE7C20" w:rsidRPr="000358EE" w:rsidRDefault="00AE7C20" w:rsidP="00983D32">
      <w:pPr>
        <w:ind w:left="3" w:firstLine="720"/>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w:t>
      </w:r>
      <w:r w:rsidRPr="000358EE">
        <w:rPr>
          <w:rFonts w:ascii="Times New Roman" w:eastAsia="Times New Roman" w:hAnsi="Times New Roman"/>
          <w:b/>
          <w:sz w:val="24"/>
          <w:szCs w:val="24"/>
        </w:rPr>
        <w:t>задачами</w:t>
      </w:r>
      <w:r w:rsidRPr="000358EE">
        <w:rPr>
          <w:rFonts w:ascii="Times New Roman" w:eastAsia="Times New Roman" w:hAnsi="Times New Roman"/>
          <w:sz w:val="24"/>
          <w:szCs w:val="24"/>
        </w:rPr>
        <w:t xml:space="preserve"> образовательной деятельности являются создание условий для:</w:t>
      </w:r>
    </w:p>
    <w:p w14:paraId="2FC4497C" w14:textId="77777777" w:rsidR="00AE7C20" w:rsidRPr="000358EE" w:rsidRDefault="00E5628C" w:rsidP="00983D32">
      <w:pPr>
        <w:ind w:left="3"/>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 </w:t>
      </w:r>
      <w:r w:rsidR="00AE7C20" w:rsidRPr="000358EE">
        <w:rPr>
          <w:rFonts w:ascii="Times New Roman" w:eastAsia="Times New Roman" w:hAnsi="Times New Roman"/>
          <w:sz w:val="24"/>
          <w:szCs w:val="24"/>
        </w:rPr>
        <w:t>усвоения норм и ценностей, принятых в обществе, включая моральные и нравственные ценности;</w:t>
      </w:r>
    </w:p>
    <w:p w14:paraId="1843D58B" w14:textId="77777777" w:rsidR="00AE7C20" w:rsidRPr="000358EE" w:rsidRDefault="00E5628C" w:rsidP="00983D32">
      <w:pPr>
        <w:ind w:left="3"/>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 </w:t>
      </w:r>
      <w:r w:rsidR="00AE7C20" w:rsidRPr="000358EE">
        <w:rPr>
          <w:rFonts w:ascii="Times New Roman" w:eastAsia="Times New Roman" w:hAnsi="Times New Roman"/>
          <w:sz w:val="24"/>
          <w:szCs w:val="24"/>
        </w:rPr>
        <w:t>развития общения и взаимодействия ребенка с ТНР с педагогическим работником и другими детьми;</w:t>
      </w:r>
    </w:p>
    <w:p w14:paraId="7D63F183" w14:textId="77777777" w:rsidR="00AE7C20" w:rsidRPr="000358EE" w:rsidRDefault="00E5628C" w:rsidP="00983D32">
      <w:pPr>
        <w:ind w:left="3"/>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 </w:t>
      </w:r>
      <w:r w:rsidR="00AE7C20" w:rsidRPr="000358EE">
        <w:rPr>
          <w:rFonts w:ascii="Times New Roman" w:eastAsia="Times New Roman" w:hAnsi="Times New Roman"/>
          <w:sz w:val="24"/>
          <w:szCs w:val="24"/>
        </w:rPr>
        <w:t>становления самостоятельности, целенаправленности и саморегуляции собственных действий;</w:t>
      </w:r>
    </w:p>
    <w:p w14:paraId="7E351B62" w14:textId="77777777" w:rsidR="00AE7C20" w:rsidRPr="000358EE" w:rsidRDefault="00E5628C" w:rsidP="00983D32">
      <w:pPr>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 </w:t>
      </w:r>
      <w:r w:rsidR="00AE7C20" w:rsidRPr="000358EE">
        <w:rPr>
          <w:rFonts w:ascii="Times New Roman" w:eastAsia="Times New Roman" w:hAnsi="Times New Roman"/>
          <w:sz w:val="24"/>
          <w:szCs w:val="24"/>
        </w:rPr>
        <w:t>развития эмоциональной отзывчивости, сопереживания,</w:t>
      </w:r>
    </w:p>
    <w:p w14:paraId="566874EA" w14:textId="77777777" w:rsidR="00AE7C20" w:rsidRPr="000358EE" w:rsidRDefault="00E5628C" w:rsidP="00983D32">
      <w:pPr>
        <w:ind w:left="3"/>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 </w:t>
      </w:r>
      <w:r w:rsidR="00AE7C20" w:rsidRPr="000358EE">
        <w:rPr>
          <w:rFonts w:ascii="Times New Roman" w:eastAsia="Times New Roman" w:hAnsi="Times New Roman"/>
          <w:sz w:val="24"/>
          <w:szCs w:val="24"/>
        </w:rPr>
        <w:t>формирования готовности к совместной деятельности с другими детьми и педагогическим работником,</w:t>
      </w:r>
    </w:p>
    <w:p w14:paraId="005A07A8" w14:textId="3F86A70C" w:rsidR="00AE7C20" w:rsidRPr="000358EE" w:rsidRDefault="00E5628C" w:rsidP="00983D32">
      <w:pPr>
        <w:ind w:left="3"/>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 </w:t>
      </w:r>
      <w:r w:rsidR="00AE7C20" w:rsidRPr="000358EE">
        <w:rPr>
          <w:rFonts w:ascii="Times New Roman" w:eastAsia="Times New Roman" w:hAnsi="Times New Roman"/>
          <w:sz w:val="24"/>
          <w:szCs w:val="24"/>
        </w:rPr>
        <w:t>формирования уважительного отношения и чувства принадлежности к своей семье и к сообществу обучающихс</w:t>
      </w:r>
      <w:r w:rsidR="0076038B" w:rsidRPr="000358EE">
        <w:rPr>
          <w:rFonts w:ascii="Times New Roman" w:eastAsia="Times New Roman" w:hAnsi="Times New Roman"/>
          <w:sz w:val="24"/>
          <w:szCs w:val="24"/>
        </w:rPr>
        <w:t xml:space="preserve">я и педагогических работников в </w:t>
      </w:r>
      <w:r w:rsidRPr="000358EE">
        <w:rPr>
          <w:rFonts w:ascii="Times New Roman" w:eastAsia="Times New Roman" w:hAnsi="Times New Roman"/>
          <w:sz w:val="24"/>
          <w:szCs w:val="24"/>
        </w:rPr>
        <w:t>ДОУ</w:t>
      </w:r>
      <w:r w:rsidR="00AE7C20" w:rsidRPr="000358EE">
        <w:rPr>
          <w:rFonts w:ascii="Times New Roman" w:eastAsia="Times New Roman" w:hAnsi="Times New Roman"/>
          <w:sz w:val="24"/>
          <w:szCs w:val="24"/>
        </w:rPr>
        <w:t>;</w:t>
      </w:r>
    </w:p>
    <w:p w14:paraId="18E478EC" w14:textId="77777777" w:rsidR="00AE7C20" w:rsidRPr="000358EE" w:rsidRDefault="00E5628C" w:rsidP="00983D32">
      <w:pPr>
        <w:ind w:left="3"/>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 </w:t>
      </w:r>
      <w:r w:rsidR="00AE7C20" w:rsidRPr="000358EE">
        <w:rPr>
          <w:rFonts w:ascii="Times New Roman" w:eastAsia="Times New Roman" w:hAnsi="Times New Roman"/>
          <w:sz w:val="24"/>
          <w:szCs w:val="24"/>
        </w:rPr>
        <w:t>формирования позитивных установок к различным видам труда и творчества;</w:t>
      </w:r>
    </w:p>
    <w:p w14:paraId="0FFFB4C1" w14:textId="77777777" w:rsidR="00AE7C20" w:rsidRPr="000358EE" w:rsidRDefault="00E5628C" w:rsidP="00983D32">
      <w:pPr>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 </w:t>
      </w:r>
      <w:r w:rsidR="00AE7C20" w:rsidRPr="000358EE">
        <w:rPr>
          <w:rFonts w:ascii="Times New Roman" w:eastAsia="Times New Roman" w:hAnsi="Times New Roman"/>
          <w:sz w:val="24"/>
          <w:szCs w:val="24"/>
        </w:rPr>
        <w:t>формирования основ безопасного поведения в быту, социуме, природе;</w:t>
      </w:r>
    </w:p>
    <w:p w14:paraId="5FC608BD" w14:textId="77777777" w:rsidR="00AE7C20" w:rsidRPr="000358EE" w:rsidRDefault="00E5628C" w:rsidP="00983D32">
      <w:pPr>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 </w:t>
      </w:r>
      <w:r w:rsidR="00AE7C20" w:rsidRPr="000358EE">
        <w:rPr>
          <w:rFonts w:ascii="Times New Roman" w:eastAsia="Times New Roman" w:hAnsi="Times New Roman"/>
          <w:sz w:val="24"/>
          <w:szCs w:val="24"/>
        </w:rPr>
        <w:t>развития коммуникативных и социальных навыков ребенка с ТНР;</w:t>
      </w:r>
    </w:p>
    <w:p w14:paraId="4B4A28A3" w14:textId="77777777" w:rsidR="00AE7C20" w:rsidRPr="000358EE" w:rsidRDefault="00E5628C" w:rsidP="00983D32">
      <w:pPr>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 </w:t>
      </w:r>
      <w:r w:rsidR="00AE7C20" w:rsidRPr="000358EE">
        <w:rPr>
          <w:rFonts w:ascii="Times New Roman" w:eastAsia="Times New Roman" w:hAnsi="Times New Roman"/>
          <w:sz w:val="24"/>
          <w:szCs w:val="24"/>
        </w:rPr>
        <w:t>развития игровой деятельности.</w:t>
      </w:r>
    </w:p>
    <w:p w14:paraId="09E010BD" w14:textId="77777777" w:rsidR="0026361B" w:rsidRPr="000358EE" w:rsidRDefault="0026361B" w:rsidP="00983D32">
      <w:pPr>
        <w:ind w:firstLine="720"/>
        <w:jc w:val="both"/>
        <w:rPr>
          <w:rFonts w:ascii="Times New Roman" w:eastAsia="Times New Roman" w:hAnsi="Times New Roman"/>
          <w:b/>
          <w:sz w:val="24"/>
          <w:szCs w:val="24"/>
        </w:rPr>
      </w:pPr>
    </w:p>
    <w:p w14:paraId="73EED276" w14:textId="77777777" w:rsidR="00AE7C20" w:rsidRPr="000358EE" w:rsidRDefault="00AE7C20" w:rsidP="00983D32">
      <w:pPr>
        <w:ind w:firstLine="720"/>
        <w:jc w:val="both"/>
        <w:rPr>
          <w:rFonts w:ascii="Times New Roman" w:eastAsia="Times New Roman" w:hAnsi="Times New Roman"/>
          <w:b/>
          <w:sz w:val="24"/>
          <w:szCs w:val="24"/>
          <w:u w:val="single"/>
        </w:rPr>
      </w:pPr>
      <w:r w:rsidRPr="000358EE">
        <w:rPr>
          <w:rFonts w:ascii="Times New Roman" w:eastAsia="Times New Roman" w:hAnsi="Times New Roman"/>
          <w:b/>
          <w:sz w:val="24"/>
          <w:szCs w:val="24"/>
        </w:rPr>
        <w:t>Основное содержание образовательной деятельности</w:t>
      </w:r>
      <w:r w:rsidR="00344BD7" w:rsidRPr="000358EE">
        <w:rPr>
          <w:rFonts w:ascii="Times New Roman" w:eastAsia="Times New Roman" w:hAnsi="Times New Roman"/>
          <w:b/>
          <w:sz w:val="24"/>
          <w:szCs w:val="24"/>
        </w:rPr>
        <w:t xml:space="preserve"> социально-коммуникативное развитие </w:t>
      </w:r>
      <w:r w:rsidRPr="000358EE">
        <w:rPr>
          <w:rFonts w:ascii="Times New Roman" w:eastAsia="Times New Roman" w:hAnsi="Times New Roman"/>
          <w:b/>
          <w:sz w:val="24"/>
          <w:szCs w:val="24"/>
        </w:rPr>
        <w:t>с детьми старшего дошкольного возраста.</w:t>
      </w:r>
    </w:p>
    <w:p w14:paraId="2C0CF4BA" w14:textId="77777777" w:rsidR="00AE7C20" w:rsidRPr="000358EE" w:rsidRDefault="00AE7C20" w:rsidP="00983D32">
      <w:pPr>
        <w:ind w:left="3" w:firstLine="720"/>
        <w:jc w:val="both"/>
        <w:rPr>
          <w:rFonts w:ascii="Times New Roman" w:eastAsia="Times New Roman" w:hAnsi="Times New Roman"/>
          <w:sz w:val="24"/>
          <w:szCs w:val="24"/>
        </w:rPr>
      </w:pPr>
      <w:r w:rsidRPr="000358EE">
        <w:rPr>
          <w:rFonts w:ascii="Times New Roman" w:eastAsia="Times New Roman" w:hAnsi="Times New Roman"/>
          <w:sz w:val="24"/>
          <w:szCs w:val="24"/>
        </w:rP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14:paraId="081540CA" w14:textId="77777777" w:rsidR="00AE7C20" w:rsidRPr="000358EE" w:rsidRDefault="00AE7C20" w:rsidP="00983D32">
      <w:pPr>
        <w:ind w:left="3" w:firstLine="720"/>
        <w:jc w:val="both"/>
        <w:rPr>
          <w:rFonts w:ascii="Times New Roman" w:eastAsia="Times New Roman" w:hAnsi="Times New Roman"/>
          <w:sz w:val="24"/>
          <w:szCs w:val="24"/>
        </w:rPr>
      </w:pPr>
      <w:r w:rsidRPr="000358EE">
        <w:rPr>
          <w:rFonts w:ascii="Times New Roman" w:eastAsia="Times New Roman" w:hAnsi="Times New Roman"/>
          <w:sz w:val="24"/>
          <w:szCs w:val="24"/>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14:paraId="32634838" w14:textId="77777777" w:rsidR="00AE7C20" w:rsidRPr="000358EE" w:rsidRDefault="00AE7C20" w:rsidP="00983D32">
      <w:pPr>
        <w:ind w:left="3" w:firstLine="720"/>
        <w:jc w:val="both"/>
        <w:rPr>
          <w:rFonts w:ascii="Times New Roman" w:eastAsia="Times New Roman" w:hAnsi="Times New Roman"/>
          <w:sz w:val="24"/>
          <w:szCs w:val="24"/>
        </w:rPr>
      </w:pPr>
      <w:r w:rsidRPr="000358EE">
        <w:rPr>
          <w:rFonts w:ascii="Times New Roman" w:eastAsia="Times New Roman" w:hAnsi="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14:paraId="25D66715" w14:textId="77777777" w:rsidR="00AE7C20" w:rsidRPr="000358EE" w:rsidRDefault="00344BD7" w:rsidP="00983D32">
      <w:pPr>
        <w:ind w:left="3" w:firstLine="720"/>
        <w:jc w:val="both"/>
        <w:rPr>
          <w:rFonts w:ascii="Times New Roman" w:eastAsia="Times New Roman" w:hAnsi="Times New Roman"/>
          <w:bCs/>
          <w:sz w:val="24"/>
          <w:szCs w:val="24"/>
        </w:rPr>
      </w:pPr>
      <w:r w:rsidRPr="000358EE">
        <w:rPr>
          <w:rFonts w:ascii="Times New Roman" w:eastAsia="Times New Roman" w:hAnsi="Times New Roman"/>
          <w:bCs/>
          <w:sz w:val="24"/>
          <w:szCs w:val="24"/>
        </w:rPr>
        <w:t xml:space="preserve">- </w:t>
      </w:r>
      <w:r w:rsidR="00AE7C20" w:rsidRPr="000358EE">
        <w:rPr>
          <w:rFonts w:ascii="Times New Roman" w:eastAsia="Times New Roman" w:hAnsi="Times New Roman"/>
          <w:bCs/>
          <w:sz w:val="24"/>
          <w:szCs w:val="24"/>
        </w:rPr>
        <w:t>игра;</w:t>
      </w:r>
    </w:p>
    <w:p w14:paraId="2D3D6932" w14:textId="77777777" w:rsidR="00AE7C20" w:rsidRPr="000358EE" w:rsidRDefault="00344BD7" w:rsidP="00983D32">
      <w:pPr>
        <w:ind w:left="3" w:firstLine="720"/>
        <w:jc w:val="both"/>
        <w:rPr>
          <w:rFonts w:ascii="Times New Roman" w:eastAsia="Times New Roman" w:hAnsi="Times New Roman"/>
          <w:bCs/>
          <w:sz w:val="24"/>
          <w:szCs w:val="24"/>
        </w:rPr>
      </w:pPr>
      <w:r w:rsidRPr="000358EE">
        <w:rPr>
          <w:rFonts w:ascii="Times New Roman" w:eastAsia="Times New Roman" w:hAnsi="Times New Roman"/>
          <w:bCs/>
          <w:sz w:val="24"/>
          <w:szCs w:val="24"/>
        </w:rPr>
        <w:t xml:space="preserve">- </w:t>
      </w:r>
      <w:r w:rsidR="00AE7C20" w:rsidRPr="000358EE">
        <w:rPr>
          <w:rFonts w:ascii="Times New Roman" w:eastAsia="Times New Roman" w:hAnsi="Times New Roman"/>
          <w:bCs/>
          <w:sz w:val="24"/>
          <w:szCs w:val="24"/>
        </w:rPr>
        <w:t>представления о мире людей и рукотворных материалах;</w:t>
      </w:r>
    </w:p>
    <w:p w14:paraId="27F97177" w14:textId="77777777" w:rsidR="00AE7C20" w:rsidRPr="000358EE" w:rsidRDefault="00344BD7" w:rsidP="00983D32">
      <w:pPr>
        <w:ind w:left="3" w:firstLine="720"/>
        <w:jc w:val="both"/>
        <w:rPr>
          <w:rFonts w:ascii="Times New Roman" w:eastAsia="Times New Roman" w:hAnsi="Times New Roman"/>
          <w:bCs/>
          <w:sz w:val="24"/>
          <w:szCs w:val="24"/>
        </w:rPr>
      </w:pPr>
      <w:r w:rsidRPr="000358EE">
        <w:rPr>
          <w:rFonts w:ascii="Times New Roman" w:eastAsia="Times New Roman" w:hAnsi="Times New Roman"/>
          <w:bCs/>
          <w:sz w:val="24"/>
          <w:szCs w:val="24"/>
        </w:rPr>
        <w:t xml:space="preserve">- </w:t>
      </w:r>
      <w:r w:rsidR="00AE7C20" w:rsidRPr="000358EE">
        <w:rPr>
          <w:rFonts w:ascii="Times New Roman" w:eastAsia="Times New Roman" w:hAnsi="Times New Roman"/>
          <w:bCs/>
          <w:sz w:val="24"/>
          <w:szCs w:val="24"/>
        </w:rPr>
        <w:t>безопасное поведение в быту, социуме, природе;</w:t>
      </w:r>
    </w:p>
    <w:p w14:paraId="2782B4F4" w14:textId="77777777" w:rsidR="00AE7C20" w:rsidRPr="000358EE" w:rsidRDefault="00344BD7" w:rsidP="00983D32">
      <w:pPr>
        <w:ind w:left="3" w:firstLine="720"/>
        <w:jc w:val="both"/>
        <w:rPr>
          <w:rFonts w:ascii="Times New Roman" w:eastAsia="Times New Roman" w:hAnsi="Times New Roman"/>
          <w:bCs/>
          <w:sz w:val="24"/>
          <w:szCs w:val="24"/>
        </w:rPr>
      </w:pPr>
      <w:r w:rsidRPr="000358EE">
        <w:rPr>
          <w:rFonts w:ascii="Times New Roman" w:eastAsia="Times New Roman" w:hAnsi="Times New Roman"/>
          <w:bCs/>
          <w:sz w:val="24"/>
          <w:szCs w:val="24"/>
        </w:rPr>
        <w:t xml:space="preserve">- </w:t>
      </w:r>
      <w:r w:rsidR="00AE7C20" w:rsidRPr="000358EE">
        <w:rPr>
          <w:rFonts w:ascii="Times New Roman" w:eastAsia="Times New Roman" w:hAnsi="Times New Roman"/>
          <w:bCs/>
          <w:sz w:val="24"/>
          <w:szCs w:val="24"/>
        </w:rPr>
        <w:t>труд.</w:t>
      </w:r>
    </w:p>
    <w:p w14:paraId="5C64BC7F" w14:textId="77777777" w:rsidR="00AE7C20" w:rsidRPr="000358EE" w:rsidRDefault="00AE7C20" w:rsidP="00983D32">
      <w:pPr>
        <w:ind w:left="3" w:firstLine="720"/>
        <w:jc w:val="both"/>
        <w:rPr>
          <w:rFonts w:ascii="Times New Roman" w:eastAsia="Times New Roman" w:hAnsi="Times New Roman"/>
          <w:i/>
          <w:sz w:val="24"/>
          <w:szCs w:val="24"/>
        </w:rPr>
      </w:pPr>
      <w:r w:rsidRPr="000358EE">
        <w:rPr>
          <w:rFonts w:ascii="Times New Roman" w:eastAsia="Times New Roman" w:hAnsi="Times New Roman"/>
          <w:i/>
          <w:sz w:val="24"/>
          <w:szCs w:val="24"/>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14:paraId="1FA03565" w14:textId="77777777" w:rsidR="00AE7C20" w:rsidRPr="000358EE" w:rsidRDefault="00AE7C20" w:rsidP="00983D32">
      <w:pPr>
        <w:ind w:left="3" w:firstLine="720"/>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w:t>
      </w:r>
      <w:r w:rsidR="00A502C1" w:rsidRPr="000358EE">
        <w:rPr>
          <w:rFonts w:ascii="Times New Roman" w:eastAsia="Times New Roman" w:hAnsi="Times New Roman"/>
          <w:sz w:val="24"/>
          <w:szCs w:val="24"/>
        </w:rPr>
        <w:t>представлений,</w:t>
      </w:r>
      <w:r w:rsidRPr="000358EE">
        <w:rPr>
          <w:rFonts w:ascii="Times New Roman" w:eastAsia="Times New Roman" w:hAnsi="Times New Roman"/>
          <w:sz w:val="24"/>
          <w:szCs w:val="24"/>
        </w:rPr>
        <w:t xml:space="preserve">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14:paraId="602D34B0" w14:textId="77777777" w:rsidR="00AE7C20" w:rsidRPr="000358EE" w:rsidRDefault="00AE7C20" w:rsidP="00983D32">
      <w:pPr>
        <w:ind w:left="3" w:firstLine="720"/>
        <w:jc w:val="both"/>
        <w:rPr>
          <w:rFonts w:ascii="Times New Roman" w:eastAsia="Times New Roman" w:hAnsi="Times New Roman"/>
          <w:sz w:val="24"/>
          <w:szCs w:val="24"/>
        </w:rPr>
      </w:pPr>
      <w:r w:rsidRPr="000358EE">
        <w:rPr>
          <w:rFonts w:ascii="Times New Roman" w:eastAsia="Times New Roman" w:hAnsi="Times New Roman"/>
          <w:sz w:val="24"/>
          <w:szCs w:val="24"/>
        </w:rPr>
        <w:lastRenderedPageBreak/>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14:paraId="414B2B57" w14:textId="77777777" w:rsidR="00AE7C20" w:rsidRPr="000358EE" w:rsidRDefault="00AE7C20" w:rsidP="00983D32">
      <w:pPr>
        <w:ind w:left="3" w:firstLine="720"/>
        <w:jc w:val="both"/>
        <w:rPr>
          <w:rFonts w:ascii="Times New Roman" w:eastAsia="Times New Roman" w:hAnsi="Times New Roman"/>
          <w:sz w:val="24"/>
          <w:szCs w:val="24"/>
        </w:rPr>
      </w:pPr>
      <w:r w:rsidRPr="000358EE">
        <w:rPr>
          <w:rFonts w:ascii="Times New Roman" w:eastAsia="Times New Roman" w:hAnsi="Times New Roman"/>
          <w:sz w:val="24"/>
          <w:szCs w:val="24"/>
        </w:rPr>
        <w:t>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14:paraId="7BCA758E" w14:textId="77777777" w:rsidR="00AE7C20" w:rsidRPr="000358EE" w:rsidRDefault="00AE7C20" w:rsidP="00983D32">
      <w:pPr>
        <w:ind w:left="3" w:firstLine="720"/>
        <w:jc w:val="both"/>
        <w:rPr>
          <w:rFonts w:ascii="Times New Roman" w:eastAsia="Times New Roman" w:hAnsi="Times New Roman"/>
          <w:sz w:val="24"/>
          <w:szCs w:val="24"/>
        </w:rPr>
      </w:pPr>
      <w:r w:rsidRPr="000358EE">
        <w:rPr>
          <w:rFonts w:ascii="Times New Roman" w:eastAsia="Times New Roman" w:hAnsi="Times New Roman"/>
          <w:sz w:val="24"/>
          <w:szCs w:val="24"/>
        </w:rP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14:paraId="210CB755" w14:textId="77777777" w:rsidR="00AE7C20" w:rsidRPr="000358EE" w:rsidRDefault="00AE7C20" w:rsidP="00983D32">
      <w:pPr>
        <w:ind w:left="3" w:firstLine="720"/>
        <w:jc w:val="both"/>
        <w:rPr>
          <w:rFonts w:ascii="Times New Roman" w:eastAsia="Times New Roman" w:hAnsi="Times New Roman"/>
          <w:sz w:val="24"/>
          <w:szCs w:val="24"/>
        </w:rPr>
      </w:pPr>
      <w:r w:rsidRPr="000358EE">
        <w:rPr>
          <w:rFonts w:ascii="Times New Roman" w:eastAsia="Times New Roman" w:hAnsi="Times New Roman"/>
          <w:sz w:val="24"/>
          <w:szCs w:val="24"/>
        </w:rP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14:paraId="7FE1FD55" w14:textId="77777777" w:rsidR="00AE7C20" w:rsidRPr="000358EE" w:rsidRDefault="00AE7C20" w:rsidP="00983D32">
      <w:pPr>
        <w:ind w:left="3" w:firstLine="720"/>
        <w:jc w:val="both"/>
        <w:rPr>
          <w:rFonts w:ascii="Times New Roman" w:eastAsia="Times New Roman" w:hAnsi="Times New Roman"/>
          <w:sz w:val="24"/>
          <w:szCs w:val="24"/>
        </w:rPr>
      </w:pPr>
      <w:r w:rsidRPr="000358EE">
        <w:rPr>
          <w:rFonts w:ascii="Times New Roman" w:eastAsia="Times New Roman" w:hAnsi="Times New Roman"/>
          <w:sz w:val="24"/>
          <w:szCs w:val="24"/>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14:paraId="1BC0B4B2" w14:textId="700E73F9" w:rsidR="00AE7C20" w:rsidRPr="000358EE" w:rsidRDefault="00AE7C20" w:rsidP="00983D32">
      <w:pPr>
        <w:ind w:left="3" w:firstLine="720"/>
        <w:jc w:val="both"/>
        <w:rPr>
          <w:rFonts w:ascii="Times New Roman" w:eastAsia="Times New Roman" w:hAnsi="Times New Roman"/>
          <w:sz w:val="24"/>
          <w:szCs w:val="24"/>
        </w:rPr>
      </w:pPr>
      <w:r w:rsidRPr="000358EE">
        <w:rPr>
          <w:rFonts w:ascii="Times New Roman" w:eastAsia="Times New Roman" w:hAnsi="Times New Roman"/>
          <w:sz w:val="24"/>
          <w:szCs w:val="24"/>
        </w:rP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w:t>
      </w:r>
      <w:r w:rsidR="0076038B" w:rsidRPr="000358EE">
        <w:rPr>
          <w:rFonts w:ascii="Times New Roman" w:eastAsia="Times New Roman" w:hAnsi="Times New Roman"/>
          <w:sz w:val="24"/>
          <w:szCs w:val="24"/>
        </w:rPr>
        <w:t>до</w:t>
      </w:r>
      <w:r w:rsidRPr="000358EE">
        <w:rPr>
          <w:rFonts w:ascii="Times New Roman" w:eastAsia="Times New Roman" w:hAnsi="Times New Roman"/>
          <w:sz w:val="24"/>
          <w:szCs w:val="24"/>
        </w:rPr>
        <w:t>хранной, восстановительной).</w:t>
      </w:r>
    </w:p>
    <w:p w14:paraId="4AE0CC3B" w14:textId="77777777" w:rsidR="00AE7C20" w:rsidRPr="000358EE" w:rsidRDefault="00AE7C20" w:rsidP="00983D32">
      <w:pPr>
        <w:ind w:left="3" w:firstLine="720"/>
        <w:jc w:val="both"/>
        <w:rPr>
          <w:rFonts w:ascii="Times New Roman" w:eastAsia="Times New Roman" w:hAnsi="Times New Roman"/>
          <w:sz w:val="24"/>
          <w:szCs w:val="24"/>
        </w:rPr>
      </w:pPr>
      <w:r w:rsidRPr="000358EE">
        <w:rPr>
          <w:rFonts w:ascii="Times New Roman" w:eastAsia="Times New Roman" w:hAnsi="Times New Roman"/>
          <w:sz w:val="24"/>
          <w:szCs w:val="24"/>
        </w:rP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14:paraId="2D07DCC9" w14:textId="77777777" w:rsidR="00AE7C20" w:rsidRPr="000358EE" w:rsidRDefault="00AE7C20" w:rsidP="00983D32">
      <w:pPr>
        <w:ind w:left="3" w:firstLine="720"/>
        <w:jc w:val="both"/>
        <w:rPr>
          <w:rFonts w:ascii="Times New Roman" w:eastAsia="Times New Roman" w:hAnsi="Times New Roman"/>
          <w:sz w:val="24"/>
          <w:szCs w:val="24"/>
        </w:rPr>
      </w:pPr>
      <w:r w:rsidRPr="000358EE">
        <w:rPr>
          <w:rFonts w:ascii="Times New Roman" w:eastAsia="Times New Roman" w:hAnsi="Times New Roman"/>
          <w:sz w:val="24"/>
          <w:szCs w:val="24"/>
        </w:rP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14:paraId="21ADCD55" w14:textId="77777777" w:rsidR="00DB549D" w:rsidRPr="000358EE" w:rsidRDefault="00AE7C20" w:rsidP="00983D32">
      <w:pPr>
        <w:ind w:left="3" w:firstLine="720"/>
        <w:jc w:val="both"/>
        <w:rPr>
          <w:rFonts w:ascii="Times New Roman" w:eastAsia="Times New Roman" w:hAnsi="Times New Roman"/>
          <w:sz w:val="24"/>
          <w:szCs w:val="24"/>
        </w:rPr>
      </w:pPr>
      <w:r w:rsidRPr="000358EE">
        <w:rPr>
          <w:rFonts w:ascii="Times New Roman" w:eastAsia="Times New Roman" w:hAnsi="Times New Roman"/>
          <w:sz w:val="24"/>
          <w:szCs w:val="24"/>
        </w:rPr>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педагогические работники, работающие с детьми с ТНР.</w:t>
      </w:r>
    </w:p>
    <w:p w14:paraId="38481617" w14:textId="77777777" w:rsidR="00D557F9" w:rsidRPr="000358EE" w:rsidRDefault="00D557F9" w:rsidP="00983D32">
      <w:pPr>
        <w:pBdr>
          <w:top w:val="none" w:sz="4" w:space="0" w:color="000000"/>
          <w:left w:val="none" w:sz="4" w:space="0" w:color="000000"/>
          <w:bottom w:val="none" w:sz="4" w:space="0" w:color="000000"/>
          <w:right w:val="none" w:sz="4" w:space="0" w:color="000000"/>
        </w:pBdr>
        <w:spacing w:before="125"/>
        <w:rPr>
          <w:b/>
          <w:sz w:val="24"/>
          <w:szCs w:val="24"/>
        </w:rPr>
      </w:pPr>
    </w:p>
    <w:p w14:paraId="79B92662" w14:textId="70A7926E" w:rsidR="00AE7C20" w:rsidRPr="000358EE" w:rsidRDefault="0071185F" w:rsidP="00983D32">
      <w:pPr>
        <w:ind w:left="3" w:firstLine="720"/>
        <w:rPr>
          <w:rFonts w:ascii="Times New Roman" w:eastAsia="Times New Roman" w:hAnsi="Times New Roman"/>
          <w:b/>
          <w:sz w:val="24"/>
          <w:szCs w:val="24"/>
        </w:rPr>
      </w:pPr>
      <w:r w:rsidRPr="000358EE">
        <w:rPr>
          <w:rFonts w:ascii="Times New Roman" w:eastAsia="Times New Roman" w:hAnsi="Times New Roman"/>
          <w:b/>
          <w:sz w:val="24"/>
          <w:szCs w:val="24"/>
        </w:rPr>
        <w:t>2.1.</w:t>
      </w:r>
      <w:r w:rsidR="00DD5FA9" w:rsidRPr="000358EE">
        <w:rPr>
          <w:rFonts w:ascii="Times New Roman" w:eastAsia="Times New Roman" w:hAnsi="Times New Roman"/>
          <w:b/>
          <w:sz w:val="24"/>
          <w:szCs w:val="24"/>
        </w:rPr>
        <w:t>1</w:t>
      </w:r>
      <w:r w:rsidRPr="000358EE">
        <w:rPr>
          <w:rFonts w:ascii="Times New Roman" w:eastAsia="Times New Roman" w:hAnsi="Times New Roman"/>
          <w:b/>
          <w:sz w:val="24"/>
          <w:szCs w:val="24"/>
        </w:rPr>
        <w:t xml:space="preserve">.2. </w:t>
      </w:r>
      <w:r w:rsidR="006B3846" w:rsidRPr="000358EE">
        <w:rPr>
          <w:rFonts w:ascii="Times New Roman" w:eastAsia="Times New Roman" w:hAnsi="Times New Roman"/>
          <w:b/>
          <w:sz w:val="24"/>
          <w:szCs w:val="24"/>
        </w:rPr>
        <w:t>Познавательное развитие</w:t>
      </w:r>
      <w:r w:rsidR="00D02DBB" w:rsidRPr="000358EE">
        <w:rPr>
          <w:rFonts w:ascii="Times New Roman" w:eastAsia="Times New Roman" w:hAnsi="Times New Roman"/>
          <w:b/>
          <w:sz w:val="24"/>
          <w:szCs w:val="24"/>
        </w:rPr>
        <w:t xml:space="preserve"> (п.</w:t>
      </w:r>
      <w:r w:rsidR="00AA09E6" w:rsidRPr="000358EE">
        <w:rPr>
          <w:rFonts w:ascii="Times New Roman" w:eastAsia="Times New Roman" w:hAnsi="Times New Roman"/>
          <w:b/>
          <w:sz w:val="24"/>
          <w:szCs w:val="24"/>
        </w:rPr>
        <w:t xml:space="preserve"> </w:t>
      </w:r>
      <w:r w:rsidR="00D02DBB" w:rsidRPr="000358EE">
        <w:rPr>
          <w:rFonts w:ascii="Times New Roman" w:eastAsia="Times New Roman" w:hAnsi="Times New Roman"/>
          <w:b/>
          <w:sz w:val="24"/>
          <w:szCs w:val="24"/>
        </w:rPr>
        <w:t>32.2. ФАОП ДО)</w:t>
      </w:r>
      <w:r w:rsidR="00D02DBB" w:rsidRPr="000358EE">
        <w:rPr>
          <w:rFonts w:ascii="Times New Roman" w:hAnsi="Times New Roman" w:cs="Times New Roman"/>
          <w:sz w:val="24"/>
          <w:szCs w:val="24"/>
        </w:rPr>
        <w:t>.</w:t>
      </w:r>
    </w:p>
    <w:p w14:paraId="4F02854C" w14:textId="77777777" w:rsidR="006B3846" w:rsidRPr="000358EE" w:rsidRDefault="006B3846" w:rsidP="00983D32">
      <w:pPr>
        <w:ind w:left="3" w:firstLine="720"/>
        <w:jc w:val="both"/>
        <w:rPr>
          <w:rFonts w:ascii="Times New Roman" w:eastAsia="Times New Roman" w:hAnsi="Times New Roman"/>
          <w:sz w:val="24"/>
          <w:szCs w:val="24"/>
        </w:rPr>
      </w:pPr>
      <w:r w:rsidRPr="000358EE">
        <w:rPr>
          <w:rFonts w:ascii="Times New Roman" w:eastAsia="Times New Roman" w:hAnsi="Times New Roman"/>
          <w:sz w:val="24"/>
          <w:szCs w:val="24"/>
        </w:rPr>
        <w:t>В образовательной области "Познавательное развитие" основными задачами образовательной деятельности с детьми являются создание условий для:</w:t>
      </w:r>
    </w:p>
    <w:p w14:paraId="2EC08CA7" w14:textId="77777777" w:rsidR="006B3846" w:rsidRPr="000358EE" w:rsidRDefault="006B3846" w:rsidP="009D3C76">
      <w:pPr>
        <w:pStyle w:val="a3"/>
        <w:numPr>
          <w:ilvl w:val="0"/>
          <w:numId w:val="3"/>
        </w:numPr>
        <w:tabs>
          <w:tab w:val="left" w:pos="284"/>
        </w:tabs>
        <w:ind w:left="0" w:firstLine="0"/>
        <w:jc w:val="both"/>
        <w:rPr>
          <w:rFonts w:ascii="Times New Roman" w:eastAsia="Times New Roman" w:hAnsi="Times New Roman"/>
          <w:sz w:val="24"/>
          <w:szCs w:val="24"/>
        </w:rPr>
      </w:pPr>
      <w:r w:rsidRPr="000358EE">
        <w:rPr>
          <w:rFonts w:ascii="Times New Roman" w:eastAsia="Times New Roman" w:hAnsi="Times New Roman"/>
          <w:sz w:val="24"/>
          <w:szCs w:val="24"/>
        </w:rPr>
        <w:t>развития интересов обучающихся, любознательности и познавательной мотивации;</w:t>
      </w:r>
    </w:p>
    <w:p w14:paraId="2BE0A68E" w14:textId="77777777" w:rsidR="006B3846" w:rsidRPr="000358EE" w:rsidRDefault="006B3846" w:rsidP="009D3C76">
      <w:pPr>
        <w:pStyle w:val="a3"/>
        <w:numPr>
          <w:ilvl w:val="0"/>
          <w:numId w:val="3"/>
        </w:numPr>
        <w:tabs>
          <w:tab w:val="left" w:pos="284"/>
        </w:tabs>
        <w:ind w:left="0" w:firstLine="0"/>
        <w:jc w:val="both"/>
        <w:rPr>
          <w:rFonts w:ascii="Times New Roman" w:eastAsia="Times New Roman" w:hAnsi="Times New Roman"/>
          <w:sz w:val="24"/>
          <w:szCs w:val="24"/>
        </w:rPr>
      </w:pPr>
      <w:r w:rsidRPr="000358EE">
        <w:rPr>
          <w:rFonts w:ascii="Times New Roman" w:eastAsia="Times New Roman" w:hAnsi="Times New Roman"/>
          <w:sz w:val="24"/>
          <w:szCs w:val="24"/>
        </w:rPr>
        <w:t>формирования познавательных действий, становления сознания;</w:t>
      </w:r>
    </w:p>
    <w:p w14:paraId="64625ECA" w14:textId="77777777" w:rsidR="006B3846" w:rsidRPr="000358EE" w:rsidRDefault="006B3846" w:rsidP="009D3C76">
      <w:pPr>
        <w:pStyle w:val="a3"/>
        <w:numPr>
          <w:ilvl w:val="0"/>
          <w:numId w:val="3"/>
        </w:numPr>
        <w:tabs>
          <w:tab w:val="left" w:pos="284"/>
        </w:tabs>
        <w:ind w:left="0" w:firstLine="0"/>
        <w:jc w:val="both"/>
        <w:rPr>
          <w:rFonts w:ascii="Times New Roman" w:eastAsia="Times New Roman" w:hAnsi="Times New Roman"/>
          <w:sz w:val="24"/>
          <w:szCs w:val="24"/>
        </w:rPr>
      </w:pPr>
      <w:r w:rsidRPr="000358EE">
        <w:rPr>
          <w:rFonts w:ascii="Times New Roman" w:eastAsia="Times New Roman" w:hAnsi="Times New Roman"/>
          <w:sz w:val="24"/>
          <w:szCs w:val="24"/>
        </w:rPr>
        <w:t>развития воображения и творческой активности;</w:t>
      </w:r>
    </w:p>
    <w:p w14:paraId="2CDB56FB" w14:textId="77777777" w:rsidR="006B3846" w:rsidRPr="000358EE" w:rsidRDefault="006B3846" w:rsidP="009D3C76">
      <w:pPr>
        <w:pStyle w:val="a3"/>
        <w:numPr>
          <w:ilvl w:val="0"/>
          <w:numId w:val="3"/>
        </w:numPr>
        <w:tabs>
          <w:tab w:val="left" w:pos="284"/>
        </w:tabs>
        <w:ind w:left="0" w:firstLine="0"/>
        <w:jc w:val="both"/>
        <w:rPr>
          <w:rFonts w:ascii="Times New Roman" w:eastAsia="Times New Roman" w:hAnsi="Times New Roman"/>
          <w:sz w:val="24"/>
          <w:szCs w:val="24"/>
        </w:rPr>
      </w:pPr>
      <w:r w:rsidRPr="000358EE">
        <w:rPr>
          <w:rFonts w:ascii="Times New Roman" w:eastAsia="Times New Roman" w:hAnsi="Times New Roman"/>
          <w:sz w:val="24"/>
          <w:szCs w:val="24"/>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14:paraId="75A4AEBA" w14:textId="77777777" w:rsidR="006B3846" w:rsidRPr="000358EE" w:rsidRDefault="006B3846" w:rsidP="009D3C76">
      <w:pPr>
        <w:pStyle w:val="a3"/>
        <w:numPr>
          <w:ilvl w:val="0"/>
          <w:numId w:val="3"/>
        </w:numPr>
        <w:tabs>
          <w:tab w:val="left" w:pos="284"/>
        </w:tabs>
        <w:ind w:left="0" w:firstLine="0"/>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w:t>
      </w:r>
      <w:r w:rsidRPr="000358EE">
        <w:rPr>
          <w:rFonts w:ascii="Times New Roman" w:eastAsia="Times New Roman" w:hAnsi="Times New Roman"/>
          <w:sz w:val="24"/>
          <w:szCs w:val="24"/>
        </w:rPr>
        <w:lastRenderedPageBreak/>
        <w:t>планете Земля как общем доме людей, об особенностях ее природы, многообразии стран и народов мира;</w:t>
      </w:r>
    </w:p>
    <w:p w14:paraId="49D003B7" w14:textId="77777777" w:rsidR="006B3846" w:rsidRPr="000358EE" w:rsidRDefault="006B3846" w:rsidP="009D3C76">
      <w:pPr>
        <w:pStyle w:val="a3"/>
        <w:numPr>
          <w:ilvl w:val="0"/>
          <w:numId w:val="3"/>
        </w:numPr>
        <w:tabs>
          <w:tab w:val="left" w:pos="284"/>
        </w:tabs>
        <w:ind w:left="0" w:firstLine="0"/>
        <w:jc w:val="both"/>
        <w:rPr>
          <w:rFonts w:ascii="Times New Roman" w:eastAsia="Times New Roman" w:hAnsi="Times New Roman"/>
          <w:sz w:val="24"/>
          <w:szCs w:val="24"/>
        </w:rPr>
      </w:pPr>
      <w:r w:rsidRPr="000358EE">
        <w:rPr>
          <w:rFonts w:ascii="Times New Roman" w:eastAsia="Times New Roman" w:hAnsi="Times New Roman"/>
          <w:sz w:val="24"/>
          <w:szCs w:val="24"/>
        </w:rPr>
        <w:t>развития представлений о виртуальной среде, о возможностях и рисках интернета.</w:t>
      </w:r>
    </w:p>
    <w:p w14:paraId="4C2B5DEB" w14:textId="77777777" w:rsidR="00274D74" w:rsidRPr="000358EE" w:rsidRDefault="00274D74" w:rsidP="00983D32">
      <w:pPr>
        <w:jc w:val="both"/>
        <w:rPr>
          <w:rFonts w:ascii="Times New Roman" w:eastAsia="Times New Roman" w:hAnsi="Times New Roman"/>
          <w:b/>
          <w:sz w:val="24"/>
          <w:szCs w:val="24"/>
        </w:rPr>
      </w:pPr>
    </w:p>
    <w:p w14:paraId="4A04955C" w14:textId="77777777" w:rsidR="006B3846" w:rsidRPr="000358EE" w:rsidRDefault="006B3846" w:rsidP="00983D32">
      <w:pPr>
        <w:ind w:firstLine="708"/>
        <w:jc w:val="both"/>
        <w:rPr>
          <w:rFonts w:ascii="Times New Roman" w:eastAsia="Times New Roman" w:hAnsi="Times New Roman"/>
          <w:b/>
          <w:sz w:val="24"/>
          <w:szCs w:val="24"/>
        </w:rPr>
      </w:pPr>
      <w:r w:rsidRPr="000358EE">
        <w:rPr>
          <w:rFonts w:ascii="Times New Roman" w:eastAsia="Times New Roman" w:hAnsi="Times New Roman"/>
          <w:b/>
          <w:sz w:val="24"/>
          <w:szCs w:val="24"/>
        </w:rPr>
        <w:t>Основное содержание образовательной деятельности с детьми старшего дошкольного возраста:</w:t>
      </w:r>
    </w:p>
    <w:p w14:paraId="2CE2D126" w14:textId="77777777" w:rsidR="006B3846" w:rsidRPr="000358EE" w:rsidRDefault="006B3846" w:rsidP="00983D32">
      <w:pPr>
        <w:ind w:left="3" w:firstLine="720"/>
        <w:jc w:val="both"/>
        <w:rPr>
          <w:rFonts w:ascii="Times New Roman" w:eastAsia="Times New Roman" w:hAnsi="Times New Roman"/>
          <w:sz w:val="24"/>
          <w:szCs w:val="24"/>
        </w:rPr>
      </w:pPr>
      <w:r w:rsidRPr="000358EE">
        <w:rPr>
          <w:rFonts w:ascii="Times New Roman" w:eastAsia="Times New Roman" w:hAnsi="Times New Roman"/>
          <w:sz w:val="24"/>
          <w:szCs w:val="24"/>
        </w:rPr>
        <w:t>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14:paraId="147E79C5" w14:textId="77777777" w:rsidR="006B3846" w:rsidRPr="000358EE" w:rsidRDefault="006B3846" w:rsidP="00983D32">
      <w:pPr>
        <w:ind w:left="3" w:firstLine="720"/>
        <w:jc w:val="both"/>
        <w:rPr>
          <w:rFonts w:ascii="Times New Roman" w:eastAsia="Times New Roman" w:hAnsi="Times New Roman"/>
          <w:sz w:val="24"/>
          <w:szCs w:val="24"/>
        </w:rPr>
      </w:pPr>
      <w:r w:rsidRPr="000358EE">
        <w:rPr>
          <w:rFonts w:ascii="Times New Roman" w:eastAsia="Times New Roman" w:hAnsi="Times New Roman"/>
          <w:sz w:val="24"/>
          <w:szCs w:val="24"/>
        </w:rPr>
        <w:t>Характер решаемых задач позволяет структурировать содержание образовательной области по следующим разделам:</w:t>
      </w:r>
    </w:p>
    <w:p w14:paraId="531241AC" w14:textId="77777777" w:rsidR="006B3846" w:rsidRPr="000358EE" w:rsidRDefault="006B3846" w:rsidP="009D3C76">
      <w:pPr>
        <w:pStyle w:val="a3"/>
        <w:numPr>
          <w:ilvl w:val="0"/>
          <w:numId w:val="4"/>
        </w:numPr>
        <w:tabs>
          <w:tab w:val="left" w:pos="426"/>
        </w:tabs>
        <w:ind w:left="0" w:firstLine="0"/>
        <w:jc w:val="both"/>
        <w:rPr>
          <w:rFonts w:ascii="Times New Roman" w:eastAsia="Times New Roman" w:hAnsi="Times New Roman"/>
          <w:bCs/>
          <w:sz w:val="24"/>
          <w:szCs w:val="24"/>
        </w:rPr>
      </w:pPr>
      <w:r w:rsidRPr="000358EE">
        <w:rPr>
          <w:rFonts w:ascii="Times New Roman" w:eastAsia="Times New Roman" w:hAnsi="Times New Roman"/>
          <w:bCs/>
          <w:sz w:val="24"/>
          <w:szCs w:val="24"/>
        </w:rPr>
        <w:t>конструирование;</w:t>
      </w:r>
    </w:p>
    <w:p w14:paraId="7E6E4BC8" w14:textId="77777777" w:rsidR="006B3846" w:rsidRPr="000358EE" w:rsidRDefault="006B3846" w:rsidP="009D3C76">
      <w:pPr>
        <w:pStyle w:val="a3"/>
        <w:numPr>
          <w:ilvl w:val="0"/>
          <w:numId w:val="4"/>
        </w:numPr>
        <w:tabs>
          <w:tab w:val="left" w:pos="426"/>
        </w:tabs>
        <w:ind w:left="0" w:firstLine="0"/>
        <w:jc w:val="both"/>
        <w:rPr>
          <w:rFonts w:ascii="Times New Roman" w:eastAsia="Times New Roman" w:hAnsi="Times New Roman"/>
          <w:bCs/>
          <w:sz w:val="24"/>
          <w:szCs w:val="24"/>
        </w:rPr>
      </w:pPr>
      <w:r w:rsidRPr="000358EE">
        <w:rPr>
          <w:rFonts w:ascii="Times New Roman" w:eastAsia="Times New Roman" w:hAnsi="Times New Roman"/>
          <w:bCs/>
          <w:sz w:val="24"/>
          <w:szCs w:val="24"/>
        </w:rPr>
        <w:t>развитие представлений о себе и об окружающем мире;</w:t>
      </w:r>
    </w:p>
    <w:p w14:paraId="685E31DD" w14:textId="77777777" w:rsidR="006B3846" w:rsidRPr="000358EE" w:rsidRDefault="006B3846" w:rsidP="009D3C76">
      <w:pPr>
        <w:pStyle w:val="a3"/>
        <w:numPr>
          <w:ilvl w:val="0"/>
          <w:numId w:val="4"/>
        </w:numPr>
        <w:tabs>
          <w:tab w:val="left" w:pos="426"/>
        </w:tabs>
        <w:ind w:left="0" w:firstLine="0"/>
        <w:jc w:val="both"/>
        <w:rPr>
          <w:rFonts w:ascii="Times New Roman" w:eastAsia="Times New Roman" w:hAnsi="Times New Roman"/>
          <w:bCs/>
          <w:sz w:val="24"/>
          <w:szCs w:val="24"/>
        </w:rPr>
      </w:pPr>
      <w:r w:rsidRPr="000358EE">
        <w:rPr>
          <w:rFonts w:ascii="Times New Roman" w:eastAsia="Times New Roman" w:hAnsi="Times New Roman"/>
          <w:bCs/>
          <w:sz w:val="24"/>
          <w:szCs w:val="24"/>
        </w:rPr>
        <w:t>формирование элементарных математических представлений.</w:t>
      </w:r>
    </w:p>
    <w:p w14:paraId="00ABCF05" w14:textId="77777777" w:rsidR="006B3846" w:rsidRPr="000358EE" w:rsidRDefault="006B3846" w:rsidP="00983D32">
      <w:pPr>
        <w:ind w:left="3" w:firstLine="720"/>
        <w:jc w:val="both"/>
        <w:rPr>
          <w:rFonts w:ascii="Times New Roman" w:eastAsia="Times New Roman" w:hAnsi="Times New Roman"/>
          <w:sz w:val="24"/>
          <w:szCs w:val="24"/>
        </w:rPr>
      </w:pPr>
      <w:r w:rsidRPr="000358EE">
        <w:rPr>
          <w:rFonts w:ascii="Times New Roman" w:eastAsia="Times New Roman" w:hAnsi="Times New Roman"/>
          <w:sz w:val="24"/>
          <w:szCs w:val="24"/>
        </w:rPr>
        <w:t>Продолжается развитие у обучающихся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14:paraId="5A319D39" w14:textId="77777777" w:rsidR="006B3846" w:rsidRPr="000358EE" w:rsidRDefault="006B3846" w:rsidP="00983D32">
      <w:pPr>
        <w:ind w:left="3" w:firstLine="720"/>
        <w:jc w:val="both"/>
        <w:rPr>
          <w:rFonts w:ascii="Times New Roman" w:eastAsia="Times New Roman" w:hAnsi="Times New Roman"/>
          <w:sz w:val="24"/>
          <w:szCs w:val="24"/>
        </w:rPr>
      </w:pPr>
      <w:r w:rsidRPr="000358EE">
        <w:rPr>
          <w:rFonts w:ascii="Times New Roman" w:eastAsia="Times New Roman" w:hAnsi="Times New Roman"/>
          <w:sz w:val="24"/>
          <w:szCs w:val="24"/>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14:paraId="3C698C91" w14:textId="77777777" w:rsidR="00546EEA" w:rsidRPr="000358EE" w:rsidRDefault="006B3846" w:rsidP="00983D32">
      <w:pPr>
        <w:ind w:firstLine="720"/>
        <w:jc w:val="both"/>
        <w:rPr>
          <w:rFonts w:ascii="Times New Roman" w:eastAsia="Times New Roman" w:hAnsi="Times New Roman"/>
          <w:sz w:val="24"/>
          <w:szCs w:val="24"/>
        </w:rPr>
      </w:pPr>
      <w:r w:rsidRPr="000358EE">
        <w:rPr>
          <w:rFonts w:ascii="Times New Roman" w:eastAsia="Times New Roman" w:hAnsi="Times New Roman"/>
          <w:sz w:val="24"/>
          <w:szCs w:val="24"/>
        </w:rP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r w:rsidR="007758C8" w:rsidRPr="000358EE">
        <w:rPr>
          <w:rFonts w:ascii="Times New Roman" w:eastAsia="Times New Roman" w:hAnsi="Times New Roman"/>
          <w:sz w:val="24"/>
          <w:szCs w:val="24"/>
        </w:rPr>
        <w:t xml:space="preserve"> </w:t>
      </w:r>
    </w:p>
    <w:p w14:paraId="38427B75" w14:textId="77777777" w:rsidR="00066F7E" w:rsidRPr="000358EE" w:rsidRDefault="00066F7E" w:rsidP="00983D32">
      <w:pPr>
        <w:ind w:firstLine="720"/>
        <w:rPr>
          <w:rFonts w:ascii="Times New Roman" w:eastAsia="Times New Roman" w:hAnsi="Times New Roman"/>
          <w:sz w:val="24"/>
          <w:szCs w:val="24"/>
        </w:rPr>
      </w:pPr>
    </w:p>
    <w:p w14:paraId="0241927B" w14:textId="77777777" w:rsidR="007758C8" w:rsidRPr="000358EE" w:rsidRDefault="007758C8" w:rsidP="00983D32">
      <w:pPr>
        <w:jc w:val="both"/>
        <w:rPr>
          <w:rFonts w:ascii="Times New Roman" w:eastAsia="Times New Roman" w:hAnsi="Times New Roman"/>
          <w:b/>
          <w:i/>
          <w:sz w:val="24"/>
          <w:szCs w:val="24"/>
        </w:rPr>
      </w:pPr>
    </w:p>
    <w:p w14:paraId="289D238B" w14:textId="77777777" w:rsidR="00DB549D" w:rsidRPr="000358EE" w:rsidRDefault="0097125E" w:rsidP="00983D32">
      <w:pPr>
        <w:ind w:left="3" w:firstLine="717"/>
        <w:rPr>
          <w:rFonts w:ascii="Times New Roman" w:eastAsia="Times New Roman" w:hAnsi="Times New Roman"/>
          <w:b/>
          <w:sz w:val="24"/>
          <w:szCs w:val="24"/>
        </w:rPr>
      </w:pPr>
      <w:r w:rsidRPr="000358EE">
        <w:rPr>
          <w:rFonts w:ascii="Times New Roman" w:eastAsia="Times New Roman" w:hAnsi="Times New Roman"/>
          <w:b/>
          <w:sz w:val="24"/>
          <w:szCs w:val="24"/>
        </w:rPr>
        <w:t>2.1.1</w:t>
      </w:r>
      <w:r w:rsidR="00A633CC" w:rsidRPr="000358EE">
        <w:rPr>
          <w:rFonts w:ascii="Times New Roman" w:eastAsia="Times New Roman" w:hAnsi="Times New Roman"/>
          <w:b/>
          <w:sz w:val="24"/>
          <w:szCs w:val="24"/>
        </w:rPr>
        <w:t>.3.</w:t>
      </w:r>
      <w:r w:rsidR="00B96556" w:rsidRPr="000358EE">
        <w:rPr>
          <w:rFonts w:ascii="Times New Roman" w:eastAsia="Times New Roman" w:hAnsi="Times New Roman"/>
          <w:b/>
          <w:sz w:val="24"/>
          <w:szCs w:val="24"/>
        </w:rPr>
        <w:t xml:space="preserve"> </w:t>
      </w:r>
      <w:r w:rsidR="00156027" w:rsidRPr="000358EE">
        <w:rPr>
          <w:rFonts w:ascii="Times New Roman" w:eastAsia="Times New Roman" w:hAnsi="Times New Roman"/>
          <w:b/>
          <w:sz w:val="24"/>
          <w:szCs w:val="24"/>
        </w:rPr>
        <w:t>Речевое развитие</w:t>
      </w:r>
      <w:r w:rsidR="003A7EA3" w:rsidRPr="000358EE">
        <w:rPr>
          <w:rFonts w:ascii="Times New Roman" w:eastAsia="Times New Roman" w:hAnsi="Times New Roman"/>
          <w:b/>
          <w:sz w:val="24"/>
          <w:szCs w:val="24"/>
        </w:rPr>
        <w:t xml:space="preserve"> (п.32.3. ФАОП ДО)</w:t>
      </w:r>
      <w:r w:rsidRPr="000358EE">
        <w:rPr>
          <w:rFonts w:ascii="Times New Roman" w:eastAsia="Times New Roman" w:hAnsi="Times New Roman"/>
          <w:b/>
          <w:sz w:val="24"/>
          <w:szCs w:val="24"/>
        </w:rPr>
        <w:t>.</w:t>
      </w:r>
    </w:p>
    <w:p w14:paraId="2F696171" w14:textId="77777777" w:rsidR="006B3846" w:rsidRPr="000358EE" w:rsidRDefault="006B3846" w:rsidP="00983D32">
      <w:pPr>
        <w:ind w:left="3" w:firstLine="717"/>
        <w:jc w:val="both"/>
        <w:rPr>
          <w:rFonts w:ascii="Times New Roman" w:eastAsia="Times New Roman" w:hAnsi="Times New Roman"/>
          <w:sz w:val="24"/>
          <w:szCs w:val="24"/>
        </w:rPr>
      </w:pPr>
      <w:r w:rsidRPr="000358EE">
        <w:rPr>
          <w:rFonts w:ascii="Times New Roman" w:eastAsia="Times New Roman" w:hAnsi="Times New Roman"/>
          <w:sz w:val="24"/>
          <w:szCs w:val="24"/>
        </w:rPr>
        <w:t>В образовательной области "Речевое развитие" основными задачами образовательной деятельности с детьми является создание условий для:</w:t>
      </w:r>
    </w:p>
    <w:p w14:paraId="78CC03A4" w14:textId="77777777" w:rsidR="006B3846" w:rsidRPr="000358EE" w:rsidRDefault="00A633CC" w:rsidP="00983D32">
      <w:pPr>
        <w:ind w:left="3" w:hanging="3"/>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 </w:t>
      </w:r>
      <w:r w:rsidR="006B3846" w:rsidRPr="000358EE">
        <w:rPr>
          <w:rFonts w:ascii="Times New Roman" w:eastAsia="Times New Roman" w:hAnsi="Times New Roman"/>
          <w:sz w:val="24"/>
          <w:szCs w:val="24"/>
        </w:rPr>
        <w:t>овладения речью как средством общения и культуры;</w:t>
      </w:r>
    </w:p>
    <w:p w14:paraId="45B49161" w14:textId="77777777" w:rsidR="006B3846" w:rsidRPr="000358EE" w:rsidRDefault="00A633CC" w:rsidP="00983D32">
      <w:pPr>
        <w:ind w:left="3" w:hanging="3"/>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 </w:t>
      </w:r>
      <w:r w:rsidR="006B3846" w:rsidRPr="000358EE">
        <w:rPr>
          <w:rFonts w:ascii="Times New Roman" w:eastAsia="Times New Roman" w:hAnsi="Times New Roman"/>
          <w:sz w:val="24"/>
          <w:szCs w:val="24"/>
        </w:rPr>
        <w:t>обогащения активного словаря;</w:t>
      </w:r>
    </w:p>
    <w:p w14:paraId="3B3A182C" w14:textId="77777777" w:rsidR="006B3846" w:rsidRPr="000358EE" w:rsidRDefault="00A633CC" w:rsidP="00983D32">
      <w:pPr>
        <w:ind w:left="3" w:hanging="3"/>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 </w:t>
      </w:r>
      <w:r w:rsidR="006B3846" w:rsidRPr="000358EE">
        <w:rPr>
          <w:rFonts w:ascii="Times New Roman" w:eastAsia="Times New Roman" w:hAnsi="Times New Roman"/>
          <w:sz w:val="24"/>
          <w:szCs w:val="24"/>
        </w:rPr>
        <w:t>развития связной, грамматически правильной диалогической и монологической речи;</w:t>
      </w:r>
    </w:p>
    <w:p w14:paraId="3EBE12F8" w14:textId="77777777" w:rsidR="006B3846" w:rsidRPr="000358EE" w:rsidRDefault="00A633CC" w:rsidP="00983D32">
      <w:pPr>
        <w:ind w:left="3" w:hanging="3"/>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 </w:t>
      </w:r>
      <w:r w:rsidR="006B3846" w:rsidRPr="000358EE">
        <w:rPr>
          <w:rFonts w:ascii="Times New Roman" w:eastAsia="Times New Roman" w:hAnsi="Times New Roman"/>
          <w:sz w:val="24"/>
          <w:szCs w:val="24"/>
        </w:rPr>
        <w:t>развития речевого творчества;</w:t>
      </w:r>
    </w:p>
    <w:p w14:paraId="1CEA9CC5" w14:textId="77777777" w:rsidR="006B3846" w:rsidRPr="000358EE" w:rsidRDefault="00A633CC" w:rsidP="00983D32">
      <w:pPr>
        <w:ind w:left="3" w:hanging="3"/>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 </w:t>
      </w:r>
      <w:r w:rsidR="006B3846" w:rsidRPr="000358EE">
        <w:rPr>
          <w:rFonts w:ascii="Times New Roman" w:eastAsia="Times New Roman" w:hAnsi="Times New Roman"/>
          <w:sz w:val="24"/>
          <w:szCs w:val="24"/>
        </w:rPr>
        <w:t>развития звуковой и интонационной культуры речи, фонематического слуха;</w:t>
      </w:r>
    </w:p>
    <w:p w14:paraId="6F8D01E3" w14:textId="77777777" w:rsidR="006B3846" w:rsidRPr="000358EE" w:rsidRDefault="00A633CC" w:rsidP="00983D32">
      <w:pPr>
        <w:ind w:left="3" w:hanging="3"/>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 </w:t>
      </w:r>
      <w:r w:rsidR="006B3846" w:rsidRPr="000358EE">
        <w:rPr>
          <w:rFonts w:ascii="Times New Roman" w:eastAsia="Times New Roman" w:hAnsi="Times New Roman"/>
          <w:sz w:val="24"/>
          <w:szCs w:val="24"/>
        </w:rPr>
        <w:t>знакомства с книжной культурой, детской литературой;</w:t>
      </w:r>
    </w:p>
    <w:p w14:paraId="0F8E56E1" w14:textId="77777777" w:rsidR="006B3846" w:rsidRPr="000358EE" w:rsidRDefault="00A633CC" w:rsidP="00983D32">
      <w:pPr>
        <w:ind w:left="3" w:hanging="3"/>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 </w:t>
      </w:r>
      <w:r w:rsidR="006B3846" w:rsidRPr="000358EE">
        <w:rPr>
          <w:rFonts w:ascii="Times New Roman" w:eastAsia="Times New Roman" w:hAnsi="Times New Roman"/>
          <w:sz w:val="24"/>
          <w:szCs w:val="24"/>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14:paraId="62A7C17D" w14:textId="77777777" w:rsidR="006B3846" w:rsidRPr="000358EE" w:rsidRDefault="00A633CC" w:rsidP="00983D32">
      <w:pPr>
        <w:ind w:left="3" w:hanging="3"/>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 </w:t>
      </w:r>
      <w:r w:rsidR="006B3846" w:rsidRPr="000358EE">
        <w:rPr>
          <w:rFonts w:ascii="Times New Roman" w:eastAsia="Times New Roman" w:hAnsi="Times New Roman"/>
          <w:sz w:val="24"/>
          <w:szCs w:val="24"/>
        </w:rPr>
        <w:t>профилактики речевых нарушений и их системных последствий.</w:t>
      </w:r>
    </w:p>
    <w:p w14:paraId="3B20365C" w14:textId="77777777" w:rsidR="00B96556" w:rsidRPr="000358EE" w:rsidRDefault="009B70A4" w:rsidP="00983D32">
      <w:pPr>
        <w:ind w:left="3" w:firstLine="720"/>
        <w:jc w:val="both"/>
        <w:rPr>
          <w:rFonts w:ascii="Times New Roman" w:eastAsia="Times New Roman" w:hAnsi="Times New Roman"/>
          <w:sz w:val="24"/>
          <w:szCs w:val="24"/>
        </w:rPr>
      </w:pPr>
      <w:r w:rsidRPr="000358EE">
        <w:rPr>
          <w:rFonts w:ascii="Times New Roman" w:eastAsia="Times New Roman" w:hAnsi="Times New Roman"/>
          <w:b/>
          <w:sz w:val="24"/>
          <w:szCs w:val="24"/>
        </w:rPr>
        <w:t xml:space="preserve">Основное содержание образовательной деятельности </w:t>
      </w:r>
      <w:r w:rsidR="00F46C15" w:rsidRPr="000358EE">
        <w:rPr>
          <w:rFonts w:ascii="Times New Roman" w:eastAsia="Times New Roman" w:hAnsi="Times New Roman"/>
          <w:b/>
          <w:sz w:val="24"/>
          <w:szCs w:val="24"/>
        </w:rPr>
        <w:t xml:space="preserve">«Речевое развитие» </w:t>
      </w:r>
      <w:r w:rsidRPr="000358EE">
        <w:rPr>
          <w:rFonts w:ascii="Times New Roman" w:eastAsia="Times New Roman" w:hAnsi="Times New Roman"/>
          <w:b/>
          <w:sz w:val="24"/>
          <w:szCs w:val="24"/>
        </w:rPr>
        <w:t>с детьми старшего дошкольного возраста</w:t>
      </w:r>
      <w:r w:rsidRPr="000358EE">
        <w:rPr>
          <w:rFonts w:ascii="Times New Roman" w:eastAsia="Times New Roman" w:hAnsi="Times New Roman"/>
          <w:sz w:val="24"/>
          <w:szCs w:val="24"/>
        </w:rPr>
        <w:t>:</w:t>
      </w:r>
    </w:p>
    <w:p w14:paraId="5DD22F94" w14:textId="77777777" w:rsidR="009B70A4" w:rsidRPr="000358EE" w:rsidRDefault="009B70A4" w:rsidP="00983D32">
      <w:pPr>
        <w:ind w:left="3" w:firstLine="720"/>
        <w:jc w:val="both"/>
        <w:rPr>
          <w:rFonts w:ascii="Times New Roman" w:eastAsia="Times New Roman" w:hAnsi="Times New Roman"/>
          <w:sz w:val="24"/>
          <w:szCs w:val="24"/>
        </w:rPr>
      </w:pPr>
      <w:r w:rsidRPr="000358EE">
        <w:rPr>
          <w:rFonts w:ascii="Times New Roman" w:eastAsia="Times New Roman" w:hAnsi="Times New Roman"/>
          <w:sz w:val="24"/>
          <w:szCs w:val="24"/>
        </w:rPr>
        <w:t>Ведущим направлением работы в рамках образовательной области "Речевое развитие" является формирование связной речи обучающихся с ТНР.</w:t>
      </w:r>
    </w:p>
    <w:p w14:paraId="63781788" w14:textId="77777777" w:rsidR="009B70A4" w:rsidRPr="000358EE" w:rsidRDefault="009B70A4" w:rsidP="00983D32">
      <w:pPr>
        <w:ind w:left="3" w:firstLine="720"/>
        <w:jc w:val="both"/>
        <w:rPr>
          <w:rFonts w:ascii="Times New Roman" w:eastAsia="Times New Roman" w:hAnsi="Times New Roman"/>
          <w:sz w:val="24"/>
          <w:szCs w:val="24"/>
        </w:rPr>
      </w:pPr>
      <w:r w:rsidRPr="000358EE">
        <w:rPr>
          <w:rFonts w:ascii="Times New Roman" w:eastAsia="Times New Roman" w:hAnsi="Times New Roman"/>
          <w:sz w:val="24"/>
          <w:szCs w:val="24"/>
        </w:rPr>
        <w:lastRenderedPageBreak/>
        <w:t xml:space="preserve">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w:t>
      </w:r>
      <w:r w:rsidR="00B96556" w:rsidRPr="000358EE">
        <w:rPr>
          <w:rFonts w:ascii="Times New Roman" w:eastAsia="Times New Roman" w:hAnsi="Times New Roman"/>
          <w:sz w:val="24"/>
          <w:szCs w:val="24"/>
        </w:rPr>
        <w:t>задания. Совместно с</w:t>
      </w:r>
      <w:r w:rsidRPr="000358EE">
        <w:rPr>
          <w:rFonts w:ascii="Times New Roman" w:eastAsia="Times New Roman" w:hAnsi="Times New Roman"/>
          <w:sz w:val="24"/>
          <w:szCs w:val="24"/>
        </w:rPr>
        <w:t xml:space="preserve">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14:paraId="112BA349" w14:textId="77777777" w:rsidR="009B70A4" w:rsidRPr="000358EE" w:rsidRDefault="009B70A4" w:rsidP="00983D32">
      <w:pPr>
        <w:ind w:left="3" w:firstLine="720"/>
        <w:jc w:val="both"/>
        <w:rPr>
          <w:rFonts w:ascii="Times New Roman" w:eastAsia="Times New Roman" w:hAnsi="Times New Roman"/>
          <w:sz w:val="24"/>
          <w:szCs w:val="24"/>
        </w:rPr>
      </w:pPr>
      <w:r w:rsidRPr="000358EE">
        <w:rPr>
          <w:rFonts w:ascii="Times New Roman" w:eastAsia="Times New Roman" w:hAnsi="Times New Roman"/>
          <w:sz w:val="24"/>
          <w:szCs w:val="24"/>
        </w:rP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14:paraId="5223EA0E" w14:textId="77777777" w:rsidR="009B70A4" w:rsidRPr="000358EE" w:rsidRDefault="009B70A4" w:rsidP="00983D32">
      <w:pPr>
        <w:ind w:left="3" w:firstLine="720"/>
        <w:jc w:val="both"/>
        <w:rPr>
          <w:rFonts w:ascii="Times New Roman" w:eastAsia="Times New Roman" w:hAnsi="Times New Roman"/>
          <w:sz w:val="24"/>
          <w:szCs w:val="24"/>
        </w:rPr>
      </w:pPr>
      <w:r w:rsidRPr="000358EE">
        <w:rPr>
          <w:rFonts w:ascii="Times New Roman" w:eastAsia="Times New Roman" w:hAnsi="Times New Roman"/>
          <w:sz w:val="24"/>
          <w:szCs w:val="24"/>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14:paraId="46D70050" w14:textId="77777777" w:rsidR="009B70A4" w:rsidRPr="000358EE" w:rsidRDefault="009B70A4" w:rsidP="00983D32">
      <w:pPr>
        <w:ind w:left="3" w:firstLine="720"/>
        <w:jc w:val="both"/>
        <w:rPr>
          <w:rFonts w:ascii="Times New Roman" w:eastAsia="Times New Roman" w:hAnsi="Times New Roman"/>
          <w:sz w:val="24"/>
          <w:szCs w:val="24"/>
        </w:rPr>
      </w:pPr>
      <w:r w:rsidRPr="000358EE">
        <w:rPr>
          <w:rFonts w:ascii="Times New Roman" w:eastAsia="Times New Roman" w:hAnsi="Times New Roman"/>
          <w:sz w:val="24"/>
          <w:szCs w:val="24"/>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14:paraId="4133E61D" w14:textId="77777777" w:rsidR="006B3846" w:rsidRPr="000358EE" w:rsidRDefault="009B70A4" w:rsidP="00983D32">
      <w:pPr>
        <w:ind w:left="3" w:firstLine="720"/>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w:t>
      </w:r>
      <w:r w:rsidR="00437B82" w:rsidRPr="000358EE">
        <w:rPr>
          <w:rFonts w:ascii="Times New Roman" w:eastAsia="Times New Roman" w:hAnsi="Times New Roman"/>
          <w:sz w:val="24"/>
          <w:szCs w:val="24"/>
        </w:rPr>
        <w:t>возможностей развития,</w:t>
      </w:r>
      <w:r w:rsidRPr="000358EE">
        <w:rPr>
          <w:rFonts w:ascii="Times New Roman" w:eastAsia="Times New Roman" w:hAnsi="Times New Roman"/>
          <w:sz w:val="24"/>
          <w:szCs w:val="24"/>
        </w:rPr>
        <w:t xml:space="preserve">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14:paraId="7F0FB355" w14:textId="77777777" w:rsidR="00762513" w:rsidRPr="000358EE" w:rsidRDefault="00762513" w:rsidP="00983D32">
      <w:pPr>
        <w:jc w:val="both"/>
        <w:rPr>
          <w:rFonts w:ascii="Times New Roman" w:eastAsia="Times New Roman" w:hAnsi="Times New Roman"/>
          <w:sz w:val="24"/>
          <w:szCs w:val="24"/>
        </w:rPr>
      </w:pPr>
    </w:p>
    <w:p w14:paraId="73D3FD3F" w14:textId="77777777" w:rsidR="00694E2E" w:rsidRPr="000358EE" w:rsidRDefault="00CC430B" w:rsidP="00983D32">
      <w:pPr>
        <w:ind w:firstLine="708"/>
        <w:jc w:val="both"/>
        <w:rPr>
          <w:rFonts w:ascii="Times New Roman" w:hAnsi="Times New Roman" w:cs="Times New Roman"/>
          <w:b/>
          <w:sz w:val="24"/>
          <w:szCs w:val="24"/>
        </w:rPr>
      </w:pPr>
      <w:r w:rsidRPr="000358EE">
        <w:rPr>
          <w:rFonts w:ascii="Times New Roman" w:hAnsi="Times New Roman" w:cs="Times New Roman"/>
          <w:b/>
          <w:sz w:val="24"/>
          <w:szCs w:val="24"/>
        </w:rPr>
        <w:t>2.</w:t>
      </w:r>
      <w:r w:rsidR="00B55CD7" w:rsidRPr="000358EE">
        <w:rPr>
          <w:rFonts w:ascii="Times New Roman" w:hAnsi="Times New Roman" w:cs="Times New Roman"/>
          <w:b/>
          <w:sz w:val="24"/>
          <w:szCs w:val="24"/>
        </w:rPr>
        <w:t>1.</w:t>
      </w:r>
      <w:r w:rsidR="00226CD1" w:rsidRPr="000358EE">
        <w:rPr>
          <w:rFonts w:ascii="Times New Roman" w:hAnsi="Times New Roman" w:cs="Times New Roman"/>
          <w:b/>
          <w:sz w:val="24"/>
          <w:szCs w:val="24"/>
        </w:rPr>
        <w:t>1</w:t>
      </w:r>
      <w:r w:rsidRPr="000358EE">
        <w:rPr>
          <w:rFonts w:ascii="Times New Roman" w:hAnsi="Times New Roman" w:cs="Times New Roman"/>
          <w:b/>
          <w:sz w:val="24"/>
          <w:szCs w:val="24"/>
        </w:rPr>
        <w:t xml:space="preserve">.4. </w:t>
      </w:r>
      <w:r w:rsidR="00694E2E" w:rsidRPr="000358EE">
        <w:rPr>
          <w:rFonts w:ascii="Times New Roman" w:hAnsi="Times New Roman" w:cs="Times New Roman"/>
          <w:b/>
          <w:sz w:val="24"/>
          <w:szCs w:val="24"/>
        </w:rPr>
        <w:t>Художественно-эстетическое развитие</w:t>
      </w:r>
      <w:r w:rsidR="00060DFE" w:rsidRPr="000358EE">
        <w:rPr>
          <w:rFonts w:ascii="Times New Roman" w:hAnsi="Times New Roman" w:cs="Times New Roman"/>
          <w:b/>
          <w:sz w:val="24"/>
          <w:szCs w:val="24"/>
        </w:rPr>
        <w:t xml:space="preserve"> </w:t>
      </w:r>
      <w:r w:rsidR="00060DFE" w:rsidRPr="000358EE">
        <w:rPr>
          <w:rFonts w:ascii="Times New Roman" w:eastAsia="Times New Roman" w:hAnsi="Times New Roman"/>
          <w:b/>
          <w:sz w:val="24"/>
          <w:szCs w:val="24"/>
        </w:rPr>
        <w:t>(п.32.4. ФАОП ДО)</w:t>
      </w:r>
      <w:r w:rsidR="00060DFE" w:rsidRPr="000358EE">
        <w:rPr>
          <w:rFonts w:ascii="Times New Roman" w:hAnsi="Times New Roman" w:cs="Times New Roman"/>
          <w:sz w:val="24"/>
          <w:szCs w:val="24"/>
        </w:rPr>
        <w:t>.</w:t>
      </w:r>
    </w:p>
    <w:p w14:paraId="26A747A9" w14:textId="77777777" w:rsidR="00694E2E" w:rsidRPr="000358EE" w:rsidRDefault="00694E2E" w:rsidP="00983D32">
      <w:pPr>
        <w:ind w:firstLine="708"/>
        <w:jc w:val="both"/>
        <w:rPr>
          <w:rFonts w:ascii="Times New Roman" w:eastAsia="Times New Roman" w:hAnsi="Times New Roman"/>
          <w:sz w:val="24"/>
          <w:szCs w:val="24"/>
        </w:rPr>
      </w:pPr>
      <w:r w:rsidRPr="000358EE">
        <w:rPr>
          <w:rFonts w:ascii="Times New Roman" w:eastAsia="Times New Roman" w:hAnsi="Times New Roman"/>
          <w:sz w:val="24"/>
          <w:szCs w:val="24"/>
        </w:rPr>
        <w:t>В образовательной области "Художественно-эстетическое развитие" основными задачами образовательной деятельности с детьми является создание условий для:</w:t>
      </w:r>
    </w:p>
    <w:p w14:paraId="7A74D5EA" w14:textId="77777777" w:rsidR="00694E2E" w:rsidRPr="000358EE" w:rsidRDefault="00694E2E" w:rsidP="009D3C76">
      <w:pPr>
        <w:pStyle w:val="a3"/>
        <w:numPr>
          <w:ilvl w:val="0"/>
          <w:numId w:val="5"/>
        </w:numPr>
        <w:tabs>
          <w:tab w:val="left" w:pos="993"/>
        </w:tabs>
        <w:ind w:left="0" w:firstLine="567"/>
        <w:jc w:val="both"/>
        <w:rPr>
          <w:rFonts w:ascii="Times New Roman" w:eastAsia="Times New Roman" w:hAnsi="Times New Roman"/>
          <w:sz w:val="24"/>
          <w:szCs w:val="24"/>
        </w:rPr>
      </w:pPr>
      <w:r w:rsidRPr="000358EE">
        <w:rPr>
          <w:rFonts w:ascii="Times New Roman" w:eastAsia="Times New Roman" w:hAnsi="Times New Roman"/>
          <w:sz w:val="24"/>
          <w:szCs w:val="24"/>
        </w:rPr>
        <w:t>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14:paraId="6F3F62B3" w14:textId="77777777" w:rsidR="00694E2E" w:rsidRPr="000358EE" w:rsidRDefault="00694E2E" w:rsidP="009D3C76">
      <w:pPr>
        <w:pStyle w:val="a3"/>
        <w:numPr>
          <w:ilvl w:val="0"/>
          <w:numId w:val="5"/>
        </w:numPr>
        <w:tabs>
          <w:tab w:val="left" w:pos="993"/>
        </w:tabs>
        <w:ind w:left="0" w:firstLine="567"/>
        <w:jc w:val="both"/>
        <w:rPr>
          <w:rFonts w:ascii="Times New Roman" w:eastAsia="Times New Roman" w:hAnsi="Times New Roman"/>
          <w:sz w:val="24"/>
          <w:szCs w:val="24"/>
        </w:rPr>
      </w:pPr>
      <w:r w:rsidRPr="000358EE">
        <w:rPr>
          <w:rFonts w:ascii="Times New Roman" w:eastAsia="Times New Roman" w:hAnsi="Times New Roman"/>
          <w:sz w:val="24"/>
          <w:szCs w:val="24"/>
        </w:rPr>
        <w:t>развития способности к восприятию музыки, художественной литературы, фольклора;</w:t>
      </w:r>
    </w:p>
    <w:p w14:paraId="6DBA4E0F" w14:textId="77777777" w:rsidR="00694E2E" w:rsidRPr="000358EE" w:rsidRDefault="00694E2E" w:rsidP="009D3C76">
      <w:pPr>
        <w:pStyle w:val="a3"/>
        <w:numPr>
          <w:ilvl w:val="0"/>
          <w:numId w:val="5"/>
        </w:numPr>
        <w:tabs>
          <w:tab w:val="left" w:pos="993"/>
        </w:tabs>
        <w:ind w:left="0" w:firstLine="567"/>
        <w:jc w:val="both"/>
        <w:rPr>
          <w:rFonts w:ascii="Times New Roman" w:eastAsia="Times New Roman" w:hAnsi="Times New Roman"/>
          <w:sz w:val="24"/>
          <w:szCs w:val="24"/>
        </w:rPr>
      </w:pPr>
      <w:r w:rsidRPr="000358EE">
        <w:rPr>
          <w:rFonts w:ascii="Times New Roman" w:eastAsia="Times New Roman" w:hAnsi="Times New Roman"/>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14:paraId="1F5177FB" w14:textId="77777777" w:rsidR="00694E2E" w:rsidRPr="000358EE" w:rsidRDefault="00694E2E" w:rsidP="00983D32">
      <w:pPr>
        <w:ind w:firstLine="708"/>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w:t>
      </w:r>
      <w:r w:rsidRPr="000358EE">
        <w:rPr>
          <w:rFonts w:ascii="Times New Roman" w:eastAsia="Times New Roman" w:hAnsi="Times New Roman"/>
          <w:sz w:val="24"/>
          <w:szCs w:val="24"/>
        </w:rPr>
        <w:lastRenderedPageBreak/>
        <w:t>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
    <w:p w14:paraId="592BBEFB" w14:textId="77777777" w:rsidR="008D4B58" w:rsidRPr="000358EE" w:rsidRDefault="008D4B58" w:rsidP="00983D32">
      <w:pPr>
        <w:ind w:firstLine="708"/>
        <w:jc w:val="both"/>
        <w:rPr>
          <w:rFonts w:ascii="Times New Roman" w:eastAsia="Times New Roman" w:hAnsi="Times New Roman"/>
          <w:b/>
          <w:sz w:val="24"/>
          <w:szCs w:val="24"/>
        </w:rPr>
      </w:pPr>
      <w:r w:rsidRPr="000358EE">
        <w:rPr>
          <w:rFonts w:ascii="Times New Roman" w:eastAsia="Times New Roman" w:hAnsi="Times New Roman"/>
          <w:b/>
          <w:sz w:val="24"/>
          <w:szCs w:val="24"/>
        </w:rPr>
        <w:t xml:space="preserve">Основное содержание образовательной деятельности </w:t>
      </w:r>
      <w:r w:rsidR="00360328" w:rsidRPr="000358EE">
        <w:rPr>
          <w:rFonts w:ascii="Times New Roman" w:eastAsia="Times New Roman" w:hAnsi="Times New Roman"/>
          <w:b/>
          <w:sz w:val="24"/>
          <w:szCs w:val="24"/>
        </w:rPr>
        <w:t xml:space="preserve">«Художественно-эстетическое развитие» </w:t>
      </w:r>
      <w:r w:rsidRPr="000358EE">
        <w:rPr>
          <w:rFonts w:ascii="Times New Roman" w:eastAsia="Times New Roman" w:hAnsi="Times New Roman"/>
          <w:b/>
          <w:sz w:val="24"/>
          <w:szCs w:val="24"/>
        </w:rPr>
        <w:t>с детьми старшего дошкольного возраста.</w:t>
      </w:r>
    </w:p>
    <w:p w14:paraId="7E4A9958" w14:textId="77777777" w:rsidR="008D4B58" w:rsidRPr="000358EE" w:rsidRDefault="008D4B58" w:rsidP="00983D32">
      <w:pPr>
        <w:ind w:firstLine="708"/>
        <w:jc w:val="both"/>
        <w:rPr>
          <w:rFonts w:ascii="Times New Roman" w:eastAsia="Times New Roman" w:hAnsi="Times New Roman"/>
          <w:sz w:val="24"/>
          <w:szCs w:val="24"/>
        </w:rPr>
      </w:pPr>
      <w:r w:rsidRPr="000358EE">
        <w:rPr>
          <w:rFonts w:ascii="Times New Roman" w:eastAsia="Times New Roman" w:hAnsi="Times New Roman"/>
          <w:sz w:val="24"/>
          <w:szCs w:val="24"/>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14:paraId="0EE9AFF8" w14:textId="77777777" w:rsidR="00256EE4" w:rsidRPr="000358EE" w:rsidRDefault="00B512CA" w:rsidP="00983D32">
      <w:pPr>
        <w:ind w:firstLine="708"/>
        <w:jc w:val="both"/>
        <w:rPr>
          <w:rFonts w:ascii="Times New Roman" w:eastAsia="Times New Roman" w:hAnsi="Times New Roman"/>
          <w:sz w:val="24"/>
          <w:szCs w:val="24"/>
        </w:rPr>
      </w:pPr>
      <w:r w:rsidRPr="000358EE">
        <w:rPr>
          <w:rFonts w:ascii="Times New Roman" w:eastAsia="Times New Roman" w:hAnsi="Times New Roman"/>
          <w:sz w:val="24"/>
          <w:szCs w:val="24"/>
        </w:rPr>
        <w:t>Содержание образовательной области "Художественно-эстетическое развитие" представлено разделами</w:t>
      </w:r>
      <w:r w:rsidR="00256EE4" w:rsidRPr="000358EE">
        <w:rPr>
          <w:rFonts w:ascii="Times New Roman" w:eastAsia="Times New Roman" w:hAnsi="Times New Roman"/>
          <w:sz w:val="24"/>
          <w:szCs w:val="24"/>
        </w:rPr>
        <w:t>:</w:t>
      </w:r>
    </w:p>
    <w:p w14:paraId="36107F42" w14:textId="77777777" w:rsidR="00256EE4" w:rsidRPr="000358EE" w:rsidRDefault="00256EE4" w:rsidP="00983D32">
      <w:pPr>
        <w:ind w:firstLine="708"/>
        <w:jc w:val="both"/>
        <w:rPr>
          <w:rFonts w:ascii="Times New Roman" w:eastAsia="Times New Roman" w:hAnsi="Times New Roman"/>
          <w:sz w:val="24"/>
          <w:szCs w:val="24"/>
        </w:rPr>
      </w:pPr>
      <w:r w:rsidRPr="000358EE">
        <w:rPr>
          <w:rFonts w:ascii="Times New Roman" w:eastAsia="Times New Roman" w:hAnsi="Times New Roman"/>
          <w:sz w:val="24"/>
          <w:szCs w:val="24"/>
        </w:rPr>
        <w:t>- и</w:t>
      </w:r>
      <w:r w:rsidR="00B512CA" w:rsidRPr="000358EE">
        <w:rPr>
          <w:rFonts w:ascii="Times New Roman" w:eastAsia="Times New Roman" w:hAnsi="Times New Roman"/>
          <w:sz w:val="24"/>
          <w:szCs w:val="24"/>
        </w:rPr>
        <w:t>зобраз</w:t>
      </w:r>
      <w:r w:rsidRPr="000358EE">
        <w:rPr>
          <w:rFonts w:ascii="Times New Roman" w:eastAsia="Times New Roman" w:hAnsi="Times New Roman"/>
          <w:sz w:val="24"/>
          <w:szCs w:val="24"/>
        </w:rPr>
        <w:t>ительное творчеств</w:t>
      </w:r>
      <w:r w:rsidR="007435CB" w:rsidRPr="000358EE">
        <w:rPr>
          <w:rFonts w:ascii="Times New Roman" w:eastAsia="Times New Roman" w:hAnsi="Times New Roman"/>
          <w:sz w:val="24"/>
          <w:szCs w:val="24"/>
        </w:rPr>
        <w:t>о</w:t>
      </w:r>
      <w:r w:rsidRPr="000358EE">
        <w:rPr>
          <w:rFonts w:ascii="Times New Roman" w:eastAsia="Times New Roman" w:hAnsi="Times New Roman"/>
          <w:sz w:val="24"/>
          <w:szCs w:val="24"/>
        </w:rPr>
        <w:t>;</w:t>
      </w:r>
    </w:p>
    <w:p w14:paraId="31EEC95D" w14:textId="77777777" w:rsidR="00256EE4" w:rsidRPr="000358EE" w:rsidRDefault="00256EE4" w:rsidP="00983D32">
      <w:pPr>
        <w:ind w:firstLine="708"/>
        <w:jc w:val="both"/>
        <w:rPr>
          <w:rFonts w:ascii="Times New Roman" w:eastAsia="Times New Roman" w:hAnsi="Times New Roman"/>
          <w:sz w:val="24"/>
          <w:szCs w:val="24"/>
        </w:rPr>
      </w:pPr>
      <w:r w:rsidRPr="000358EE">
        <w:rPr>
          <w:rFonts w:ascii="Times New Roman" w:eastAsia="Times New Roman" w:hAnsi="Times New Roman"/>
          <w:sz w:val="24"/>
          <w:szCs w:val="24"/>
        </w:rPr>
        <w:t>- м</w:t>
      </w:r>
      <w:r w:rsidR="00B512CA" w:rsidRPr="000358EE">
        <w:rPr>
          <w:rFonts w:ascii="Times New Roman" w:eastAsia="Times New Roman" w:hAnsi="Times New Roman"/>
          <w:sz w:val="24"/>
          <w:szCs w:val="24"/>
        </w:rPr>
        <w:t>узыка</w:t>
      </w:r>
      <w:r w:rsidR="00437B82" w:rsidRPr="000358EE">
        <w:rPr>
          <w:rFonts w:ascii="Times New Roman" w:eastAsia="Times New Roman" w:hAnsi="Times New Roman"/>
          <w:sz w:val="24"/>
          <w:szCs w:val="24"/>
        </w:rPr>
        <w:t>.</w:t>
      </w:r>
    </w:p>
    <w:p w14:paraId="30AFCC14" w14:textId="77777777" w:rsidR="008D4B58" w:rsidRPr="000358EE" w:rsidRDefault="008D4B58" w:rsidP="00983D32">
      <w:pPr>
        <w:ind w:firstLine="708"/>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Изобразительная </w:t>
      </w:r>
      <w:r w:rsidR="00B512CA" w:rsidRPr="000358EE">
        <w:rPr>
          <w:rFonts w:ascii="Times New Roman" w:eastAsia="Times New Roman" w:hAnsi="Times New Roman"/>
          <w:sz w:val="24"/>
          <w:szCs w:val="24"/>
        </w:rPr>
        <w:t>творчество</w:t>
      </w:r>
      <w:r w:rsidRPr="000358EE">
        <w:rPr>
          <w:rFonts w:ascii="Times New Roman" w:eastAsia="Times New Roman" w:hAnsi="Times New Roman"/>
          <w:sz w:val="24"/>
          <w:szCs w:val="24"/>
        </w:rPr>
        <w:t xml:space="preserve">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14:paraId="6334E631" w14:textId="77777777" w:rsidR="008D4B58" w:rsidRPr="000358EE" w:rsidRDefault="008D4B58" w:rsidP="00983D32">
      <w:pPr>
        <w:ind w:firstLine="708"/>
        <w:jc w:val="both"/>
        <w:rPr>
          <w:rFonts w:ascii="Times New Roman" w:eastAsia="Times New Roman" w:hAnsi="Times New Roman"/>
          <w:sz w:val="24"/>
          <w:szCs w:val="24"/>
        </w:rPr>
      </w:pPr>
      <w:r w:rsidRPr="000358EE">
        <w:rPr>
          <w:rFonts w:ascii="Times New Roman" w:eastAsia="Times New Roman" w:hAnsi="Times New Roman"/>
          <w:sz w:val="24"/>
          <w:szCs w:val="24"/>
        </w:rP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14:paraId="7F6FD836" w14:textId="77777777" w:rsidR="008D4B58" w:rsidRPr="000358EE" w:rsidRDefault="008D4B58" w:rsidP="00983D32">
      <w:pPr>
        <w:ind w:firstLine="708"/>
        <w:jc w:val="both"/>
        <w:rPr>
          <w:rFonts w:ascii="Times New Roman" w:eastAsia="Times New Roman" w:hAnsi="Times New Roman"/>
          <w:sz w:val="24"/>
          <w:szCs w:val="24"/>
        </w:rPr>
      </w:pPr>
      <w:r w:rsidRPr="000358EE">
        <w:rPr>
          <w:rFonts w:ascii="Times New Roman" w:eastAsia="Times New Roman" w:hAnsi="Times New Roman"/>
          <w:sz w:val="24"/>
          <w:szCs w:val="24"/>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14:paraId="00C69DD6" w14:textId="77777777" w:rsidR="008D4B58" w:rsidRPr="000358EE" w:rsidRDefault="008D4B58" w:rsidP="00983D32">
      <w:pPr>
        <w:ind w:firstLine="708"/>
        <w:jc w:val="both"/>
        <w:rPr>
          <w:rFonts w:ascii="Times New Roman" w:eastAsia="Times New Roman" w:hAnsi="Times New Roman"/>
          <w:sz w:val="24"/>
          <w:szCs w:val="24"/>
        </w:rPr>
      </w:pPr>
      <w:r w:rsidRPr="000358EE">
        <w:rPr>
          <w:rFonts w:ascii="Times New Roman" w:eastAsia="Times New Roman" w:hAnsi="Times New Roman"/>
          <w:sz w:val="24"/>
          <w:szCs w:val="24"/>
        </w:rP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w:t>
      </w:r>
    </w:p>
    <w:p w14:paraId="5EA1C4ED" w14:textId="77777777" w:rsidR="008D4B58" w:rsidRPr="000358EE" w:rsidRDefault="008D4B58" w:rsidP="00983D32">
      <w:pPr>
        <w:ind w:firstLine="708"/>
        <w:jc w:val="both"/>
        <w:rPr>
          <w:rFonts w:ascii="Times New Roman" w:eastAsia="Times New Roman" w:hAnsi="Times New Roman"/>
          <w:sz w:val="24"/>
          <w:szCs w:val="24"/>
        </w:rPr>
      </w:pPr>
      <w:r w:rsidRPr="000358EE">
        <w:rPr>
          <w:rFonts w:ascii="Times New Roman" w:eastAsia="Times New Roman" w:hAnsi="Times New Roman"/>
          <w:sz w:val="24"/>
          <w:szCs w:val="24"/>
        </w:rP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14:paraId="7F0C9C0D" w14:textId="77777777" w:rsidR="008D4B58" w:rsidRPr="000358EE" w:rsidRDefault="008D4B58" w:rsidP="00983D32">
      <w:pPr>
        <w:ind w:firstLine="708"/>
        <w:jc w:val="both"/>
        <w:rPr>
          <w:rFonts w:ascii="Times New Roman" w:eastAsia="Times New Roman" w:hAnsi="Times New Roman"/>
          <w:sz w:val="24"/>
          <w:szCs w:val="24"/>
        </w:rPr>
      </w:pPr>
      <w:r w:rsidRPr="000358EE">
        <w:rPr>
          <w:rFonts w:ascii="Times New Roman" w:eastAsia="Times New Roman" w:hAnsi="Times New Roman"/>
          <w:sz w:val="24"/>
          <w:szCs w:val="24"/>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14:paraId="21CB8FDE" w14:textId="77777777" w:rsidR="008D4B58" w:rsidRPr="000358EE" w:rsidRDefault="008D4B58" w:rsidP="00983D32">
      <w:pPr>
        <w:ind w:firstLine="708"/>
        <w:jc w:val="both"/>
        <w:rPr>
          <w:rFonts w:ascii="Times New Roman" w:eastAsia="Times New Roman" w:hAnsi="Times New Roman"/>
          <w:sz w:val="24"/>
          <w:szCs w:val="24"/>
        </w:rPr>
      </w:pPr>
      <w:r w:rsidRPr="000358EE">
        <w:rPr>
          <w:rFonts w:ascii="Times New Roman" w:eastAsia="Times New Roman" w:hAnsi="Times New Roman"/>
          <w:sz w:val="24"/>
          <w:szCs w:val="24"/>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14:paraId="195AF5EB" w14:textId="77777777" w:rsidR="008D4B58" w:rsidRPr="000358EE" w:rsidRDefault="008D4B58" w:rsidP="00983D32">
      <w:pPr>
        <w:ind w:firstLine="708"/>
        <w:jc w:val="both"/>
        <w:rPr>
          <w:rFonts w:ascii="Times New Roman" w:eastAsia="Times New Roman" w:hAnsi="Times New Roman"/>
          <w:sz w:val="24"/>
          <w:szCs w:val="24"/>
        </w:rPr>
      </w:pPr>
      <w:r w:rsidRPr="000358EE">
        <w:rPr>
          <w:rFonts w:ascii="Times New Roman" w:eastAsia="Times New Roman" w:hAnsi="Times New Roman"/>
          <w:sz w:val="24"/>
          <w:szCs w:val="24"/>
        </w:rP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14:paraId="5198E9AC" w14:textId="77777777" w:rsidR="008D4B58" w:rsidRPr="000358EE" w:rsidRDefault="008D4B58" w:rsidP="00983D32">
      <w:pPr>
        <w:ind w:firstLine="708"/>
        <w:jc w:val="both"/>
        <w:rPr>
          <w:rFonts w:ascii="Times New Roman" w:eastAsia="Times New Roman" w:hAnsi="Times New Roman"/>
          <w:sz w:val="24"/>
          <w:szCs w:val="24"/>
        </w:rPr>
      </w:pPr>
      <w:r w:rsidRPr="000358EE">
        <w:rPr>
          <w:rFonts w:ascii="Times New Roman" w:eastAsia="Times New Roman" w:hAnsi="Times New Roman"/>
          <w:sz w:val="24"/>
          <w:szCs w:val="24"/>
        </w:rP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 руководителя и воспитателей.</w:t>
      </w:r>
    </w:p>
    <w:p w14:paraId="72495940" w14:textId="77777777" w:rsidR="00B512CA" w:rsidRPr="000358EE" w:rsidRDefault="00B512CA" w:rsidP="00983D32">
      <w:pPr>
        <w:ind w:right="-2"/>
        <w:jc w:val="center"/>
        <w:rPr>
          <w:rFonts w:ascii="Times New Roman" w:eastAsia="Times New Roman" w:hAnsi="Times New Roman"/>
          <w:b/>
          <w:i/>
          <w:sz w:val="24"/>
          <w:szCs w:val="24"/>
        </w:rPr>
      </w:pPr>
    </w:p>
    <w:p w14:paraId="6A67812B" w14:textId="77777777" w:rsidR="00EB51E8" w:rsidRPr="000358EE" w:rsidRDefault="00EB51E8" w:rsidP="00983D32">
      <w:pPr>
        <w:ind w:firstLine="708"/>
        <w:jc w:val="both"/>
        <w:rPr>
          <w:rFonts w:ascii="Times New Roman" w:eastAsia="Times New Roman" w:hAnsi="Times New Roman" w:cs="Times New Roman"/>
          <w:b/>
          <w:sz w:val="24"/>
          <w:szCs w:val="24"/>
        </w:rPr>
      </w:pPr>
    </w:p>
    <w:p w14:paraId="3CE1FC14" w14:textId="77777777" w:rsidR="008003A7" w:rsidRDefault="008003A7" w:rsidP="00983D32">
      <w:pPr>
        <w:ind w:firstLine="708"/>
        <w:jc w:val="both"/>
        <w:rPr>
          <w:rFonts w:ascii="Times New Roman" w:eastAsia="Times New Roman" w:hAnsi="Times New Roman" w:cs="Times New Roman"/>
          <w:b/>
          <w:sz w:val="24"/>
          <w:szCs w:val="24"/>
        </w:rPr>
      </w:pPr>
    </w:p>
    <w:p w14:paraId="1FD33D4B" w14:textId="3B86C936" w:rsidR="00DB549D" w:rsidRPr="000358EE" w:rsidRDefault="00CC430B" w:rsidP="00983D32">
      <w:pPr>
        <w:ind w:firstLine="708"/>
        <w:jc w:val="both"/>
        <w:rPr>
          <w:rFonts w:ascii="Times New Roman" w:eastAsia="Times New Roman" w:hAnsi="Times New Roman" w:cs="Times New Roman"/>
          <w:b/>
          <w:sz w:val="24"/>
          <w:szCs w:val="24"/>
        </w:rPr>
      </w:pPr>
      <w:r w:rsidRPr="000358EE">
        <w:rPr>
          <w:rFonts w:ascii="Times New Roman" w:eastAsia="Times New Roman" w:hAnsi="Times New Roman" w:cs="Times New Roman"/>
          <w:b/>
          <w:sz w:val="24"/>
          <w:szCs w:val="24"/>
        </w:rPr>
        <w:t>2.</w:t>
      </w:r>
      <w:r w:rsidR="00B84134" w:rsidRPr="000358EE">
        <w:rPr>
          <w:rFonts w:ascii="Times New Roman" w:eastAsia="Times New Roman" w:hAnsi="Times New Roman" w:cs="Times New Roman"/>
          <w:b/>
          <w:sz w:val="24"/>
          <w:szCs w:val="24"/>
        </w:rPr>
        <w:t>1.</w:t>
      </w:r>
      <w:r w:rsidR="00D03467" w:rsidRPr="000358EE">
        <w:rPr>
          <w:rFonts w:ascii="Times New Roman" w:eastAsia="Times New Roman" w:hAnsi="Times New Roman" w:cs="Times New Roman"/>
          <w:b/>
          <w:sz w:val="24"/>
          <w:szCs w:val="24"/>
        </w:rPr>
        <w:t>1</w:t>
      </w:r>
      <w:r w:rsidRPr="000358EE">
        <w:rPr>
          <w:rFonts w:ascii="Times New Roman" w:eastAsia="Times New Roman" w:hAnsi="Times New Roman" w:cs="Times New Roman"/>
          <w:b/>
          <w:sz w:val="24"/>
          <w:szCs w:val="24"/>
        </w:rPr>
        <w:t xml:space="preserve">.5. </w:t>
      </w:r>
      <w:r w:rsidR="00AA677E" w:rsidRPr="000358EE">
        <w:rPr>
          <w:rFonts w:ascii="Times New Roman" w:eastAsia="Times New Roman" w:hAnsi="Times New Roman" w:cs="Times New Roman"/>
          <w:b/>
          <w:sz w:val="24"/>
          <w:szCs w:val="24"/>
        </w:rPr>
        <w:t>Образовательная область «Физическое развитие»</w:t>
      </w:r>
      <w:r w:rsidR="00D65FDD" w:rsidRPr="000358EE">
        <w:rPr>
          <w:rFonts w:ascii="Times New Roman" w:eastAsia="Times New Roman" w:hAnsi="Times New Roman" w:cs="Times New Roman"/>
          <w:b/>
          <w:sz w:val="24"/>
          <w:szCs w:val="24"/>
        </w:rPr>
        <w:t xml:space="preserve"> </w:t>
      </w:r>
      <w:r w:rsidR="00D65FDD" w:rsidRPr="000358EE">
        <w:rPr>
          <w:rFonts w:ascii="Times New Roman" w:eastAsia="Times New Roman" w:hAnsi="Times New Roman"/>
          <w:b/>
          <w:sz w:val="24"/>
          <w:szCs w:val="24"/>
        </w:rPr>
        <w:t>(п.32.5. ФАОП ДО)</w:t>
      </w:r>
      <w:r w:rsidR="00D65FDD" w:rsidRPr="000358EE">
        <w:rPr>
          <w:rFonts w:ascii="Times New Roman" w:hAnsi="Times New Roman" w:cs="Times New Roman"/>
          <w:sz w:val="24"/>
          <w:szCs w:val="24"/>
        </w:rPr>
        <w:t>.</w:t>
      </w:r>
    </w:p>
    <w:p w14:paraId="05E32497" w14:textId="77777777" w:rsidR="00AA677E" w:rsidRPr="000358EE" w:rsidRDefault="00AA677E" w:rsidP="00983D32">
      <w:pPr>
        <w:ind w:left="3" w:firstLine="708"/>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В области физического развития ребенка основными задачами образовательной деятельности являются создание условий для:</w:t>
      </w:r>
    </w:p>
    <w:p w14:paraId="75FF6D20" w14:textId="77777777" w:rsidR="00AA677E" w:rsidRPr="000358EE" w:rsidRDefault="00AA677E" w:rsidP="009D3C76">
      <w:pPr>
        <w:pStyle w:val="a3"/>
        <w:numPr>
          <w:ilvl w:val="0"/>
          <w:numId w:val="6"/>
        </w:numPr>
        <w:tabs>
          <w:tab w:val="left" w:pos="993"/>
          <w:tab w:val="left" w:pos="1418"/>
        </w:tabs>
        <w:ind w:left="0" w:firstLine="851"/>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становления у обучающихся ценностей здорового образа жизни;</w:t>
      </w:r>
    </w:p>
    <w:p w14:paraId="630A4E46" w14:textId="77777777" w:rsidR="00AA677E" w:rsidRPr="000358EE" w:rsidRDefault="00AA677E" w:rsidP="009D3C76">
      <w:pPr>
        <w:pStyle w:val="a3"/>
        <w:numPr>
          <w:ilvl w:val="0"/>
          <w:numId w:val="6"/>
        </w:numPr>
        <w:tabs>
          <w:tab w:val="left" w:pos="993"/>
          <w:tab w:val="left" w:pos="1418"/>
        </w:tabs>
        <w:ind w:left="0" w:firstLine="851"/>
        <w:jc w:val="both"/>
        <w:rPr>
          <w:rFonts w:ascii="Times New Roman" w:eastAsia="Times New Roman" w:hAnsi="Times New Roman"/>
          <w:sz w:val="24"/>
          <w:szCs w:val="24"/>
        </w:rPr>
      </w:pPr>
      <w:r w:rsidRPr="000358EE">
        <w:rPr>
          <w:rFonts w:ascii="Times New Roman" w:eastAsia="Times New Roman" w:hAnsi="Times New Roman"/>
          <w:sz w:val="24"/>
          <w:szCs w:val="24"/>
        </w:rP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14:paraId="1D69B1C4" w14:textId="77777777" w:rsidR="00AA677E" w:rsidRPr="000358EE" w:rsidRDefault="00AA677E" w:rsidP="009D3C76">
      <w:pPr>
        <w:pStyle w:val="a3"/>
        <w:numPr>
          <w:ilvl w:val="0"/>
          <w:numId w:val="6"/>
        </w:numPr>
        <w:tabs>
          <w:tab w:val="left" w:pos="993"/>
          <w:tab w:val="left" w:pos="1418"/>
        </w:tabs>
        <w:ind w:left="0" w:firstLine="851"/>
        <w:jc w:val="both"/>
        <w:rPr>
          <w:rFonts w:ascii="Times New Roman" w:eastAsia="Times New Roman" w:hAnsi="Times New Roman"/>
          <w:sz w:val="24"/>
          <w:szCs w:val="24"/>
        </w:rPr>
      </w:pPr>
      <w:r w:rsidRPr="000358EE">
        <w:rPr>
          <w:rFonts w:ascii="Times New Roman" w:eastAsia="Times New Roman" w:hAnsi="Times New Roman"/>
          <w:sz w:val="24"/>
          <w:szCs w:val="24"/>
        </w:rPr>
        <w:t>развития представлений о своем теле и своих физических возможностях;</w:t>
      </w:r>
    </w:p>
    <w:p w14:paraId="7AD579FA" w14:textId="77777777" w:rsidR="00AA677E" w:rsidRPr="000358EE" w:rsidRDefault="00AA677E" w:rsidP="009D3C76">
      <w:pPr>
        <w:pStyle w:val="a3"/>
        <w:numPr>
          <w:ilvl w:val="0"/>
          <w:numId w:val="6"/>
        </w:numPr>
        <w:tabs>
          <w:tab w:val="left" w:pos="993"/>
          <w:tab w:val="left" w:pos="1418"/>
        </w:tabs>
        <w:ind w:left="0" w:firstLine="851"/>
        <w:jc w:val="both"/>
        <w:rPr>
          <w:rFonts w:ascii="Times New Roman" w:eastAsia="Times New Roman" w:hAnsi="Times New Roman"/>
          <w:sz w:val="24"/>
          <w:szCs w:val="24"/>
        </w:rPr>
      </w:pPr>
      <w:r w:rsidRPr="000358EE">
        <w:rPr>
          <w:rFonts w:ascii="Times New Roman" w:eastAsia="Times New Roman" w:hAnsi="Times New Roman"/>
          <w:sz w:val="24"/>
          <w:szCs w:val="24"/>
        </w:rPr>
        <w:t>приобретения двигательного опыта и совершенствования двигательной активности;</w:t>
      </w:r>
    </w:p>
    <w:p w14:paraId="6AB55A7D" w14:textId="77777777" w:rsidR="00AA677E" w:rsidRPr="000358EE" w:rsidRDefault="00AA677E" w:rsidP="009D3C76">
      <w:pPr>
        <w:pStyle w:val="a3"/>
        <w:numPr>
          <w:ilvl w:val="0"/>
          <w:numId w:val="6"/>
        </w:numPr>
        <w:tabs>
          <w:tab w:val="left" w:pos="993"/>
          <w:tab w:val="left" w:pos="1418"/>
        </w:tabs>
        <w:ind w:left="0" w:firstLine="851"/>
        <w:jc w:val="both"/>
        <w:rPr>
          <w:rFonts w:ascii="Times New Roman" w:eastAsia="Times New Roman" w:hAnsi="Times New Roman"/>
          <w:sz w:val="24"/>
          <w:szCs w:val="24"/>
        </w:rPr>
      </w:pPr>
      <w:r w:rsidRPr="000358EE">
        <w:rPr>
          <w:rFonts w:ascii="Times New Roman" w:eastAsia="Times New Roman" w:hAnsi="Times New Roman"/>
          <w:sz w:val="24"/>
          <w:szCs w:val="24"/>
        </w:rPr>
        <w:t>формирования начальных представлений о некоторых видах спорта, овладения подвижными играми с правилами.</w:t>
      </w:r>
    </w:p>
    <w:p w14:paraId="4A5D5230" w14:textId="77777777" w:rsidR="00AA677E" w:rsidRPr="000358EE" w:rsidRDefault="00AA677E" w:rsidP="00983D32">
      <w:pPr>
        <w:ind w:left="3" w:firstLine="708"/>
        <w:jc w:val="both"/>
        <w:rPr>
          <w:rFonts w:ascii="Times New Roman" w:eastAsia="Times New Roman" w:hAnsi="Times New Roman"/>
          <w:sz w:val="24"/>
          <w:szCs w:val="24"/>
        </w:rPr>
      </w:pPr>
      <w:r w:rsidRPr="000358EE">
        <w:rPr>
          <w:rFonts w:ascii="Times New Roman" w:eastAsia="Times New Roman" w:hAnsi="Times New Roman"/>
          <w:sz w:val="24"/>
          <w:szCs w:val="24"/>
        </w:rPr>
        <w:t>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14:paraId="7926E109" w14:textId="77777777" w:rsidR="00AA677E" w:rsidRPr="000358EE" w:rsidRDefault="00AA677E" w:rsidP="00983D32">
      <w:pPr>
        <w:ind w:left="3" w:firstLine="708"/>
        <w:jc w:val="both"/>
        <w:rPr>
          <w:rFonts w:ascii="Times New Roman" w:eastAsia="Times New Roman" w:hAnsi="Times New Roman"/>
          <w:sz w:val="24"/>
          <w:szCs w:val="24"/>
        </w:rPr>
      </w:pPr>
      <w:r w:rsidRPr="000358EE">
        <w:rPr>
          <w:rFonts w:ascii="Times New Roman" w:eastAsia="Times New Roman" w:hAnsi="Times New Roman"/>
          <w:sz w:val="24"/>
          <w:szCs w:val="24"/>
        </w:rPr>
        <w:t>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14:paraId="63942229" w14:textId="77777777" w:rsidR="00AA677E" w:rsidRPr="000358EE" w:rsidRDefault="00AA677E" w:rsidP="00983D32">
      <w:pPr>
        <w:ind w:left="3" w:firstLine="708"/>
        <w:jc w:val="both"/>
        <w:rPr>
          <w:rFonts w:ascii="Times New Roman" w:eastAsia="Times New Roman" w:hAnsi="Times New Roman"/>
          <w:sz w:val="24"/>
          <w:szCs w:val="24"/>
        </w:rPr>
      </w:pPr>
      <w:r w:rsidRPr="000358EE">
        <w:rPr>
          <w:rFonts w:ascii="Times New Roman" w:eastAsia="Times New Roman" w:hAnsi="Times New Roman"/>
          <w:sz w:val="24"/>
          <w:szCs w:val="24"/>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14:paraId="44EF5D87" w14:textId="77777777" w:rsidR="00AA677E" w:rsidRPr="000358EE" w:rsidRDefault="00AA677E" w:rsidP="00983D32">
      <w:pPr>
        <w:ind w:left="3" w:firstLine="708"/>
        <w:jc w:val="both"/>
        <w:rPr>
          <w:rFonts w:ascii="Times New Roman" w:eastAsia="Times New Roman" w:hAnsi="Times New Roman"/>
          <w:sz w:val="24"/>
          <w:szCs w:val="24"/>
        </w:rPr>
      </w:pPr>
      <w:r w:rsidRPr="000358EE">
        <w:rPr>
          <w:rFonts w:ascii="Times New Roman" w:eastAsia="Times New Roman" w:hAnsi="Times New Roman"/>
          <w:sz w:val="24"/>
          <w:szCs w:val="24"/>
        </w:rP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14:paraId="2DE3EDB1" w14:textId="77777777" w:rsidR="00AA677E" w:rsidRPr="000358EE" w:rsidRDefault="00AA677E" w:rsidP="00983D32">
      <w:pPr>
        <w:ind w:left="3" w:firstLine="708"/>
        <w:jc w:val="both"/>
        <w:rPr>
          <w:rFonts w:ascii="Times New Roman" w:eastAsia="Times New Roman" w:hAnsi="Times New Roman"/>
          <w:sz w:val="24"/>
          <w:szCs w:val="24"/>
        </w:rPr>
      </w:pPr>
      <w:r w:rsidRPr="000358EE">
        <w:rPr>
          <w:rFonts w:ascii="Times New Roman" w:eastAsia="Times New Roman" w:hAnsi="Times New Roman"/>
          <w:sz w:val="24"/>
          <w:szCs w:val="24"/>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14:paraId="1C227D7D" w14:textId="77777777" w:rsidR="00EB51E8" w:rsidRPr="000358EE" w:rsidRDefault="00EB51E8" w:rsidP="00983D32">
      <w:pPr>
        <w:ind w:left="3" w:firstLine="708"/>
        <w:jc w:val="both"/>
        <w:rPr>
          <w:rFonts w:ascii="Times New Roman" w:eastAsia="Times New Roman" w:hAnsi="Times New Roman"/>
          <w:b/>
          <w:sz w:val="24"/>
          <w:szCs w:val="24"/>
          <w:u w:val="single"/>
        </w:rPr>
      </w:pPr>
    </w:p>
    <w:p w14:paraId="0B4E8DDE" w14:textId="77777777" w:rsidR="00AA677E" w:rsidRPr="000358EE" w:rsidRDefault="00AA677E" w:rsidP="00983D32">
      <w:pPr>
        <w:ind w:left="3" w:firstLine="708"/>
        <w:jc w:val="both"/>
        <w:rPr>
          <w:rFonts w:ascii="Times New Roman" w:eastAsia="Times New Roman" w:hAnsi="Times New Roman"/>
          <w:b/>
          <w:sz w:val="24"/>
          <w:szCs w:val="24"/>
        </w:rPr>
      </w:pPr>
      <w:r w:rsidRPr="000358EE">
        <w:rPr>
          <w:rFonts w:ascii="Times New Roman" w:eastAsia="Times New Roman" w:hAnsi="Times New Roman"/>
          <w:b/>
          <w:sz w:val="24"/>
          <w:szCs w:val="24"/>
        </w:rPr>
        <w:t>Основное содержание образовательной деятельности с детьми старшего дошкольного возраста:</w:t>
      </w:r>
    </w:p>
    <w:p w14:paraId="5FA546B4" w14:textId="77777777" w:rsidR="00AA677E" w:rsidRPr="000358EE" w:rsidRDefault="00AA677E" w:rsidP="00983D32">
      <w:pPr>
        <w:ind w:left="3" w:firstLine="708"/>
        <w:jc w:val="both"/>
        <w:rPr>
          <w:rFonts w:ascii="Times New Roman" w:eastAsia="Times New Roman" w:hAnsi="Times New Roman"/>
          <w:sz w:val="24"/>
          <w:szCs w:val="24"/>
        </w:rPr>
      </w:pPr>
      <w:r w:rsidRPr="000358EE">
        <w:rPr>
          <w:rFonts w:ascii="Times New Roman" w:eastAsia="Times New Roman" w:hAnsi="Times New Roman"/>
          <w:sz w:val="24"/>
          <w:szCs w:val="24"/>
        </w:rP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14:paraId="6296450D" w14:textId="77777777" w:rsidR="00AA677E" w:rsidRPr="000358EE" w:rsidRDefault="00AA677E" w:rsidP="00983D32">
      <w:pPr>
        <w:ind w:left="3" w:firstLine="708"/>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w:t>
      </w:r>
      <w:r w:rsidRPr="000358EE">
        <w:rPr>
          <w:rFonts w:ascii="Times New Roman" w:eastAsia="Times New Roman" w:hAnsi="Times New Roman"/>
          <w:sz w:val="24"/>
          <w:szCs w:val="24"/>
        </w:rPr>
        <w:lastRenderedPageBreak/>
        <w:t>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14:paraId="39E3DF83" w14:textId="77777777" w:rsidR="00AA677E" w:rsidRPr="000358EE" w:rsidRDefault="00AA677E" w:rsidP="00983D32">
      <w:pPr>
        <w:ind w:left="3" w:firstLine="708"/>
        <w:jc w:val="both"/>
        <w:rPr>
          <w:rFonts w:ascii="Times New Roman" w:eastAsia="Times New Roman" w:hAnsi="Times New Roman"/>
          <w:sz w:val="24"/>
          <w:szCs w:val="24"/>
        </w:rPr>
      </w:pPr>
      <w:r w:rsidRPr="000358EE">
        <w:rPr>
          <w:rFonts w:ascii="Times New Roman" w:eastAsia="Times New Roman" w:hAnsi="Times New Roman"/>
          <w:sz w:val="24"/>
          <w:szCs w:val="24"/>
        </w:rP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14:paraId="76026B9E" w14:textId="77777777" w:rsidR="00AA677E" w:rsidRPr="000358EE" w:rsidRDefault="00AA677E" w:rsidP="00983D32">
      <w:pPr>
        <w:ind w:left="3" w:firstLine="708"/>
        <w:jc w:val="both"/>
        <w:rPr>
          <w:rFonts w:ascii="Times New Roman" w:eastAsia="Times New Roman" w:hAnsi="Times New Roman"/>
          <w:sz w:val="24"/>
          <w:szCs w:val="24"/>
        </w:rPr>
      </w:pPr>
      <w:r w:rsidRPr="000358EE">
        <w:rPr>
          <w:rFonts w:ascii="Times New Roman" w:eastAsia="Times New Roman" w:hAnsi="Times New Roman"/>
          <w:sz w:val="24"/>
          <w:szCs w:val="24"/>
        </w:rPr>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14:paraId="55E79418" w14:textId="77777777" w:rsidR="00AA677E" w:rsidRPr="000358EE" w:rsidRDefault="00AA677E" w:rsidP="00983D32">
      <w:pPr>
        <w:ind w:left="3" w:firstLine="708"/>
        <w:jc w:val="both"/>
        <w:rPr>
          <w:rFonts w:ascii="Times New Roman" w:eastAsia="Times New Roman" w:hAnsi="Times New Roman"/>
          <w:sz w:val="24"/>
          <w:szCs w:val="24"/>
        </w:rPr>
      </w:pPr>
      <w:r w:rsidRPr="000358EE">
        <w:rPr>
          <w:rFonts w:ascii="Times New Roman" w:eastAsia="Times New Roman" w:hAnsi="Times New Roman"/>
          <w:sz w:val="24"/>
          <w:szCs w:val="24"/>
        </w:rP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14:paraId="302934C3" w14:textId="77777777" w:rsidR="00AA677E" w:rsidRPr="000358EE" w:rsidRDefault="00AA677E" w:rsidP="00983D32">
      <w:pPr>
        <w:ind w:left="3" w:firstLine="708"/>
        <w:jc w:val="both"/>
        <w:rPr>
          <w:rFonts w:ascii="Times New Roman" w:eastAsia="Times New Roman" w:hAnsi="Times New Roman"/>
          <w:sz w:val="24"/>
          <w:szCs w:val="24"/>
        </w:rPr>
      </w:pPr>
      <w:r w:rsidRPr="000358EE">
        <w:rPr>
          <w:rFonts w:ascii="Times New Roman" w:eastAsia="Times New Roman" w:hAnsi="Times New Roman"/>
          <w:sz w:val="24"/>
          <w:szCs w:val="24"/>
        </w:rP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14:paraId="37D9E0BA" w14:textId="77777777" w:rsidR="00AA677E" w:rsidRPr="000358EE" w:rsidRDefault="00AA677E" w:rsidP="00983D32">
      <w:pPr>
        <w:ind w:left="3" w:firstLine="708"/>
        <w:jc w:val="both"/>
        <w:rPr>
          <w:rFonts w:ascii="Times New Roman" w:eastAsia="Times New Roman" w:hAnsi="Times New Roman"/>
          <w:sz w:val="24"/>
          <w:szCs w:val="24"/>
        </w:rPr>
      </w:pPr>
      <w:r w:rsidRPr="000358EE">
        <w:rPr>
          <w:rFonts w:ascii="Times New Roman" w:eastAsia="Times New Roman" w:hAnsi="Times New Roman"/>
          <w:sz w:val="24"/>
          <w:szCs w:val="24"/>
        </w:rP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14:paraId="3C8F08C7" w14:textId="77777777" w:rsidR="00AA677E" w:rsidRPr="000358EE" w:rsidRDefault="00AA677E" w:rsidP="00983D32">
      <w:pPr>
        <w:ind w:left="3" w:firstLine="708"/>
        <w:jc w:val="both"/>
        <w:rPr>
          <w:rFonts w:ascii="Times New Roman" w:eastAsia="Times New Roman" w:hAnsi="Times New Roman"/>
          <w:sz w:val="24"/>
          <w:szCs w:val="24"/>
        </w:rPr>
      </w:pPr>
      <w:r w:rsidRPr="000358EE">
        <w:rPr>
          <w:rFonts w:ascii="Times New Roman" w:eastAsia="Times New Roman" w:hAnsi="Times New Roman"/>
          <w:sz w:val="24"/>
          <w:szCs w:val="24"/>
        </w:rP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14:paraId="56507F87" w14:textId="77777777" w:rsidR="00545B46" w:rsidRPr="000358EE" w:rsidRDefault="00AA677E" w:rsidP="00983D32">
      <w:pPr>
        <w:ind w:left="3" w:firstLine="708"/>
        <w:jc w:val="both"/>
        <w:rPr>
          <w:rFonts w:ascii="Times New Roman" w:eastAsia="Times New Roman" w:hAnsi="Times New Roman"/>
          <w:sz w:val="24"/>
          <w:szCs w:val="24"/>
        </w:rPr>
      </w:pPr>
      <w:proofErr w:type="gramStart"/>
      <w:r w:rsidRPr="000358EE">
        <w:rPr>
          <w:rFonts w:ascii="Times New Roman" w:eastAsia="Times New Roman" w:hAnsi="Times New Roman"/>
          <w:sz w:val="24"/>
          <w:szCs w:val="24"/>
        </w:rPr>
        <w:t>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w:t>
      </w:r>
      <w:proofErr w:type="gramEnd"/>
      <w:r w:rsidRPr="000358EE">
        <w:rPr>
          <w:rFonts w:ascii="Times New Roman" w:eastAsia="Times New Roman" w:hAnsi="Times New Roman"/>
          <w:sz w:val="24"/>
          <w:szCs w:val="24"/>
        </w:rPr>
        <w:t xml:space="preserve">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r w:rsidR="00545B46" w:rsidRPr="000358EE">
        <w:rPr>
          <w:rFonts w:ascii="Times New Roman" w:eastAsia="Times New Roman" w:hAnsi="Times New Roman"/>
          <w:sz w:val="24"/>
          <w:szCs w:val="24"/>
        </w:rPr>
        <w:t xml:space="preserve"> </w:t>
      </w:r>
    </w:p>
    <w:p w14:paraId="35B5E269" w14:textId="77777777" w:rsidR="00495650" w:rsidRPr="000358EE" w:rsidRDefault="00495650" w:rsidP="00983D32">
      <w:pPr>
        <w:pBdr>
          <w:top w:val="none" w:sz="4" w:space="0" w:color="000000"/>
          <w:left w:val="none" w:sz="4" w:space="0" w:color="000000"/>
          <w:bottom w:val="none" w:sz="4" w:space="0" w:color="000000"/>
          <w:right w:val="none" w:sz="4" w:space="0" w:color="000000"/>
        </w:pBdr>
        <w:jc w:val="both"/>
        <w:rPr>
          <w:sz w:val="24"/>
          <w:szCs w:val="24"/>
        </w:rPr>
      </w:pPr>
    </w:p>
    <w:p w14:paraId="212327CA" w14:textId="5EB0B4D9" w:rsidR="00861DB0" w:rsidRPr="00320053" w:rsidRDefault="00861DB0" w:rsidP="00320053">
      <w:pPr>
        <w:jc w:val="both"/>
        <w:rPr>
          <w:rFonts w:ascii="Times New Roman" w:hAnsi="Times New Roman" w:cs="Times New Roman"/>
          <w:b/>
          <w:sz w:val="24"/>
          <w:szCs w:val="24"/>
        </w:rPr>
      </w:pPr>
      <w:r w:rsidRPr="000358EE">
        <w:rPr>
          <w:rFonts w:ascii="Times New Roman" w:hAnsi="Times New Roman" w:cs="Times New Roman"/>
          <w:b/>
          <w:sz w:val="24"/>
          <w:szCs w:val="24"/>
        </w:rPr>
        <w:t>2</w:t>
      </w:r>
      <w:r w:rsidR="007432D8" w:rsidRPr="000358EE">
        <w:rPr>
          <w:rFonts w:ascii="Times New Roman" w:hAnsi="Times New Roman" w:cs="Times New Roman"/>
          <w:b/>
          <w:sz w:val="24"/>
          <w:szCs w:val="24"/>
        </w:rPr>
        <w:t>.1.2. Взаимодействие педагоги</w:t>
      </w:r>
      <w:r w:rsidR="00320053">
        <w:rPr>
          <w:rFonts w:ascii="Times New Roman" w:hAnsi="Times New Roman" w:cs="Times New Roman"/>
          <w:b/>
          <w:sz w:val="24"/>
          <w:szCs w:val="24"/>
        </w:rPr>
        <w:t>ческих работников с детьми: особенности образовательной деятельнсти разных видов и культурных практик.</w:t>
      </w:r>
      <w:r w:rsidRPr="000358EE">
        <w:rPr>
          <w:rFonts w:ascii="Times New Roman" w:eastAsia="Times New Roman" w:hAnsi="Times New Roman" w:cs="Times New Roman"/>
          <w:b/>
          <w:sz w:val="24"/>
          <w:szCs w:val="24"/>
        </w:rPr>
        <w:t xml:space="preserve"> </w:t>
      </w:r>
    </w:p>
    <w:p w14:paraId="5CBA3218" w14:textId="77777777" w:rsidR="00861DB0" w:rsidRPr="000358EE" w:rsidRDefault="00861DB0" w:rsidP="00983D32">
      <w:pPr>
        <w:tabs>
          <w:tab w:val="left" w:pos="709"/>
          <w:tab w:val="left" w:pos="851"/>
        </w:tabs>
        <w:spacing w:after="11"/>
        <w:ind w:right="11" w:firstLine="566"/>
        <w:jc w:val="both"/>
        <w:rPr>
          <w:rFonts w:ascii="Times New Roman" w:eastAsia="Times New Roman" w:hAnsi="Times New Roman" w:cs="Times New Roman"/>
          <w:sz w:val="24"/>
          <w:szCs w:val="24"/>
        </w:rPr>
      </w:pPr>
      <w:r w:rsidRPr="000358EE">
        <w:rPr>
          <w:rFonts w:ascii="Times New Roman" w:eastAsia="Times New Roman" w:hAnsi="Times New Roman" w:cs="Times New Roman"/>
          <w:i/>
          <w:sz w:val="24"/>
          <w:szCs w:val="24"/>
        </w:rPr>
        <w:t xml:space="preserve">Вариативные формы, способы, методы и средства реализации Программы отражают следующие аспекты образовательной среды: </w:t>
      </w:r>
    </w:p>
    <w:p w14:paraId="6E20A805" w14:textId="77777777" w:rsidR="00861DB0" w:rsidRPr="000358EE" w:rsidRDefault="00861DB0" w:rsidP="00983D32">
      <w:pPr>
        <w:tabs>
          <w:tab w:val="left" w:pos="709"/>
          <w:tab w:val="left" w:pos="851"/>
        </w:tabs>
        <w:spacing w:after="12"/>
        <w:ind w:right="14" w:firstLine="566"/>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lastRenderedPageBreak/>
        <w:t xml:space="preserve"> Формы, способы, методы и средства реализации Программы, которые отражают следующие аспекты образовательной среды: </w:t>
      </w:r>
    </w:p>
    <w:p w14:paraId="75DAB7D5" w14:textId="77777777" w:rsidR="00861DB0" w:rsidRPr="000358EE" w:rsidRDefault="00861DB0" w:rsidP="009D3C76">
      <w:pPr>
        <w:numPr>
          <w:ilvl w:val="0"/>
          <w:numId w:val="61"/>
        </w:numPr>
        <w:tabs>
          <w:tab w:val="left" w:pos="709"/>
          <w:tab w:val="left" w:pos="851"/>
        </w:tabs>
        <w:spacing w:after="12"/>
        <w:ind w:left="0" w:right="14"/>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характер взаимодействия с педагогическим работником; </w:t>
      </w:r>
    </w:p>
    <w:p w14:paraId="62CB557F" w14:textId="77777777" w:rsidR="00861DB0" w:rsidRPr="000358EE" w:rsidRDefault="00861DB0" w:rsidP="009D3C76">
      <w:pPr>
        <w:numPr>
          <w:ilvl w:val="0"/>
          <w:numId w:val="61"/>
        </w:numPr>
        <w:tabs>
          <w:tab w:val="left" w:pos="709"/>
          <w:tab w:val="left" w:pos="851"/>
        </w:tabs>
        <w:spacing w:after="12"/>
        <w:ind w:left="0" w:right="14"/>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характер взаимодействия с другими детьми; </w:t>
      </w:r>
    </w:p>
    <w:p w14:paraId="2D9BD15D" w14:textId="77777777" w:rsidR="00861DB0" w:rsidRPr="000358EE" w:rsidRDefault="00861DB0" w:rsidP="009D3C76">
      <w:pPr>
        <w:numPr>
          <w:ilvl w:val="0"/>
          <w:numId w:val="61"/>
        </w:numPr>
        <w:tabs>
          <w:tab w:val="left" w:pos="709"/>
          <w:tab w:val="left" w:pos="851"/>
        </w:tabs>
        <w:spacing w:after="32"/>
        <w:ind w:left="0" w:right="14"/>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система отношений ребенка к миру, к другим людям, к себе самому. </w:t>
      </w:r>
    </w:p>
    <w:p w14:paraId="4DBBA9A9" w14:textId="77777777" w:rsidR="00861DB0" w:rsidRPr="000358EE" w:rsidRDefault="00861DB0" w:rsidP="00983D32">
      <w:pPr>
        <w:tabs>
          <w:tab w:val="left" w:pos="709"/>
          <w:tab w:val="left" w:pos="851"/>
        </w:tabs>
        <w:spacing w:after="12"/>
        <w:ind w:right="14" w:firstLine="566"/>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 </w:t>
      </w:r>
    </w:p>
    <w:p w14:paraId="3368A02C" w14:textId="77777777" w:rsidR="00861DB0" w:rsidRPr="000358EE" w:rsidRDefault="00861DB0" w:rsidP="00983D32">
      <w:pPr>
        <w:tabs>
          <w:tab w:val="left" w:pos="709"/>
          <w:tab w:val="left" w:pos="851"/>
        </w:tabs>
        <w:spacing w:after="12"/>
        <w:ind w:right="14" w:firstLine="566"/>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 </w:t>
      </w:r>
    </w:p>
    <w:p w14:paraId="4FD5816A" w14:textId="77777777" w:rsidR="00861DB0" w:rsidRPr="000358EE" w:rsidRDefault="00861DB0" w:rsidP="00983D32">
      <w:pPr>
        <w:tabs>
          <w:tab w:val="left" w:pos="709"/>
          <w:tab w:val="left" w:pos="851"/>
        </w:tabs>
        <w:spacing w:after="12"/>
        <w:ind w:right="14" w:firstLine="566"/>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Процесс приобретения общих культурных умений во всей его полноте возможен только в том случае, если </w:t>
      </w:r>
      <w:r w:rsidRPr="000358EE">
        <w:rPr>
          <w:rFonts w:ascii="Times New Roman" w:eastAsia="Times New Roman" w:hAnsi="Times New Roman" w:cs="Times New Roman"/>
          <w:i/>
          <w:sz w:val="24"/>
          <w:szCs w:val="24"/>
        </w:rPr>
        <w:t>педагогический работник выступает в этом процессе в роли партнера</w:t>
      </w:r>
      <w:r w:rsidRPr="000358EE">
        <w:rPr>
          <w:rFonts w:ascii="Times New Roman" w:eastAsia="Times New Roman" w:hAnsi="Times New Roman" w:cs="Times New Roman"/>
          <w:sz w:val="24"/>
          <w:szCs w:val="24"/>
        </w:rPr>
        <w:t xml:space="preserve">, а не руководителя, поддерживая и развивая мотивацию ребенка. Партнерские отношения педагогического работника и ребенка в ДОУ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 </w:t>
      </w:r>
    </w:p>
    <w:p w14:paraId="4CD299A5" w14:textId="77777777" w:rsidR="00861DB0" w:rsidRPr="000358EE" w:rsidRDefault="00861DB0" w:rsidP="00983D32">
      <w:pPr>
        <w:tabs>
          <w:tab w:val="left" w:pos="709"/>
          <w:tab w:val="left" w:pos="851"/>
        </w:tabs>
        <w:spacing w:after="12"/>
        <w:ind w:right="14" w:firstLine="566"/>
        <w:jc w:val="both"/>
        <w:rPr>
          <w:rFonts w:ascii="Times New Roman" w:eastAsia="Times New Roman" w:hAnsi="Times New Roman" w:cs="Times New Roman"/>
          <w:sz w:val="24"/>
          <w:szCs w:val="24"/>
        </w:rPr>
      </w:pPr>
      <w:r w:rsidRPr="000358EE">
        <w:rPr>
          <w:rFonts w:ascii="Times New Roman" w:eastAsia="Times New Roman" w:hAnsi="Times New Roman" w:cs="Times New Roman"/>
          <w:i/>
          <w:sz w:val="24"/>
          <w:szCs w:val="24"/>
        </w:rPr>
        <w:t>Для личностно-порождающего взаимодействия характерно принятие ребенка таким, какой он есть, и вера в его способности</w:t>
      </w:r>
      <w:r w:rsidRPr="000358EE">
        <w:rPr>
          <w:rFonts w:ascii="Times New Roman" w:eastAsia="Times New Roman" w:hAnsi="Times New Roman" w:cs="Times New Roman"/>
          <w:sz w:val="24"/>
          <w:szCs w:val="24"/>
        </w:rPr>
        <w:t xml:space="preserve">.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 </w:t>
      </w:r>
    </w:p>
    <w:p w14:paraId="465D3C7D" w14:textId="03656DA2" w:rsidR="00861DB0" w:rsidRPr="000358EE" w:rsidRDefault="00861DB0" w:rsidP="00983D32">
      <w:pPr>
        <w:tabs>
          <w:tab w:val="left" w:pos="709"/>
          <w:tab w:val="left" w:pos="851"/>
        </w:tabs>
        <w:spacing w:after="49"/>
        <w:ind w:right="14" w:firstLine="566"/>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 </w:t>
      </w:r>
      <w:r w:rsidRPr="000358EE">
        <w:rPr>
          <w:rFonts w:ascii="Times New Roman" w:eastAsia="Times New Roman" w:hAnsi="Times New Roman" w:cs="Times New Roman"/>
          <w:i/>
          <w:sz w:val="24"/>
          <w:szCs w:val="24"/>
        </w:rPr>
        <w:t>Личностно-порождающее взаимодействие способствует формированию у ребенка различных позитивных качеств</w:t>
      </w:r>
      <w:r w:rsidRPr="000358EE">
        <w:rPr>
          <w:rFonts w:ascii="Times New Roman" w:eastAsia="Times New Roman" w:hAnsi="Times New Roman" w:cs="Times New Roman"/>
          <w:sz w:val="24"/>
          <w:szCs w:val="24"/>
        </w:rPr>
        <w:t>.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w:t>
      </w:r>
      <w:r w:rsidR="00E64F6F">
        <w:rPr>
          <w:rFonts w:ascii="Times New Roman" w:eastAsia="Times New Roman" w:hAnsi="Times New Roman" w:cs="Times New Roman"/>
          <w:sz w:val="24"/>
          <w:szCs w:val="24"/>
        </w:rPr>
        <w:t>гогический работник предоставляе</w:t>
      </w:r>
      <w:r w:rsidRPr="000358EE">
        <w:rPr>
          <w:rFonts w:ascii="Times New Roman" w:eastAsia="Times New Roman" w:hAnsi="Times New Roman" w:cs="Times New Roman"/>
          <w:sz w:val="24"/>
          <w:szCs w:val="24"/>
        </w:rPr>
        <w:t xml:space="preserve">т ребенку самостоятельность, оказывают поддержку, вселяют веру в его силы, он не пасует перед трудностями, настойчиво ищет пути их преодоления. </w:t>
      </w:r>
    </w:p>
    <w:p w14:paraId="01E65052" w14:textId="42FEDC65" w:rsidR="00861DB0" w:rsidRPr="000358EE" w:rsidRDefault="00861DB0" w:rsidP="009D3C76">
      <w:pPr>
        <w:numPr>
          <w:ilvl w:val="0"/>
          <w:numId w:val="62"/>
        </w:numPr>
        <w:tabs>
          <w:tab w:val="left" w:pos="709"/>
          <w:tab w:val="left" w:pos="851"/>
        </w:tabs>
        <w:spacing w:after="51"/>
        <w:ind w:left="0" w:right="14"/>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Ребенок не боится быть самим собой, быть искренним. </w:t>
      </w:r>
      <w:r w:rsidRPr="000358EE">
        <w:rPr>
          <w:rFonts w:ascii="Times New Roman" w:eastAsia="Times New Roman" w:hAnsi="Times New Roman" w:cs="Times New Roman"/>
          <w:i/>
          <w:sz w:val="24"/>
          <w:szCs w:val="24"/>
        </w:rPr>
        <w:t>Когда педагогический</w:t>
      </w:r>
      <w:r w:rsidR="00E64F6F">
        <w:rPr>
          <w:rFonts w:ascii="Times New Roman" w:eastAsia="Times New Roman" w:hAnsi="Times New Roman" w:cs="Times New Roman"/>
          <w:i/>
          <w:sz w:val="24"/>
          <w:szCs w:val="24"/>
        </w:rPr>
        <w:t xml:space="preserve"> работник поддерживае</w:t>
      </w:r>
      <w:r w:rsidRPr="000358EE">
        <w:rPr>
          <w:rFonts w:ascii="Times New Roman" w:eastAsia="Times New Roman" w:hAnsi="Times New Roman" w:cs="Times New Roman"/>
          <w:i/>
          <w:sz w:val="24"/>
          <w:szCs w:val="24"/>
        </w:rPr>
        <w:t>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w:t>
      </w:r>
      <w:r w:rsidRPr="000358EE">
        <w:rPr>
          <w:rFonts w:ascii="Times New Roman" w:eastAsia="Times New Roman" w:hAnsi="Times New Roman" w:cs="Times New Roman"/>
          <w:sz w:val="24"/>
          <w:szCs w:val="24"/>
        </w:rPr>
        <w:t xml:space="preserve">. Взаимное доверие между педагогическим работником и детьми способствует истинному принятию ребенком моральных норм. </w:t>
      </w:r>
    </w:p>
    <w:p w14:paraId="7BA40325" w14:textId="77777777" w:rsidR="00861DB0" w:rsidRPr="000358EE" w:rsidRDefault="00861DB0" w:rsidP="009D3C76">
      <w:pPr>
        <w:numPr>
          <w:ilvl w:val="0"/>
          <w:numId w:val="62"/>
        </w:numPr>
        <w:tabs>
          <w:tab w:val="left" w:pos="709"/>
          <w:tab w:val="left" w:pos="851"/>
        </w:tabs>
        <w:spacing w:after="51"/>
        <w:ind w:left="0" w:right="14"/>
        <w:jc w:val="both"/>
        <w:rPr>
          <w:rFonts w:ascii="Times New Roman" w:eastAsia="Times New Roman" w:hAnsi="Times New Roman" w:cs="Times New Roman"/>
          <w:sz w:val="24"/>
          <w:szCs w:val="24"/>
        </w:rPr>
      </w:pPr>
      <w:r w:rsidRPr="000358EE">
        <w:rPr>
          <w:rFonts w:ascii="Times New Roman" w:eastAsia="Times New Roman" w:hAnsi="Times New Roman" w:cs="Times New Roman"/>
          <w:i/>
          <w:sz w:val="24"/>
          <w:szCs w:val="24"/>
        </w:rPr>
        <w:t>Ребенок учится брать на себя ответственность за свои решения и поступки</w:t>
      </w:r>
      <w:r w:rsidRPr="000358EE">
        <w:rPr>
          <w:rFonts w:ascii="Times New Roman" w:eastAsia="Times New Roman" w:hAnsi="Times New Roman" w:cs="Times New Roman"/>
          <w:sz w:val="24"/>
          <w:szCs w:val="24"/>
        </w:rPr>
        <w:t xml:space="preserve">.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14:paraId="5E19ACD6" w14:textId="77777777" w:rsidR="00861DB0" w:rsidRPr="000358EE" w:rsidRDefault="00861DB0" w:rsidP="009D3C76">
      <w:pPr>
        <w:numPr>
          <w:ilvl w:val="0"/>
          <w:numId w:val="62"/>
        </w:numPr>
        <w:tabs>
          <w:tab w:val="left" w:pos="709"/>
          <w:tab w:val="left" w:pos="851"/>
        </w:tabs>
        <w:spacing w:after="44"/>
        <w:ind w:left="0" w:right="14"/>
        <w:jc w:val="both"/>
        <w:rPr>
          <w:rFonts w:ascii="Times New Roman" w:eastAsia="Times New Roman" w:hAnsi="Times New Roman" w:cs="Times New Roman"/>
          <w:sz w:val="24"/>
          <w:szCs w:val="24"/>
        </w:rPr>
      </w:pPr>
      <w:r w:rsidRPr="000358EE">
        <w:rPr>
          <w:rFonts w:ascii="Times New Roman" w:eastAsia="Times New Roman" w:hAnsi="Times New Roman" w:cs="Times New Roman"/>
          <w:i/>
          <w:sz w:val="24"/>
          <w:szCs w:val="24"/>
        </w:rPr>
        <w:t>Ребенок приучается думать самостоятельно</w:t>
      </w:r>
      <w:r w:rsidRPr="000358EE">
        <w:rPr>
          <w:rFonts w:ascii="Times New Roman" w:eastAsia="Times New Roman" w:hAnsi="Times New Roman" w:cs="Times New Roman"/>
          <w:sz w:val="24"/>
          <w:szCs w:val="24"/>
        </w:rPr>
        <w:t xml:space="preserve">, поскольку педагогические работники не навязывают ему своего решения, а способствуют тому, чтобы он принял собственное. </w:t>
      </w:r>
    </w:p>
    <w:p w14:paraId="1A086B08" w14:textId="77777777" w:rsidR="00861DB0" w:rsidRPr="000358EE" w:rsidRDefault="00861DB0" w:rsidP="009D3C76">
      <w:pPr>
        <w:numPr>
          <w:ilvl w:val="0"/>
          <w:numId w:val="62"/>
        </w:numPr>
        <w:tabs>
          <w:tab w:val="left" w:pos="709"/>
          <w:tab w:val="left" w:pos="851"/>
        </w:tabs>
        <w:spacing w:after="49"/>
        <w:ind w:left="0" w:right="14"/>
        <w:jc w:val="both"/>
        <w:rPr>
          <w:rFonts w:ascii="Times New Roman" w:eastAsia="Times New Roman" w:hAnsi="Times New Roman" w:cs="Times New Roman"/>
          <w:sz w:val="24"/>
          <w:szCs w:val="24"/>
        </w:rPr>
      </w:pPr>
      <w:r w:rsidRPr="000358EE">
        <w:rPr>
          <w:rFonts w:ascii="Times New Roman" w:eastAsia="Times New Roman" w:hAnsi="Times New Roman" w:cs="Times New Roman"/>
          <w:i/>
          <w:sz w:val="24"/>
          <w:szCs w:val="24"/>
        </w:rPr>
        <w:lastRenderedPageBreak/>
        <w:t>Ребенок учится адекватно выражать свои чувства</w:t>
      </w:r>
      <w:r w:rsidRPr="000358EE">
        <w:rPr>
          <w:rFonts w:ascii="Times New Roman" w:eastAsia="Times New Roman" w:hAnsi="Times New Roman" w:cs="Times New Roman"/>
          <w:sz w:val="24"/>
          <w:szCs w:val="24"/>
        </w:rPr>
        <w:t xml:space="preserve">.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 </w:t>
      </w:r>
    </w:p>
    <w:p w14:paraId="4FFECADA" w14:textId="77777777" w:rsidR="00861DB0" w:rsidRPr="000358EE" w:rsidRDefault="00861DB0" w:rsidP="009D3C76">
      <w:pPr>
        <w:numPr>
          <w:ilvl w:val="0"/>
          <w:numId w:val="62"/>
        </w:numPr>
        <w:tabs>
          <w:tab w:val="left" w:pos="709"/>
          <w:tab w:val="left" w:pos="851"/>
        </w:tabs>
        <w:spacing w:after="12"/>
        <w:ind w:left="0" w:right="14"/>
        <w:jc w:val="both"/>
        <w:rPr>
          <w:rFonts w:ascii="Times New Roman" w:eastAsia="Times New Roman" w:hAnsi="Times New Roman" w:cs="Times New Roman"/>
          <w:sz w:val="24"/>
          <w:szCs w:val="24"/>
        </w:rPr>
      </w:pPr>
      <w:r w:rsidRPr="000358EE">
        <w:rPr>
          <w:rFonts w:ascii="Times New Roman" w:eastAsia="Times New Roman" w:hAnsi="Times New Roman" w:cs="Times New Roman"/>
          <w:i/>
          <w:sz w:val="24"/>
          <w:szCs w:val="24"/>
        </w:rPr>
        <w:t>Ребенок учится понимать других и сочувствовать им</w:t>
      </w:r>
      <w:r w:rsidRPr="000358EE">
        <w:rPr>
          <w:rFonts w:ascii="Times New Roman" w:eastAsia="Times New Roman" w:hAnsi="Times New Roman" w:cs="Times New Roman"/>
          <w:sz w:val="24"/>
          <w:szCs w:val="24"/>
        </w:rPr>
        <w:t xml:space="preserve">, потому что получает этот опыт из общения с педагогическим работником и переносит его на других людей. </w:t>
      </w:r>
    </w:p>
    <w:p w14:paraId="1DBBB30F" w14:textId="3C16D75A" w:rsidR="00495650" w:rsidRPr="00320053" w:rsidRDefault="00861DB0" w:rsidP="00320053">
      <w:pPr>
        <w:spacing w:after="42"/>
        <w:ind w:left="994"/>
        <w:rPr>
          <w:rFonts w:ascii="Times New Roman" w:eastAsia="Times New Roman" w:hAnsi="Times New Roman" w:cs="Times New Roman"/>
          <w:sz w:val="24"/>
          <w:szCs w:val="24"/>
        </w:rPr>
      </w:pPr>
      <w:r w:rsidRPr="000358EE">
        <w:rPr>
          <w:rFonts w:ascii="Times New Roman" w:eastAsia="Times New Roman" w:hAnsi="Times New Roman" w:cs="Times New Roman"/>
          <w:b/>
          <w:sz w:val="24"/>
          <w:szCs w:val="24"/>
        </w:rPr>
        <w:t xml:space="preserve"> </w:t>
      </w:r>
    </w:p>
    <w:p w14:paraId="48D151F8" w14:textId="5D081332" w:rsidR="00861DB0" w:rsidRPr="000358EE" w:rsidRDefault="007432D8" w:rsidP="007432D8">
      <w:pPr>
        <w:jc w:val="both"/>
        <w:rPr>
          <w:rFonts w:ascii="Times New Roman" w:hAnsi="Times New Roman" w:cs="Times New Roman"/>
          <w:b/>
          <w:sz w:val="24"/>
          <w:szCs w:val="24"/>
        </w:rPr>
      </w:pPr>
      <w:r w:rsidRPr="000358EE">
        <w:rPr>
          <w:rFonts w:ascii="Times New Roman" w:hAnsi="Times New Roman" w:cs="Times New Roman"/>
          <w:b/>
          <w:sz w:val="24"/>
          <w:szCs w:val="24"/>
        </w:rPr>
        <w:t xml:space="preserve">2.1.3. Взаимодействие </w:t>
      </w:r>
      <w:r w:rsidRPr="000358EE">
        <w:rPr>
          <w:rFonts w:ascii="Times New Roman" w:hAnsi="Times New Roman" w:cs="Times New Roman"/>
          <w:b/>
          <w:sz w:val="24"/>
          <w:szCs w:val="24"/>
        </w:rPr>
        <w:tab/>
        <w:t xml:space="preserve">педагогического </w:t>
      </w:r>
      <w:r w:rsidRPr="000358EE">
        <w:rPr>
          <w:rFonts w:ascii="Times New Roman" w:hAnsi="Times New Roman" w:cs="Times New Roman"/>
          <w:b/>
          <w:sz w:val="24"/>
          <w:szCs w:val="24"/>
        </w:rPr>
        <w:tab/>
        <w:t xml:space="preserve">коллектива с </w:t>
      </w:r>
      <w:r w:rsidR="00861DB0" w:rsidRPr="000358EE">
        <w:rPr>
          <w:rFonts w:ascii="Times New Roman" w:hAnsi="Times New Roman" w:cs="Times New Roman"/>
          <w:b/>
          <w:sz w:val="24"/>
          <w:szCs w:val="24"/>
        </w:rPr>
        <w:tab/>
      </w:r>
      <w:r w:rsidRPr="000358EE">
        <w:rPr>
          <w:rFonts w:ascii="Times New Roman" w:hAnsi="Times New Roman" w:cs="Times New Roman"/>
          <w:b/>
          <w:sz w:val="24"/>
          <w:szCs w:val="24"/>
        </w:rPr>
        <w:t>родителями (законными представителями) обучающихся</w:t>
      </w:r>
    </w:p>
    <w:p w14:paraId="21426984" w14:textId="77777777" w:rsidR="00861DB0" w:rsidRPr="000358EE" w:rsidRDefault="00861DB0" w:rsidP="00983D32">
      <w:pPr>
        <w:ind w:left="994"/>
        <w:rPr>
          <w:rFonts w:ascii="Times New Roman" w:eastAsia="Times New Roman" w:hAnsi="Times New Roman" w:cs="Times New Roman"/>
          <w:sz w:val="24"/>
          <w:szCs w:val="24"/>
        </w:rPr>
      </w:pPr>
      <w:r w:rsidRPr="000358EE">
        <w:rPr>
          <w:rFonts w:ascii="Times New Roman" w:eastAsia="Times New Roman" w:hAnsi="Times New Roman" w:cs="Times New Roman"/>
          <w:b/>
          <w:sz w:val="24"/>
          <w:szCs w:val="24"/>
        </w:rPr>
        <w:t xml:space="preserve"> </w:t>
      </w:r>
    </w:p>
    <w:p w14:paraId="0BD6BF4E" w14:textId="77777777" w:rsidR="00861DB0" w:rsidRPr="000358EE" w:rsidRDefault="00861DB0" w:rsidP="00983D32">
      <w:pPr>
        <w:spacing w:after="12"/>
        <w:ind w:right="14"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Все усилия педагогических работников по подготовке к школе и успешной интеграции обучающихся с ТНР будут недостаточно успешными без постоянного контакта с родителями (законными представителями). </w:t>
      </w:r>
    </w:p>
    <w:p w14:paraId="4875B85A" w14:textId="77777777" w:rsidR="00861DB0" w:rsidRPr="000358EE" w:rsidRDefault="00861DB0" w:rsidP="00983D32">
      <w:pPr>
        <w:spacing w:after="12"/>
        <w:ind w:right="14"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Семья должна принимать активное участие в развитии ребенка, чтобы обеспечить непрерывность коррекционно-восстановительного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ДОУ и дома.  </w:t>
      </w:r>
    </w:p>
    <w:p w14:paraId="672E2431" w14:textId="77777777" w:rsidR="00861DB0" w:rsidRPr="000358EE" w:rsidRDefault="00861DB0" w:rsidP="00983D32">
      <w:pPr>
        <w:spacing w:after="12"/>
        <w:ind w:right="14"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 </w:t>
      </w:r>
    </w:p>
    <w:p w14:paraId="02C7826E" w14:textId="47F8B1AA" w:rsidR="007A2D52" w:rsidRPr="000358EE" w:rsidRDefault="007A2D52" w:rsidP="00983D32">
      <w:pPr>
        <w:pStyle w:val="af6"/>
        <w:kinsoku w:val="0"/>
        <w:overflowPunct w:val="0"/>
        <w:ind w:right="108" w:firstLine="567"/>
        <w:jc w:val="both"/>
        <w:rPr>
          <w:spacing w:val="-3"/>
        </w:rPr>
      </w:pPr>
    </w:p>
    <w:p w14:paraId="3AE35A3A" w14:textId="639EA636" w:rsidR="00686DFD" w:rsidRPr="000358EE" w:rsidRDefault="007432D8" w:rsidP="00983D32">
      <w:pPr>
        <w:jc w:val="both"/>
        <w:rPr>
          <w:rFonts w:ascii="Times New Roman" w:hAnsi="Times New Roman" w:cs="Times New Roman"/>
          <w:b/>
          <w:sz w:val="24"/>
          <w:szCs w:val="24"/>
        </w:rPr>
      </w:pPr>
      <w:r w:rsidRPr="000358EE">
        <w:rPr>
          <w:rFonts w:ascii="Times New Roman" w:hAnsi="Times New Roman" w:cs="Times New Roman"/>
          <w:b/>
          <w:sz w:val="24"/>
          <w:szCs w:val="24"/>
        </w:rPr>
        <w:t xml:space="preserve"> </w:t>
      </w:r>
      <w:r w:rsidR="00686DFD" w:rsidRPr="000358EE">
        <w:rPr>
          <w:rFonts w:ascii="Times New Roman" w:hAnsi="Times New Roman" w:cs="Times New Roman"/>
          <w:b/>
          <w:sz w:val="24"/>
          <w:szCs w:val="24"/>
        </w:rPr>
        <w:t>Особенности взаимодействия педагогического коллекти</w:t>
      </w:r>
      <w:r w:rsidR="00E32135" w:rsidRPr="000358EE">
        <w:rPr>
          <w:rFonts w:ascii="Times New Roman" w:hAnsi="Times New Roman" w:cs="Times New Roman"/>
          <w:b/>
          <w:sz w:val="24"/>
          <w:szCs w:val="24"/>
        </w:rPr>
        <w:t>ва с семьями дошкольников с ТНР</w:t>
      </w:r>
      <w:r w:rsidR="00251A4D" w:rsidRPr="000358EE">
        <w:rPr>
          <w:rFonts w:ascii="Times New Roman" w:hAnsi="Times New Roman" w:cs="Times New Roman"/>
          <w:b/>
          <w:sz w:val="24"/>
          <w:szCs w:val="24"/>
        </w:rPr>
        <w:t xml:space="preserve"> (п.39.3 ФАОП ДО)</w:t>
      </w:r>
    </w:p>
    <w:p w14:paraId="5FF42502" w14:textId="77777777" w:rsidR="00686DFD" w:rsidRPr="000358EE" w:rsidRDefault="00686DFD" w:rsidP="00983D32">
      <w:pPr>
        <w:ind w:left="60" w:right="80" w:firstLine="50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Формирование базового доверия к миру, к людям, к себе - ключевая задача периода развития ребенка в период дошкольного возраста.</w:t>
      </w:r>
    </w:p>
    <w:p w14:paraId="343CA9ED" w14:textId="77777777" w:rsidR="00686DFD" w:rsidRPr="000358EE" w:rsidRDefault="00686DFD" w:rsidP="00983D32">
      <w:pPr>
        <w:ind w:left="60" w:right="80" w:firstLine="50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14:paraId="164FA7AA" w14:textId="77777777" w:rsidR="00686DFD" w:rsidRPr="000358EE" w:rsidRDefault="00686DFD" w:rsidP="00983D32">
      <w:pPr>
        <w:ind w:left="60" w:right="80" w:firstLine="50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14:paraId="08DFF1F0" w14:textId="6650D09D" w:rsidR="00686DFD" w:rsidRPr="000358EE" w:rsidRDefault="00686DFD" w:rsidP="00983D32">
      <w:pPr>
        <w:ind w:left="60" w:right="80" w:firstLine="50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Взаимодействие педагогических работников </w:t>
      </w:r>
      <w:r w:rsidR="00563DFF" w:rsidRPr="000358EE">
        <w:rPr>
          <w:rFonts w:ascii="Times New Roman" w:eastAsia="Times New Roman" w:hAnsi="Times New Roman" w:cs="Times New Roman"/>
          <w:sz w:val="24"/>
          <w:szCs w:val="24"/>
        </w:rPr>
        <w:t>ДОУ</w:t>
      </w:r>
      <w:r w:rsidRPr="000358EE">
        <w:rPr>
          <w:rFonts w:ascii="Times New Roman" w:eastAsia="Times New Roman" w:hAnsi="Times New Roman" w:cs="Times New Roman"/>
          <w:sz w:val="24"/>
          <w:szCs w:val="24"/>
        </w:rPr>
        <w:t xml:space="preserve"> </w:t>
      </w:r>
      <w:r w:rsidR="00395D85" w:rsidRPr="000358EE">
        <w:rPr>
          <w:rFonts w:ascii="Times New Roman" w:eastAsia="Times New Roman" w:hAnsi="Times New Roman" w:cs="Times New Roman"/>
          <w:sz w:val="24"/>
          <w:szCs w:val="24"/>
        </w:rPr>
        <w:t>с родителей</w:t>
      </w:r>
      <w:r w:rsidRPr="000358EE">
        <w:rPr>
          <w:rFonts w:ascii="Times New Roman" w:eastAsia="Times New Roman" w:hAnsi="Times New Roman" w:cs="Times New Roman"/>
          <w:sz w:val="24"/>
          <w:szCs w:val="24"/>
        </w:rPr>
        <w:t xml:space="preserve">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14:paraId="12513B1D" w14:textId="1787D549" w:rsidR="00686DFD" w:rsidRPr="000358EE" w:rsidRDefault="00686DFD" w:rsidP="00983D32">
      <w:pPr>
        <w:ind w:left="60" w:right="80" w:firstLine="50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Укрепление и развитие взаимодействия </w:t>
      </w:r>
      <w:r w:rsidR="00563DFF" w:rsidRPr="000358EE">
        <w:rPr>
          <w:rFonts w:ascii="Times New Roman" w:eastAsia="Times New Roman" w:hAnsi="Times New Roman" w:cs="Times New Roman"/>
          <w:sz w:val="24"/>
          <w:szCs w:val="24"/>
        </w:rPr>
        <w:t xml:space="preserve">ДОУ </w:t>
      </w:r>
      <w:r w:rsidRPr="000358EE">
        <w:rPr>
          <w:rFonts w:ascii="Times New Roman" w:eastAsia="Times New Roman" w:hAnsi="Times New Roman" w:cs="Times New Roman"/>
          <w:sz w:val="24"/>
          <w:szCs w:val="24"/>
        </w:rPr>
        <w:t>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14:paraId="5155807B" w14:textId="77777777" w:rsidR="00686DFD" w:rsidRPr="000358EE" w:rsidRDefault="00686DFD" w:rsidP="00983D32">
      <w:pPr>
        <w:ind w:left="60" w:right="80" w:firstLine="50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14:paraId="582ECA52" w14:textId="77777777" w:rsidR="00686DFD" w:rsidRPr="000358EE" w:rsidRDefault="00686DFD" w:rsidP="00983D32">
      <w:pPr>
        <w:ind w:left="60" w:right="80" w:firstLine="50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Реализация цели обеспечивает решение следующих задач:</w:t>
      </w:r>
    </w:p>
    <w:p w14:paraId="16148B40" w14:textId="77777777" w:rsidR="00686DFD" w:rsidRPr="000358EE" w:rsidRDefault="00686DFD" w:rsidP="009D3C76">
      <w:pPr>
        <w:pStyle w:val="a3"/>
        <w:numPr>
          <w:ilvl w:val="0"/>
          <w:numId w:val="7"/>
        </w:numPr>
        <w:tabs>
          <w:tab w:val="left" w:pos="284"/>
        </w:tabs>
        <w:ind w:left="0" w:right="80" w:firstLine="50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14:paraId="2D2ED976" w14:textId="77777777" w:rsidR="00686DFD" w:rsidRPr="000358EE" w:rsidRDefault="00686DFD" w:rsidP="009D3C76">
      <w:pPr>
        <w:pStyle w:val="a3"/>
        <w:numPr>
          <w:ilvl w:val="0"/>
          <w:numId w:val="7"/>
        </w:numPr>
        <w:tabs>
          <w:tab w:val="left" w:pos="284"/>
        </w:tabs>
        <w:ind w:left="0" w:right="80" w:firstLine="50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вовлечение родителей (законных представителей) в воспитательно-образовательный процесс;</w:t>
      </w:r>
    </w:p>
    <w:p w14:paraId="79595B15" w14:textId="77777777" w:rsidR="00686DFD" w:rsidRPr="000358EE" w:rsidRDefault="00686DFD" w:rsidP="009D3C76">
      <w:pPr>
        <w:pStyle w:val="a3"/>
        <w:numPr>
          <w:ilvl w:val="0"/>
          <w:numId w:val="7"/>
        </w:numPr>
        <w:tabs>
          <w:tab w:val="left" w:pos="284"/>
        </w:tabs>
        <w:ind w:left="0" w:right="80" w:firstLine="50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lastRenderedPageBreak/>
        <w:t xml:space="preserve">внедрение эффективных технологий сотрудничества </w:t>
      </w:r>
      <w:r w:rsidR="00F54950" w:rsidRPr="000358EE">
        <w:rPr>
          <w:rFonts w:ascii="Times New Roman" w:eastAsia="Times New Roman" w:hAnsi="Times New Roman" w:cs="Times New Roman"/>
          <w:sz w:val="24"/>
          <w:szCs w:val="24"/>
        </w:rPr>
        <w:t>с родителей</w:t>
      </w:r>
      <w:r w:rsidRPr="000358EE">
        <w:rPr>
          <w:rFonts w:ascii="Times New Roman" w:eastAsia="Times New Roman" w:hAnsi="Times New Roman" w:cs="Times New Roman"/>
          <w:sz w:val="24"/>
          <w:szCs w:val="24"/>
        </w:rPr>
        <w:t xml:space="preserve"> (законным представителям), активизация их участия в жизни детского сада.</w:t>
      </w:r>
    </w:p>
    <w:p w14:paraId="74081EF3" w14:textId="77777777" w:rsidR="00686DFD" w:rsidRPr="000358EE" w:rsidRDefault="00686DFD" w:rsidP="009D3C76">
      <w:pPr>
        <w:pStyle w:val="a3"/>
        <w:numPr>
          <w:ilvl w:val="0"/>
          <w:numId w:val="7"/>
        </w:numPr>
        <w:tabs>
          <w:tab w:val="left" w:pos="284"/>
        </w:tabs>
        <w:ind w:left="0" w:right="80" w:firstLine="50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создание активной информационно-развивающей среды, обеспечивающей единые подходы к развитию личности в семье и детском коллективе;</w:t>
      </w:r>
    </w:p>
    <w:p w14:paraId="769846E3" w14:textId="77777777" w:rsidR="00686DFD" w:rsidRPr="000358EE" w:rsidRDefault="00686DFD" w:rsidP="009D3C76">
      <w:pPr>
        <w:pStyle w:val="a3"/>
        <w:numPr>
          <w:ilvl w:val="0"/>
          <w:numId w:val="7"/>
        </w:numPr>
        <w:tabs>
          <w:tab w:val="left" w:pos="284"/>
        </w:tabs>
        <w:ind w:left="0" w:right="80" w:firstLine="50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повышение родительской компетентности в вопросах воспитания и обучения обучающихся.</w:t>
      </w:r>
    </w:p>
    <w:p w14:paraId="4AE460FC" w14:textId="7CAF2646" w:rsidR="00686DFD" w:rsidRPr="000358EE" w:rsidRDefault="00686DFD" w:rsidP="00983D32">
      <w:pPr>
        <w:ind w:left="60" w:right="80" w:firstLine="50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Работа, обеспечивающая взаимодействие семьи и </w:t>
      </w:r>
      <w:r w:rsidR="00F54950" w:rsidRPr="000358EE">
        <w:rPr>
          <w:rFonts w:ascii="Times New Roman" w:eastAsia="Times New Roman" w:hAnsi="Times New Roman" w:cs="Times New Roman"/>
          <w:sz w:val="24"/>
          <w:szCs w:val="24"/>
        </w:rPr>
        <w:t>ДОУ</w:t>
      </w:r>
      <w:r w:rsidRPr="000358EE">
        <w:rPr>
          <w:rFonts w:ascii="Times New Roman" w:eastAsia="Times New Roman" w:hAnsi="Times New Roman" w:cs="Times New Roman"/>
          <w:sz w:val="24"/>
          <w:szCs w:val="24"/>
        </w:rPr>
        <w:t>, включает следующие направления:</w:t>
      </w:r>
    </w:p>
    <w:p w14:paraId="36697A64" w14:textId="77777777" w:rsidR="00686DFD" w:rsidRPr="000358EE" w:rsidRDefault="00F54950" w:rsidP="00983D32">
      <w:pPr>
        <w:ind w:right="80" w:firstLine="507"/>
        <w:jc w:val="both"/>
        <w:rPr>
          <w:rFonts w:ascii="Times New Roman" w:eastAsia="Times New Roman" w:hAnsi="Times New Roman" w:cs="Times New Roman"/>
          <w:sz w:val="24"/>
          <w:szCs w:val="24"/>
        </w:rPr>
      </w:pPr>
      <w:r w:rsidRPr="000358EE">
        <w:rPr>
          <w:rFonts w:ascii="Times New Roman" w:eastAsia="Times New Roman" w:hAnsi="Times New Roman" w:cs="Times New Roman"/>
          <w:i/>
          <w:sz w:val="24"/>
          <w:szCs w:val="24"/>
        </w:rPr>
        <w:t xml:space="preserve">- </w:t>
      </w:r>
      <w:r w:rsidR="00686DFD" w:rsidRPr="000358EE">
        <w:rPr>
          <w:rFonts w:ascii="Times New Roman" w:eastAsia="Times New Roman" w:hAnsi="Times New Roman" w:cs="Times New Roman"/>
          <w:i/>
          <w:sz w:val="24"/>
          <w:szCs w:val="24"/>
        </w:rPr>
        <w:t>аналитическое</w:t>
      </w:r>
      <w:r w:rsidR="00686DFD" w:rsidRPr="000358EE">
        <w:rPr>
          <w:rFonts w:ascii="Times New Roman" w:eastAsia="Times New Roman" w:hAnsi="Times New Roman" w:cs="Times New Roman"/>
          <w:sz w:val="24"/>
          <w:szCs w:val="24"/>
        </w:rPr>
        <w:t xml:space="preserve">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14:paraId="078915D0" w14:textId="77777777" w:rsidR="00686DFD" w:rsidRPr="000358EE" w:rsidRDefault="00F54950" w:rsidP="00983D32">
      <w:pPr>
        <w:ind w:left="60" w:right="80" w:firstLine="50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 </w:t>
      </w:r>
      <w:r w:rsidR="00686DFD" w:rsidRPr="000358EE">
        <w:rPr>
          <w:rFonts w:ascii="Times New Roman" w:eastAsia="Times New Roman" w:hAnsi="Times New Roman" w:cs="Times New Roman"/>
          <w:i/>
          <w:sz w:val="24"/>
          <w:szCs w:val="24"/>
        </w:rPr>
        <w:t>коммуникативно-деятельностное</w:t>
      </w:r>
      <w:r w:rsidR="00686DFD" w:rsidRPr="000358EE">
        <w:rPr>
          <w:rFonts w:ascii="Times New Roman" w:eastAsia="Times New Roman" w:hAnsi="Times New Roman" w:cs="Times New Roman"/>
          <w:sz w:val="24"/>
          <w:szCs w:val="24"/>
        </w:rPr>
        <w:t xml:space="preserve">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14:paraId="31168AFB" w14:textId="462E1693" w:rsidR="00686DFD" w:rsidRPr="000358EE" w:rsidRDefault="00F54950" w:rsidP="00983D32">
      <w:pPr>
        <w:ind w:left="60" w:right="80" w:firstLine="50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 </w:t>
      </w:r>
      <w:r w:rsidR="00686DFD" w:rsidRPr="000358EE">
        <w:rPr>
          <w:rFonts w:ascii="Times New Roman" w:eastAsia="Times New Roman" w:hAnsi="Times New Roman" w:cs="Times New Roman"/>
          <w:i/>
          <w:sz w:val="24"/>
          <w:szCs w:val="24"/>
        </w:rPr>
        <w:t>информационное</w:t>
      </w:r>
      <w:r w:rsidR="00686DFD" w:rsidRPr="000358EE">
        <w:rPr>
          <w:rFonts w:ascii="Times New Roman" w:eastAsia="Times New Roman" w:hAnsi="Times New Roman" w:cs="Times New Roman"/>
          <w:sz w:val="24"/>
          <w:szCs w:val="24"/>
        </w:rPr>
        <w:t xml:space="preserve"> - пропаганда и популяризация опыта деятельности </w:t>
      </w:r>
      <w:r w:rsidRPr="000358EE">
        <w:rPr>
          <w:rFonts w:ascii="Times New Roman" w:eastAsia="Times New Roman" w:hAnsi="Times New Roman" w:cs="Times New Roman"/>
          <w:sz w:val="24"/>
          <w:szCs w:val="24"/>
        </w:rPr>
        <w:t>ДОУ</w:t>
      </w:r>
      <w:r w:rsidR="00686DFD" w:rsidRPr="000358EE">
        <w:rPr>
          <w:rFonts w:ascii="Times New Roman" w:eastAsia="Times New Roman" w:hAnsi="Times New Roman" w:cs="Times New Roman"/>
          <w:sz w:val="24"/>
          <w:szCs w:val="24"/>
        </w:rPr>
        <w:t xml:space="preserve">; создание открытого информационного пространства (сайт </w:t>
      </w:r>
      <w:r w:rsidRPr="000358EE">
        <w:rPr>
          <w:rFonts w:ascii="Times New Roman" w:eastAsia="Times New Roman" w:hAnsi="Times New Roman" w:cs="Times New Roman"/>
          <w:sz w:val="24"/>
          <w:szCs w:val="24"/>
        </w:rPr>
        <w:t>ДОУ</w:t>
      </w:r>
      <w:r w:rsidR="00686DFD" w:rsidRPr="000358EE">
        <w:rPr>
          <w:rFonts w:ascii="Times New Roman" w:eastAsia="Times New Roman" w:hAnsi="Times New Roman" w:cs="Times New Roman"/>
          <w:sz w:val="24"/>
          <w:szCs w:val="24"/>
        </w:rPr>
        <w:t>, форум, группы в социальных сетях).</w:t>
      </w:r>
    </w:p>
    <w:p w14:paraId="48DE7E6C" w14:textId="77777777" w:rsidR="007A2D52" w:rsidRPr="000358EE" w:rsidRDefault="007A2D52" w:rsidP="00983D32">
      <w:pPr>
        <w:pStyle w:val="af6"/>
        <w:kinsoku w:val="0"/>
        <w:overflowPunct w:val="0"/>
        <w:ind w:left="-142" w:right="108" w:firstLine="507"/>
        <w:jc w:val="both"/>
      </w:pPr>
      <w:r w:rsidRPr="000358EE">
        <w:rPr>
          <w:spacing w:val="-3"/>
        </w:rPr>
        <w:t xml:space="preserve">Учитель-логопед </w:t>
      </w:r>
      <w:r w:rsidRPr="000358EE">
        <w:t>привлекает родителей к коррекционно-развивающей работе. После проведения логопедического обследования логопед предоставляет родителям</w:t>
      </w:r>
      <w:r w:rsidRPr="000358EE">
        <w:rPr>
          <w:spacing w:val="-11"/>
        </w:rPr>
        <w:t xml:space="preserve"> </w:t>
      </w:r>
      <w:r w:rsidRPr="000358EE">
        <w:t>информацию</w:t>
      </w:r>
      <w:r w:rsidRPr="000358EE">
        <w:rPr>
          <w:spacing w:val="-11"/>
        </w:rPr>
        <w:t xml:space="preserve"> </w:t>
      </w:r>
      <w:r w:rsidRPr="000358EE">
        <w:t>о</w:t>
      </w:r>
      <w:r w:rsidRPr="000358EE">
        <w:rPr>
          <w:spacing w:val="-11"/>
        </w:rPr>
        <w:t xml:space="preserve"> </w:t>
      </w:r>
      <w:r w:rsidRPr="000358EE">
        <w:t>речевых</w:t>
      </w:r>
      <w:r w:rsidRPr="000358EE">
        <w:rPr>
          <w:spacing w:val="-11"/>
        </w:rPr>
        <w:t xml:space="preserve"> </w:t>
      </w:r>
      <w:r w:rsidRPr="000358EE">
        <w:t>нарушениях,</w:t>
      </w:r>
      <w:r w:rsidRPr="000358EE">
        <w:rPr>
          <w:spacing w:val="-10"/>
        </w:rPr>
        <w:t xml:space="preserve"> </w:t>
      </w:r>
      <w:r w:rsidRPr="000358EE">
        <w:t>выявленных</w:t>
      </w:r>
      <w:r w:rsidRPr="000358EE">
        <w:rPr>
          <w:spacing w:val="-11"/>
        </w:rPr>
        <w:t xml:space="preserve"> </w:t>
      </w:r>
      <w:r w:rsidRPr="000358EE">
        <w:t>у</w:t>
      </w:r>
      <w:r w:rsidRPr="000358EE">
        <w:rPr>
          <w:spacing w:val="-10"/>
        </w:rPr>
        <w:t xml:space="preserve"> </w:t>
      </w:r>
      <w:r w:rsidRPr="000358EE">
        <w:t>ребенка,</w:t>
      </w:r>
      <w:r w:rsidRPr="000358EE">
        <w:rPr>
          <w:spacing w:val="-11"/>
        </w:rPr>
        <w:t xml:space="preserve"> </w:t>
      </w:r>
      <w:r w:rsidRPr="000358EE">
        <w:t>и</w:t>
      </w:r>
      <w:r w:rsidRPr="000358EE">
        <w:rPr>
          <w:spacing w:val="-11"/>
        </w:rPr>
        <w:t xml:space="preserve"> </w:t>
      </w:r>
      <w:r w:rsidRPr="000358EE">
        <w:t>информирует о плане индивидуальной коррекционно-развивающей работы, разъясняя</w:t>
      </w:r>
      <w:r w:rsidRPr="000358EE">
        <w:rPr>
          <w:spacing w:val="-19"/>
        </w:rPr>
        <w:t xml:space="preserve"> </w:t>
      </w:r>
      <w:r w:rsidRPr="000358EE">
        <w:t>необходимость</w:t>
      </w:r>
      <w:r w:rsidRPr="000358EE">
        <w:rPr>
          <w:spacing w:val="-17"/>
        </w:rPr>
        <w:t xml:space="preserve"> </w:t>
      </w:r>
      <w:r w:rsidRPr="000358EE">
        <w:t>совместной,</w:t>
      </w:r>
      <w:r w:rsidRPr="000358EE">
        <w:rPr>
          <w:spacing w:val="-18"/>
        </w:rPr>
        <w:t xml:space="preserve"> </w:t>
      </w:r>
      <w:r w:rsidRPr="000358EE">
        <w:t>согласованной</w:t>
      </w:r>
      <w:r w:rsidRPr="000358EE">
        <w:rPr>
          <w:spacing w:val="-18"/>
        </w:rPr>
        <w:t xml:space="preserve"> </w:t>
      </w:r>
      <w:r w:rsidRPr="000358EE">
        <w:t>работы</w:t>
      </w:r>
      <w:r w:rsidRPr="000358EE">
        <w:rPr>
          <w:spacing w:val="-18"/>
        </w:rPr>
        <w:t xml:space="preserve"> </w:t>
      </w:r>
      <w:r w:rsidRPr="000358EE">
        <w:t>педагогов</w:t>
      </w:r>
      <w:r w:rsidRPr="000358EE">
        <w:rPr>
          <w:spacing w:val="-18"/>
        </w:rPr>
        <w:t xml:space="preserve"> </w:t>
      </w:r>
      <w:r w:rsidRPr="000358EE">
        <w:t>детского</w:t>
      </w:r>
      <w:r w:rsidRPr="000358EE">
        <w:rPr>
          <w:spacing w:val="-17"/>
        </w:rPr>
        <w:t xml:space="preserve"> </w:t>
      </w:r>
      <w:r w:rsidRPr="000358EE">
        <w:t>сада и</w:t>
      </w:r>
      <w:r w:rsidRPr="000358EE">
        <w:rPr>
          <w:spacing w:val="-10"/>
        </w:rPr>
        <w:t xml:space="preserve"> </w:t>
      </w:r>
      <w:r w:rsidRPr="000358EE">
        <w:t>родителей.</w:t>
      </w:r>
      <w:r w:rsidRPr="000358EE">
        <w:rPr>
          <w:spacing w:val="-9"/>
        </w:rPr>
        <w:t xml:space="preserve">  </w:t>
      </w:r>
      <w:r w:rsidRPr="000358EE">
        <w:t>Рекомендации</w:t>
      </w:r>
      <w:r w:rsidRPr="000358EE">
        <w:rPr>
          <w:spacing w:val="-9"/>
        </w:rPr>
        <w:t xml:space="preserve"> </w:t>
      </w:r>
      <w:r w:rsidRPr="000358EE">
        <w:t>родители</w:t>
      </w:r>
      <w:r w:rsidRPr="000358EE">
        <w:rPr>
          <w:spacing w:val="-9"/>
        </w:rPr>
        <w:t xml:space="preserve"> </w:t>
      </w:r>
      <w:r w:rsidRPr="000358EE">
        <w:t>получают</w:t>
      </w:r>
      <w:r w:rsidRPr="000358EE">
        <w:rPr>
          <w:spacing w:val="-9"/>
        </w:rPr>
        <w:t xml:space="preserve"> </w:t>
      </w:r>
      <w:r w:rsidRPr="000358EE">
        <w:t>на</w:t>
      </w:r>
      <w:r w:rsidRPr="000358EE">
        <w:rPr>
          <w:spacing w:val="-9"/>
        </w:rPr>
        <w:t xml:space="preserve"> </w:t>
      </w:r>
      <w:r w:rsidRPr="000358EE">
        <w:t>приемах</w:t>
      </w:r>
      <w:r w:rsidRPr="000358EE">
        <w:rPr>
          <w:spacing w:val="-9"/>
        </w:rPr>
        <w:t xml:space="preserve"> учителя-</w:t>
      </w:r>
      <w:r w:rsidRPr="000358EE">
        <w:t>логопеда</w:t>
      </w:r>
      <w:r w:rsidRPr="000358EE">
        <w:rPr>
          <w:spacing w:val="-11"/>
        </w:rPr>
        <w:t xml:space="preserve"> </w:t>
      </w:r>
      <w:r w:rsidRPr="000358EE">
        <w:t>—</w:t>
      </w:r>
      <w:r w:rsidRPr="000358EE">
        <w:rPr>
          <w:spacing w:val="-9"/>
        </w:rPr>
        <w:t xml:space="preserve"> </w:t>
      </w:r>
      <w:r w:rsidRPr="000358EE">
        <w:t>устно; в письменной форме — в тетрадях</w:t>
      </w:r>
      <w:r w:rsidRPr="000358EE">
        <w:rPr>
          <w:spacing w:val="-5"/>
        </w:rPr>
        <w:t xml:space="preserve"> </w:t>
      </w:r>
      <w:r w:rsidRPr="000358EE">
        <w:t>ребенка.</w:t>
      </w:r>
    </w:p>
    <w:p w14:paraId="1AA4DAC4" w14:textId="77777777" w:rsidR="007A2D52" w:rsidRPr="000358EE" w:rsidRDefault="007A2D52" w:rsidP="00983D32">
      <w:pPr>
        <w:pStyle w:val="af6"/>
        <w:kinsoku w:val="0"/>
        <w:overflowPunct w:val="0"/>
        <w:ind w:left="480" w:firstLine="507"/>
        <w:jc w:val="both"/>
      </w:pPr>
      <w:r w:rsidRPr="000358EE">
        <w:t>Участие родителей предусматривает:</w:t>
      </w:r>
    </w:p>
    <w:p w14:paraId="41694966" w14:textId="77777777" w:rsidR="007A2D52" w:rsidRPr="000358EE" w:rsidRDefault="007A2D52" w:rsidP="009D3C76">
      <w:pPr>
        <w:pStyle w:val="a3"/>
        <w:widowControl w:val="0"/>
        <w:numPr>
          <w:ilvl w:val="0"/>
          <w:numId w:val="33"/>
        </w:numPr>
        <w:tabs>
          <w:tab w:val="left" w:pos="567"/>
          <w:tab w:val="left" w:pos="851"/>
        </w:tabs>
        <w:kinsoku w:val="0"/>
        <w:overflowPunct w:val="0"/>
        <w:autoSpaceDE w:val="0"/>
        <w:autoSpaceDN w:val="0"/>
        <w:adjustRightInd w:val="0"/>
        <w:ind w:left="0" w:firstLine="507"/>
        <w:contextualSpacing w:val="0"/>
        <w:jc w:val="both"/>
        <w:rPr>
          <w:rFonts w:ascii="Times New Roman" w:hAnsi="Times New Roman" w:cs="Times New Roman"/>
          <w:sz w:val="24"/>
          <w:szCs w:val="24"/>
        </w:rPr>
      </w:pPr>
      <w:r w:rsidRPr="000358EE">
        <w:rPr>
          <w:rFonts w:ascii="Times New Roman" w:hAnsi="Times New Roman" w:cs="Times New Roman"/>
          <w:sz w:val="24"/>
          <w:szCs w:val="24"/>
        </w:rPr>
        <w:t xml:space="preserve">организацию выполнения </w:t>
      </w:r>
      <w:r w:rsidRPr="000358EE">
        <w:rPr>
          <w:rFonts w:ascii="Times New Roman" w:hAnsi="Times New Roman" w:cs="Times New Roman"/>
          <w:spacing w:val="-3"/>
          <w:sz w:val="24"/>
          <w:szCs w:val="24"/>
        </w:rPr>
        <w:t xml:space="preserve">ребенком </w:t>
      </w:r>
      <w:r w:rsidRPr="000358EE">
        <w:rPr>
          <w:rFonts w:ascii="Times New Roman" w:hAnsi="Times New Roman" w:cs="Times New Roman"/>
          <w:sz w:val="24"/>
          <w:szCs w:val="24"/>
        </w:rPr>
        <w:t>домашних заданий;</w:t>
      </w:r>
    </w:p>
    <w:p w14:paraId="7F31B0BB" w14:textId="77777777" w:rsidR="007A2D52" w:rsidRPr="000358EE" w:rsidRDefault="007A2D52" w:rsidP="009D3C76">
      <w:pPr>
        <w:pStyle w:val="a3"/>
        <w:widowControl w:val="0"/>
        <w:numPr>
          <w:ilvl w:val="0"/>
          <w:numId w:val="33"/>
        </w:numPr>
        <w:tabs>
          <w:tab w:val="left" w:pos="567"/>
          <w:tab w:val="left" w:pos="851"/>
        </w:tabs>
        <w:kinsoku w:val="0"/>
        <w:overflowPunct w:val="0"/>
        <w:autoSpaceDE w:val="0"/>
        <w:autoSpaceDN w:val="0"/>
        <w:adjustRightInd w:val="0"/>
        <w:ind w:left="0" w:right="110" w:firstLine="507"/>
        <w:contextualSpacing w:val="0"/>
        <w:jc w:val="both"/>
        <w:rPr>
          <w:rFonts w:ascii="Times New Roman" w:hAnsi="Times New Roman" w:cs="Times New Roman"/>
          <w:spacing w:val="-3"/>
          <w:sz w:val="24"/>
          <w:szCs w:val="24"/>
        </w:rPr>
      </w:pPr>
      <w:r w:rsidRPr="000358EE">
        <w:rPr>
          <w:rFonts w:ascii="Times New Roman" w:hAnsi="Times New Roman" w:cs="Times New Roman"/>
          <w:sz w:val="24"/>
          <w:szCs w:val="24"/>
        </w:rPr>
        <w:t xml:space="preserve">проведение упражнений с </w:t>
      </w:r>
      <w:r w:rsidRPr="000358EE">
        <w:rPr>
          <w:rFonts w:ascii="Times New Roman" w:hAnsi="Times New Roman" w:cs="Times New Roman"/>
          <w:spacing w:val="-3"/>
          <w:sz w:val="24"/>
          <w:szCs w:val="24"/>
        </w:rPr>
        <w:t xml:space="preserve">ребенком </w:t>
      </w:r>
      <w:r w:rsidRPr="000358EE">
        <w:rPr>
          <w:rFonts w:ascii="Times New Roman" w:hAnsi="Times New Roman" w:cs="Times New Roman"/>
          <w:sz w:val="24"/>
          <w:szCs w:val="24"/>
        </w:rPr>
        <w:t>на развитие артикуляционных на</w:t>
      </w:r>
      <w:r w:rsidRPr="000358EE">
        <w:rPr>
          <w:rFonts w:ascii="Times New Roman" w:hAnsi="Times New Roman" w:cs="Times New Roman"/>
          <w:spacing w:val="-3"/>
          <w:sz w:val="24"/>
          <w:szCs w:val="24"/>
        </w:rPr>
        <w:t>выков;</w:t>
      </w:r>
    </w:p>
    <w:p w14:paraId="3055FE9B" w14:textId="77777777" w:rsidR="007A2D52" w:rsidRPr="000358EE" w:rsidRDefault="007A2D52" w:rsidP="009D3C76">
      <w:pPr>
        <w:pStyle w:val="a3"/>
        <w:widowControl w:val="0"/>
        <w:numPr>
          <w:ilvl w:val="0"/>
          <w:numId w:val="33"/>
        </w:numPr>
        <w:tabs>
          <w:tab w:val="left" w:pos="567"/>
          <w:tab w:val="left" w:pos="851"/>
        </w:tabs>
        <w:kinsoku w:val="0"/>
        <w:overflowPunct w:val="0"/>
        <w:autoSpaceDE w:val="0"/>
        <w:autoSpaceDN w:val="0"/>
        <w:adjustRightInd w:val="0"/>
        <w:ind w:left="0" w:right="110" w:firstLine="507"/>
        <w:contextualSpacing w:val="0"/>
        <w:jc w:val="both"/>
        <w:rPr>
          <w:rFonts w:ascii="Times New Roman" w:hAnsi="Times New Roman" w:cs="Times New Roman"/>
          <w:sz w:val="24"/>
          <w:szCs w:val="24"/>
        </w:rPr>
      </w:pPr>
      <w:r w:rsidRPr="000358EE">
        <w:rPr>
          <w:rFonts w:ascii="Times New Roman" w:hAnsi="Times New Roman" w:cs="Times New Roman"/>
          <w:sz w:val="24"/>
          <w:szCs w:val="24"/>
        </w:rPr>
        <w:t xml:space="preserve">систематическое закрепление изученного материала по автоматизации поставленных </w:t>
      </w:r>
      <w:r w:rsidRPr="000358EE">
        <w:rPr>
          <w:rFonts w:ascii="Times New Roman" w:hAnsi="Times New Roman" w:cs="Times New Roman"/>
          <w:spacing w:val="-4"/>
          <w:sz w:val="24"/>
          <w:szCs w:val="24"/>
        </w:rPr>
        <w:t xml:space="preserve">звуков </w:t>
      </w:r>
      <w:r w:rsidRPr="000358EE">
        <w:rPr>
          <w:rFonts w:ascii="Times New Roman" w:hAnsi="Times New Roman" w:cs="Times New Roman"/>
          <w:sz w:val="24"/>
          <w:szCs w:val="24"/>
        </w:rPr>
        <w:t>и введению их в</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речь;</w:t>
      </w:r>
    </w:p>
    <w:p w14:paraId="6E153FC5" w14:textId="77777777" w:rsidR="007A2D52" w:rsidRPr="000358EE" w:rsidRDefault="007A2D52" w:rsidP="009D3C76">
      <w:pPr>
        <w:pStyle w:val="a3"/>
        <w:widowControl w:val="0"/>
        <w:numPr>
          <w:ilvl w:val="0"/>
          <w:numId w:val="33"/>
        </w:numPr>
        <w:tabs>
          <w:tab w:val="left" w:pos="567"/>
          <w:tab w:val="left" w:pos="851"/>
        </w:tabs>
        <w:kinsoku w:val="0"/>
        <w:overflowPunct w:val="0"/>
        <w:autoSpaceDE w:val="0"/>
        <w:autoSpaceDN w:val="0"/>
        <w:adjustRightInd w:val="0"/>
        <w:ind w:left="0" w:right="108" w:firstLine="507"/>
        <w:contextualSpacing w:val="0"/>
        <w:jc w:val="both"/>
        <w:rPr>
          <w:rFonts w:ascii="Times New Roman" w:hAnsi="Times New Roman" w:cs="Times New Roman"/>
          <w:sz w:val="24"/>
          <w:szCs w:val="24"/>
        </w:rPr>
      </w:pPr>
      <w:r w:rsidRPr="000358EE">
        <w:rPr>
          <w:rFonts w:ascii="Times New Roman" w:hAnsi="Times New Roman" w:cs="Times New Roman"/>
          <w:sz w:val="24"/>
          <w:szCs w:val="24"/>
        </w:rPr>
        <w:t>создание положительного эмоционального настроя на логопедические занятия, поощрение успехов ребенка, формирование мотивации к самостоятельным занятиям, желания научиться говорить</w:t>
      </w:r>
      <w:r w:rsidRPr="000358EE">
        <w:rPr>
          <w:rFonts w:ascii="Times New Roman" w:hAnsi="Times New Roman" w:cs="Times New Roman"/>
          <w:spacing w:val="-5"/>
          <w:sz w:val="24"/>
          <w:szCs w:val="24"/>
        </w:rPr>
        <w:t xml:space="preserve"> </w:t>
      </w:r>
      <w:r w:rsidRPr="000358EE">
        <w:rPr>
          <w:rFonts w:ascii="Times New Roman" w:hAnsi="Times New Roman" w:cs="Times New Roman"/>
          <w:sz w:val="24"/>
          <w:szCs w:val="24"/>
        </w:rPr>
        <w:t>правильно.</w:t>
      </w:r>
    </w:p>
    <w:p w14:paraId="67AEC958" w14:textId="3AAA230D" w:rsidR="007A2D52" w:rsidRPr="000358EE" w:rsidRDefault="007A2D52" w:rsidP="00983D32">
      <w:pPr>
        <w:ind w:firstLine="507"/>
        <w:jc w:val="both"/>
        <w:rPr>
          <w:rFonts w:ascii="Times New Roman" w:hAnsi="Times New Roman" w:cs="Times New Roman"/>
          <w:sz w:val="24"/>
          <w:szCs w:val="24"/>
        </w:rPr>
      </w:pPr>
    </w:p>
    <w:p w14:paraId="6620C91B" w14:textId="77777777" w:rsidR="009E0C13" w:rsidRPr="000358EE" w:rsidRDefault="009E0C13" w:rsidP="00983D32">
      <w:pPr>
        <w:rPr>
          <w:rFonts w:ascii="Times New Roman" w:hAnsi="Times New Roman" w:cs="Times New Roman"/>
          <w:b/>
          <w:sz w:val="24"/>
          <w:szCs w:val="24"/>
        </w:rPr>
      </w:pPr>
      <w:r w:rsidRPr="000358EE">
        <w:rPr>
          <w:rFonts w:ascii="Times New Roman" w:hAnsi="Times New Roman" w:cs="Times New Roman"/>
          <w:b/>
          <w:sz w:val="24"/>
          <w:szCs w:val="24"/>
        </w:rPr>
        <w:t xml:space="preserve">Формы организации психолого-педагогической помощи семье </w:t>
      </w:r>
    </w:p>
    <w:p w14:paraId="12CFFA9C" w14:textId="77777777" w:rsidR="009E0C13" w:rsidRPr="000358EE" w:rsidRDefault="009E0C13" w:rsidP="00983D32">
      <w:pPr>
        <w:rPr>
          <w:rFonts w:ascii="Times New Roman" w:hAnsi="Times New Roman" w:cs="Times New Roman"/>
          <w:b/>
          <w:sz w:val="24"/>
          <w:szCs w:val="24"/>
        </w:rPr>
      </w:pPr>
      <w:r w:rsidRPr="000358EE">
        <w:rPr>
          <w:rFonts w:ascii="Times New Roman" w:hAnsi="Times New Roman" w:cs="Times New Roman"/>
          <w:b/>
          <w:sz w:val="24"/>
          <w:szCs w:val="24"/>
        </w:rPr>
        <w:t xml:space="preserve">1. Коллективные формы взаимодействия </w:t>
      </w:r>
    </w:p>
    <w:p w14:paraId="4FCDF86E" w14:textId="02A15C1C" w:rsidR="009E0C13" w:rsidRPr="000358EE" w:rsidRDefault="009E0C13" w:rsidP="00983D32">
      <w:pPr>
        <w:tabs>
          <w:tab w:val="left" w:pos="851"/>
        </w:tabs>
        <w:spacing w:after="12"/>
        <w:ind w:right="14"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b/>
          <w:sz w:val="24"/>
          <w:szCs w:val="24"/>
        </w:rPr>
        <w:t xml:space="preserve">1.1. Общие родительские собрания. </w:t>
      </w:r>
      <w:r w:rsidR="003D0430" w:rsidRPr="000358EE">
        <w:rPr>
          <w:rFonts w:ascii="Times New Roman" w:eastAsia="Times New Roman" w:hAnsi="Times New Roman" w:cs="Times New Roman"/>
          <w:sz w:val="24"/>
          <w:szCs w:val="24"/>
        </w:rPr>
        <w:t xml:space="preserve">Проводятся администрацией ДОУ </w:t>
      </w:r>
      <w:r w:rsidR="00BA09B4" w:rsidRPr="000358EE">
        <w:rPr>
          <w:rFonts w:ascii="Times New Roman" w:eastAsia="Times New Roman" w:hAnsi="Times New Roman" w:cs="Times New Roman"/>
          <w:sz w:val="24"/>
          <w:szCs w:val="24"/>
          <w:lang w:val="tt-RU"/>
        </w:rPr>
        <w:t>2</w:t>
      </w:r>
      <w:r w:rsidRPr="000358EE">
        <w:rPr>
          <w:rFonts w:ascii="Times New Roman" w:eastAsia="Times New Roman" w:hAnsi="Times New Roman" w:cs="Times New Roman"/>
          <w:sz w:val="24"/>
          <w:szCs w:val="24"/>
        </w:rPr>
        <w:t xml:space="preserve"> р</w:t>
      </w:r>
      <w:r w:rsidR="00E64F6F">
        <w:rPr>
          <w:rFonts w:ascii="Times New Roman" w:eastAsia="Times New Roman" w:hAnsi="Times New Roman" w:cs="Times New Roman"/>
          <w:sz w:val="24"/>
          <w:szCs w:val="24"/>
        </w:rPr>
        <w:t xml:space="preserve">аза в год, в начале </w:t>
      </w:r>
      <w:r w:rsidRPr="000358EE">
        <w:rPr>
          <w:rFonts w:ascii="Times New Roman" w:eastAsia="Times New Roman" w:hAnsi="Times New Roman" w:cs="Times New Roman"/>
          <w:sz w:val="24"/>
          <w:szCs w:val="24"/>
        </w:rPr>
        <w:t xml:space="preserve">и в конце учебного года. </w:t>
      </w:r>
    </w:p>
    <w:p w14:paraId="2BC071EC" w14:textId="77777777" w:rsidR="009E0C13" w:rsidRPr="000358EE" w:rsidRDefault="009E0C13" w:rsidP="00983D32">
      <w:pPr>
        <w:tabs>
          <w:tab w:val="left" w:pos="851"/>
        </w:tabs>
        <w:spacing w:after="11"/>
        <w:ind w:right="11"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Задачи:  </w:t>
      </w:r>
    </w:p>
    <w:p w14:paraId="10DF3C09" w14:textId="77777777" w:rsidR="009E0C13" w:rsidRPr="000358EE" w:rsidRDefault="009E0C13" w:rsidP="009D3C76">
      <w:pPr>
        <w:numPr>
          <w:ilvl w:val="0"/>
          <w:numId w:val="63"/>
        </w:numPr>
        <w:tabs>
          <w:tab w:val="left" w:pos="851"/>
        </w:tabs>
        <w:spacing w:after="12"/>
        <w:ind w:left="0" w:right="14"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информирование и обсуждение с родителями задачи и содержание коррекционнообразовательной работы; </w:t>
      </w:r>
    </w:p>
    <w:p w14:paraId="5F0EDBD1" w14:textId="77777777" w:rsidR="009E0C13" w:rsidRPr="000358EE" w:rsidRDefault="009E0C13" w:rsidP="009D3C76">
      <w:pPr>
        <w:numPr>
          <w:ilvl w:val="0"/>
          <w:numId w:val="63"/>
        </w:numPr>
        <w:tabs>
          <w:tab w:val="left" w:pos="851"/>
        </w:tabs>
        <w:spacing w:after="12"/>
        <w:ind w:left="0" w:right="14"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решение организационных вопросов; </w:t>
      </w:r>
    </w:p>
    <w:p w14:paraId="5813C3C1" w14:textId="77777777" w:rsidR="009E0C13" w:rsidRPr="000358EE" w:rsidRDefault="009E0C13" w:rsidP="009D3C76">
      <w:pPr>
        <w:numPr>
          <w:ilvl w:val="0"/>
          <w:numId w:val="63"/>
        </w:numPr>
        <w:tabs>
          <w:tab w:val="left" w:pos="851"/>
        </w:tabs>
        <w:spacing w:after="12"/>
        <w:ind w:left="0" w:right="14"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информирование родителей по вопросам взаимодействия ДОУ с другими организациями, в том числе и социальными службами. </w:t>
      </w:r>
    </w:p>
    <w:p w14:paraId="0949B35C" w14:textId="77777777" w:rsidR="009E0C13" w:rsidRPr="000358EE" w:rsidRDefault="009E0C13" w:rsidP="00983D32">
      <w:pPr>
        <w:tabs>
          <w:tab w:val="left" w:pos="851"/>
        </w:tabs>
        <w:spacing w:after="12"/>
        <w:ind w:right="14"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b/>
          <w:sz w:val="24"/>
          <w:szCs w:val="24"/>
        </w:rPr>
        <w:t xml:space="preserve">1.2. Групповые родительские собрания. </w:t>
      </w:r>
      <w:r w:rsidRPr="000358EE">
        <w:rPr>
          <w:rFonts w:ascii="Times New Roman" w:eastAsia="Times New Roman" w:hAnsi="Times New Roman" w:cs="Times New Roman"/>
          <w:sz w:val="24"/>
          <w:szCs w:val="24"/>
        </w:rPr>
        <w:t xml:space="preserve">Проводятся специалистами и воспитателями групп не реже 3-х раз в год и по мере необходимости. </w:t>
      </w:r>
    </w:p>
    <w:p w14:paraId="6B7287A4" w14:textId="77777777" w:rsidR="009E0C13" w:rsidRPr="000358EE" w:rsidRDefault="009E0C13" w:rsidP="00983D32">
      <w:pPr>
        <w:tabs>
          <w:tab w:val="left" w:pos="851"/>
        </w:tabs>
        <w:spacing w:after="11"/>
        <w:ind w:right="11"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Задачи: </w:t>
      </w:r>
    </w:p>
    <w:p w14:paraId="23CA99C3" w14:textId="77777777" w:rsidR="009E0C13" w:rsidRPr="000358EE" w:rsidRDefault="009E0C13" w:rsidP="009D3C76">
      <w:pPr>
        <w:numPr>
          <w:ilvl w:val="0"/>
          <w:numId w:val="63"/>
        </w:numPr>
        <w:tabs>
          <w:tab w:val="left" w:pos="851"/>
        </w:tabs>
        <w:spacing w:after="12"/>
        <w:ind w:left="0" w:right="14"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обсуждение с родителями задач, содержания и форм работы; - сообщение о формах и содержании работы с детьми в семье; - решение текущих организационных вопросов. </w:t>
      </w:r>
    </w:p>
    <w:p w14:paraId="2E7998FF" w14:textId="77777777" w:rsidR="009E0C13" w:rsidRPr="000358EE" w:rsidRDefault="009E0C13" w:rsidP="009D3C76">
      <w:pPr>
        <w:numPr>
          <w:ilvl w:val="1"/>
          <w:numId w:val="64"/>
        </w:numPr>
        <w:tabs>
          <w:tab w:val="left" w:pos="709"/>
          <w:tab w:val="left" w:pos="993"/>
        </w:tabs>
        <w:spacing w:after="12"/>
        <w:ind w:left="0" w:right="14"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b/>
          <w:sz w:val="24"/>
          <w:szCs w:val="24"/>
        </w:rPr>
        <w:t>«День открытых дверей».</w:t>
      </w:r>
      <w:r w:rsidRPr="000358EE">
        <w:rPr>
          <w:rFonts w:ascii="Times New Roman" w:eastAsia="Times New Roman" w:hAnsi="Times New Roman" w:cs="Times New Roman"/>
          <w:sz w:val="24"/>
          <w:szCs w:val="24"/>
        </w:rPr>
        <w:t xml:space="preserve"> Проводится администрацией ДОУ в апреле для родителей детей, поступающих в ДОУ в следующем учебном году. </w:t>
      </w:r>
    </w:p>
    <w:p w14:paraId="09EF293C" w14:textId="77777777" w:rsidR="009E0C13" w:rsidRPr="000358EE" w:rsidRDefault="009E0C13" w:rsidP="00983D32">
      <w:pPr>
        <w:tabs>
          <w:tab w:val="left" w:pos="709"/>
          <w:tab w:val="left" w:pos="993"/>
        </w:tabs>
        <w:spacing w:after="32"/>
        <w:ind w:right="14"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Задача: знакомство с ДОУ, направлениями и условиями его работы. </w:t>
      </w:r>
    </w:p>
    <w:p w14:paraId="71A93BD3" w14:textId="7D4D692D" w:rsidR="009E0C13" w:rsidRPr="000358EE" w:rsidRDefault="003D0430" w:rsidP="00983D32">
      <w:pPr>
        <w:tabs>
          <w:tab w:val="left" w:pos="851"/>
        </w:tabs>
        <w:spacing w:after="12"/>
        <w:ind w:right="14"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b/>
          <w:sz w:val="24"/>
          <w:szCs w:val="24"/>
        </w:rPr>
        <w:t>1.4</w:t>
      </w:r>
      <w:r w:rsidR="009E0C13" w:rsidRPr="000358EE">
        <w:rPr>
          <w:rFonts w:ascii="Times New Roman" w:eastAsia="Times New Roman" w:hAnsi="Times New Roman" w:cs="Times New Roman"/>
          <w:b/>
          <w:sz w:val="24"/>
          <w:szCs w:val="24"/>
        </w:rPr>
        <w:t>. Проведение детских праздников и «Досугов».</w:t>
      </w:r>
      <w:r w:rsidR="009E0C13" w:rsidRPr="000358EE">
        <w:rPr>
          <w:rFonts w:ascii="Times New Roman" w:eastAsia="Times New Roman" w:hAnsi="Times New Roman" w:cs="Times New Roman"/>
          <w:sz w:val="24"/>
          <w:szCs w:val="24"/>
        </w:rPr>
        <w:t xml:space="preserve"> Подготовкой и проведением праздников занимаются специалисты ДОУ с привлечением родителей. </w:t>
      </w:r>
    </w:p>
    <w:p w14:paraId="0468F85B" w14:textId="77777777" w:rsidR="009E0C13" w:rsidRPr="000358EE" w:rsidRDefault="009E0C13" w:rsidP="00983D32">
      <w:pPr>
        <w:tabs>
          <w:tab w:val="left" w:pos="851"/>
        </w:tabs>
        <w:spacing w:after="12"/>
        <w:ind w:right="14"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lastRenderedPageBreak/>
        <w:t xml:space="preserve">Задача: поддержание благоприятного психологического микроклимата в группах и распространение его на семью. </w:t>
      </w:r>
    </w:p>
    <w:p w14:paraId="4A0C6159" w14:textId="77777777" w:rsidR="009E0C13" w:rsidRPr="000358EE" w:rsidRDefault="009E0C13" w:rsidP="00983D32">
      <w:pPr>
        <w:tabs>
          <w:tab w:val="left" w:pos="851"/>
        </w:tabs>
        <w:spacing w:after="43"/>
        <w:ind w:firstLine="567"/>
        <w:jc w:val="both"/>
        <w:rPr>
          <w:rFonts w:ascii="Times New Roman" w:eastAsia="Times New Roman" w:hAnsi="Times New Roman" w:cs="Times New Roman"/>
          <w:b/>
          <w:sz w:val="24"/>
          <w:szCs w:val="24"/>
        </w:rPr>
      </w:pPr>
      <w:r w:rsidRPr="000358EE">
        <w:rPr>
          <w:rFonts w:ascii="Times New Roman" w:eastAsia="Times New Roman" w:hAnsi="Times New Roman" w:cs="Times New Roman"/>
          <w:b/>
          <w:sz w:val="24"/>
          <w:szCs w:val="24"/>
        </w:rPr>
        <w:t xml:space="preserve"> </w:t>
      </w:r>
    </w:p>
    <w:p w14:paraId="57FF6634" w14:textId="77777777" w:rsidR="009E0C13" w:rsidRPr="000358EE" w:rsidRDefault="009E0C13" w:rsidP="00C2473D">
      <w:pPr>
        <w:rPr>
          <w:rFonts w:ascii="Times New Roman" w:hAnsi="Times New Roman" w:cs="Times New Roman"/>
          <w:b/>
          <w:sz w:val="24"/>
          <w:szCs w:val="24"/>
        </w:rPr>
      </w:pPr>
      <w:r w:rsidRPr="000358EE">
        <w:rPr>
          <w:rFonts w:ascii="Times New Roman" w:hAnsi="Times New Roman" w:cs="Times New Roman"/>
          <w:b/>
          <w:sz w:val="24"/>
          <w:szCs w:val="24"/>
        </w:rPr>
        <w:t xml:space="preserve">2. Индивидуальные формы работы </w:t>
      </w:r>
    </w:p>
    <w:p w14:paraId="7C00AEAE" w14:textId="2CEA0514" w:rsidR="009E0C13" w:rsidRPr="000358EE" w:rsidRDefault="009E0C13" w:rsidP="00983D32">
      <w:pPr>
        <w:spacing w:after="12"/>
        <w:ind w:right="14"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b/>
          <w:sz w:val="24"/>
          <w:szCs w:val="24"/>
        </w:rPr>
        <w:t xml:space="preserve">2.1. Анкетирование и опросы. </w:t>
      </w:r>
      <w:r w:rsidRPr="000358EE">
        <w:rPr>
          <w:rFonts w:ascii="Times New Roman" w:eastAsia="Times New Roman" w:hAnsi="Times New Roman" w:cs="Times New Roman"/>
          <w:sz w:val="24"/>
          <w:szCs w:val="24"/>
        </w:rPr>
        <w:t xml:space="preserve">Проводятся по планам администрации, психолога, воспитателей и по мере необходимости. </w:t>
      </w:r>
    </w:p>
    <w:p w14:paraId="413A4897" w14:textId="77777777" w:rsidR="009E0C13" w:rsidRPr="000358EE" w:rsidRDefault="009E0C13" w:rsidP="00983D32">
      <w:pPr>
        <w:spacing w:after="11"/>
        <w:ind w:right="11"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Задачи:  </w:t>
      </w:r>
    </w:p>
    <w:p w14:paraId="73FF9A99" w14:textId="77777777" w:rsidR="009E0C13" w:rsidRPr="000358EE" w:rsidRDefault="009E0C13" w:rsidP="009D3C76">
      <w:pPr>
        <w:numPr>
          <w:ilvl w:val="0"/>
          <w:numId w:val="65"/>
        </w:numPr>
        <w:spacing w:after="12"/>
        <w:ind w:left="0" w:right="14"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сбор необходимой информации о ребенке и его семье;  </w:t>
      </w:r>
    </w:p>
    <w:p w14:paraId="2FDAE64E" w14:textId="77777777" w:rsidR="009E0C13" w:rsidRPr="000358EE" w:rsidRDefault="009E0C13" w:rsidP="009D3C76">
      <w:pPr>
        <w:numPr>
          <w:ilvl w:val="0"/>
          <w:numId w:val="65"/>
        </w:numPr>
        <w:spacing w:after="12"/>
        <w:ind w:left="0" w:right="14"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определение запросов родителей о дополнительном образовании детей; </w:t>
      </w:r>
    </w:p>
    <w:p w14:paraId="31224764" w14:textId="77777777" w:rsidR="002B03E8" w:rsidRPr="000358EE" w:rsidRDefault="009E0C13" w:rsidP="009D3C76">
      <w:pPr>
        <w:numPr>
          <w:ilvl w:val="0"/>
          <w:numId w:val="65"/>
        </w:numPr>
        <w:spacing w:after="12"/>
        <w:ind w:left="0" w:right="14"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определение оценки родителями эффективности работы специалистов и воспитателей; </w:t>
      </w:r>
    </w:p>
    <w:p w14:paraId="7BC20896" w14:textId="22C946AC" w:rsidR="009E0C13" w:rsidRPr="000358EE" w:rsidRDefault="009E0C13" w:rsidP="009D3C76">
      <w:pPr>
        <w:numPr>
          <w:ilvl w:val="0"/>
          <w:numId w:val="65"/>
        </w:numPr>
        <w:spacing w:after="12"/>
        <w:ind w:left="0" w:right="14"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определение оценки родителями работы ДОУ. </w:t>
      </w:r>
    </w:p>
    <w:p w14:paraId="5DD062EB" w14:textId="77777777" w:rsidR="009E0C13" w:rsidRPr="000358EE" w:rsidRDefault="009E0C13" w:rsidP="00983D32">
      <w:pPr>
        <w:spacing w:after="12"/>
        <w:ind w:right="14"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b/>
          <w:sz w:val="24"/>
          <w:szCs w:val="24"/>
        </w:rPr>
        <w:t>2.2. Беседы и консультации специалистов.</w:t>
      </w:r>
      <w:r w:rsidRPr="000358EE">
        <w:rPr>
          <w:rFonts w:ascii="Times New Roman" w:eastAsia="Times New Roman" w:hAnsi="Times New Roman" w:cs="Times New Roman"/>
          <w:sz w:val="24"/>
          <w:szCs w:val="24"/>
        </w:rPr>
        <w:t xml:space="preserve"> Проводятся по запросам родителей и по плану индивидуальной работы с родителями. </w:t>
      </w:r>
    </w:p>
    <w:p w14:paraId="1E6FB81A" w14:textId="77777777" w:rsidR="009E0C13" w:rsidRPr="000358EE" w:rsidRDefault="009E0C13" w:rsidP="00983D32">
      <w:pPr>
        <w:spacing w:after="11"/>
        <w:ind w:right="11"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Задачи:  </w:t>
      </w:r>
    </w:p>
    <w:p w14:paraId="3EF6720C" w14:textId="77777777" w:rsidR="009E0C13" w:rsidRPr="000358EE" w:rsidRDefault="009E0C13" w:rsidP="009D3C76">
      <w:pPr>
        <w:numPr>
          <w:ilvl w:val="0"/>
          <w:numId w:val="65"/>
        </w:numPr>
        <w:spacing w:after="12"/>
        <w:ind w:left="0" w:right="14"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оказание индивидуальной помощи родителям по вопросам коррекции, образования и воспитания; </w:t>
      </w:r>
    </w:p>
    <w:p w14:paraId="0F81FD78" w14:textId="77777777" w:rsidR="009E0C13" w:rsidRPr="000358EE" w:rsidRDefault="009E0C13" w:rsidP="009D3C76">
      <w:pPr>
        <w:numPr>
          <w:ilvl w:val="0"/>
          <w:numId w:val="65"/>
        </w:numPr>
        <w:spacing w:after="12"/>
        <w:ind w:left="0" w:right="14"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оказание индивидуальной помощи в форме домашних заданий. </w:t>
      </w:r>
    </w:p>
    <w:p w14:paraId="08E5A689" w14:textId="77777777" w:rsidR="009E0C13" w:rsidRPr="000358EE" w:rsidRDefault="009E0C13" w:rsidP="009D3C76">
      <w:pPr>
        <w:numPr>
          <w:ilvl w:val="1"/>
          <w:numId w:val="66"/>
        </w:numPr>
        <w:tabs>
          <w:tab w:val="left" w:pos="851"/>
          <w:tab w:val="left" w:pos="993"/>
        </w:tabs>
        <w:spacing w:after="12"/>
        <w:ind w:left="0" w:right="14"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b/>
          <w:sz w:val="24"/>
          <w:szCs w:val="24"/>
        </w:rPr>
        <w:t>«Служба доверия».</w:t>
      </w:r>
      <w:r w:rsidRPr="000358EE">
        <w:rPr>
          <w:rFonts w:ascii="Times New Roman" w:eastAsia="Times New Roman" w:hAnsi="Times New Roman" w:cs="Times New Roman"/>
          <w:sz w:val="24"/>
          <w:szCs w:val="24"/>
        </w:rPr>
        <w:t xml:space="preserve"> Работу службы обеспечивают администрация и психолог. Служба работает с персональными и анонимными обращениями и пожеланиями родителей.  </w:t>
      </w:r>
    </w:p>
    <w:p w14:paraId="6D328340" w14:textId="4D8B5B7A" w:rsidR="009E0C13" w:rsidRPr="000358EE" w:rsidRDefault="009E0C13" w:rsidP="00983D32">
      <w:pPr>
        <w:spacing w:after="12"/>
        <w:ind w:right="14"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Задача: оперативное реагирование администрации ДОУ на различные ситуации и предложения. </w:t>
      </w:r>
    </w:p>
    <w:p w14:paraId="76412C70" w14:textId="77777777" w:rsidR="001D23C7" w:rsidRPr="000358EE" w:rsidRDefault="001D23C7" w:rsidP="00983D32">
      <w:pPr>
        <w:spacing w:after="12"/>
        <w:ind w:right="14" w:firstLine="567"/>
        <w:jc w:val="both"/>
        <w:rPr>
          <w:rFonts w:ascii="Times New Roman" w:eastAsia="Times New Roman" w:hAnsi="Times New Roman" w:cs="Times New Roman"/>
          <w:sz w:val="24"/>
          <w:szCs w:val="24"/>
        </w:rPr>
      </w:pPr>
    </w:p>
    <w:p w14:paraId="7E7CD159" w14:textId="77777777" w:rsidR="009E0C13" w:rsidRPr="000358EE" w:rsidRDefault="009E0C13" w:rsidP="00983D32">
      <w:pPr>
        <w:keepNext/>
        <w:keepLines/>
        <w:spacing w:after="26"/>
        <w:ind w:right="11" w:firstLine="567"/>
        <w:jc w:val="both"/>
        <w:outlineLvl w:val="3"/>
        <w:rPr>
          <w:rFonts w:ascii="Times New Roman" w:eastAsia="Times New Roman" w:hAnsi="Times New Roman" w:cs="Times New Roman"/>
          <w:b/>
          <w:sz w:val="24"/>
          <w:szCs w:val="24"/>
        </w:rPr>
      </w:pPr>
      <w:r w:rsidRPr="000358EE">
        <w:rPr>
          <w:rFonts w:ascii="Times New Roman" w:eastAsia="Times New Roman" w:hAnsi="Times New Roman" w:cs="Times New Roman"/>
          <w:b/>
          <w:sz w:val="24"/>
          <w:szCs w:val="24"/>
        </w:rPr>
        <w:t xml:space="preserve">3. Формы наглядного информационного обеспечения </w:t>
      </w:r>
    </w:p>
    <w:p w14:paraId="15783A65" w14:textId="77777777" w:rsidR="009E0C13" w:rsidRPr="000358EE" w:rsidRDefault="009E0C13" w:rsidP="00983D32">
      <w:pPr>
        <w:spacing w:after="12"/>
        <w:ind w:right="14"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b/>
          <w:sz w:val="24"/>
          <w:szCs w:val="24"/>
        </w:rPr>
        <w:t xml:space="preserve">3.1. Информационные стенды и тематические выставки. </w:t>
      </w:r>
      <w:r w:rsidRPr="000358EE">
        <w:rPr>
          <w:rFonts w:ascii="Times New Roman" w:eastAsia="Times New Roman" w:hAnsi="Times New Roman" w:cs="Times New Roman"/>
          <w:sz w:val="24"/>
          <w:szCs w:val="24"/>
        </w:rPr>
        <w:t xml:space="preserve">Стационарные и передвижные стенды и выставки размещаются в удобных для родителей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 </w:t>
      </w:r>
    </w:p>
    <w:p w14:paraId="4065004B" w14:textId="77777777" w:rsidR="009E0C13" w:rsidRPr="000358EE" w:rsidRDefault="009E0C13" w:rsidP="00983D32">
      <w:pPr>
        <w:spacing w:after="11"/>
        <w:ind w:right="11"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Задачи:  </w:t>
      </w:r>
    </w:p>
    <w:p w14:paraId="326384C5" w14:textId="77777777" w:rsidR="00FA4855" w:rsidRPr="000358EE" w:rsidRDefault="009E0C13" w:rsidP="009D3C76">
      <w:pPr>
        <w:numPr>
          <w:ilvl w:val="0"/>
          <w:numId w:val="67"/>
        </w:numPr>
        <w:spacing w:after="12"/>
        <w:ind w:left="0" w:right="14"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информирование родителей об организации коррекционно-образовательной работы в ДОУ; </w:t>
      </w:r>
    </w:p>
    <w:p w14:paraId="7DC921A6" w14:textId="586EEC13" w:rsidR="009E0C13" w:rsidRPr="000358EE" w:rsidRDefault="009E0C13" w:rsidP="009D3C76">
      <w:pPr>
        <w:numPr>
          <w:ilvl w:val="0"/>
          <w:numId w:val="67"/>
        </w:numPr>
        <w:spacing w:after="12"/>
        <w:ind w:left="0" w:right="14"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 информация о графиках работы администрации и специалистов. </w:t>
      </w:r>
    </w:p>
    <w:p w14:paraId="78E8E9FB" w14:textId="77777777" w:rsidR="00FA4855" w:rsidRPr="000358EE" w:rsidRDefault="009E0C13" w:rsidP="00983D32">
      <w:pPr>
        <w:spacing w:after="12"/>
        <w:ind w:right="571"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b/>
          <w:sz w:val="24"/>
          <w:szCs w:val="24"/>
        </w:rPr>
        <w:t>3.2. Выставки детских работ.</w:t>
      </w:r>
      <w:r w:rsidRPr="000358EE">
        <w:rPr>
          <w:rFonts w:ascii="Times New Roman" w:eastAsia="Times New Roman" w:hAnsi="Times New Roman" w:cs="Times New Roman"/>
          <w:sz w:val="24"/>
          <w:szCs w:val="24"/>
        </w:rPr>
        <w:t xml:space="preserve"> Проводятся по плану образовательной работы. </w:t>
      </w:r>
    </w:p>
    <w:p w14:paraId="281CC66E" w14:textId="0121633E" w:rsidR="009E0C13" w:rsidRPr="000358EE" w:rsidRDefault="009E0C13" w:rsidP="00983D32">
      <w:pPr>
        <w:spacing w:after="12"/>
        <w:ind w:right="571"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Задачи: </w:t>
      </w:r>
    </w:p>
    <w:p w14:paraId="72F53DCE" w14:textId="77777777" w:rsidR="009E0C13" w:rsidRPr="000358EE" w:rsidRDefault="009E0C13" w:rsidP="009D3C76">
      <w:pPr>
        <w:numPr>
          <w:ilvl w:val="0"/>
          <w:numId w:val="67"/>
        </w:numPr>
        <w:spacing w:after="32"/>
        <w:ind w:left="0" w:right="14"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ознакомление родителей с формами продуктивной деятельности детей; </w:t>
      </w:r>
    </w:p>
    <w:p w14:paraId="4550EB7E" w14:textId="77777777" w:rsidR="009E0C13" w:rsidRPr="000358EE" w:rsidRDefault="009E0C13" w:rsidP="009D3C76">
      <w:pPr>
        <w:numPr>
          <w:ilvl w:val="0"/>
          <w:numId w:val="67"/>
        </w:numPr>
        <w:spacing w:after="12"/>
        <w:ind w:left="0" w:right="14"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привлечение и активизация интереса родителей к продуктивной деятельности своего ребенка. </w:t>
      </w:r>
    </w:p>
    <w:p w14:paraId="4C670ABA" w14:textId="469F4D98" w:rsidR="009E0C13" w:rsidRPr="000358EE" w:rsidRDefault="009E0C13" w:rsidP="00983D32">
      <w:pPr>
        <w:spacing w:after="12"/>
        <w:ind w:right="14"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b/>
          <w:sz w:val="24"/>
          <w:szCs w:val="24"/>
        </w:rPr>
        <w:t>3.3. Открытые занятия специалистов и воспитателей.</w:t>
      </w:r>
      <w:r w:rsidRPr="000358EE">
        <w:rPr>
          <w:rFonts w:ascii="Times New Roman" w:eastAsia="Times New Roman" w:hAnsi="Times New Roman" w:cs="Times New Roman"/>
          <w:sz w:val="24"/>
          <w:szCs w:val="24"/>
        </w:rPr>
        <w:t xml:space="preserve"> Задания и методы работы подбираются в форме, доступной для пони</w:t>
      </w:r>
      <w:r w:rsidR="00E64F6F">
        <w:rPr>
          <w:rFonts w:ascii="Times New Roman" w:eastAsia="Times New Roman" w:hAnsi="Times New Roman" w:cs="Times New Roman"/>
          <w:sz w:val="24"/>
          <w:szCs w:val="24"/>
        </w:rPr>
        <w:t xml:space="preserve">мания родителями. Проводятся 2 </w:t>
      </w:r>
      <w:r w:rsidRPr="000358EE">
        <w:rPr>
          <w:rFonts w:ascii="Times New Roman" w:eastAsia="Times New Roman" w:hAnsi="Times New Roman" w:cs="Times New Roman"/>
          <w:sz w:val="24"/>
          <w:szCs w:val="24"/>
        </w:rPr>
        <w:t xml:space="preserve"> раза в год. </w:t>
      </w:r>
    </w:p>
    <w:p w14:paraId="28136620" w14:textId="77777777" w:rsidR="009E0C13" w:rsidRPr="000358EE" w:rsidRDefault="009E0C13" w:rsidP="00983D32">
      <w:pPr>
        <w:spacing w:after="11"/>
        <w:ind w:right="11"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Задачи:  </w:t>
      </w:r>
    </w:p>
    <w:p w14:paraId="0B41AA54" w14:textId="77777777" w:rsidR="009E0C13" w:rsidRPr="000358EE" w:rsidRDefault="009E0C13" w:rsidP="009D3C76">
      <w:pPr>
        <w:numPr>
          <w:ilvl w:val="0"/>
          <w:numId w:val="67"/>
        </w:numPr>
        <w:spacing w:after="32"/>
        <w:ind w:left="0" w:right="14"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создание условий для объективной оценки родителями успехов и трудностей своих детей;  </w:t>
      </w:r>
    </w:p>
    <w:p w14:paraId="712FFDAD" w14:textId="77777777" w:rsidR="009E0C13" w:rsidRPr="000358EE" w:rsidRDefault="009E0C13" w:rsidP="009D3C76">
      <w:pPr>
        <w:numPr>
          <w:ilvl w:val="0"/>
          <w:numId w:val="67"/>
        </w:numPr>
        <w:spacing w:after="12"/>
        <w:ind w:left="0" w:right="14"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наглядное обучение родителей методам и формам дополнительной работы с детьми в домашних условиях.  </w:t>
      </w:r>
    </w:p>
    <w:p w14:paraId="5923D9A5" w14:textId="77777777" w:rsidR="009E0C13" w:rsidRPr="000358EE" w:rsidRDefault="009E0C13" w:rsidP="00983D32">
      <w:pPr>
        <w:spacing w:after="12"/>
        <w:ind w:right="14"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 </w:t>
      </w:r>
    </w:p>
    <w:p w14:paraId="4F617C43" w14:textId="77777777" w:rsidR="009E0C13" w:rsidRPr="000358EE" w:rsidRDefault="009E0C13" w:rsidP="00983D32">
      <w:pPr>
        <w:spacing w:after="45"/>
        <w:ind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 </w:t>
      </w:r>
    </w:p>
    <w:p w14:paraId="69E8F0B3" w14:textId="77777777" w:rsidR="009E0C13" w:rsidRPr="000358EE" w:rsidRDefault="009E0C13" w:rsidP="00983D32">
      <w:pPr>
        <w:keepNext/>
        <w:keepLines/>
        <w:spacing w:after="4"/>
        <w:ind w:right="11" w:firstLine="567"/>
        <w:jc w:val="both"/>
        <w:outlineLvl w:val="3"/>
        <w:rPr>
          <w:rFonts w:ascii="Times New Roman" w:eastAsia="Times New Roman" w:hAnsi="Times New Roman" w:cs="Times New Roman"/>
          <w:b/>
          <w:sz w:val="24"/>
          <w:szCs w:val="24"/>
        </w:rPr>
      </w:pPr>
      <w:r w:rsidRPr="000358EE">
        <w:rPr>
          <w:rFonts w:ascii="Times New Roman" w:eastAsia="Times New Roman" w:hAnsi="Times New Roman" w:cs="Times New Roman"/>
          <w:b/>
          <w:sz w:val="24"/>
          <w:szCs w:val="24"/>
        </w:rPr>
        <w:t xml:space="preserve">4. Проектная деятельность </w:t>
      </w:r>
    </w:p>
    <w:p w14:paraId="2867057B" w14:textId="77777777" w:rsidR="009E0C13" w:rsidRPr="000358EE" w:rsidRDefault="009E0C13" w:rsidP="00983D32">
      <w:pPr>
        <w:spacing w:after="12"/>
        <w:ind w:right="14"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b/>
          <w:sz w:val="24"/>
          <w:szCs w:val="24"/>
        </w:rPr>
        <w:t xml:space="preserve">4.1. Совместные и семейные проекты различной направленности. </w:t>
      </w:r>
      <w:r w:rsidRPr="000358EE">
        <w:rPr>
          <w:rFonts w:ascii="Times New Roman" w:eastAsia="Times New Roman" w:hAnsi="Times New Roman" w:cs="Times New Roman"/>
          <w:sz w:val="24"/>
          <w:szCs w:val="24"/>
        </w:rPr>
        <w:t xml:space="preserve">Создание совместных детско-родительских проектов (несколько проектов в год). </w:t>
      </w:r>
    </w:p>
    <w:p w14:paraId="1349FC3B" w14:textId="77777777" w:rsidR="009E0C13" w:rsidRPr="000358EE" w:rsidRDefault="009E0C13" w:rsidP="00983D32">
      <w:pPr>
        <w:spacing w:after="12"/>
        <w:ind w:right="14"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Задачи: активная совместная экспериментально-исследовательская деятельность родителей и детей. </w:t>
      </w:r>
    </w:p>
    <w:p w14:paraId="185E0DEC" w14:textId="77777777" w:rsidR="009E0C13" w:rsidRPr="000358EE" w:rsidRDefault="009E0C13" w:rsidP="00983D32">
      <w:pPr>
        <w:spacing w:after="12"/>
        <w:ind w:right="14"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b/>
          <w:sz w:val="24"/>
          <w:szCs w:val="24"/>
        </w:rPr>
        <w:lastRenderedPageBreak/>
        <w:t xml:space="preserve">4.2. Опосредованное интернет-общение. </w:t>
      </w:r>
      <w:r w:rsidRPr="000358EE">
        <w:rPr>
          <w:rFonts w:ascii="Times New Roman" w:eastAsia="Times New Roman" w:hAnsi="Times New Roman" w:cs="Times New Roman"/>
          <w:strike/>
          <w:sz w:val="24"/>
          <w:szCs w:val="24"/>
        </w:rPr>
        <w:t>С</w:t>
      </w:r>
      <w:r w:rsidRPr="000358EE">
        <w:rPr>
          <w:rFonts w:ascii="Times New Roman" w:eastAsia="Times New Roman" w:hAnsi="Times New Roman" w:cs="Times New Roman"/>
          <w:sz w:val="24"/>
          <w:szCs w:val="24"/>
        </w:rPr>
        <w:t xml:space="preserve">оздание интернет-пространства групп, электронной почты для родителей. </w:t>
      </w:r>
    </w:p>
    <w:p w14:paraId="6B48C9D5" w14:textId="77777777" w:rsidR="009E0C13" w:rsidRPr="000358EE" w:rsidRDefault="009E0C13" w:rsidP="00983D32">
      <w:pPr>
        <w:spacing w:after="12"/>
        <w:ind w:right="14"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Задачи:</w:t>
      </w:r>
      <w:r w:rsidRPr="000358EE">
        <w:rPr>
          <w:rFonts w:ascii="Times New Roman" w:eastAsia="Times New Roman" w:hAnsi="Times New Roman" w:cs="Times New Roman"/>
          <w:b/>
          <w:sz w:val="24"/>
          <w:szCs w:val="24"/>
        </w:rPr>
        <w:t xml:space="preserve"> </w:t>
      </w:r>
      <w:r w:rsidRPr="000358EE">
        <w:rPr>
          <w:rFonts w:ascii="Times New Roman" w:eastAsia="Times New Roman" w:hAnsi="Times New Roman" w:cs="Times New Roman"/>
          <w:sz w:val="24"/>
          <w:szCs w:val="24"/>
        </w:rPr>
        <w:t xml:space="preserve">позволяет родителям быть в курсе содержания деятельности группы, даже если ребенок по разным причинам не посещает детский сад. Родители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 </w:t>
      </w:r>
    </w:p>
    <w:p w14:paraId="6273EBEF" w14:textId="654CCA86" w:rsidR="009E0C13" w:rsidRPr="000358EE" w:rsidRDefault="009E0C13" w:rsidP="00983D32">
      <w:pPr>
        <w:spacing w:after="12"/>
        <w:ind w:right="14"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детей в семье.  </w:t>
      </w:r>
    </w:p>
    <w:p w14:paraId="4E02523E" w14:textId="4A19ED03" w:rsidR="00560421" w:rsidRPr="000358EE" w:rsidRDefault="00560421" w:rsidP="00983D32">
      <w:pPr>
        <w:spacing w:after="12"/>
        <w:ind w:right="14" w:firstLine="567"/>
        <w:jc w:val="both"/>
        <w:rPr>
          <w:rFonts w:ascii="Times New Roman" w:eastAsia="Times New Roman" w:hAnsi="Times New Roman" w:cs="Times New Roman"/>
          <w:sz w:val="24"/>
          <w:szCs w:val="24"/>
        </w:rPr>
      </w:pPr>
    </w:p>
    <w:p w14:paraId="5BA884D9" w14:textId="4CEBE2D4" w:rsidR="0070755E" w:rsidRPr="000358EE" w:rsidRDefault="00827D52" w:rsidP="00C2473D">
      <w:pPr>
        <w:ind w:firstLine="709"/>
        <w:jc w:val="both"/>
        <w:rPr>
          <w:rFonts w:ascii="Times New Roman" w:eastAsia="Times New Roman" w:hAnsi="Times New Roman"/>
          <w:b/>
          <w:sz w:val="24"/>
          <w:szCs w:val="24"/>
        </w:rPr>
      </w:pPr>
      <w:r w:rsidRPr="000358EE">
        <w:rPr>
          <w:rFonts w:ascii="Times New Roman" w:eastAsia="Times New Roman" w:hAnsi="Times New Roman"/>
          <w:b/>
          <w:sz w:val="24"/>
          <w:szCs w:val="24"/>
        </w:rPr>
        <w:t xml:space="preserve">2.1.4. </w:t>
      </w:r>
      <w:r w:rsidR="0070755E" w:rsidRPr="000358EE">
        <w:rPr>
          <w:rFonts w:ascii="Times New Roman" w:eastAsia="Times New Roman" w:hAnsi="Times New Roman"/>
          <w:b/>
          <w:sz w:val="24"/>
          <w:szCs w:val="24"/>
        </w:rPr>
        <w:t>Взаимодействие участников образовательного процесса</w:t>
      </w:r>
    </w:p>
    <w:p w14:paraId="6AFD5990" w14:textId="77777777" w:rsidR="0070755E" w:rsidRPr="000358EE" w:rsidRDefault="0070755E" w:rsidP="00983D32">
      <w:pPr>
        <w:ind w:left="3" w:firstLine="720"/>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Эффективность коррекционно-развивающей работы в группе компенсирующей направленности во многом зависит от преемственности в работе </w:t>
      </w:r>
      <w:r w:rsidR="006D00E5" w:rsidRPr="000358EE">
        <w:rPr>
          <w:rFonts w:ascii="Times New Roman" w:eastAsia="Times New Roman" w:hAnsi="Times New Roman"/>
          <w:sz w:val="24"/>
          <w:szCs w:val="24"/>
        </w:rPr>
        <w:t>учителя-</w:t>
      </w:r>
      <w:r w:rsidRPr="000358EE">
        <w:rPr>
          <w:rFonts w:ascii="Times New Roman" w:eastAsia="Times New Roman" w:hAnsi="Times New Roman"/>
          <w:sz w:val="24"/>
          <w:szCs w:val="24"/>
        </w:rPr>
        <w:t xml:space="preserve">логопеда и других </w:t>
      </w:r>
      <w:r w:rsidR="006D00E5" w:rsidRPr="000358EE">
        <w:rPr>
          <w:rFonts w:ascii="Times New Roman" w:eastAsia="Times New Roman" w:hAnsi="Times New Roman"/>
          <w:sz w:val="24"/>
          <w:szCs w:val="24"/>
        </w:rPr>
        <w:t>педагогов</w:t>
      </w:r>
      <w:r w:rsidRPr="000358EE">
        <w:rPr>
          <w:rFonts w:ascii="Times New Roman" w:eastAsia="Times New Roman" w:hAnsi="Times New Roman"/>
          <w:sz w:val="24"/>
          <w:szCs w:val="24"/>
        </w:rPr>
        <w:t>, прежде всего, учителя-логопеда и воспитателей.</w:t>
      </w:r>
    </w:p>
    <w:p w14:paraId="1461D643" w14:textId="77777777" w:rsidR="0070755E" w:rsidRPr="000358EE" w:rsidRDefault="0070755E" w:rsidP="00983D32">
      <w:pPr>
        <w:ind w:left="3" w:firstLine="720"/>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Взаимодействие с воспитателями </w:t>
      </w:r>
      <w:r w:rsidR="003A66FE" w:rsidRPr="000358EE">
        <w:rPr>
          <w:rFonts w:ascii="Times New Roman" w:eastAsia="Times New Roman" w:hAnsi="Times New Roman"/>
          <w:sz w:val="24"/>
          <w:szCs w:val="24"/>
        </w:rPr>
        <w:t>уичтель-</w:t>
      </w:r>
      <w:r w:rsidRPr="000358EE">
        <w:rPr>
          <w:rFonts w:ascii="Times New Roman" w:eastAsia="Times New Roman" w:hAnsi="Times New Roman"/>
          <w:sz w:val="24"/>
          <w:szCs w:val="24"/>
        </w:rPr>
        <w:t>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w:t>
      </w:r>
      <w:r w:rsidR="00E803C7" w:rsidRPr="000358EE">
        <w:rPr>
          <w:rFonts w:ascii="Times New Roman" w:eastAsia="Times New Roman" w:hAnsi="Times New Roman"/>
          <w:sz w:val="24"/>
          <w:szCs w:val="24"/>
        </w:rPr>
        <w:t xml:space="preserve"> </w:t>
      </w:r>
      <w:r w:rsidRPr="000358EE">
        <w:rPr>
          <w:rFonts w:ascii="Times New Roman" w:eastAsia="Times New Roman" w:hAnsi="Times New Roman"/>
          <w:sz w:val="24"/>
          <w:szCs w:val="24"/>
        </w:rPr>
        <w:t>коррекционно-развивающей работы; оснащение развивающего предметного пространства в групповом помещении; взаимопосещение и участие в интегрированной</w:t>
      </w:r>
      <w:r w:rsidR="00E803C7" w:rsidRPr="000358EE">
        <w:rPr>
          <w:rFonts w:ascii="Times New Roman" w:eastAsia="Times New Roman" w:hAnsi="Times New Roman"/>
          <w:sz w:val="24"/>
          <w:szCs w:val="24"/>
        </w:rPr>
        <w:t xml:space="preserve"> </w:t>
      </w:r>
      <w:r w:rsidRPr="000358EE">
        <w:rPr>
          <w:rFonts w:ascii="Times New Roman" w:eastAsia="Times New Roman" w:hAnsi="Times New Roman"/>
          <w:sz w:val="24"/>
          <w:szCs w:val="24"/>
        </w:rPr>
        <w:t xml:space="preserve">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 В календарных планах воспитателей в начале каждого месяца </w:t>
      </w:r>
      <w:r w:rsidR="003A66FE" w:rsidRPr="000358EE">
        <w:rPr>
          <w:rFonts w:ascii="Times New Roman" w:eastAsia="Times New Roman" w:hAnsi="Times New Roman"/>
          <w:sz w:val="24"/>
          <w:szCs w:val="24"/>
        </w:rPr>
        <w:t>учитель-</w:t>
      </w:r>
      <w:r w:rsidRPr="000358EE">
        <w:rPr>
          <w:rFonts w:ascii="Times New Roman" w:eastAsia="Times New Roman" w:hAnsi="Times New Roman"/>
          <w:sz w:val="24"/>
          <w:szCs w:val="24"/>
        </w:rPr>
        <w:t>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w:t>
      </w:r>
    </w:p>
    <w:p w14:paraId="08658004" w14:textId="77777777" w:rsidR="0070755E" w:rsidRPr="000358EE" w:rsidRDefault="0070755E" w:rsidP="00983D32">
      <w:pPr>
        <w:ind w:left="3" w:firstLine="720"/>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Еженедельные задания </w:t>
      </w:r>
      <w:r w:rsidR="003A66FE" w:rsidRPr="000358EE">
        <w:rPr>
          <w:rFonts w:ascii="Times New Roman" w:eastAsia="Times New Roman" w:hAnsi="Times New Roman"/>
          <w:sz w:val="24"/>
          <w:szCs w:val="24"/>
        </w:rPr>
        <w:t>учителя-</w:t>
      </w:r>
      <w:r w:rsidRPr="000358EE">
        <w:rPr>
          <w:rFonts w:ascii="Times New Roman" w:eastAsia="Times New Roman" w:hAnsi="Times New Roman"/>
          <w:sz w:val="24"/>
          <w:szCs w:val="24"/>
        </w:rPr>
        <w:t>логопеда воспитателю включают в себя следующие разделы:</w:t>
      </w:r>
      <w:bookmarkStart w:id="29" w:name="page12"/>
      <w:bookmarkEnd w:id="29"/>
      <w:r w:rsidRPr="000358EE">
        <w:rPr>
          <w:rFonts w:ascii="Times New Roman" w:eastAsia="Times New Roman" w:hAnsi="Times New Roman"/>
          <w:sz w:val="24"/>
          <w:szCs w:val="24"/>
        </w:rPr>
        <w:t xml:space="preserve"> </w:t>
      </w:r>
      <w:r w:rsidR="003A66FE" w:rsidRPr="000358EE">
        <w:rPr>
          <w:rFonts w:ascii="Times New Roman" w:eastAsia="Times New Roman" w:hAnsi="Times New Roman"/>
          <w:sz w:val="24"/>
          <w:szCs w:val="24"/>
        </w:rPr>
        <w:t xml:space="preserve">- </w:t>
      </w:r>
      <w:r w:rsidRPr="000358EE">
        <w:rPr>
          <w:rFonts w:ascii="Times New Roman" w:eastAsia="Times New Roman" w:hAnsi="Times New Roman"/>
          <w:sz w:val="24"/>
          <w:szCs w:val="24"/>
        </w:rPr>
        <w:t>логопедические пятиминутки;</w:t>
      </w:r>
    </w:p>
    <w:p w14:paraId="38ECCB5B" w14:textId="77777777" w:rsidR="0070755E" w:rsidRPr="000358EE" w:rsidRDefault="003A66FE" w:rsidP="00983D32">
      <w:pPr>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 </w:t>
      </w:r>
      <w:r w:rsidR="0070755E" w:rsidRPr="000358EE">
        <w:rPr>
          <w:rFonts w:ascii="Times New Roman" w:eastAsia="Times New Roman" w:hAnsi="Times New Roman"/>
          <w:sz w:val="24"/>
          <w:szCs w:val="24"/>
        </w:rPr>
        <w:t>подвижные игры и пальчиковая гимнастика;</w:t>
      </w:r>
    </w:p>
    <w:p w14:paraId="6F423AD9" w14:textId="77777777" w:rsidR="0070755E" w:rsidRPr="000358EE" w:rsidRDefault="003A66FE" w:rsidP="00983D32">
      <w:pPr>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 </w:t>
      </w:r>
      <w:r w:rsidR="0070755E" w:rsidRPr="000358EE">
        <w:rPr>
          <w:rFonts w:ascii="Times New Roman" w:eastAsia="Times New Roman" w:hAnsi="Times New Roman"/>
          <w:sz w:val="24"/>
          <w:szCs w:val="24"/>
        </w:rPr>
        <w:t>индивидуальная работа;</w:t>
      </w:r>
    </w:p>
    <w:p w14:paraId="5AD87A09" w14:textId="77777777" w:rsidR="0070755E" w:rsidRPr="000358EE" w:rsidRDefault="003A66FE" w:rsidP="00983D32">
      <w:pPr>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 </w:t>
      </w:r>
      <w:r w:rsidR="0070755E" w:rsidRPr="000358EE">
        <w:rPr>
          <w:rFonts w:ascii="Times New Roman" w:eastAsia="Times New Roman" w:hAnsi="Times New Roman"/>
          <w:sz w:val="24"/>
          <w:szCs w:val="24"/>
        </w:rPr>
        <w:t>рекомендации по подбору художественной литературы и иллюстративного материала.</w:t>
      </w:r>
    </w:p>
    <w:p w14:paraId="3DCE97FE" w14:textId="77777777" w:rsidR="0070755E" w:rsidRPr="000358EE" w:rsidRDefault="0070755E" w:rsidP="00983D32">
      <w:pPr>
        <w:ind w:left="3" w:firstLine="720"/>
        <w:jc w:val="both"/>
        <w:rPr>
          <w:rFonts w:ascii="Times New Roman" w:eastAsia="Times New Roman" w:hAnsi="Times New Roman"/>
          <w:sz w:val="24"/>
          <w:szCs w:val="24"/>
        </w:rPr>
      </w:pPr>
      <w:r w:rsidRPr="000358EE">
        <w:rPr>
          <w:rFonts w:ascii="Times New Roman" w:eastAsia="Times New Roman" w:hAnsi="Times New Roman"/>
          <w:sz w:val="24"/>
          <w:szCs w:val="24"/>
        </w:rPr>
        <w:t>Логопедические пятиминутки служат для логопедизации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 развитию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 Логопед не только дает рекомендации по проведению пятиминуток, но в некоторых случаях и предоставляет материалы и пособия для их проведения.</w:t>
      </w:r>
    </w:p>
    <w:p w14:paraId="39A9B441" w14:textId="77777777" w:rsidR="0070755E" w:rsidRPr="000358EE" w:rsidRDefault="0070755E" w:rsidP="00983D32">
      <w:pPr>
        <w:ind w:left="3" w:firstLine="720"/>
        <w:jc w:val="both"/>
        <w:rPr>
          <w:rFonts w:ascii="Times New Roman" w:eastAsia="Times New Roman" w:hAnsi="Times New Roman"/>
          <w:sz w:val="24"/>
          <w:szCs w:val="24"/>
        </w:rPr>
      </w:pPr>
      <w:r w:rsidRPr="000358EE">
        <w:rPr>
          <w:rFonts w:ascii="Times New Roman" w:eastAsia="Times New Roman" w:hAnsi="Times New Roman"/>
          <w:sz w:val="24"/>
          <w:szCs w:val="24"/>
        </w:rPr>
        <w:t>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w:t>
      </w:r>
    </w:p>
    <w:p w14:paraId="3E74F84E" w14:textId="77777777" w:rsidR="0070755E" w:rsidRPr="000358EE" w:rsidRDefault="0070755E" w:rsidP="00983D32">
      <w:pPr>
        <w:ind w:left="3" w:firstLine="720"/>
        <w:jc w:val="both"/>
        <w:rPr>
          <w:rFonts w:ascii="Times New Roman" w:eastAsia="Times New Roman" w:hAnsi="Times New Roman"/>
          <w:sz w:val="24"/>
          <w:szCs w:val="24"/>
        </w:rPr>
      </w:pPr>
      <w:r w:rsidRPr="000358EE">
        <w:rPr>
          <w:rFonts w:ascii="Times New Roman" w:eastAsia="Times New Roman" w:hAnsi="Times New Roman"/>
          <w:sz w:val="24"/>
          <w:szCs w:val="24"/>
        </w:rPr>
        <w:t>Планируя индивидуальную работу 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логопеды рекомендуют индивидуальную работу по автоматизации и дифференциации звуков.</w:t>
      </w:r>
    </w:p>
    <w:p w14:paraId="2866A83F" w14:textId="77777777" w:rsidR="0070755E" w:rsidRPr="000358EE" w:rsidRDefault="0070755E" w:rsidP="00983D32">
      <w:pPr>
        <w:ind w:left="3" w:firstLine="720"/>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Зная, какие трудности испытывают воспитатели при подборе наглядно-дидактических и литературных материалов, как сложно им учесть особенности общего и речевого развития детей </w:t>
      </w:r>
      <w:r w:rsidRPr="000358EE">
        <w:rPr>
          <w:rFonts w:ascii="Times New Roman" w:eastAsia="Times New Roman" w:hAnsi="Times New Roman"/>
          <w:sz w:val="24"/>
          <w:szCs w:val="24"/>
        </w:rPr>
        <w:lastRenderedPageBreak/>
        <w:t>с речевой патологией, логопед как правило, составляет примерный перечень художественной литературы и иллюстративного материала,</w:t>
      </w:r>
      <w:r w:rsidR="006D487D" w:rsidRPr="000358EE">
        <w:rPr>
          <w:rFonts w:ascii="Times New Roman" w:eastAsia="Times New Roman" w:hAnsi="Times New Roman"/>
          <w:sz w:val="24"/>
          <w:szCs w:val="24"/>
        </w:rPr>
        <w:t xml:space="preserve"> </w:t>
      </w:r>
      <w:r w:rsidRPr="000358EE">
        <w:rPr>
          <w:rFonts w:ascii="Times New Roman" w:eastAsia="Times New Roman" w:hAnsi="Times New Roman"/>
          <w:sz w:val="24"/>
          <w:szCs w:val="24"/>
        </w:rPr>
        <w:t>рекомендуемых для каждой недели работы.</w:t>
      </w:r>
    </w:p>
    <w:p w14:paraId="05513F8C" w14:textId="77777777" w:rsidR="0070755E" w:rsidRPr="000358EE" w:rsidRDefault="0070755E" w:rsidP="00983D32">
      <w:pPr>
        <w:ind w:left="3" w:firstLine="720"/>
        <w:jc w:val="both"/>
        <w:rPr>
          <w:rFonts w:ascii="Times New Roman" w:eastAsia="Times New Roman" w:hAnsi="Times New Roman"/>
          <w:sz w:val="24"/>
          <w:szCs w:val="24"/>
        </w:rPr>
      </w:pPr>
      <w:r w:rsidRPr="000358EE">
        <w:rPr>
          <w:rFonts w:ascii="Times New Roman" w:eastAsia="Times New Roman" w:hAnsi="Times New Roman"/>
          <w:sz w:val="24"/>
          <w:szCs w:val="24"/>
        </w:rPr>
        <w:t>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14:paraId="18FF9C5A" w14:textId="77777777" w:rsidR="0070755E" w:rsidRPr="000358EE" w:rsidRDefault="0070755E" w:rsidP="00983D32">
      <w:pPr>
        <w:ind w:left="3" w:firstLine="720"/>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педагога-психолога, музыкального руководителя, воспитателей и родителей дошкольников. </w:t>
      </w:r>
    </w:p>
    <w:p w14:paraId="211DEEE8" w14:textId="77777777" w:rsidR="00401F65" w:rsidRPr="000358EE" w:rsidRDefault="0070755E" w:rsidP="00983D32">
      <w:pPr>
        <w:ind w:left="3" w:firstLine="720"/>
        <w:jc w:val="both"/>
        <w:rPr>
          <w:rFonts w:ascii="Times New Roman" w:eastAsia="Times New Roman" w:hAnsi="Times New Roman"/>
          <w:sz w:val="24"/>
          <w:szCs w:val="24"/>
        </w:rPr>
      </w:pPr>
      <w:r w:rsidRPr="000358EE">
        <w:rPr>
          <w:rFonts w:ascii="Times New Roman" w:eastAsia="Times New Roman" w:hAnsi="Times New Roman"/>
          <w:sz w:val="24"/>
          <w:szCs w:val="24"/>
        </w:rPr>
        <w:t>Работой по образовательной области «</w:t>
      </w:r>
      <w:r w:rsidRPr="000358EE">
        <w:rPr>
          <w:rFonts w:ascii="Times New Roman" w:eastAsia="Times New Roman" w:hAnsi="Times New Roman"/>
          <w:b/>
          <w:sz w:val="24"/>
          <w:szCs w:val="24"/>
        </w:rPr>
        <w:t>Речевое развитие»</w:t>
      </w:r>
      <w:r w:rsidRPr="000358EE">
        <w:rPr>
          <w:rFonts w:ascii="Times New Roman" w:eastAsia="Times New Roman" w:hAnsi="Times New Roman"/>
          <w:sz w:val="24"/>
          <w:szCs w:val="24"/>
        </w:rPr>
        <w:t xml:space="preserve">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r w:rsidR="007A0FBC" w:rsidRPr="000358EE">
        <w:rPr>
          <w:rFonts w:ascii="Times New Roman" w:eastAsia="Times New Roman" w:hAnsi="Times New Roman"/>
          <w:sz w:val="24"/>
          <w:szCs w:val="24"/>
        </w:rPr>
        <w:t xml:space="preserve"> </w:t>
      </w:r>
    </w:p>
    <w:p w14:paraId="1462F554" w14:textId="77777777" w:rsidR="0070755E" w:rsidRPr="000358EE" w:rsidRDefault="0070755E" w:rsidP="00983D32">
      <w:pPr>
        <w:ind w:left="3" w:firstLine="720"/>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В работе по образовательной области </w:t>
      </w:r>
      <w:r w:rsidRPr="000358EE">
        <w:rPr>
          <w:rFonts w:ascii="Times New Roman" w:eastAsia="Times New Roman" w:hAnsi="Times New Roman"/>
          <w:b/>
          <w:sz w:val="24"/>
          <w:szCs w:val="24"/>
        </w:rPr>
        <w:t>«Познавательное развитие»</w:t>
      </w:r>
      <w:r w:rsidRPr="000358EE">
        <w:rPr>
          <w:rFonts w:ascii="Times New Roman" w:eastAsia="Times New Roman" w:hAnsi="Times New Roman"/>
          <w:sz w:val="24"/>
          <w:szCs w:val="24"/>
        </w:rPr>
        <w:t xml:space="preserve"> 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w:t>
      </w:r>
    </w:p>
    <w:p w14:paraId="336A5016" w14:textId="77777777" w:rsidR="0070755E" w:rsidRPr="000358EE" w:rsidRDefault="0070755E" w:rsidP="00983D32">
      <w:pPr>
        <w:ind w:left="3" w:firstLine="720"/>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Основными специалистами в области </w:t>
      </w:r>
      <w:r w:rsidRPr="000358EE">
        <w:rPr>
          <w:rFonts w:ascii="Times New Roman" w:eastAsia="Times New Roman" w:hAnsi="Times New Roman"/>
          <w:b/>
          <w:sz w:val="24"/>
          <w:szCs w:val="24"/>
        </w:rPr>
        <w:t>«Социально-коммуникативное развитие»</w:t>
      </w:r>
      <w:r w:rsidRPr="000358EE">
        <w:rPr>
          <w:rFonts w:ascii="Times New Roman" w:eastAsia="Times New Roman" w:hAnsi="Times New Roman"/>
          <w:sz w:val="24"/>
          <w:szCs w:val="24"/>
        </w:rPr>
        <w:t xml:space="preserve"> выступают воспитатели и учитель-логопед при условии, что остальные специалисты и родители дошкольников подключаются к их работе. Решение задач этой области осуществляется в ходе режимных моментов, в игровой деятельности детей, во взаимодействии с родителями.</w:t>
      </w:r>
    </w:p>
    <w:p w14:paraId="108F3B28" w14:textId="77777777" w:rsidR="007A0FBC" w:rsidRPr="000358EE" w:rsidRDefault="001D5DED" w:rsidP="00983D32">
      <w:pPr>
        <w:jc w:val="both"/>
        <w:rPr>
          <w:rFonts w:ascii="Times New Roman" w:eastAsia="Times New Roman" w:hAnsi="Times New Roman"/>
          <w:sz w:val="24"/>
          <w:szCs w:val="24"/>
        </w:rPr>
      </w:pPr>
      <w:r w:rsidRPr="000358EE">
        <w:rPr>
          <w:rFonts w:ascii="Times New Roman" w:eastAsia="Times New Roman" w:hAnsi="Times New Roman"/>
          <w:sz w:val="24"/>
          <w:szCs w:val="24"/>
        </w:rPr>
        <w:tab/>
      </w:r>
      <w:r w:rsidR="0070755E" w:rsidRPr="000358EE">
        <w:rPr>
          <w:rFonts w:ascii="Times New Roman" w:eastAsia="Times New Roman" w:hAnsi="Times New Roman"/>
          <w:sz w:val="24"/>
          <w:szCs w:val="24"/>
        </w:rPr>
        <w:t xml:space="preserve">В образовательной области </w:t>
      </w:r>
      <w:r w:rsidR="0070755E" w:rsidRPr="000358EE">
        <w:rPr>
          <w:rFonts w:ascii="Times New Roman" w:eastAsia="Times New Roman" w:hAnsi="Times New Roman"/>
          <w:b/>
          <w:sz w:val="24"/>
          <w:szCs w:val="24"/>
        </w:rPr>
        <w:t>«Художественно-эстетическое развитие»</w:t>
      </w:r>
      <w:r w:rsidR="0070755E" w:rsidRPr="000358EE">
        <w:rPr>
          <w:rFonts w:ascii="Times New Roman" w:eastAsia="Times New Roman" w:hAnsi="Times New Roman"/>
          <w:sz w:val="24"/>
          <w:szCs w:val="24"/>
        </w:rPr>
        <w:t xml:space="preserve"> принимают участие воспитатели, музыкальный руководитель. </w:t>
      </w:r>
      <w:r w:rsidR="007A0FBC" w:rsidRPr="000358EE">
        <w:rPr>
          <w:rFonts w:ascii="Times New Roman" w:eastAsia="Times New Roman" w:hAnsi="Times New Roman"/>
          <w:sz w:val="24"/>
          <w:szCs w:val="24"/>
        </w:rPr>
        <w:t xml:space="preserve"> </w:t>
      </w:r>
    </w:p>
    <w:p w14:paraId="61DD14DE" w14:textId="77777777" w:rsidR="0070755E" w:rsidRPr="000358EE" w:rsidRDefault="001D5DED" w:rsidP="00983D32">
      <w:pPr>
        <w:tabs>
          <w:tab w:val="left" w:pos="3"/>
        </w:tabs>
        <w:ind w:left="3"/>
        <w:jc w:val="both"/>
        <w:rPr>
          <w:rFonts w:ascii="Times New Roman" w:eastAsia="Times New Roman" w:hAnsi="Times New Roman"/>
          <w:sz w:val="24"/>
          <w:szCs w:val="24"/>
        </w:rPr>
      </w:pPr>
      <w:r w:rsidRPr="000358EE">
        <w:rPr>
          <w:rFonts w:ascii="Times New Roman" w:eastAsia="Times New Roman" w:hAnsi="Times New Roman"/>
          <w:sz w:val="24"/>
          <w:szCs w:val="24"/>
        </w:rPr>
        <w:tab/>
      </w:r>
      <w:r w:rsidR="0070755E" w:rsidRPr="000358EE">
        <w:rPr>
          <w:rFonts w:ascii="Times New Roman" w:eastAsia="Times New Roman" w:hAnsi="Times New Roman"/>
          <w:sz w:val="24"/>
          <w:szCs w:val="24"/>
        </w:rPr>
        <w:t xml:space="preserve">Работу в образовательных области </w:t>
      </w:r>
      <w:r w:rsidR="0070755E" w:rsidRPr="000358EE">
        <w:rPr>
          <w:rFonts w:ascii="Times New Roman" w:eastAsia="Times New Roman" w:hAnsi="Times New Roman"/>
          <w:b/>
          <w:sz w:val="24"/>
          <w:szCs w:val="24"/>
        </w:rPr>
        <w:t>«Физическое развитие»</w:t>
      </w:r>
      <w:r w:rsidR="0070755E" w:rsidRPr="000358EE">
        <w:rPr>
          <w:rFonts w:ascii="Times New Roman" w:eastAsia="Times New Roman" w:hAnsi="Times New Roman"/>
          <w:sz w:val="24"/>
          <w:szCs w:val="24"/>
        </w:rPr>
        <w:t>» осуществляют инструктор по физическому воспитанию</w:t>
      </w:r>
      <w:r w:rsidR="007A0FBC" w:rsidRPr="000358EE">
        <w:rPr>
          <w:rFonts w:ascii="Times New Roman" w:eastAsia="Times New Roman" w:hAnsi="Times New Roman"/>
          <w:sz w:val="24"/>
          <w:szCs w:val="24"/>
        </w:rPr>
        <w:t xml:space="preserve"> (воспитатель при отсутствии специалиста), инструктор по плаванию</w:t>
      </w:r>
      <w:r w:rsidR="0070755E" w:rsidRPr="000358EE">
        <w:rPr>
          <w:rFonts w:ascii="Times New Roman" w:eastAsia="Times New Roman" w:hAnsi="Times New Roman"/>
          <w:sz w:val="24"/>
          <w:szCs w:val="24"/>
        </w:rPr>
        <w:t>. Таким образом, 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w:t>
      </w:r>
    </w:p>
    <w:p w14:paraId="79767059" w14:textId="77777777" w:rsidR="0070755E" w:rsidRPr="000358EE" w:rsidRDefault="007A0FBC" w:rsidP="00983D32">
      <w:pPr>
        <w:jc w:val="both"/>
        <w:rPr>
          <w:rFonts w:ascii="Times New Roman" w:eastAsia="Times New Roman" w:hAnsi="Times New Roman"/>
          <w:sz w:val="24"/>
          <w:szCs w:val="24"/>
        </w:rPr>
      </w:pPr>
      <w:r w:rsidRPr="000358EE">
        <w:rPr>
          <w:rFonts w:ascii="Times New Roman" w:eastAsia="Times New Roman" w:hAnsi="Times New Roman"/>
          <w:sz w:val="24"/>
          <w:szCs w:val="24"/>
        </w:rPr>
        <w:tab/>
      </w:r>
      <w:r w:rsidR="0070755E" w:rsidRPr="000358EE">
        <w:rPr>
          <w:rFonts w:ascii="Times New Roman" w:eastAsia="Times New Roman" w:hAnsi="Times New Roman"/>
          <w:sz w:val="24"/>
          <w:szCs w:val="24"/>
        </w:rPr>
        <w:t>В группе компенсирующей направленности коррекционное направление работы является приоритетным, так как целью его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 ним процессов.</w:t>
      </w:r>
    </w:p>
    <w:p w14:paraId="4FC0EF28" w14:textId="695B7908" w:rsidR="0070755E" w:rsidRDefault="0070755E" w:rsidP="00983D32">
      <w:pPr>
        <w:ind w:left="3" w:firstLine="720"/>
        <w:jc w:val="both"/>
        <w:rPr>
          <w:rFonts w:ascii="Times New Roman" w:eastAsia="Times New Roman" w:hAnsi="Times New Roman"/>
          <w:sz w:val="24"/>
          <w:szCs w:val="24"/>
        </w:rPr>
      </w:pPr>
      <w:r w:rsidRPr="000358EE">
        <w:rPr>
          <w:rFonts w:ascii="Times New Roman" w:eastAsia="Times New Roman" w:hAnsi="Times New Roman"/>
          <w:sz w:val="24"/>
          <w:szCs w:val="24"/>
        </w:rPr>
        <w:t>Воспитатели, музыкальный руководитель, инструктор по физическому воспитанию осуществляют все мероприятия, предусмотренные Программой, занимаются физическим, социально-коммуникативным, познавательным, речевым, художественно-эстетическим развитием детей.</w:t>
      </w:r>
    </w:p>
    <w:p w14:paraId="753F26D5" w14:textId="77777777" w:rsidR="002414B0" w:rsidRPr="000358EE" w:rsidRDefault="002414B0" w:rsidP="00983D32">
      <w:pPr>
        <w:ind w:left="3" w:firstLine="720"/>
        <w:jc w:val="both"/>
        <w:rPr>
          <w:rFonts w:ascii="Times New Roman" w:eastAsia="Times New Roman" w:hAnsi="Times New Roman"/>
          <w:sz w:val="24"/>
          <w:szCs w:val="24"/>
        </w:rPr>
      </w:pPr>
    </w:p>
    <w:p w14:paraId="37A3AFDE" w14:textId="3A17F4EE" w:rsidR="006D487D" w:rsidRDefault="006D487D" w:rsidP="00983D32">
      <w:pPr>
        <w:ind w:left="60" w:right="80" w:firstLine="708"/>
        <w:jc w:val="center"/>
        <w:rPr>
          <w:rFonts w:ascii="Times New Roman" w:eastAsia="Times New Roman" w:hAnsi="Times New Roman"/>
          <w:b/>
          <w:sz w:val="24"/>
          <w:szCs w:val="24"/>
        </w:rPr>
      </w:pPr>
    </w:p>
    <w:p w14:paraId="5965BADF" w14:textId="5EA4B598" w:rsidR="00C75945" w:rsidRPr="002414B0" w:rsidRDefault="00C75945" w:rsidP="009D3C76">
      <w:pPr>
        <w:pStyle w:val="a3"/>
        <w:widowControl w:val="0"/>
        <w:numPr>
          <w:ilvl w:val="1"/>
          <w:numId w:val="20"/>
        </w:numPr>
        <w:tabs>
          <w:tab w:val="left" w:pos="851"/>
          <w:tab w:val="left" w:pos="1494"/>
        </w:tabs>
        <w:autoSpaceDE w:val="0"/>
        <w:autoSpaceDN w:val="0"/>
        <w:ind w:right="20"/>
        <w:jc w:val="both"/>
        <w:rPr>
          <w:rFonts w:ascii="Times New Roman" w:eastAsia="Times New Roman" w:hAnsi="Times New Roman" w:cs="Times New Roman"/>
          <w:b/>
          <w:i/>
          <w:iCs/>
          <w:sz w:val="28"/>
          <w:szCs w:val="28"/>
          <w:u w:val="single"/>
          <w:lang w:eastAsia="en-US"/>
        </w:rPr>
      </w:pPr>
      <w:r w:rsidRPr="002414B0">
        <w:rPr>
          <w:rFonts w:ascii="Times New Roman" w:eastAsia="Times New Roman" w:hAnsi="Times New Roman" w:cs="Times New Roman"/>
          <w:b/>
          <w:i/>
          <w:iCs/>
          <w:sz w:val="28"/>
          <w:szCs w:val="28"/>
          <w:u w:val="single"/>
          <w:lang w:eastAsia="en-US"/>
        </w:rPr>
        <w:t>Часть, формируемая участниками образовательных отношений (региональный компонент).</w:t>
      </w:r>
    </w:p>
    <w:p w14:paraId="2EBEEF94" w14:textId="77777777" w:rsidR="00C75945" w:rsidRPr="000358EE" w:rsidRDefault="00C75945" w:rsidP="00C75945">
      <w:pPr>
        <w:tabs>
          <w:tab w:val="left" w:pos="567"/>
        </w:tabs>
        <w:ind w:right="-8" w:firstLine="567"/>
        <w:jc w:val="both"/>
        <w:rPr>
          <w:rFonts w:ascii="Times New Roman" w:hAnsi="Times New Roman" w:cs="Times New Roman"/>
          <w:b/>
          <w:i/>
          <w:iCs/>
          <w:sz w:val="24"/>
          <w:szCs w:val="24"/>
          <w:lang w:eastAsia="en-US"/>
        </w:rPr>
      </w:pPr>
      <w:r w:rsidRPr="000358EE">
        <w:rPr>
          <w:rFonts w:ascii="Times New Roman" w:hAnsi="Times New Roman" w:cs="Times New Roman"/>
          <w:b/>
          <w:i/>
          <w:iCs/>
          <w:sz w:val="24"/>
          <w:szCs w:val="24"/>
          <w:lang w:eastAsia="en-US"/>
        </w:rPr>
        <w:t xml:space="preserve">Описание образовательной деятельности по реализации и освоению программы </w:t>
      </w:r>
    </w:p>
    <w:p w14:paraId="6DF9D030" w14:textId="77777777" w:rsidR="00C75945" w:rsidRPr="000358EE" w:rsidRDefault="00C75945" w:rsidP="00C75945">
      <w:pPr>
        <w:tabs>
          <w:tab w:val="left" w:pos="567"/>
        </w:tabs>
        <w:ind w:right="-8" w:firstLine="567"/>
        <w:jc w:val="both"/>
        <w:rPr>
          <w:rFonts w:ascii="Times New Roman" w:hAnsi="Times New Roman" w:cs="Times New Roman"/>
          <w:i/>
          <w:iCs/>
          <w:sz w:val="24"/>
          <w:szCs w:val="24"/>
          <w:lang w:eastAsia="en-US"/>
        </w:rPr>
      </w:pPr>
      <w:r w:rsidRPr="000358EE">
        <w:rPr>
          <w:rFonts w:ascii="Times New Roman" w:hAnsi="Times New Roman" w:cs="Times New Roman"/>
          <w:i/>
          <w:iCs/>
          <w:sz w:val="24"/>
          <w:szCs w:val="24"/>
          <w:lang w:eastAsia="en-US"/>
        </w:rPr>
        <w:t xml:space="preserve">Деятельность взрослых и детей по реализации и освоению части основной образовательной программы, формируемой участниками образовательных отношений, организуется в двух основных моделях </w:t>
      </w:r>
      <w:r w:rsidRPr="000358EE">
        <w:rPr>
          <w:rFonts w:ascii="Times New Roman" w:hAnsi="Times New Roman" w:cs="Times New Roman"/>
          <w:b/>
          <w:i/>
          <w:iCs/>
          <w:sz w:val="24"/>
          <w:szCs w:val="24"/>
          <w:lang w:eastAsia="en-US"/>
        </w:rPr>
        <w:t>– совместной деятельности взрослого и детей</w:t>
      </w:r>
      <w:r w:rsidRPr="000358EE">
        <w:rPr>
          <w:rFonts w:ascii="Times New Roman" w:hAnsi="Times New Roman" w:cs="Times New Roman"/>
          <w:b/>
          <w:i/>
          <w:iCs/>
          <w:sz w:val="24"/>
          <w:szCs w:val="24"/>
          <w:lang w:val="tt-RU" w:eastAsia="en-US"/>
        </w:rPr>
        <w:t xml:space="preserve"> </w:t>
      </w:r>
      <w:r w:rsidRPr="000358EE">
        <w:rPr>
          <w:rFonts w:ascii="Times New Roman" w:hAnsi="Times New Roman" w:cs="Times New Roman"/>
          <w:b/>
          <w:i/>
          <w:iCs/>
          <w:sz w:val="24"/>
          <w:szCs w:val="24"/>
          <w:lang w:eastAsia="en-US"/>
        </w:rPr>
        <w:t xml:space="preserve">и </w:t>
      </w:r>
      <w:r w:rsidRPr="000358EE">
        <w:rPr>
          <w:rFonts w:ascii="Times New Roman" w:hAnsi="Times New Roman" w:cs="Times New Roman"/>
          <w:b/>
          <w:i/>
          <w:iCs/>
          <w:sz w:val="24"/>
          <w:szCs w:val="24"/>
          <w:lang w:eastAsia="en-US"/>
        </w:rPr>
        <w:lastRenderedPageBreak/>
        <w:t>самостоятельной деятельности детей.</w:t>
      </w:r>
      <w:r w:rsidRPr="000358EE">
        <w:rPr>
          <w:rFonts w:ascii="Times New Roman" w:hAnsi="Times New Roman" w:cs="Times New Roman"/>
          <w:i/>
          <w:iCs/>
          <w:sz w:val="24"/>
          <w:szCs w:val="24"/>
          <w:lang w:eastAsia="en-US"/>
        </w:rPr>
        <w:t xml:space="preserve"> Решение образовательных задач в рамках совместной деятельности взрослого и детей осуществляется как в </w:t>
      </w:r>
      <w:r w:rsidRPr="000358EE">
        <w:rPr>
          <w:rFonts w:ascii="Times New Roman" w:hAnsi="Times New Roman" w:cs="Times New Roman"/>
          <w:b/>
          <w:i/>
          <w:iCs/>
          <w:sz w:val="24"/>
          <w:szCs w:val="24"/>
          <w:lang w:eastAsia="en-US"/>
        </w:rPr>
        <w:t>непосредственно образовательной деятельности</w:t>
      </w:r>
      <w:r w:rsidRPr="000358EE">
        <w:rPr>
          <w:rFonts w:ascii="Times New Roman" w:hAnsi="Times New Roman" w:cs="Times New Roman"/>
          <w:i/>
          <w:iCs/>
          <w:sz w:val="24"/>
          <w:szCs w:val="24"/>
          <w:lang w:eastAsia="en-US"/>
        </w:rPr>
        <w:t xml:space="preserve"> (не связанной с одновременным проведением режимных моментов), так и в </w:t>
      </w:r>
      <w:r w:rsidRPr="000358EE">
        <w:rPr>
          <w:rFonts w:ascii="Times New Roman" w:hAnsi="Times New Roman" w:cs="Times New Roman"/>
          <w:b/>
          <w:i/>
          <w:iCs/>
          <w:sz w:val="24"/>
          <w:szCs w:val="24"/>
          <w:lang w:eastAsia="en-US"/>
        </w:rPr>
        <w:t>образовательной деятельности, осуществляемой в ходе режимных моментов</w:t>
      </w:r>
      <w:r w:rsidRPr="000358EE">
        <w:rPr>
          <w:rFonts w:ascii="Times New Roman" w:hAnsi="Times New Roman" w:cs="Times New Roman"/>
          <w:i/>
          <w:iCs/>
          <w:sz w:val="24"/>
          <w:szCs w:val="24"/>
          <w:lang w:eastAsia="en-US"/>
        </w:rPr>
        <w:t xml:space="preserve"> (во время утреннего прихода детей, прогулки, подготовки к приему пищи, дневному сну и т.п.). </w:t>
      </w:r>
    </w:p>
    <w:p w14:paraId="23B4AFF5" w14:textId="77777777" w:rsidR="00C75945" w:rsidRPr="000358EE" w:rsidRDefault="00C75945" w:rsidP="00C75945">
      <w:pPr>
        <w:tabs>
          <w:tab w:val="left" w:pos="567"/>
        </w:tabs>
        <w:ind w:right="-8" w:firstLine="567"/>
        <w:jc w:val="both"/>
        <w:rPr>
          <w:rFonts w:ascii="Times New Roman" w:hAnsi="Times New Roman" w:cs="Times New Roman"/>
          <w:i/>
          <w:iCs/>
          <w:sz w:val="24"/>
          <w:szCs w:val="24"/>
          <w:lang w:eastAsia="en-US"/>
        </w:rPr>
      </w:pPr>
      <w:r w:rsidRPr="000358EE">
        <w:rPr>
          <w:rFonts w:ascii="Times New Roman" w:hAnsi="Times New Roman" w:cs="Times New Roman"/>
          <w:i/>
          <w:iCs/>
          <w:sz w:val="24"/>
          <w:szCs w:val="24"/>
          <w:lang w:eastAsia="en-US"/>
        </w:rPr>
        <w:t xml:space="preserve">Непосредственно образовательная деятельность реализуется через организацию различных видов детской деятельности (игровой, познавательной, исследовательской, коммуникативной и др.) или их интеграцию, выбор которых осуществляется педагогом самостоятельно. Интегрированный подход в обучении рассматривается как перенос способов познания из одного вида деятельности в другие. Особенностью интегрированного обучения является то, что оно базируется на основе одной доминирующей деятельности, которая является своеобразным стержнем обучения. Остальные интегрируемые с ней помогают глубже   ребенка со взрослым имеет для него смысл. У ребенка вырабатывается на слова большое количество двигательных условных рефлексов, что позволяет ему легко осваивать новые слова. Таким образом, ребенок усваивает значение отдельных слов и значение определенного порядка их применения, привыкая к грамматическим стандартам языка. </w:t>
      </w:r>
    </w:p>
    <w:p w14:paraId="65CF20D8" w14:textId="77777777" w:rsidR="00C75945" w:rsidRPr="000358EE" w:rsidRDefault="00C75945" w:rsidP="00C75945">
      <w:pPr>
        <w:tabs>
          <w:tab w:val="left" w:pos="567"/>
        </w:tabs>
        <w:ind w:right="-8" w:firstLine="567"/>
        <w:jc w:val="both"/>
        <w:rPr>
          <w:rFonts w:ascii="Times New Roman" w:hAnsi="Times New Roman" w:cs="Times New Roman"/>
          <w:i/>
          <w:iCs/>
          <w:sz w:val="24"/>
          <w:szCs w:val="24"/>
          <w:lang w:eastAsia="en-US"/>
        </w:rPr>
      </w:pPr>
      <w:r w:rsidRPr="000358EE">
        <w:rPr>
          <w:rFonts w:ascii="Times New Roman" w:hAnsi="Times New Roman" w:cs="Times New Roman"/>
          <w:i/>
          <w:iCs/>
          <w:sz w:val="24"/>
          <w:szCs w:val="24"/>
          <w:lang w:eastAsia="en-US"/>
        </w:rPr>
        <w:t xml:space="preserve">Именно интересное общение в течение дня, знакомство с новыми словами и выражениями по словарю с картинками, чтение одних и тех же книг на двух языках, просмотр мультфильмов с комментариями, ролевая игра, занимательная лепка, рисование – все это разнообразие детских видов деятельности обогащает и совершенствует речь детей. Между развитием детских видов деятельности и развитием речи детей наблюдается двусторонняя зависимость. Поэтому </w:t>
      </w:r>
      <w:r w:rsidRPr="000358EE">
        <w:rPr>
          <w:rFonts w:ascii="Times New Roman" w:hAnsi="Times New Roman" w:cs="Times New Roman"/>
          <w:b/>
          <w:i/>
          <w:iCs/>
          <w:sz w:val="24"/>
          <w:szCs w:val="24"/>
          <w:lang w:eastAsia="en-US"/>
        </w:rPr>
        <w:t>важно уметь использовать для развития татарской речи любой вид детской деятельности</w:t>
      </w:r>
      <w:r w:rsidRPr="000358EE">
        <w:rPr>
          <w:rFonts w:ascii="Times New Roman" w:hAnsi="Times New Roman" w:cs="Times New Roman"/>
          <w:i/>
          <w:iCs/>
          <w:sz w:val="24"/>
          <w:szCs w:val="24"/>
          <w:lang w:eastAsia="en-US"/>
        </w:rPr>
        <w:t xml:space="preserve">. </w:t>
      </w:r>
    </w:p>
    <w:p w14:paraId="562BEC50" w14:textId="77777777" w:rsidR="00C75945" w:rsidRPr="000358EE" w:rsidRDefault="00C75945" w:rsidP="00C75945">
      <w:pPr>
        <w:tabs>
          <w:tab w:val="left" w:pos="567"/>
        </w:tabs>
        <w:ind w:right="-8" w:firstLine="567"/>
        <w:jc w:val="both"/>
        <w:rPr>
          <w:rFonts w:ascii="Times New Roman" w:hAnsi="Times New Roman" w:cs="Times New Roman"/>
          <w:i/>
          <w:iCs/>
          <w:sz w:val="24"/>
          <w:szCs w:val="24"/>
          <w:lang w:eastAsia="en-US"/>
        </w:rPr>
      </w:pPr>
      <w:r w:rsidRPr="000358EE">
        <w:rPr>
          <w:rFonts w:ascii="Times New Roman" w:hAnsi="Times New Roman" w:cs="Times New Roman"/>
          <w:i/>
          <w:iCs/>
          <w:sz w:val="24"/>
          <w:szCs w:val="24"/>
          <w:lang w:eastAsia="en-US"/>
        </w:rPr>
        <w:t xml:space="preserve">Реализация вариативной части Программы обеспечивается на основе вариативных форм, способов, методов и средств, представленных в методических пособиях, соответствующих принципам и целям ФГОС ДО с учетом многообразия социокультурных условий, национального состава, возраста воспитанников, их интересов, достижений родителей (законных представителей) в деле воспитания и развития детей, а также возможностей окружающего социума. </w:t>
      </w:r>
    </w:p>
    <w:p w14:paraId="6E159DD7" w14:textId="77777777" w:rsidR="00C75945" w:rsidRPr="000358EE" w:rsidRDefault="00C75945" w:rsidP="00C75945">
      <w:pPr>
        <w:tabs>
          <w:tab w:val="left" w:pos="567"/>
        </w:tabs>
        <w:ind w:right="-8" w:firstLine="567"/>
        <w:jc w:val="both"/>
        <w:rPr>
          <w:rFonts w:ascii="Times New Roman" w:hAnsi="Times New Roman" w:cs="Times New Roman"/>
          <w:i/>
          <w:iCs/>
          <w:sz w:val="24"/>
          <w:szCs w:val="24"/>
          <w:lang w:eastAsia="en-US"/>
        </w:rPr>
      </w:pPr>
      <w:r w:rsidRPr="000358EE">
        <w:rPr>
          <w:rFonts w:ascii="Times New Roman" w:hAnsi="Times New Roman" w:cs="Times New Roman"/>
          <w:i/>
          <w:iCs/>
          <w:sz w:val="24"/>
          <w:szCs w:val="24"/>
          <w:lang w:eastAsia="en-US"/>
        </w:rPr>
        <w:t xml:space="preserve">Примером вариативных форм, способов, методов организации образовательной деятельности могут служить такие формы, как образовательные предложения для целой группы (занятия) различные виды игр, в том числе свободная игра, игра-исследование, ролевая, и др. виды игр, традиционные подвижные и народные игры; взаимодействие и общение детей и взрослых и/или детей между собой; проекты различной направленности, прежде всего исследовательские; национальные праздники, социальные акции т.п. </w:t>
      </w:r>
    </w:p>
    <w:p w14:paraId="4E5526B5" w14:textId="77777777" w:rsidR="00C75945" w:rsidRPr="000358EE" w:rsidRDefault="00C75945" w:rsidP="00C75945">
      <w:pPr>
        <w:tabs>
          <w:tab w:val="left" w:pos="567"/>
        </w:tabs>
        <w:ind w:right="-8" w:firstLine="567"/>
        <w:jc w:val="both"/>
        <w:rPr>
          <w:rFonts w:ascii="Times New Roman" w:hAnsi="Times New Roman" w:cs="Times New Roman"/>
          <w:i/>
          <w:iCs/>
          <w:sz w:val="24"/>
          <w:szCs w:val="24"/>
          <w:lang w:eastAsia="en-US"/>
        </w:rPr>
      </w:pPr>
      <w:r w:rsidRPr="000358EE">
        <w:rPr>
          <w:rFonts w:ascii="Times New Roman" w:hAnsi="Times New Roman" w:cs="Times New Roman"/>
          <w:i/>
          <w:iCs/>
          <w:sz w:val="24"/>
          <w:szCs w:val="24"/>
          <w:lang w:eastAsia="en-US"/>
        </w:rPr>
        <w:t>Занятие не утратило своей ценности, но оно не должно выступать в качестве единственной формы организации непосредственно образовательной деятельности. Специальные фронтальные и индивидуальные игры-занятия с детьми имеют место в образовательном процессе и являются традиционными формами обучения.</w:t>
      </w:r>
    </w:p>
    <w:p w14:paraId="33BAD348" w14:textId="77777777" w:rsidR="00C75945" w:rsidRPr="000358EE" w:rsidRDefault="00C75945" w:rsidP="00C75945">
      <w:pPr>
        <w:tabs>
          <w:tab w:val="left" w:pos="567"/>
        </w:tabs>
        <w:ind w:right="-8" w:firstLine="567"/>
        <w:jc w:val="both"/>
        <w:rPr>
          <w:rFonts w:ascii="Times New Roman" w:hAnsi="Times New Roman" w:cs="Times New Roman"/>
          <w:i/>
          <w:iCs/>
          <w:sz w:val="24"/>
          <w:szCs w:val="24"/>
          <w:lang w:val="tt-RU" w:eastAsia="en-US"/>
        </w:rPr>
      </w:pPr>
      <w:r w:rsidRPr="000358EE">
        <w:rPr>
          <w:rFonts w:ascii="Times New Roman" w:hAnsi="Times New Roman" w:cs="Times New Roman"/>
          <w:i/>
          <w:iCs/>
          <w:sz w:val="24"/>
          <w:szCs w:val="24"/>
          <w:lang w:val="tt-RU" w:eastAsia="en-US"/>
        </w:rPr>
        <w:t>Обучение детей татарскому языку начинается в старшей и подготовительных группах осуществляется как на занятиях, так и в образовательной деятелҗности, в ходе ре</w:t>
      </w:r>
      <w:r w:rsidRPr="000358EE">
        <w:rPr>
          <w:rFonts w:ascii="Times New Roman" w:hAnsi="Times New Roman" w:cs="Times New Roman"/>
          <w:i/>
          <w:iCs/>
          <w:sz w:val="24"/>
          <w:szCs w:val="24"/>
          <w:lang w:eastAsia="en-US"/>
        </w:rPr>
        <w:t>ж</w:t>
      </w:r>
      <w:r w:rsidRPr="000358EE">
        <w:rPr>
          <w:rFonts w:ascii="Times New Roman" w:hAnsi="Times New Roman" w:cs="Times New Roman"/>
          <w:i/>
          <w:iCs/>
          <w:sz w:val="24"/>
          <w:szCs w:val="24"/>
          <w:lang w:val="tt-RU" w:eastAsia="en-US"/>
        </w:rPr>
        <w:t>имных моментов. Обучающий характер проявляется не только в специально-организованных учебных речевых ситуациях, но и в ходе режимных моментов вербализуются повседневные ситуации, переходя от простых фраз к сложным. Естесственные ситуации общения выступают в качестве условия, благодаря которым выстраиваются партнерские отношения в деятельности взрослого и ребенка.</w:t>
      </w:r>
    </w:p>
    <w:p w14:paraId="21484FB8" w14:textId="77777777" w:rsidR="00C75945" w:rsidRPr="000358EE" w:rsidRDefault="00C75945" w:rsidP="00C75945">
      <w:pPr>
        <w:tabs>
          <w:tab w:val="left" w:pos="567"/>
        </w:tabs>
        <w:ind w:right="-8" w:firstLine="567"/>
        <w:jc w:val="both"/>
        <w:rPr>
          <w:rFonts w:ascii="Times New Roman" w:hAnsi="Times New Roman" w:cs="Times New Roman"/>
          <w:i/>
          <w:iCs/>
          <w:sz w:val="24"/>
          <w:szCs w:val="24"/>
          <w:lang w:val="tt-RU" w:eastAsia="en-US"/>
        </w:rPr>
      </w:pPr>
      <w:r w:rsidRPr="00320053">
        <w:rPr>
          <w:rFonts w:ascii="Times New Roman" w:hAnsi="Times New Roman" w:cs="Times New Roman"/>
          <w:i/>
          <w:iCs/>
          <w:sz w:val="24"/>
          <w:szCs w:val="24"/>
          <w:lang w:val="tt-RU" w:eastAsia="en-US"/>
        </w:rPr>
        <w:t>В зависимости от условий, обеспечивающих развитие, а также поставленных целей обучения, задачи ставятся в разном объеме: от максимально полного овладения языком с целью дальнейшего обучения в школе, до поверхностного ознакомления с целью развития речевых и коммуникативных способностей. Соответственно формы обучения разные: от погружения в общение на втором языке во всех видах деятельности, до организации образовательной деятельности продолжительностью 20-30 мин., несколько раз в неделю.</w:t>
      </w:r>
      <w:r w:rsidRPr="000358EE">
        <w:rPr>
          <w:rFonts w:ascii="Times New Roman" w:hAnsi="Times New Roman" w:cs="Times New Roman"/>
          <w:i/>
          <w:iCs/>
          <w:sz w:val="24"/>
          <w:szCs w:val="24"/>
          <w:lang w:val="tt-RU" w:eastAsia="en-US"/>
        </w:rPr>
        <w:t xml:space="preserve"> </w:t>
      </w:r>
    </w:p>
    <w:p w14:paraId="6E270229" w14:textId="7CA24785" w:rsidR="00C75945" w:rsidRDefault="00C75945" w:rsidP="00C75945">
      <w:pPr>
        <w:tabs>
          <w:tab w:val="left" w:pos="567"/>
        </w:tabs>
        <w:ind w:right="-8" w:firstLine="567"/>
        <w:jc w:val="both"/>
        <w:rPr>
          <w:rFonts w:ascii="Times New Roman" w:hAnsi="Times New Roman" w:cs="Times New Roman"/>
          <w:i/>
          <w:iCs/>
          <w:sz w:val="24"/>
          <w:szCs w:val="24"/>
          <w:lang w:val="tt-RU" w:eastAsia="en-US"/>
        </w:rPr>
      </w:pPr>
      <w:r w:rsidRPr="000358EE">
        <w:rPr>
          <w:rFonts w:ascii="Times New Roman" w:hAnsi="Times New Roman" w:cs="Times New Roman"/>
          <w:i/>
          <w:iCs/>
          <w:sz w:val="24"/>
          <w:szCs w:val="24"/>
          <w:lang w:val="tt-RU" w:eastAsia="en-US"/>
        </w:rPr>
        <w:lastRenderedPageBreak/>
        <w:t>Воспитатель предусматривает не только формы организации образовательной ддеятельности, время, способы, методы и средства реализации образовательных задач, но и определяет наиболее эффективную модель обучения.</w:t>
      </w:r>
    </w:p>
    <w:p w14:paraId="789EA8A8" w14:textId="79B9323C" w:rsidR="00F0187F" w:rsidRDefault="00F0187F" w:rsidP="00C75945">
      <w:pPr>
        <w:tabs>
          <w:tab w:val="left" w:pos="567"/>
        </w:tabs>
        <w:ind w:right="-8" w:firstLine="567"/>
        <w:jc w:val="both"/>
        <w:rPr>
          <w:rFonts w:ascii="Times New Roman" w:hAnsi="Times New Roman" w:cs="Times New Roman"/>
          <w:i/>
          <w:iCs/>
          <w:sz w:val="24"/>
          <w:szCs w:val="24"/>
          <w:lang w:val="tt-RU" w:eastAsia="en-US"/>
        </w:rPr>
      </w:pPr>
    </w:p>
    <w:p w14:paraId="50C915B7" w14:textId="77777777" w:rsidR="00F0187F" w:rsidRPr="000358EE" w:rsidRDefault="00F0187F" w:rsidP="00C75945">
      <w:pPr>
        <w:tabs>
          <w:tab w:val="left" w:pos="567"/>
        </w:tabs>
        <w:ind w:right="-8" w:firstLine="567"/>
        <w:jc w:val="both"/>
        <w:rPr>
          <w:rFonts w:ascii="Times New Roman" w:hAnsi="Times New Roman" w:cs="Times New Roman"/>
          <w:i/>
          <w:iCs/>
          <w:sz w:val="24"/>
          <w:szCs w:val="24"/>
          <w:lang w:val="tt-RU" w:eastAsia="en-US"/>
        </w:rPr>
      </w:pPr>
    </w:p>
    <w:p w14:paraId="698AC133" w14:textId="77777777" w:rsidR="00C75945" w:rsidRPr="000358EE" w:rsidRDefault="00C75945" w:rsidP="00C75945">
      <w:pPr>
        <w:tabs>
          <w:tab w:val="left" w:pos="567"/>
        </w:tabs>
        <w:ind w:right="-8" w:firstLine="567"/>
        <w:jc w:val="both"/>
        <w:rPr>
          <w:rFonts w:ascii="Times New Roman" w:hAnsi="Times New Roman" w:cs="Times New Roman"/>
          <w:i/>
          <w:iCs/>
          <w:sz w:val="24"/>
          <w:szCs w:val="24"/>
          <w:lang w:val="tt-RU" w:eastAsia="en-US"/>
        </w:rPr>
      </w:pPr>
    </w:p>
    <w:tbl>
      <w:tblPr>
        <w:tblStyle w:val="19"/>
        <w:tblW w:w="0" w:type="auto"/>
        <w:tblInd w:w="108" w:type="dxa"/>
        <w:tblLook w:val="04A0" w:firstRow="1" w:lastRow="0" w:firstColumn="1" w:lastColumn="0" w:noHBand="0" w:noVBand="1"/>
      </w:tblPr>
      <w:tblGrid>
        <w:gridCol w:w="3390"/>
        <w:gridCol w:w="3390"/>
        <w:gridCol w:w="3391"/>
      </w:tblGrid>
      <w:tr w:rsidR="00C75945" w:rsidRPr="000358EE" w14:paraId="335E937B" w14:textId="77777777" w:rsidTr="00D4300B">
        <w:tc>
          <w:tcPr>
            <w:tcW w:w="3390" w:type="dxa"/>
          </w:tcPr>
          <w:p w14:paraId="0B22A75C" w14:textId="77777777" w:rsidR="00C75945" w:rsidRPr="000358EE" w:rsidRDefault="00C75945" w:rsidP="00D4300B">
            <w:pPr>
              <w:spacing w:after="12"/>
              <w:ind w:right="14"/>
              <w:jc w:val="center"/>
              <w:rPr>
                <w:rFonts w:ascii="Times New Roman" w:eastAsia="Times New Roman" w:hAnsi="Times New Roman"/>
                <w:b/>
                <w:i/>
              </w:rPr>
            </w:pPr>
            <w:r w:rsidRPr="000358EE">
              <w:rPr>
                <w:rFonts w:ascii="Times New Roman" w:eastAsia="Times New Roman" w:hAnsi="Times New Roman"/>
                <w:b/>
                <w:i/>
              </w:rPr>
              <w:t>Модель – учебно-дисциплинарная</w:t>
            </w:r>
          </w:p>
        </w:tc>
        <w:tc>
          <w:tcPr>
            <w:tcW w:w="3390" w:type="dxa"/>
          </w:tcPr>
          <w:p w14:paraId="4B7B2221" w14:textId="77777777" w:rsidR="00C75945" w:rsidRPr="000358EE" w:rsidRDefault="00C75945" w:rsidP="00D4300B">
            <w:pPr>
              <w:spacing w:after="12"/>
              <w:ind w:right="14"/>
              <w:jc w:val="center"/>
              <w:rPr>
                <w:rFonts w:ascii="Times New Roman" w:eastAsia="Times New Roman" w:hAnsi="Times New Roman"/>
                <w:b/>
                <w:i/>
              </w:rPr>
            </w:pPr>
            <w:r w:rsidRPr="000358EE">
              <w:rPr>
                <w:rFonts w:ascii="Times New Roman" w:eastAsia="Times New Roman" w:hAnsi="Times New Roman"/>
                <w:b/>
                <w:i/>
              </w:rPr>
              <w:t>Модель – развивающая</w:t>
            </w:r>
          </w:p>
        </w:tc>
        <w:tc>
          <w:tcPr>
            <w:tcW w:w="3391" w:type="dxa"/>
          </w:tcPr>
          <w:p w14:paraId="4DD91E2F" w14:textId="77777777" w:rsidR="00C75945" w:rsidRPr="000358EE" w:rsidRDefault="00C75945" w:rsidP="00D4300B">
            <w:pPr>
              <w:keepNext/>
              <w:keepLines/>
              <w:tabs>
                <w:tab w:val="center" w:pos="5576"/>
                <w:tab w:val="right" w:pos="13585"/>
              </w:tabs>
              <w:spacing w:after="4"/>
              <w:ind w:left="-15"/>
              <w:jc w:val="center"/>
              <w:outlineLvl w:val="3"/>
              <w:rPr>
                <w:rFonts w:ascii="Times New Roman" w:eastAsia="Times New Roman" w:hAnsi="Times New Roman"/>
                <w:b/>
                <w:i/>
              </w:rPr>
            </w:pPr>
            <w:r w:rsidRPr="000358EE">
              <w:rPr>
                <w:rFonts w:ascii="Times New Roman" w:eastAsia="Times New Roman" w:hAnsi="Times New Roman"/>
                <w:b/>
                <w:i/>
              </w:rPr>
              <w:t>Модель – личностно-ориентированная</w:t>
            </w:r>
          </w:p>
          <w:p w14:paraId="1D67D4E2" w14:textId="77777777" w:rsidR="00C75945" w:rsidRPr="000358EE" w:rsidRDefault="00C75945" w:rsidP="00D4300B">
            <w:pPr>
              <w:spacing w:after="12"/>
              <w:ind w:right="14"/>
              <w:jc w:val="center"/>
              <w:rPr>
                <w:rFonts w:ascii="Times New Roman" w:eastAsia="Times New Roman" w:hAnsi="Times New Roman"/>
                <w:i/>
              </w:rPr>
            </w:pPr>
          </w:p>
        </w:tc>
      </w:tr>
      <w:tr w:rsidR="00C75945" w:rsidRPr="000358EE" w14:paraId="41A36A32" w14:textId="77777777" w:rsidTr="00D4300B">
        <w:tc>
          <w:tcPr>
            <w:tcW w:w="3390" w:type="dxa"/>
          </w:tcPr>
          <w:p w14:paraId="4E4CA40F" w14:textId="77777777" w:rsidR="00C75945" w:rsidRPr="000358EE" w:rsidRDefault="00C75945" w:rsidP="00D4300B">
            <w:pPr>
              <w:ind w:right="14"/>
              <w:jc w:val="both"/>
              <w:rPr>
                <w:rFonts w:ascii="Times New Roman" w:eastAsia="Times New Roman" w:hAnsi="Times New Roman"/>
                <w:i/>
                <w:sz w:val="24"/>
                <w:szCs w:val="24"/>
              </w:rPr>
            </w:pPr>
            <w:r w:rsidRPr="000358EE">
              <w:rPr>
                <w:rFonts w:ascii="Times New Roman" w:hAnsi="Times New Roman"/>
                <w:i/>
                <w:sz w:val="24"/>
                <w:szCs w:val="24"/>
              </w:rPr>
              <w:t xml:space="preserve">предусматривает специально организованное обучение детей татарскому языку, содержание которого реализуется в непосредственно образовательной деятельности. Игры-занятия с подгруппой детей имеют место в образовательном процессе, их эффективность прослеживается на этапе прямого обучения. В такой форме взаимодействия воспитатель занимает активную позицию, раскрывает содержание, которое дети не могут освоить самостоятельно (называет слово, разъясняет особенности конструкции предложений, читает отрывок из произведения, рассказывает о достопримечательностях города, его истории и т.п.), детям необходимо помочь осознать и усвоить предложенную информацию. Такие игры-занятия в средней группе проводятся 3 раза в неделю не более 20 мин. каждое, в старшей группе - 25 мин., 30 мин. - в подготовительной к школе группе. Планирование образовательного процесса с детьми разных возрастов имеет свою специфику. Если в младшей, средней и старшей возрастных группах образовательный процесс строится преимущественно в </w:t>
            </w:r>
            <w:r w:rsidRPr="000358EE">
              <w:rPr>
                <w:rFonts w:ascii="Times New Roman" w:hAnsi="Times New Roman"/>
                <w:i/>
                <w:sz w:val="24"/>
                <w:szCs w:val="24"/>
              </w:rPr>
              <w:lastRenderedPageBreak/>
              <w:t xml:space="preserve">активных формах, то в подготовительной к школе группе значительное место занимает специально организованное обучающее занятие. Использование на занятиях учебно- методического комплекта «Татарча сӛйләшәбез» («Учимся говорить потатарски»), введение учебно-игровой задачи, ее решение способствуют формированию предпосылок учебной деятельности: умению принять задачу, действовать по инструкции, контролировать и оценивать себя. Но при этом важно не преувеличивать роль организованного обучения. Детям гораздо ближе ролевые и режиссерские игры, общение с педагогом, действия с конкретными объектами, наблюдения за реальными событиями и т.д. При обучении детей татарскому языку в детском саду воспитателю следует помнить, что освоение языка осуществляется в условиях искусственно созданной языковой среды, которая должна иметь развивающий характер. Понятие языковой развивающей среды включает в себя как развивающую предметно-пространственную среду, так и собственно языковое окружение, в основе которого лежит дидактическое общение педагога с воспитанниками. Если взрослые владеют культурой речи, общаются с детьми и поощряют их активность, то влияние среды на развитие речи должно быть положительным. Необходимо учесть, что воспитатели </w:t>
            </w:r>
            <w:r w:rsidRPr="000358EE">
              <w:rPr>
                <w:rFonts w:ascii="Times New Roman" w:hAnsi="Times New Roman"/>
                <w:i/>
                <w:sz w:val="24"/>
                <w:szCs w:val="24"/>
              </w:rPr>
              <w:lastRenderedPageBreak/>
              <w:t xml:space="preserve">групп должны систематически закреплять материалы языкового образования, опираясь на разнообразие задач и интеграцию детских видов активности, предусмотренных Программой. </w:t>
            </w:r>
          </w:p>
        </w:tc>
        <w:tc>
          <w:tcPr>
            <w:tcW w:w="3390" w:type="dxa"/>
          </w:tcPr>
          <w:p w14:paraId="6D3EAD23" w14:textId="07E0BCF3" w:rsidR="00C75945" w:rsidRPr="000358EE" w:rsidRDefault="00C75945" w:rsidP="00D4300B">
            <w:pPr>
              <w:spacing w:after="12"/>
              <w:ind w:right="14"/>
              <w:jc w:val="both"/>
              <w:rPr>
                <w:rFonts w:ascii="Times New Roman" w:eastAsia="Times New Roman" w:hAnsi="Times New Roman"/>
                <w:i/>
                <w:sz w:val="24"/>
                <w:szCs w:val="24"/>
              </w:rPr>
            </w:pPr>
            <w:r w:rsidRPr="000358EE">
              <w:rPr>
                <w:rFonts w:ascii="Times New Roman" w:hAnsi="Times New Roman"/>
                <w:i/>
                <w:sz w:val="24"/>
                <w:szCs w:val="24"/>
              </w:rPr>
              <w:lastRenderedPageBreak/>
              <w:t xml:space="preserve">предусматривает обучение детей татарскому языку в условиях непосредственно образовательной деятельности и в ходе режимных моментов. Весь процесс постижения второго языка выстраивается в совместной деятельности, в котором удовлетворяется потребность ребенка в общении. Непосредственно образовательную деятельность воспитатель выстраивает как концентрированную форму общения. Получить заранее спланированный результат возможно при разумном использовании таких современных технологий обучения, как: информационно-коммуникационные, технология саморазвития (М. Монтессори), ТРИЗ (Г.С. Альтшуллер), технология моделирования (Л.А. Венгер) и т.д. Сущность любой технологии – получить более высокий результат на основе диагностически поставленных целей и заранее спланированных результатов. Сам процесс использования технологии позволяет комбинировать методы и средства обучения, структурировать содержание дошкольного образования, корректировать процесс обучения. Обеспечат продуктивность общения </w:t>
            </w:r>
            <w:r w:rsidRPr="000358EE">
              <w:rPr>
                <w:rFonts w:ascii="Times New Roman" w:hAnsi="Times New Roman"/>
                <w:i/>
                <w:sz w:val="24"/>
                <w:szCs w:val="24"/>
              </w:rPr>
              <w:lastRenderedPageBreak/>
              <w:t>такие современные методы обучения, как: метод звуковых ассоциаций, игровой метод, методы развивающего обучения, моделирования, проектирования, а также опыт работы по Сингапурскому методу. Специально организованная учебная речевая ситуация предполагает создание отдельной комнаты, в которой будут созданы условия для развития татарской речи. Она может быть оснащена мультимедийным оборудованием, словарями разного типа (русско-татарский, татарско-русский, толковый, синонимов и антонимов, фразеологический и т.д.), яркими наглядными пособиями, дидактическими аудио-видео материалами, необходимыми для реализации учебно-методических комплек</w:t>
            </w:r>
            <w:r w:rsidR="003E1930">
              <w:rPr>
                <w:rFonts w:ascii="Times New Roman" w:hAnsi="Times New Roman"/>
                <w:i/>
                <w:sz w:val="24"/>
                <w:szCs w:val="24"/>
              </w:rPr>
              <w:t>та «Татарча сӛйләшәбез» («Говорим</w:t>
            </w:r>
            <w:r w:rsidRPr="000358EE">
              <w:rPr>
                <w:rFonts w:ascii="Times New Roman" w:hAnsi="Times New Roman"/>
                <w:i/>
                <w:sz w:val="24"/>
                <w:szCs w:val="24"/>
              </w:rPr>
              <w:t xml:space="preserve"> по</w:t>
            </w:r>
            <w:r w:rsidR="003E1930">
              <w:rPr>
                <w:rFonts w:ascii="Times New Roman" w:hAnsi="Times New Roman"/>
                <w:i/>
                <w:sz w:val="24"/>
                <w:szCs w:val="24"/>
              </w:rPr>
              <w:t>-</w:t>
            </w:r>
            <w:r w:rsidRPr="000358EE">
              <w:rPr>
                <w:rFonts w:ascii="Times New Roman" w:hAnsi="Times New Roman"/>
                <w:i/>
                <w:sz w:val="24"/>
                <w:szCs w:val="24"/>
              </w:rPr>
              <w:t xml:space="preserve">татарски»). Такое помещение можно оснастить государственной символикой России и Республики Татарстан, фотографиями с изображением столицы, главных достопримечательностей родного города (села), красочными альбомами татарского и русского декоративно-прикладного искусства, развивающими играми, различными детскими рисунками, проектами, игрушками-персонажами татарских сказок, детской художественной литературой и т.д. Образовательную деятельность в ходе режимных моментов </w:t>
            </w:r>
            <w:r w:rsidRPr="000358EE">
              <w:rPr>
                <w:rFonts w:ascii="Times New Roman" w:hAnsi="Times New Roman"/>
                <w:i/>
                <w:sz w:val="24"/>
                <w:szCs w:val="24"/>
              </w:rPr>
              <w:lastRenderedPageBreak/>
              <w:t xml:space="preserve">воспитатель выстраивает таким образом, чтобы в естественных ситуациях общения закрепить материал, пройденный в рамках непосредственно образовательной деятельности. Так, например, после знакомства с новым словом «кул(лар)» (рука(и) в непосредственно образовательной деятельности целесообразно активизировать его во время осуществления гигиенических процедур, постепенно усложняя высказывания: «Синеӊ кулларыӊ пычрак. Бу су, ә бу сабын. Кулларыӊны ю. Мә сӛлге, кулларыӊны сӛрт. Хәзер синеӊ кулларыӊ чиста». Ученые в своих исследованиях утверждают, что незнакомые слова, которые еще не имеют для ребенка смыслового значения, в нашем случае это слова «сабын» (мыло), «сӛлге» (полотенце), вызовут у него усиление активности правого полушария мозга, желание узнать их смысл и использовать в подобных ситуациях. Организация общения в новой обстановке позволит ребенку успешно овладеть речью (М. Кольцова, Е.Ю. Протасова). Количество занятий в ходе режимных моментов будет зависеть от темы проекта (беседы, общения). Так, для реализации проекта «Зимние забавы» наиболее подходящей формой организации обучения будет прогулка, где возникает естественная ситуация общения. Общение в процессе наблюдения за явлениями природы, игры со снегом, катание на санках, лыжах будет способствовать </w:t>
            </w:r>
            <w:r w:rsidRPr="000358EE">
              <w:rPr>
                <w:rFonts w:ascii="Times New Roman" w:hAnsi="Times New Roman"/>
                <w:i/>
                <w:sz w:val="24"/>
                <w:szCs w:val="24"/>
              </w:rPr>
              <w:lastRenderedPageBreak/>
              <w:t>закреплению пройденного материала, активизации словаря в новой обстановке, а вызванные эмоциями речевые высказывания надолго останутся в памяти. В течение дня необходимо так выстроить общение с ребенком, чтобы он смог вступить в диалог, ответить на вопросы, задать их, выполнить поручение по ходу совместной деятельности, то есть осмысленно осуществлять речевые действия. Мотивами совместной деятельности могут быть интерес и радость от взаимодействия и общения со взрослыми и сверстниками. Таким образом, в повседневной жизни детского сада второй язык выполняет новую функцию – становится средством общения.</w:t>
            </w:r>
          </w:p>
        </w:tc>
        <w:tc>
          <w:tcPr>
            <w:tcW w:w="3391" w:type="dxa"/>
          </w:tcPr>
          <w:p w14:paraId="188501D1" w14:textId="77777777" w:rsidR="00C75945" w:rsidRPr="000358EE" w:rsidRDefault="00C75945" w:rsidP="00D4300B">
            <w:pPr>
              <w:spacing w:after="12"/>
              <w:ind w:right="14"/>
              <w:jc w:val="both"/>
              <w:rPr>
                <w:rFonts w:ascii="Times New Roman" w:eastAsia="Times New Roman" w:hAnsi="Times New Roman"/>
                <w:i/>
                <w:sz w:val="24"/>
                <w:szCs w:val="24"/>
              </w:rPr>
            </w:pPr>
            <w:r w:rsidRPr="000358EE">
              <w:rPr>
                <w:rFonts w:ascii="Times New Roman" w:hAnsi="Times New Roman"/>
                <w:i/>
                <w:sz w:val="24"/>
                <w:szCs w:val="24"/>
              </w:rPr>
              <w:lastRenderedPageBreak/>
              <w:t xml:space="preserve">реализуется в условиях совместной партнерской деятельности взрослых и детей в течение дня. Прежде всего, следует обеспечить комфортное нахождение ребенка в группе, где он не должен страдать от того, что не всѐ понимает. В детском саду, где есть двуязычные дети, каждый взрослый (родитель, воспитатель, младший воспитатель) является педагогом по развитию речи. Они используют возникающие ситуации, чтобы познакомить ребенка с типовыми фразами, употребляемыми в тех или иных обстоятельствах. В течение дня различные виды детской деятельности должны быть объединены общим контекстом (темой проекта), его содержание вариативно и может быть изменено воспитателем. Рекомендуется использовать не жестко фиксированный, а индивидуальный (индивидуально-дифференцированный) подход, учитывая достаточный и необходимый уровень развития словарного запаса, его активизации, коммуникативной компетентности ребѐнка. Для решения тех или иных задач возможны замены одних видов деятельности на другие в рамках времени, </w:t>
            </w:r>
            <w:r w:rsidRPr="000358EE">
              <w:rPr>
                <w:rFonts w:ascii="Times New Roman" w:hAnsi="Times New Roman"/>
                <w:i/>
                <w:sz w:val="24"/>
                <w:szCs w:val="24"/>
              </w:rPr>
              <w:lastRenderedPageBreak/>
              <w:t xml:space="preserve">отведенного для них в режиме дня. Воспитателю следует постоянно называть предметы, находящиеся в окружении ребенка, использовать иллюстрированные картотеки, время от времени брать в руки игрушкуперсонаж и разговаривать с ней (меняя голос по роли), давая образец коммуникативных высказываний. Ребенок нуждается в ярких картинках с достаточно крупными изображениями. Поэтому полезно развешивать большие тематические плакаты, предполагающие называние предметов и их свойств: «Бу лимон. Ул сары, әче, ә бу алма – ул түгәрәк, кызыл, баллы» (Это лимон. Он желтый, кислый, а это – яблоко круглое, красное сладкое»), серию сюжетных картинок, по которым можно описывать действия изображенных объектов: «Аю йоклый. Куян сикерә. Пси сӛт ярата» («Медведь спит. Заяц прыгает. Котенок любит молоко»). В случае, если ребенок владеет языком ограниченно, воспитателю следует выстроить взаимодействие таким образом, чтобы он понял или догадался о предмете разговора. Так, на прогулке можно стимулировать продолжение высказывания ребенком, где из ситуации ясно, какое слово подставить: «Бу роза ак, ә бу…. кызыл» («Эта роза белая, а эта…красная»). Любые формы, способы, методы и средства реализации вариативной части Программы должны </w:t>
            </w:r>
            <w:r w:rsidRPr="000358EE">
              <w:rPr>
                <w:rFonts w:ascii="Times New Roman" w:hAnsi="Times New Roman"/>
                <w:i/>
                <w:sz w:val="24"/>
                <w:szCs w:val="24"/>
              </w:rPr>
              <w:lastRenderedPageBreak/>
              <w:t>обеспечивать активное участие ребенка в образовательном процессе. Сам ребенок становится активным участником в выборе содержания образования, форм активности. При этом новой функцией педагога является поддержка и создание условий для проявления речевой активности самим ребенком. Педагог, погружая в языковую среду и представляя материалы, наблюдает за поведением ребенка, фиксирует наиболее важные моменты в его поведении, характеризующие речевое развитие. По мере необходимости он оказывает помощь, незаметно исправляет ошибки ребенка, давая образец правильной формы высказывания, поощряет в нем речевую активность. Педагог передает свой опыт, учит детей на собственном примере, поддерживает детскую инициативу и самостоятельность, помогает планировать деятельность и анализировать ее результаты. Таким образом, второй язык выступает как условие, благодаря которому реализуется совместная партнерская деятельность.</w:t>
            </w:r>
          </w:p>
        </w:tc>
      </w:tr>
    </w:tbl>
    <w:p w14:paraId="352DCDA4" w14:textId="77777777" w:rsidR="00C75945" w:rsidRPr="000358EE" w:rsidRDefault="00C75945" w:rsidP="00C75945">
      <w:pPr>
        <w:widowControl w:val="0"/>
        <w:tabs>
          <w:tab w:val="left" w:pos="142"/>
          <w:tab w:val="left" w:pos="851"/>
          <w:tab w:val="left" w:pos="1494"/>
        </w:tabs>
        <w:autoSpaceDE w:val="0"/>
        <w:autoSpaceDN w:val="0"/>
        <w:ind w:right="20" w:firstLine="567"/>
        <w:contextualSpacing/>
        <w:jc w:val="both"/>
        <w:rPr>
          <w:rFonts w:ascii="Times New Roman" w:eastAsia="Times New Roman" w:hAnsi="Times New Roman" w:cs="Times New Roman"/>
          <w:i/>
          <w:iCs/>
          <w:sz w:val="24"/>
          <w:szCs w:val="24"/>
          <w:lang w:eastAsia="en-US"/>
        </w:rPr>
      </w:pPr>
    </w:p>
    <w:p w14:paraId="3936DF60" w14:textId="77777777" w:rsidR="00C75945" w:rsidRPr="000358EE" w:rsidRDefault="00C75945" w:rsidP="00C75945">
      <w:pPr>
        <w:widowControl w:val="0"/>
        <w:tabs>
          <w:tab w:val="left" w:pos="142"/>
          <w:tab w:val="left" w:pos="851"/>
          <w:tab w:val="left" w:pos="1494"/>
        </w:tabs>
        <w:autoSpaceDE w:val="0"/>
        <w:autoSpaceDN w:val="0"/>
        <w:ind w:right="20" w:firstLine="567"/>
        <w:contextualSpacing/>
        <w:jc w:val="both"/>
        <w:rPr>
          <w:rFonts w:ascii="Times New Roman" w:eastAsia="Times New Roman" w:hAnsi="Times New Roman" w:cs="Times New Roman"/>
          <w:i/>
          <w:iCs/>
          <w:sz w:val="24"/>
          <w:szCs w:val="24"/>
          <w:lang w:eastAsia="en-US"/>
        </w:rPr>
      </w:pPr>
      <w:r w:rsidRPr="000358EE">
        <w:rPr>
          <w:rFonts w:ascii="Times New Roman" w:eastAsia="Times New Roman" w:hAnsi="Times New Roman" w:cs="Times New Roman"/>
          <w:i/>
          <w:iCs/>
          <w:sz w:val="24"/>
          <w:szCs w:val="24"/>
          <w:lang w:eastAsia="en-US"/>
        </w:rPr>
        <w:t>Задачи и содержание образовательной деятельность по каждой из образовательных областей для всех возрастных групп представлены в региональной программе   дошкольного образования «Сөенеч» - «Радость познания» под ред. Шаеховой Р.К.</w:t>
      </w:r>
    </w:p>
    <w:p w14:paraId="092434B4" w14:textId="77777777" w:rsidR="00C75945" w:rsidRPr="000358EE" w:rsidRDefault="00C75945" w:rsidP="00C75945">
      <w:pPr>
        <w:pBdr>
          <w:top w:val="none" w:sz="4" w:space="0" w:color="000000"/>
          <w:left w:val="none" w:sz="4" w:space="0" w:color="000000"/>
          <w:bottom w:val="none" w:sz="4" w:space="0" w:color="000000"/>
          <w:right w:val="none" w:sz="4" w:space="0" w:color="000000"/>
        </w:pBdr>
        <w:ind w:left="927"/>
        <w:jc w:val="both"/>
        <w:rPr>
          <w:rFonts w:ascii="Times New Roman" w:eastAsia="Times New Roman" w:hAnsi="Times New Roman" w:cs="Times New Roman"/>
          <w:i/>
          <w:iCs/>
          <w:sz w:val="24"/>
          <w:szCs w:val="24"/>
        </w:rPr>
      </w:pPr>
    </w:p>
    <w:p w14:paraId="4D06942A" w14:textId="77777777" w:rsidR="00C75945" w:rsidRPr="000358EE" w:rsidRDefault="00C75945" w:rsidP="00C75945">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i/>
          <w:iCs/>
          <w:sz w:val="24"/>
          <w:szCs w:val="24"/>
        </w:rPr>
      </w:pPr>
      <w:r w:rsidRPr="000358EE">
        <w:rPr>
          <w:rFonts w:ascii="Times New Roman" w:eastAsia="Times New Roman" w:hAnsi="Times New Roman" w:cs="Times New Roman"/>
          <w:i/>
          <w:iCs/>
          <w:sz w:val="24"/>
          <w:szCs w:val="24"/>
        </w:rPr>
        <w:t>Социально-коммуникативное развитие ЧФУОО:</w:t>
      </w:r>
    </w:p>
    <w:p w14:paraId="106EE0A2" w14:textId="77777777" w:rsidR="00C75945" w:rsidRPr="000358EE" w:rsidRDefault="00C75945" w:rsidP="00C75945">
      <w:pPr>
        <w:tabs>
          <w:tab w:val="left" w:pos="178"/>
          <w:tab w:val="left" w:pos="284"/>
          <w:tab w:val="left" w:pos="319"/>
          <w:tab w:val="left" w:pos="426"/>
          <w:tab w:val="left" w:pos="851"/>
        </w:tabs>
        <w:jc w:val="both"/>
        <w:rPr>
          <w:rFonts w:ascii="Times New Roman" w:eastAsia="Times New Roman" w:hAnsi="Times New Roman" w:cs="Times New Roman"/>
          <w:bCs/>
          <w:i/>
          <w:iCs/>
          <w:sz w:val="24"/>
          <w:szCs w:val="24"/>
          <w:lang w:eastAsia="en-US"/>
        </w:rPr>
      </w:pPr>
      <w:r w:rsidRPr="000358EE">
        <w:rPr>
          <w:rFonts w:ascii="Times New Roman" w:eastAsia="Times New Roman" w:hAnsi="Times New Roman" w:cs="Times New Roman"/>
          <w:bCs/>
          <w:i/>
          <w:iCs/>
          <w:sz w:val="24"/>
          <w:szCs w:val="24"/>
          <w:lang w:eastAsia="en-US"/>
        </w:rPr>
        <w:t>5-6 лет/старшая группа</w:t>
      </w:r>
    </w:p>
    <w:tbl>
      <w:tblPr>
        <w:tblStyle w:val="aa"/>
        <w:tblW w:w="0" w:type="auto"/>
        <w:tblLook w:val="04A0" w:firstRow="1" w:lastRow="0" w:firstColumn="1" w:lastColumn="0" w:noHBand="0" w:noVBand="1"/>
      </w:tblPr>
      <w:tblGrid>
        <w:gridCol w:w="2689"/>
        <w:gridCol w:w="7223"/>
      </w:tblGrid>
      <w:tr w:rsidR="00C75945" w:rsidRPr="000358EE" w14:paraId="255EEA2E" w14:textId="77777777" w:rsidTr="00D4300B">
        <w:tc>
          <w:tcPr>
            <w:tcW w:w="2689" w:type="dxa"/>
          </w:tcPr>
          <w:p w14:paraId="08AC645F" w14:textId="77777777" w:rsidR="00C75945" w:rsidRPr="000358EE" w:rsidRDefault="00C75945" w:rsidP="00D4300B">
            <w:pPr>
              <w:tabs>
                <w:tab w:val="left" w:pos="178"/>
                <w:tab w:val="left" w:pos="284"/>
                <w:tab w:val="left" w:pos="319"/>
                <w:tab w:val="left" w:pos="426"/>
                <w:tab w:val="left" w:pos="851"/>
              </w:tabs>
              <w:rPr>
                <w:rFonts w:ascii="Times New Roman" w:hAnsi="Times New Roman" w:cs="Times New Roman"/>
                <w:i/>
                <w:iCs/>
                <w:sz w:val="24"/>
                <w:szCs w:val="24"/>
              </w:rPr>
            </w:pPr>
            <w:r w:rsidRPr="000358EE">
              <w:rPr>
                <w:rFonts w:ascii="Times New Roman" w:hAnsi="Times New Roman" w:cs="Times New Roman"/>
                <w:i/>
                <w:iCs/>
                <w:sz w:val="24"/>
                <w:szCs w:val="24"/>
              </w:rPr>
              <w:t>Задачи</w:t>
            </w:r>
          </w:p>
        </w:tc>
        <w:tc>
          <w:tcPr>
            <w:tcW w:w="7223" w:type="dxa"/>
          </w:tcPr>
          <w:p w14:paraId="589348DB" w14:textId="77777777" w:rsidR="00C75945" w:rsidRPr="000358EE" w:rsidRDefault="00C75945" w:rsidP="00D4300B">
            <w:pPr>
              <w:tabs>
                <w:tab w:val="left" w:pos="178"/>
                <w:tab w:val="left" w:pos="284"/>
                <w:tab w:val="left" w:pos="319"/>
                <w:tab w:val="left" w:pos="426"/>
                <w:tab w:val="left" w:pos="851"/>
              </w:tabs>
              <w:rPr>
                <w:rFonts w:ascii="Times New Roman" w:hAnsi="Times New Roman" w:cs="Times New Roman"/>
                <w:i/>
                <w:iCs/>
                <w:sz w:val="24"/>
                <w:szCs w:val="24"/>
              </w:rPr>
            </w:pPr>
            <w:r w:rsidRPr="000358EE">
              <w:rPr>
                <w:rFonts w:ascii="Times New Roman" w:hAnsi="Times New Roman" w:cs="Times New Roman"/>
                <w:i/>
                <w:iCs/>
                <w:sz w:val="24"/>
                <w:szCs w:val="24"/>
              </w:rPr>
              <w:t>Содержание</w:t>
            </w:r>
          </w:p>
        </w:tc>
      </w:tr>
      <w:tr w:rsidR="00C75945" w:rsidRPr="000358EE" w14:paraId="06941B2F" w14:textId="77777777" w:rsidTr="00D4300B">
        <w:tc>
          <w:tcPr>
            <w:tcW w:w="2689" w:type="dxa"/>
          </w:tcPr>
          <w:p w14:paraId="454A9A69" w14:textId="77777777" w:rsidR="00C75945" w:rsidRPr="000358EE" w:rsidRDefault="00C75945" w:rsidP="00D4300B">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4"/>
                <w:szCs w:val="24"/>
              </w:rPr>
            </w:pPr>
            <w:r w:rsidRPr="000358EE">
              <w:rPr>
                <w:rFonts w:ascii="Times New Roman" w:hAnsi="Times New Roman" w:cs="Times New Roman"/>
                <w:i/>
                <w:iCs/>
                <w:sz w:val="24"/>
                <w:szCs w:val="24"/>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14:paraId="5A1294B8" w14:textId="77777777" w:rsidR="00C75945" w:rsidRPr="000358EE" w:rsidRDefault="00C75945" w:rsidP="00D4300B">
            <w:pPr>
              <w:tabs>
                <w:tab w:val="left" w:pos="178"/>
                <w:tab w:val="left" w:pos="284"/>
                <w:tab w:val="left" w:pos="319"/>
                <w:tab w:val="left" w:pos="426"/>
                <w:tab w:val="left" w:pos="851"/>
              </w:tabs>
              <w:jc w:val="both"/>
              <w:rPr>
                <w:rFonts w:ascii="Times New Roman" w:hAnsi="Times New Roman" w:cs="Times New Roman"/>
                <w:i/>
                <w:iCs/>
                <w:sz w:val="24"/>
                <w:szCs w:val="24"/>
              </w:rPr>
            </w:pPr>
          </w:p>
        </w:tc>
        <w:tc>
          <w:tcPr>
            <w:tcW w:w="7223" w:type="dxa"/>
          </w:tcPr>
          <w:p w14:paraId="15E04A3C" w14:textId="77777777" w:rsidR="00C75945" w:rsidRPr="000358EE" w:rsidRDefault="00C75945" w:rsidP="00D4300B">
            <w:pPr>
              <w:tabs>
                <w:tab w:val="left" w:pos="178"/>
                <w:tab w:val="left" w:pos="284"/>
                <w:tab w:val="left" w:pos="319"/>
                <w:tab w:val="left" w:pos="426"/>
                <w:tab w:val="left" w:pos="851"/>
              </w:tabs>
              <w:jc w:val="both"/>
              <w:rPr>
                <w:rFonts w:ascii="Times New Roman" w:hAnsi="Times New Roman" w:cs="Times New Roman"/>
                <w:i/>
                <w:iCs/>
                <w:sz w:val="24"/>
                <w:szCs w:val="24"/>
                <w:u w:val="single"/>
              </w:rPr>
            </w:pPr>
            <w:r w:rsidRPr="000358EE">
              <w:rPr>
                <w:rFonts w:ascii="Times New Roman" w:hAnsi="Times New Roman" w:cs="Times New Roman"/>
                <w:i/>
                <w:iCs/>
                <w:sz w:val="24"/>
                <w:szCs w:val="24"/>
                <w:u w:val="single"/>
              </w:rPr>
              <w:t>В сфере развития положительного отношения ребенка к себе и другим людям</w:t>
            </w:r>
          </w:p>
          <w:p w14:paraId="588CAF25" w14:textId="77777777"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rPr>
            </w:pPr>
            <w:r w:rsidRPr="000358EE">
              <w:rPr>
                <w:rFonts w:ascii="Times New Roman" w:hAnsi="Times New Roman" w:cs="Times New Roman"/>
                <w:i/>
                <w:iCs/>
                <w:sz w:val="24"/>
                <w:szCs w:val="24"/>
              </w:rPr>
              <w:tab/>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14:paraId="282805FE" w14:textId="77777777"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rPr>
            </w:pPr>
            <w:r w:rsidRPr="000358EE">
              <w:rPr>
                <w:rFonts w:ascii="Times New Roman" w:hAnsi="Times New Roman" w:cs="Times New Roman"/>
                <w:i/>
                <w:iCs/>
                <w:sz w:val="24"/>
                <w:szCs w:val="24"/>
              </w:rPr>
              <w:tab/>
              <w:t>Поощрять желание ребенка принимать посильное участие в подготовке семейных праздников, к выполнению постоянных обязанностей по дому. Способствовать проявлению интереса к семейным делам, стремлению к совместному обсуждению проблем.</w:t>
            </w:r>
          </w:p>
          <w:p w14:paraId="227ABC2A" w14:textId="77777777"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rPr>
            </w:pPr>
            <w:r w:rsidRPr="000358EE">
              <w:rPr>
                <w:rFonts w:ascii="Times New Roman" w:hAnsi="Times New Roman" w:cs="Times New Roman"/>
                <w:i/>
                <w:iCs/>
                <w:sz w:val="24"/>
                <w:szCs w:val="24"/>
              </w:rPr>
              <w:t xml:space="preserve">Создавать условия для формирования нравственной основы первых чувств патриотизма как общечеловеческой ценности – </w:t>
            </w:r>
            <w:r w:rsidRPr="000358EE">
              <w:rPr>
                <w:rFonts w:ascii="Times New Roman" w:hAnsi="Times New Roman" w:cs="Times New Roman"/>
                <w:i/>
                <w:iCs/>
                <w:sz w:val="24"/>
                <w:szCs w:val="24"/>
              </w:rPr>
              <w:lastRenderedPageBreak/>
              <w:t>любви к своей семье, детскому саду, родному краю, людям, населяющим ее.</w:t>
            </w:r>
          </w:p>
          <w:p w14:paraId="59915765" w14:textId="77777777"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rPr>
            </w:pPr>
            <w:r w:rsidRPr="000358EE">
              <w:rPr>
                <w:rFonts w:ascii="Times New Roman" w:hAnsi="Times New Roman" w:cs="Times New Roman"/>
                <w:i/>
                <w:iCs/>
                <w:sz w:val="24"/>
                <w:szCs w:val="24"/>
              </w:rPr>
              <w:t>Развивать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артистов на международных конкурсах.</w:t>
            </w:r>
          </w:p>
          <w:p w14:paraId="37D2AA1D" w14:textId="77777777"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rPr>
            </w:pPr>
            <w:r w:rsidRPr="000358EE">
              <w:rPr>
                <w:rFonts w:ascii="Times New Roman" w:hAnsi="Times New Roman" w:cs="Times New Roman"/>
                <w:i/>
                <w:iCs/>
                <w:sz w:val="24"/>
                <w:szCs w:val="24"/>
              </w:rPr>
              <w:t>Поддерживать интерес ребенка к событиям из детства окружающих взрослых, информации про верных друзей, дворовые игры и самодельные игрушки, о смешных ситуациях, эпизодах, которые хорошо запомнились и могут быть созвучными интересам и чувствам самого ребенка.</w:t>
            </w:r>
            <w:r w:rsidRPr="000358EE">
              <w:rPr>
                <w:rFonts w:ascii="Times New Roman" w:hAnsi="Times New Roman" w:cs="Times New Roman"/>
                <w:i/>
                <w:iCs/>
                <w:sz w:val="24"/>
                <w:szCs w:val="24"/>
              </w:rPr>
              <w:tab/>
            </w:r>
          </w:p>
          <w:p w14:paraId="27D4EE02" w14:textId="77777777"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rPr>
            </w:pPr>
            <w:r w:rsidRPr="000358EE">
              <w:rPr>
                <w:rFonts w:ascii="Times New Roman" w:hAnsi="Times New Roman" w:cs="Times New Roman"/>
                <w:i/>
                <w:iCs/>
                <w:sz w:val="24"/>
                <w:szCs w:val="24"/>
              </w:rPr>
              <w:t>Поддерживать индивидуальные проявления детей в коллективных работах по уборке участка после листопада, подкормке птиц, живущих в городе, экологических акциях.</w:t>
            </w:r>
          </w:p>
          <w:p w14:paraId="2EBB838A" w14:textId="77777777"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u w:val="single"/>
              </w:rPr>
            </w:pPr>
            <w:r w:rsidRPr="000358EE">
              <w:rPr>
                <w:rFonts w:ascii="Times New Roman" w:hAnsi="Times New Roman" w:cs="Times New Roman"/>
                <w:i/>
                <w:iCs/>
                <w:sz w:val="24"/>
                <w:szCs w:val="24"/>
                <w:u w:val="single"/>
              </w:rPr>
              <w:t>В сфере развития коммуникативной и социальной компетентности, в том числе информационно-социальной</w:t>
            </w:r>
          </w:p>
          <w:p w14:paraId="6AB2238A" w14:textId="77777777"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rPr>
            </w:pPr>
            <w:r w:rsidRPr="000358EE">
              <w:rPr>
                <w:rFonts w:ascii="Times New Roman" w:hAnsi="Times New Roman" w:cs="Times New Roman"/>
                <w:i/>
                <w:iCs/>
                <w:sz w:val="24"/>
                <w:szCs w:val="24"/>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4F0A603D" w14:textId="77777777"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rPr>
            </w:pPr>
            <w:r w:rsidRPr="000358EE">
              <w:rPr>
                <w:rFonts w:ascii="Times New Roman" w:hAnsi="Times New Roman" w:cs="Times New Roman"/>
                <w:i/>
                <w:iCs/>
                <w:sz w:val="24"/>
                <w:szCs w:val="24"/>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14:paraId="5C1AEEB5" w14:textId="77777777"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rPr>
            </w:pPr>
            <w:r w:rsidRPr="000358EE">
              <w:rPr>
                <w:rFonts w:ascii="Times New Roman" w:hAnsi="Times New Roman" w:cs="Times New Roman"/>
                <w:i/>
                <w:iCs/>
                <w:sz w:val="24"/>
                <w:szCs w:val="24"/>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r w:rsidRPr="000358EE">
              <w:rPr>
                <w:rFonts w:ascii="Times New Roman" w:hAnsi="Times New Roman" w:cs="Times New Roman"/>
                <w:i/>
                <w:iCs/>
                <w:sz w:val="24"/>
                <w:szCs w:val="24"/>
              </w:rPr>
              <w:tab/>
            </w:r>
          </w:p>
          <w:p w14:paraId="10447AD6" w14:textId="77777777"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rPr>
            </w:pPr>
            <w:r w:rsidRPr="000358EE">
              <w:rPr>
                <w:rFonts w:ascii="Times New Roman" w:hAnsi="Times New Roman" w:cs="Times New Roman"/>
                <w:i/>
                <w:iCs/>
                <w:sz w:val="24"/>
                <w:szCs w:val="24"/>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2E29187E" w14:textId="77777777"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rPr>
            </w:pPr>
            <w:r w:rsidRPr="000358EE">
              <w:rPr>
                <w:rFonts w:ascii="Times New Roman" w:hAnsi="Times New Roman" w:cs="Times New Roman"/>
                <w:i/>
                <w:iCs/>
                <w:sz w:val="24"/>
                <w:szCs w:val="24"/>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799D6ED0" w14:textId="77777777"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rPr>
            </w:pPr>
            <w:r w:rsidRPr="000358EE">
              <w:rPr>
                <w:rFonts w:ascii="Times New Roman" w:hAnsi="Times New Roman" w:cs="Times New Roman"/>
                <w:i/>
                <w:iCs/>
                <w:sz w:val="24"/>
                <w:szCs w:val="24"/>
              </w:rPr>
              <w:t>Помочь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потешки и др.).</w:t>
            </w:r>
          </w:p>
          <w:p w14:paraId="27B127FC" w14:textId="77777777"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rPr>
            </w:pPr>
            <w:r w:rsidRPr="000358EE">
              <w:rPr>
                <w:rFonts w:ascii="Times New Roman" w:hAnsi="Times New Roman" w:cs="Times New Roman"/>
                <w:i/>
                <w:iCs/>
                <w:sz w:val="24"/>
                <w:szCs w:val="24"/>
              </w:rPr>
              <w:tab/>
            </w:r>
            <w:r w:rsidRPr="000358EE">
              <w:rPr>
                <w:rFonts w:ascii="Times New Roman" w:hAnsi="Times New Roman" w:cs="Times New Roman"/>
                <w:i/>
                <w:iCs/>
                <w:sz w:val="24"/>
                <w:szCs w:val="24"/>
              </w:rPr>
              <w:tab/>
              <w:t>Дать возможность представить поведение ребёнка при встрече и случайном общении с незнакомым человеком. Рассмотреть и обсудить наиболее типичные ситуации, создающиеся при подобных встречах, обратить внимание на недопустимость и опасность оставаться наедине с незнакомым человеком.</w:t>
            </w:r>
          </w:p>
          <w:p w14:paraId="5257C34A" w14:textId="77777777"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rPr>
            </w:pPr>
            <w:r w:rsidRPr="000358EE">
              <w:rPr>
                <w:rFonts w:ascii="Times New Roman" w:hAnsi="Times New Roman" w:cs="Times New Roman"/>
                <w:i/>
                <w:iCs/>
                <w:sz w:val="24"/>
                <w:szCs w:val="24"/>
              </w:rPr>
              <w:tab/>
              <w:t>Приобщать детей к подготовке празднования основных знаменательных дат города, республики, страны. Формировать чувство гордости и радости от участия в жизни города (республики, страны).</w:t>
            </w:r>
          </w:p>
          <w:p w14:paraId="0BEBD86F" w14:textId="77777777"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rPr>
            </w:pPr>
            <w:r w:rsidRPr="000358EE">
              <w:rPr>
                <w:rFonts w:ascii="Times New Roman" w:hAnsi="Times New Roman" w:cs="Times New Roman"/>
                <w:i/>
                <w:iCs/>
                <w:sz w:val="24"/>
                <w:szCs w:val="24"/>
              </w:rPr>
              <w:t>Формировать основы безопасного поведения на дорогах и улицах города, в общественном транспорте, метро.</w:t>
            </w:r>
          </w:p>
          <w:p w14:paraId="71DAD909" w14:textId="77777777"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rPr>
            </w:pPr>
            <w:r w:rsidRPr="000358EE">
              <w:rPr>
                <w:rFonts w:ascii="Times New Roman" w:hAnsi="Times New Roman" w:cs="Times New Roman"/>
                <w:i/>
                <w:iCs/>
                <w:sz w:val="24"/>
                <w:szCs w:val="24"/>
              </w:rPr>
              <w:lastRenderedPageBreak/>
              <w:t>Предостерегать детей от возможной опасности при встрече с бездомными животными.</w:t>
            </w:r>
          </w:p>
          <w:p w14:paraId="73C52FBE" w14:textId="77777777"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rPr>
            </w:pPr>
            <w:r w:rsidRPr="000358EE">
              <w:rPr>
                <w:rFonts w:ascii="Times New Roman" w:hAnsi="Times New Roman" w:cs="Times New Roman"/>
                <w:i/>
                <w:iCs/>
                <w:sz w:val="24"/>
                <w:szCs w:val="24"/>
              </w:rPr>
              <w:tab/>
              <w:t>Формировать культуру поведения в природе. 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14:paraId="6EC5876E" w14:textId="77777777"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rPr>
            </w:pPr>
            <w:r w:rsidRPr="000358EE">
              <w:rPr>
                <w:rFonts w:ascii="Times New Roman" w:hAnsi="Times New Roman" w:cs="Times New Roman"/>
                <w:i/>
                <w:iCs/>
                <w:sz w:val="24"/>
                <w:szCs w:val="24"/>
              </w:rPr>
              <w:tab/>
              <w:t>Формировать представления о взаимосвязи природы и человека, о влиянии окружающей среды на здоровье человека.</w:t>
            </w:r>
          </w:p>
          <w:p w14:paraId="2AE96718" w14:textId="77777777"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u w:val="single"/>
              </w:rPr>
            </w:pPr>
            <w:r w:rsidRPr="000358EE">
              <w:rPr>
                <w:rFonts w:ascii="Times New Roman" w:hAnsi="Times New Roman" w:cs="Times New Roman"/>
                <w:i/>
                <w:iCs/>
                <w:sz w:val="24"/>
                <w:szCs w:val="24"/>
                <w:u w:val="single"/>
              </w:rPr>
              <w:t>В сфере развития игровой деятельности</w:t>
            </w:r>
          </w:p>
          <w:p w14:paraId="5724DF5B" w14:textId="77777777"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rPr>
            </w:pPr>
            <w:r w:rsidRPr="000358EE">
              <w:rPr>
                <w:rFonts w:ascii="Times New Roman" w:hAnsi="Times New Roman" w:cs="Times New Roman"/>
                <w:i/>
                <w:iCs/>
                <w:sz w:val="24"/>
                <w:szCs w:val="24"/>
              </w:rPr>
              <w:tab/>
              <w:t>Поощрять расширение выбора тем для сюжетно-ролевых игр; способствовать развитию сюжета на основе знаний, полученных при восприятии социального мира, из литературных произведений татарских писателей и поэтов, телевизионных передач, экскурсий по городу (селу), выставок, походов.</w:t>
            </w:r>
          </w:p>
          <w:p w14:paraId="3C998585" w14:textId="77777777"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rPr>
            </w:pPr>
            <w:r w:rsidRPr="000358EE">
              <w:rPr>
                <w:rFonts w:ascii="Times New Roman" w:hAnsi="Times New Roman" w:cs="Times New Roman"/>
                <w:i/>
                <w:iCs/>
                <w:sz w:val="24"/>
                <w:szCs w:val="24"/>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14:paraId="68A40286" w14:textId="77777777"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rPr>
            </w:pPr>
            <w:r w:rsidRPr="000358EE">
              <w:rPr>
                <w:rFonts w:ascii="Times New Roman" w:hAnsi="Times New Roman" w:cs="Times New Roman"/>
                <w:i/>
                <w:iCs/>
                <w:sz w:val="24"/>
                <w:szCs w:val="24"/>
              </w:rPr>
              <w:t>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«Тылсымлыкуллар», отображают события из жизни, сюжеты из сказок народов Поволжья, мультфильмов и т.д.</w:t>
            </w:r>
          </w:p>
          <w:p w14:paraId="7701CC42" w14:textId="77777777"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rPr>
            </w:pPr>
            <w:r w:rsidRPr="000358EE">
              <w:rPr>
                <w:rFonts w:ascii="Times New Roman" w:hAnsi="Times New Roman" w:cs="Times New Roman"/>
                <w:i/>
                <w:iCs/>
                <w:sz w:val="24"/>
                <w:szCs w:val="24"/>
              </w:rPr>
              <w:tab/>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 перед сверстниками, родителями и гостями.</w:t>
            </w:r>
          </w:p>
          <w:p w14:paraId="1B05EA4D" w14:textId="77777777"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rPr>
            </w:pPr>
            <w:r w:rsidRPr="000358EE">
              <w:rPr>
                <w:rFonts w:ascii="Times New Roman" w:hAnsi="Times New Roman" w:cs="Times New Roman"/>
                <w:i/>
                <w:iCs/>
                <w:sz w:val="24"/>
                <w:szCs w:val="24"/>
              </w:rPr>
              <w:t>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 социальному развитию(этнокультурному).</w:t>
            </w:r>
          </w:p>
          <w:p w14:paraId="4CFA5C38" w14:textId="77777777"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rPr>
            </w:pPr>
            <w:r w:rsidRPr="000358EE">
              <w:rPr>
                <w:rFonts w:ascii="Times New Roman" w:hAnsi="Times New Roman" w:cs="Times New Roman"/>
                <w:i/>
                <w:iCs/>
                <w:sz w:val="24"/>
                <w:szCs w:val="24"/>
              </w:rPr>
              <w:t>Поддерживать переход к самостоятельной организации детьми досуговых игр (интеллектуальные, настольно-печатные, игры-развлечения, 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 позицию равноправного партнера.</w:t>
            </w:r>
          </w:p>
          <w:p w14:paraId="3BB0BECA" w14:textId="53BD6149"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rPr>
            </w:pPr>
            <w:r w:rsidRPr="000358EE">
              <w:rPr>
                <w:rFonts w:ascii="Times New Roman" w:hAnsi="Times New Roman" w:cs="Times New Roman"/>
                <w:i/>
                <w:iCs/>
                <w:sz w:val="24"/>
                <w:szCs w:val="24"/>
              </w:rPr>
              <w:t>Поддерживать активное участие детей в празднично-карнавальных играх, играх сезонного характера, приуроченных к праздникам «Сабантуй», «Науруз», «Карга</w:t>
            </w:r>
            <w:r w:rsidR="003E1930">
              <w:rPr>
                <w:rFonts w:ascii="Times New Roman" w:hAnsi="Times New Roman" w:cs="Times New Roman"/>
                <w:i/>
                <w:iCs/>
                <w:sz w:val="24"/>
                <w:szCs w:val="24"/>
              </w:rPr>
              <w:t xml:space="preserve"> </w:t>
            </w:r>
            <w:r w:rsidRPr="000358EE">
              <w:rPr>
                <w:rFonts w:ascii="Times New Roman" w:hAnsi="Times New Roman" w:cs="Times New Roman"/>
                <w:i/>
                <w:iCs/>
                <w:sz w:val="24"/>
                <w:szCs w:val="24"/>
              </w:rPr>
              <w:t>боткасы», «Масленица», «Рождество» и др., развивать ощущение праздничной общности между людьми.</w:t>
            </w:r>
          </w:p>
        </w:tc>
      </w:tr>
    </w:tbl>
    <w:p w14:paraId="7AE39EB5" w14:textId="77777777" w:rsidR="00C75945" w:rsidRPr="000358EE" w:rsidRDefault="00C75945" w:rsidP="00C75945">
      <w:pPr>
        <w:tabs>
          <w:tab w:val="left" w:pos="178"/>
          <w:tab w:val="left" w:pos="284"/>
          <w:tab w:val="left" w:pos="319"/>
          <w:tab w:val="left" w:pos="426"/>
          <w:tab w:val="left" w:pos="851"/>
        </w:tabs>
        <w:jc w:val="both"/>
        <w:rPr>
          <w:rFonts w:ascii="Times New Roman" w:eastAsia="Times New Roman" w:hAnsi="Times New Roman" w:cs="Times New Roman"/>
          <w:i/>
          <w:iCs/>
          <w:sz w:val="24"/>
          <w:szCs w:val="24"/>
          <w:lang w:eastAsia="en-US"/>
        </w:rPr>
      </w:pPr>
    </w:p>
    <w:p w14:paraId="094C6E48" w14:textId="77777777" w:rsidR="00C75945" w:rsidRPr="000358EE" w:rsidRDefault="00C75945" w:rsidP="00C75945">
      <w:pPr>
        <w:tabs>
          <w:tab w:val="left" w:pos="178"/>
          <w:tab w:val="left" w:pos="284"/>
          <w:tab w:val="left" w:pos="319"/>
          <w:tab w:val="left" w:pos="426"/>
          <w:tab w:val="left" w:pos="851"/>
        </w:tabs>
        <w:jc w:val="both"/>
        <w:rPr>
          <w:rFonts w:ascii="Times New Roman" w:eastAsia="Times New Roman" w:hAnsi="Times New Roman" w:cs="Times New Roman"/>
          <w:bCs/>
          <w:i/>
          <w:iCs/>
          <w:sz w:val="24"/>
          <w:szCs w:val="24"/>
          <w:lang w:eastAsia="en-US"/>
        </w:rPr>
      </w:pPr>
      <w:r w:rsidRPr="000358EE">
        <w:rPr>
          <w:rFonts w:ascii="Times New Roman" w:eastAsia="Times New Roman" w:hAnsi="Times New Roman" w:cs="Times New Roman"/>
          <w:bCs/>
          <w:i/>
          <w:iCs/>
          <w:sz w:val="24"/>
          <w:szCs w:val="24"/>
          <w:lang w:eastAsia="en-US"/>
        </w:rPr>
        <w:t>6-7лет/подготовительная группа</w:t>
      </w:r>
    </w:p>
    <w:tbl>
      <w:tblPr>
        <w:tblStyle w:val="aa"/>
        <w:tblW w:w="0" w:type="auto"/>
        <w:tblLook w:val="04A0" w:firstRow="1" w:lastRow="0" w:firstColumn="1" w:lastColumn="0" w:noHBand="0" w:noVBand="1"/>
      </w:tblPr>
      <w:tblGrid>
        <w:gridCol w:w="2689"/>
        <w:gridCol w:w="7223"/>
      </w:tblGrid>
      <w:tr w:rsidR="00C75945" w:rsidRPr="000358EE" w14:paraId="0E55AB35" w14:textId="77777777" w:rsidTr="00D4300B">
        <w:tc>
          <w:tcPr>
            <w:tcW w:w="2689" w:type="dxa"/>
          </w:tcPr>
          <w:p w14:paraId="542F829E" w14:textId="77777777" w:rsidR="00C75945" w:rsidRPr="000358EE" w:rsidRDefault="00C75945" w:rsidP="00D4300B">
            <w:pPr>
              <w:tabs>
                <w:tab w:val="left" w:pos="178"/>
                <w:tab w:val="left" w:pos="284"/>
                <w:tab w:val="left" w:pos="319"/>
                <w:tab w:val="left" w:pos="426"/>
                <w:tab w:val="left" w:pos="851"/>
              </w:tabs>
              <w:jc w:val="both"/>
              <w:rPr>
                <w:rFonts w:ascii="Times New Roman" w:hAnsi="Times New Roman" w:cs="Times New Roman"/>
                <w:i/>
                <w:iCs/>
                <w:sz w:val="24"/>
                <w:szCs w:val="24"/>
              </w:rPr>
            </w:pPr>
            <w:r w:rsidRPr="000358EE">
              <w:rPr>
                <w:rFonts w:ascii="Times New Roman" w:hAnsi="Times New Roman" w:cs="Times New Roman"/>
                <w:i/>
                <w:iCs/>
                <w:sz w:val="24"/>
                <w:szCs w:val="24"/>
              </w:rPr>
              <w:t>Задачи</w:t>
            </w:r>
          </w:p>
        </w:tc>
        <w:tc>
          <w:tcPr>
            <w:tcW w:w="7223" w:type="dxa"/>
          </w:tcPr>
          <w:p w14:paraId="3DB2C5A9" w14:textId="77777777" w:rsidR="00C75945" w:rsidRPr="000358EE" w:rsidRDefault="00C75945" w:rsidP="00D4300B">
            <w:pPr>
              <w:tabs>
                <w:tab w:val="left" w:pos="178"/>
                <w:tab w:val="left" w:pos="284"/>
                <w:tab w:val="left" w:pos="319"/>
                <w:tab w:val="left" w:pos="426"/>
                <w:tab w:val="left" w:pos="851"/>
              </w:tabs>
              <w:jc w:val="both"/>
              <w:rPr>
                <w:rFonts w:ascii="Times New Roman" w:hAnsi="Times New Roman" w:cs="Times New Roman"/>
                <w:i/>
                <w:iCs/>
                <w:sz w:val="24"/>
                <w:szCs w:val="24"/>
              </w:rPr>
            </w:pPr>
            <w:r w:rsidRPr="000358EE">
              <w:rPr>
                <w:rFonts w:ascii="Times New Roman" w:hAnsi="Times New Roman" w:cs="Times New Roman"/>
                <w:i/>
                <w:iCs/>
                <w:sz w:val="24"/>
                <w:szCs w:val="24"/>
              </w:rPr>
              <w:t>Содержание</w:t>
            </w:r>
          </w:p>
        </w:tc>
      </w:tr>
      <w:tr w:rsidR="00C75945" w:rsidRPr="000358EE" w14:paraId="7437CDC8" w14:textId="77777777" w:rsidTr="00D4300B">
        <w:tc>
          <w:tcPr>
            <w:tcW w:w="2689" w:type="dxa"/>
          </w:tcPr>
          <w:p w14:paraId="0795B652" w14:textId="77777777" w:rsidR="00C75945" w:rsidRPr="000358EE" w:rsidRDefault="00C75945" w:rsidP="00D4300B">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4"/>
                <w:szCs w:val="24"/>
              </w:rPr>
            </w:pPr>
            <w:r w:rsidRPr="000358EE">
              <w:rPr>
                <w:rFonts w:ascii="Times New Roman" w:hAnsi="Times New Roman" w:cs="Times New Roman"/>
                <w:i/>
                <w:iCs/>
                <w:sz w:val="24"/>
                <w:szCs w:val="24"/>
              </w:rPr>
              <w:t xml:space="preserve">Создание условий для развития положительного отношения ребенка к себе и другим людям, </w:t>
            </w:r>
            <w:r w:rsidRPr="000358EE">
              <w:rPr>
                <w:rFonts w:ascii="Times New Roman" w:hAnsi="Times New Roman" w:cs="Times New Roman"/>
                <w:i/>
                <w:iCs/>
                <w:sz w:val="24"/>
                <w:szCs w:val="24"/>
              </w:rPr>
              <w:lastRenderedPageBreak/>
              <w:t>развития коммуникативной и социальной компетентности, в том числе информационно-социальной, развития игровой деятельности.</w:t>
            </w:r>
          </w:p>
          <w:p w14:paraId="158025C2" w14:textId="77777777" w:rsidR="00C75945" w:rsidRPr="000358EE" w:rsidRDefault="00C75945" w:rsidP="00D4300B">
            <w:pPr>
              <w:tabs>
                <w:tab w:val="left" w:pos="178"/>
                <w:tab w:val="left" w:pos="284"/>
                <w:tab w:val="left" w:pos="319"/>
                <w:tab w:val="left" w:pos="426"/>
                <w:tab w:val="left" w:pos="851"/>
              </w:tabs>
              <w:jc w:val="both"/>
              <w:rPr>
                <w:rFonts w:ascii="Times New Roman" w:hAnsi="Times New Roman" w:cs="Times New Roman"/>
                <w:i/>
                <w:iCs/>
                <w:sz w:val="24"/>
                <w:szCs w:val="24"/>
              </w:rPr>
            </w:pPr>
            <w:r w:rsidRPr="000358EE">
              <w:rPr>
                <w:rFonts w:ascii="Times New Roman" w:hAnsi="Times New Roman" w:cs="Times New Roman"/>
                <w:i/>
                <w:iCs/>
                <w:sz w:val="24"/>
                <w:szCs w:val="24"/>
              </w:rPr>
              <w:t> </w:t>
            </w:r>
          </w:p>
        </w:tc>
        <w:tc>
          <w:tcPr>
            <w:tcW w:w="7223" w:type="dxa"/>
          </w:tcPr>
          <w:p w14:paraId="70353F44" w14:textId="77777777"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u w:val="single"/>
              </w:rPr>
            </w:pPr>
            <w:r w:rsidRPr="000358EE">
              <w:rPr>
                <w:rFonts w:ascii="Times New Roman" w:hAnsi="Times New Roman" w:cs="Times New Roman"/>
                <w:i/>
                <w:iCs/>
                <w:sz w:val="24"/>
                <w:szCs w:val="24"/>
                <w:u w:val="single"/>
              </w:rPr>
              <w:lastRenderedPageBreak/>
              <w:t>В сфере развития положительного отношения ребенка к себе и другим людям</w:t>
            </w:r>
          </w:p>
          <w:p w14:paraId="45C911F5" w14:textId="77777777"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rPr>
            </w:pPr>
            <w:r w:rsidRPr="000358EE">
              <w:rPr>
                <w:rFonts w:ascii="Times New Roman" w:hAnsi="Times New Roman" w:cs="Times New Roman"/>
                <w:i/>
                <w:iCs/>
                <w:sz w:val="24"/>
                <w:szCs w:val="24"/>
              </w:rPr>
              <w:t xml:space="preserve">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w:t>
            </w:r>
            <w:r w:rsidRPr="000358EE">
              <w:rPr>
                <w:rFonts w:ascii="Times New Roman" w:hAnsi="Times New Roman" w:cs="Times New Roman"/>
                <w:i/>
                <w:iCs/>
                <w:sz w:val="24"/>
                <w:szCs w:val="24"/>
              </w:rPr>
              <w:lastRenderedPageBreak/>
              <w:t>Обратить внимание на их достижения, награды, развивать чувство гордости за семью.</w:t>
            </w:r>
          </w:p>
          <w:p w14:paraId="4DC2C064" w14:textId="77777777"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rPr>
            </w:pPr>
            <w:r w:rsidRPr="000358EE">
              <w:rPr>
                <w:rFonts w:ascii="Times New Roman" w:hAnsi="Times New Roman" w:cs="Times New Roman"/>
                <w:i/>
                <w:iCs/>
                <w:sz w:val="24"/>
                <w:szCs w:val="24"/>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14:paraId="435B94BE" w14:textId="77777777"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rPr>
            </w:pPr>
            <w:r w:rsidRPr="000358EE">
              <w:rPr>
                <w:rFonts w:ascii="Times New Roman" w:hAnsi="Times New Roman" w:cs="Times New Roman"/>
                <w:i/>
                <w:iCs/>
                <w:sz w:val="24"/>
                <w:szCs w:val="24"/>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14:paraId="2B6623C0" w14:textId="77777777"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rPr>
            </w:pPr>
            <w:r w:rsidRPr="000358EE">
              <w:rPr>
                <w:rFonts w:ascii="Times New Roman" w:hAnsi="Times New Roman" w:cs="Times New Roman"/>
                <w:i/>
                <w:iCs/>
                <w:sz w:val="24"/>
                <w:szCs w:val="24"/>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p>
          <w:p w14:paraId="087657B7" w14:textId="77777777"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rPr>
            </w:pPr>
            <w:r w:rsidRPr="000358EE">
              <w:rPr>
                <w:rFonts w:ascii="Times New Roman" w:hAnsi="Times New Roman" w:cs="Times New Roman"/>
                <w:i/>
                <w:iCs/>
                <w:sz w:val="24"/>
                <w:szCs w:val="24"/>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14:paraId="3F0FCE96" w14:textId="77777777"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rPr>
            </w:pPr>
            <w:r w:rsidRPr="000358EE">
              <w:rPr>
                <w:rFonts w:ascii="Times New Roman" w:hAnsi="Times New Roman" w:cs="Times New Roman"/>
                <w:i/>
                <w:iCs/>
                <w:sz w:val="24"/>
                <w:szCs w:val="24"/>
              </w:rPr>
              <w:t>Рассказать детям о том, какие трудности возникают в жизни инвалидов, одиноких пожилых людей, в какой поддержке они нуждаются. Способствовать проявлению готовности посочувствовать, оказать посильную помощь, поделиться радостью.</w:t>
            </w:r>
          </w:p>
          <w:p w14:paraId="5C7538CA" w14:textId="77777777"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rPr>
            </w:pPr>
            <w:r w:rsidRPr="000358EE">
              <w:rPr>
                <w:rFonts w:ascii="Times New Roman" w:hAnsi="Times New Roman" w:cs="Times New Roman"/>
                <w:i/>
                <w:iCs/>
                <w:sz w:val="24"/>
                <w:szCs w:val="24"/>
              </w:rPr>
              <w:t>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 их, обустраивать зимой кормушки для птиц.</w:t>
            </w:r>
          </w:p>
          <w:p w14:paraId="18109798" w14:textId="77777777"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u w:val="single"/>
              </w:rPr>
            </w:pPr>
            <w:r w:rsidRPr="000358EE">
              <w:rPr>
                <w:rFonts w:ascii="Times New Roman" w:hAnsi="Times New Roman" w:cs="Times New Roman"/>
                <w:i/>
                <w:iCs/>
                <w:sz w:val="24"/>
                <w:szCs w:val="24"/>
                <w:u w:val="single"/>
              </w:rPr>
              <w:t>В сфере развития коммуникативной и социальной компетентности, в том числе информационно-социальной</w:t>
            </w:r>
            <w:r w:rsidRPr="000358EE">
              <w:rPr>
                <w:rFonts w:ascii="Times New Roman" w:hAnsi="Times New Roman" w:cs="Times New Roman"/>
                <w:i/>
                <w:iCs/>
                <w:sz w:val="24"/>
                <w:szCs w:val="24"/>
                <w:u w:val="single"/>
              </w:rPr>
              <w:tab/>
            </w:r>
          </w:p>
          <w:p w14:paraId="4F945F82" w14:textId="77777777"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rPr>
            </w:pPr>
            <w:r w:rsidRPr="000358EE">
              <w:rPr>
                <w:rFonts w:ascii="Times New Roman" w:hAnsi="Times New Roman" w:cs="Times New Roman"/>
                <w:i/>
                <w:iCs/>
                <w:sz w:val="24"/>
                <w:szCs w:val="24"/>
              </w:rPr>
              <w:t>Поддерживать потребность ребенка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(селе).</w:t>
            </w:r>
          </w:p>
          <w:p w14:paraId="0A20EE66" w14:textId="77777777"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rPr>
            </w:pPr>
            <w:r w:rsidRPr="000358EE">
              <w:rPr>
                <w:rFonts w:ascii="Times New Roman" w:hAnsi="Times New Roman" w:cs="Times New Roman"/>
                <w:i/>
                <w:iCs/>
                <w:sz w:val="24"/>
                <w:szCs w:val="24"/>
              </w:rPr>
              <w:t>Расширять круг общения ребенка на родном языке, формировать способы контактов с учителями школы, ветеранами войны, гостями, готовность выслушать и разговаривать в доброжелательной форме, поддерживать тему разговора, отзываться на просьбу, предложение, просить о помощи.</w:t>
            </w:r>
          </w:p>
          <w:p w14:paraId="2C666F4F" w14:textId="77777777"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rPr>
            </w:pPr>
            <w:r w:rsidRPr="000358EE">
              <w:rPr>
                <w:rFonts w:ascii="Times New Roman" w:hAnsi="Times New Roman" w:cs="Times New Roman"/>
                <w:i/>
                <w:iCs/>
                <w:sz w:val="24"/>
                <w:szCs w:val="24"/>
              </w:rPr>
              <w:t>Погружать детей в языковую среду, формировать коммуникативные способности, включающие знание татарского языка, «вживание» в коммуникативную ситуацию, эмоционально насыщенное общение, учет социальной роли партнера.</w:t>
            </w:r>
          </w:p>
          <w:p w14:paraId="70C902A3" w14:textId="77777777"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rPr>
            </w:pPr>
            <w:r w:rsidRPr="000358EE">
              <w:rPr>
                <w:rFonts w:ascii="Times New Roman" w:hAnsi="Times New Roman" w:cs="Times New Roman"/>
                <w:i/>
                <w:iCs/>
                <w:sz w:val="24"/>
                <w:szCs w:val="24"/>
              </w:rPr>
              <w:t>Создавать ситуации для освоения культуры речевого общения, формировать представление о необходимости вежливого обращения ко взрослым и сверстникам, развивать умение выбирать из многообразия элементов речевого этикета формы, наиболее подходящие к определенной ситуации.</w:t>
            </w:r>
          </w:p>
          <w:p w14:paraId="6A77185B" w14:textId="77777777"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rPr>
            </w:pPr>
            <w:r w:rsidRPr="000358EE">
              <w:rPr>
                <w:rFonts w:ascii="Times New Roman" w:hAnsi="Times New Roman" w:cs="Times New Roman"/>
                <w:i/>
                <w:iCs/>
                <w:sz w:val="24"/>
                <w:szCs w:val="24"/>
              </w:rPr>
              <w:t xml:space="preserve">Способствовать воспитанию чувства патриотизма, </w:t>
            </w:r>
            <w:r w:rsidRPr="000358EE">
              <w:rPr>
                <w:rFonts w:ascii="Times New Roman" w:hAnsi="Times New Roman" w:cs="Times New Roman"/>
                <w:i/>
                <w:iCs/>
                <w:sz w:val="24"/>
                <w:szCs w:val="24"/>
              </w:rPr>
              <w:lastRenderedPageBreak/>
              <w:t xml:space="preserve">осознанию себя как гражданина родного города (села), республики, страны; уважительно относиться к символике города, республики, страны (флагу, гербу, гимну). </w:t>
            </w:r>
          </w:p>
          <w:p w14:paraId="75EE3FAF" w14:textId="77777777"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rPr>
            </w:pPr>
            <w:r w:rsidRPr="000358EE">
              <w:rPr>
                <w:rFonts w:ascii="Times New Roman" w:hAnsi="Times New Roman" w:cs="Times New Roman"/>
                <w:i/>
                <w:iCs/>
                <w:sz w:val="24"/>
                <w:szCs w:val="24"/>
              </w:rPr>
              <w:t>Приобщать детей к празднованию знаменательных дат, которые отмечают люди во всем мире, формировать чувство радости и удовлетворенности от совместного празднования.</w:t>
            </w:r>
          </w:p>
          <w:p w14:paraId="500E1A9A" w14:textId="77777777"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rPr>
            </w:pPr>
            <w:r w:rsidRPr="000358EE">
              <w:rPr>
                <w:rFonts w:ascii="Times New Roman" w:hAnsi="Times New Roman" w:cs="Times New Roman"/>
                <w:i/>
                <w:iCs/>
                <w:sz w:val="24"/>
                <w:szCs w:val="24"/>
              </w:rPr>
              <w:t>Закреплять умение соблюдать правила поведения в детском саду, дома, на дорогах и улицах города, общественном месте, метро; требовать от других людей выполнения этих правил. Научить в случае необходимости самостоятельно набирать номер телефона вызова экстренной помощи.</w:t>
            </w:r>
          </w:p>
          <w:p w14:paraId="481F73DD" w14:textId="77777777"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rPr>
            </w:pPr>
            <w:r w:rsidRPr="000358EE">
              <w:rPr>
                <w:rFonts w:ascii="Times New Roman" w:hAnsi="Times New Roman" w:cs="Times New Roman"/>
                <w:i/>
                <w:iCs/>
                <w:sz w:val="24"/>
                <w:szCs w:val="24"/>
              </w:rPr>
              <w:tab/>
              <w:t>Воспитывать бережное отношение к живой и неживой природе родного края, заранее предвидеть положительные и отрицательные последствия вмешательства человека, формировать непотребительское отношение к природе, первые навыки природопользования.</w:t>
            </w:r>
          </w:p>
          <w:p w14:paraId="79ACD107" w14:textId="77777777"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u w:val="single"/>
              </w:rPr>
            </w:pPr>
            <w:r w:rsidRPr="000358EE">
              <w:rPr>
                <w:rFonts w:ascii="Times New Roman" w:hAnsi="Times New Roman" w:cs="Times New Roman"/>
                <w:i/>
                <w:iCs/>
                <w:sz w:val="24"/>
                <w:szCs w:val="24"/>
                <w:u w:val="single"/>
              </w:rPr>
              <w:t>В сфере развития игровой деятельности</w:t>
            </w:r>
          </w:p>
          <w:p w14:paraId="75DC0163" w14:textId="77777777"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rPr>
            </w:pPr>
            <w:r w:rsidRPr="000358EE">
              <w:rPr>
                <w:rFonts w:ascii="Times New Roman" w:hAnsi="Times New Roman" w:cs="Times New Roman"/>
                <w:i/>
                <w:iCs/>
                <w:sz w:val="24"/>
                <w:szCs w:val="24"/>
              </w:rPr>
              <w:tab/>
              <w:t>Предлагать варианты развертывания сюжетов, связанных с историей и культурой народов совместного проживания, а также с правилами поведения и ролями людей в социуме, следовать интересам и игровым потребностям детей.</w:t>
            </w:r>
          </w:p>
          <w:p w14:paraId="142E18F2" w14:textId="77777777"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rPr>
            </w:pPr>
            <w:r w:rsidRPr="000358EE">
              <w:rPr>
                <w:rFonts w:ascii="Times New Roman" w:hAnsi="Times New Roman" w:cs="Times New Roman"/>
                <w:i/>
                <w:iCs/>
                <w:sz w:val="24"/>
                <w:szCs w:val="24"/>
              </w:rPr>
              <w:t xml:space="preserve">Поддерживать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произведений народов Поволжья, художественных и мультипликационных фильмов. </w:t>
            </w:r>
          </w:p>
          <w:p w14:paraId="477FB7A2" w14:textId="77777777"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rPr>
            </w:pPr>
            <w:r w:rsidRPr="000358EE">
              <w:rPr>
                <w:rFonts w:ascii="Times New Roman" w:hAnsi="Times New Roman" w:cs="Times New Roman"/>
                <w:i/>
                <w:iCs/>
                <w:sz w:val="24"/>
                <w:szCs w:val="24"/>
              </w:rPr>
              <w:tab/>
              <w:t xml:space="preserve">Поощрять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  </w:t>
            </w:r>
          </w:p>
          <w:p w14:paraId="09B492C7" w14:textId="77777777"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rPr>
            </w:pPr>
            <w:r w:rsidRPr="000358EE">
              <w:rPr>
                <w:rFonts w:ascii="Times New Roman" w:hAnsi="Times New Roman" w:cs="Times New Roman"/>
                <w:i/>
                <w:iCs/>
                <w:sz w:val="24"/>
                <w:szCs w:val="24"/>
              </w:rPr>
              <w:t>Поддерживать самостоятельную организацию детьми досуговых игр как формы культурного проведения свободного времени (интеллектуальные игры, игры-путешествия, 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
          <w:p w14:paraId="6F6F965C" w14:textId="77777777"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rPr>
            </w:pPr>
            <w:r w:rsidRPr="000358EE">
              <w:rPr>
                <w:rFonts w:ascii="Times New Roman" w:hAnsi="Times New Roman" w:cs="Times New Roman"/>
                <w:i/>
                <w:iCs/>
                <w:sz w:val="24"/>
                <w:szCs w:val="24"/>
              </w:rPr>
              <w:t>Поощрять творческие проявления детей в празднично-карнавальных играх, играх сезонного характера, приуроченных к праздникам «Науруз», «Каргаботкасы», «Сабантуй», «Масленица», «Рождество», «Каравон» и др. Способствовать развитию праздничного настроения, чувства радости от активного участия в празднике.</w:t>
            </w:r>
          </w:p>
          <w:p w14:paraId="26E83EDC" w14:textId="77777777"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rPr>
            </w:pPr>
            <w:r w:rsidRPr="000358EE">
              <w:rPr>
                <w:rFonts w:ascii="Times New Roman" w:hAnsi="Times New Roman" w:cs="Times New Roman"/>
                <w:i/>
                <w:iCs/>
                <w:sz w:val="24"/>
                <w:szCs w:val="24"/>
              </w:rPr>
              <w:t xml:space="preserve">Познакомить детей с робототехникой. Учить детей конструировать знакомые объекты (многоэтажные здания, мосты, транспортные средства, улицы города) по фотографии, рисунку, схеме, а также инициировать конструирование по собственному замыслу. Помогать встраивать в конструкции </w:t>
            </w:r>
            <w:r w:rsidRPr="000358EE">
              <w:rPr>
                <w:rFonts w:ascii="Times New Roman" w:hAnsi="Times New Roman" w:cs="Times New Roman"/>
                <w:i/>
                <w:iCs/>
                <w:sz w:val="24"/>
                <w:szCs w:val="24"/>
              </w:rPr>
              <w:lastRenderedPageBreak/>
              <w:t xml:space="preserve">детей механические элементы: подвижные колеса, вращающееся основание подъемного крана, подключать к элементам питания, способствовать развертыванию детских игр с использованием полученных конструкций. </w:t>
            </w:r>
          </w:p>
          <w:p w14:paraId="36C04614" w14:textId="77777777"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rPr>
            </w:pPr>
            <w:r w:rsidRPr="000358EE">
              <w:rPr>
                <w:rFonts w:ascii="Times New Roman" w:hAnsi="Times New Roman" w:cs="Times New Roman"/>
                <w:i/>
                <w:iCs/>
                <w:sz w:val="24"/>
                <w:szCs w:val="24"/>
              </w:rPr>
              <w:t>Поддерживать проявления коллективных словесных игр.</w:t>
            </w:r>
          </w:p>
          <w:p w14:paraId="094D4409" w14:textId="77777777" w:rsidR="00C75945" w:rsidRPr="000358EE" w:rsidRDefault="00C75945" w:rsidP="00D4300B">
            <w:pPr>
              <w:tabs>
                <w:tab w:val="left" w:pos="178"/>
                <w:tab w:val="left" w:pos="284"/>
                <w:tab w:val="left" w:pos="319"/>
                <w:tab w:val="left" w:pos="426"/>
                <w:tab w:val="left" w:pos="851"/>
              </w:tabs>
              <w:ind w:firstLine="734"/>
              <w:jc w:val="both"/>
              <w:rPr>
                <w:rFonts w:ascii="Times New Roman" w:hAnsi="Times New Roman" w:cs="Times New Roman"/>
                <w:i/>
                <w:iCs/>
                <w:sz w:val="24"/>
                <w:szCs w:val="24"/>
              </w:rPr>
            </w:pPr>
            <w:r w:rsidRPr="000358EE">
              <w:rPr>
                <w:rFonts w:ascii="Times New Roman" w:hAnsi="Times New Roman" w:cs="Times New Roman"/>
                <w:i/>
                <w:iCs/>
                <w:sz w:val="24"/>
                <w:szCs w:val="24"/>
              </w:rPr>
              <w:t>Обогащать игровой опыт играми народов Поволжья.</w:t>
            </w:r>
          </w:p>
        </w:tc>
      </w:tr>
    </w:tbl>
    <w:p w14:paraId="1BDE5A8F" w14:textId="77777777" w:rsidR="00C75945" w:rsidRPr="000358EE" w:rsidRDefault="00C75945" w:rsidP="00C75945">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i/>
          <w:iCs/>
          <w:sz w:val="24"/>
          <w:szCs w:val="24"/>
        </w:rPr>
      </w:pPr>
    </w:p>
    <w:p w14:paraId="3C44DED1" w14:textId="77777777" w:rsidR="00C75945" w:rsidRPr="000358EE" w:rsidRDefault="00C75945" w:rsidP="00C75945">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i/>
          <w:iCs/>
          <w:sz w:val="24"/>
          <w:szCs w:val="24"/>
        </w:rPr>
      </w:pPr>
    </w:p>
    <w:p w14:paraId="3924BA9D" w14:textId="77777777" w:rsidR="00C75945" w:rsidRPr="000358EE" w:rsidRDefault="00C75945" w:rsidP="00C75945">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i/>
          <w:iCs/>
          <w:sz w:val="24"/>
          <w:szCs w:val="24"/>
        </w:rPr>
      </w:pPr>
      <w:r w:rsidRPr="000358EE">
        <w:rPr>
          <w:rFonts w:ascii="Times New Roman" w:eastAsia="Times New Roman" w:hAnsi="Times New Roman" w:cs="Times New Roman"/>
          <w:i/>
          <w:iCs/>
          <w:sz w:val="24"/>
          <w:szCs w:val="24"/>
        </w:rPr>
        <w:t>Познавательное развитие ЧФУОО:</w:t>
      </w:r>
    </w:p>
    <w:p w14:paraId="5117E5D6" w14:textId="77777777" w:rsidR="00C75945" w:rsidRPr="000358EE" w:rsidRDefault="00C75945" w:rsidP="00C75945">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i/>
          <w:iCs/>
          <w:sz w:val="24"/>
          <w:szCs w:val="24"/>
        </w:rPr>
      </w:pPr>
      <w:r w:rsidRPr="000358EE">
        <w:rPr>
          <w:rFonts w:ascii="Times New Roman" w:eastAsia="Times New Roman" w:hAnsi="Times New Roman" w:cs="Times New Roman"/>
          <w:i/>
          <w:iCs/>
          <w:sz w:val="24"/>
          <w:szCs w:val="24"/>
        </w:rPr>
        <w:t>5-6 лет/старшая группа</w:t>
      </w:r>
    </w:p>
    <w:tbl>
      <w:tblPr>
        <w:tblStyle w:val="aa"/>
        <w:tblW w:w="9912" w:type="dxa"/>
        <w:tblInd w:w="-5" w:type="dxa"/>
        <w:tblLook w:val="04A0" w:firstRow="1" w:lastRow="0" w:firstColumn="1" w:lastColumn="0" w:noHBand="0" w:noVBand="1"/>
      </w:tblPr>
      <w:tblGrid>
        <w:gridCol w:w="2689"/>
        <w:gridCol w:w="7223"/>
      </w:tblGrid>
      <w:tr w:rsidR="00C75945" w:rsidRPr="000358EE" w14:paraId="122576B2" w14:textId="77777777" w:rsidTr="00D4300B">
        <w:tc>
          <w:tcPr>
            <w:tcW w:w="2689" w:type="dxa"/>
          </w:tcPr>
          <w:p w14:paraId="1CD9238D" w14:textId="77777777" w:rsidR="00C75945" w:rsidRPr="000358EE" w:rsidRDefault="00C75945" w:rsidP="00D4300B">
            <w:pPr>
              <w:jc w:val="both"/>
              <w:rPr>
                <w:rFonts w:ascii="Times New Roman" w:hAnsi="Times New Roman" w:cs="Times New Roman"/>
                <w:i/>
                <w:iCs/>
                <w:sz w:val="24"/>
                <w:szCs w:val="24"/>
              </w:rPr>
            </w:pPr>
            <w:r w:rsidRPr="000358EE">
              <w:rPr>
                <w:rFonts w:ascii="Times New Roman" w:hAnsi="Times New Roman" w:cs="Times New Roman"/>
                <w:i/>
                <w:iCs/>
                <w:sz w:val="24"/>
                <w:szCs w:val="24"/>
              </w:rPr>
              <w:t>Задачи</w:t>
            </w:r>
          </w:p>
        </w:tc>
        <w:tc>
          <w:tcPr>
            <w:tcW w:w="7223" w:type="dxa"/>
          </w:tcPr>
          <w:p w14:paraId="5135A5C6" w14:textId="77777777" w:rsidR="00C75945" w:rsidRPr="000358EE" w:rsidRDefault="00C75945" w:rsidP="00D4300B">
            <w:pPr>
              <w:jc w:val="both"/>
              <w:rPr>
                <w:rFonts w:ascii="Times New Roman" w:hAnsi="Times New Roman" w:cs="Times New Roman"/>
                <w:i/>
                <w:iCs/>
                <w:sz w:val="24"/>
                <w:szCs w:val="24"/>
              </w:rPr>
            </w:pPr>
            <w:r w:rsidRPr="000358EE">
              <w:rPr>
                <w:rFonts w:ascii="Times New Roman" w:hAnsi="Times New Roman" w:cs="Times New Roman"/>
                <w:i/>
                <w:iCs/>
                <w:sz w:val="24"/>
                <w:szCs w:val="24"/>
              </w:rPr>
              <w:t>Содержание</w:t>
            </w:r>
          </w:p>
        </w:tc>
      </w:tr>
      <w:tr w:rsidR="00C75945" w:rsidRPr="000358EE" w14:paraId="78551611" w14:textId="77777777" w:rsidTr="00D4300B">
        <w:tc>
          <w:tcPr>
            <w:tcW w:w="2689" w:type="dxa"/>
          </w:tcPr>
          <w:p w14:paraId="4247555E" w14:textId="77777777" w:rsidR="00C75945" w:rsidRPr="000358EE" w:rsidRDefault="00C75945" w:rsidP="00D4300B">
            <w:pPr>
              <w:jc w:val="both"/>
              <w:rPr>
                <w:rFonts w:ascii="Times New Roman" w:hAnsi="Times New Roman" w:cs="Times New Roman"/>
                <w:i/>
                <w:iCs/>
                <w:sz w:val="24"/>
                <w:szCs w:val="24"/>
              </w:rPr>
            </w:pPr>
            <w:r w:rsidRPr="000358EE">
              <w:rPr>
                <w:rFonts w:ascii="Times New Roman" w:hAnsi="Times New Roman" w:cs="Times New Roman"/>
                <w:i/>
                <w:iCs/>
                <w:sz w:val="24"/>
                <w:szCs w:val="24"/>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7223" w:type="dxa"/>
          </w:tcPr>
          <w:p w14:paraId="45A2D4A9" w14:textId="77777777" w:rsidR="00C75945" w:rsidRPr="000358EE" w:rsidRDefault="00C75945" w:rsidP="00D4300B">
            <w:pPr>
              <w:ind w:firstLine="592"/>
              <w:jc w:val="both"/>
              <w:rPr>
                <w:rFonts w:ascii="Times New Roman" w:hAnsi="Times New Roman" w:cs="Times New Roman"/>
                <w:i/>
                <w:iCs/>
                <w:sz w:val="24"/>
                <w:szCs w:val="24"/>
                <w:u w:val="single"/>
              </w:rPr>
            </w:pPr>
            <w:r w:rsidRPr="000358EE">
              <w:rPr>
                <w:rFonts w:ascii="Times New Roman" w:hAnsi="Times New Roman" w:cs="Times New Roman"/>
                <w:i/>
                <w:iCs/>
                <w:sz w:val="24"/>
                <w:szCs w:val="24"/>
                <w:u w:val="single"/>
              </w:rPr>
              <w:t>В сфере развития любознательности, познавательной активности, познавательных способностей</w:t>
            </w:r>
          </w:p>
          <w:p w14:paraId="12C52540" w14:textId="77777777" w:rsidR="00C75945" w:rsidRPr="000358EE" w:rsidRDefault="00C75945" w:rsidP="00D4300B">
            <w:pPr>
              <w:ind w:firstLine="592"/>
              <w:jc w:val="both"/>
              <w:rPr>
                <w:rFonts w:ascii="Times New Roman" w:hAnsi="Times New Roman" w:cs="Times New Roman"/>
                <w:i/>
                <w:iCs/>
                <w:sz w:val="24"/>
                <w:szCs w:val="24"/>
              </w:rPr>
            </w:pPr>
            <w:r w:rsidRPr="000358EE">
              <w:rPr>
                <w:rFonts w:ascii="Times New Roman" w:hAnsi="Times New Roman" w:cs="Times New Roman"/>
                <w:i/>
                <w:iCs/>
                <w:sz w:val="24"/>
                <w:szCs w:val="24"/>
              </w:rPr>
              <w:t xml:space="preserve">Расширять знания детей о природе родного края, о ее сезонных изменениях. Формировать элементарные представления о целостности природы и взаимозависимости ее компонентов. </w:t>
            </w:r>
          </w:p>
          <w:p w14:paraId="3032B12A" w14:textId="77777777" w:rsidR="00C75945" w:rsidRPr="000358EE" w:rsidRDefault="00C75945" w:rsidP="00D4300B">
            <w:pPr>
              <w:ind w:firstLine="592"/>
              <w:jc w:val="both"/>
              <w:rPr>
                <w:rFonts w:ascii="Times New Roman" w:hAnsi="Times New Roman" w:cs="Times New Roman"/>
                <w:i/>
                <w:iCs/>
                <w:sz w:val="24"/>
                <w:szCs w:val="24"/>
              </w:rPr>
            </w:pPr>
            <w:r w:rsidRPr="000358EE">
              <w:rPr>
                <w:rFonts w:ascii="Times New Roman" w:hAnsi="Times New Roman" w:cs="Times New Roman"/>
                <w:i/>
                <w:iCs/>
                <w:sz w:val="24"/>
                <w:szCs w:val="24"/>
              </w:rPr>
              <w:t>Поддерживать интерес и желание наблюдать за поведением животных, живущих на территории республики, выделять характерные особенности их внешнего вида (части тела, чем оно покрыто), способы передвижения (ползает, летает, плавает), особенности питания, приспособления к среде обитания. Обогащать знания детей о том, что по мере изменения сезонных явлений способы приспособления живых организмов к среде обитания тоже меняются (осенью насекомые прячутся в землю, под корой деревьев и спят, зимующие птицы приближаются к жилищам человека, заяц меняет свою шкурку и т.д.). Развивать умение вслушиваться и узнавать животных по издаваемым ими звукам.</w:t>
            </w:r>
          </w:p>
          <w:p w14:paraId="23C3527B" w14:textId="77777777" w:rsidR="00C75945" w:rsidRPr="000358EE" w:rsidRDefault="00C75945" w:rsidP="00D4300B">
            <w:pPr>
              <w:ind w:firstLine="592"/>
              <w:jc w:val="both"/>
              <w:rPr>
                <w:rFonts w:ascii="Times New Roman" w:hAnsi="Times New Roman" w:cs="Times New Roman"/>
                <w:i/>
                <w:iCs/>
                <w:sz w:val="24"/>
                <w:szCs w:val="24"/>
              </w:rPr>
            </w:pPr>
            <w:r w:rsidRPr="000358EE">
              <w:rPr>
                <w:rFonts w:ascii="Times New Roman" w:hAnsi="Times New Roman" w:cs="Times New Roman"/>
                <w:i/>
                <w:iCs/>
                <w:sz w:val="24"/>
                <w:szCs w:val="24"/>
              </w:rPr>
              <w:t>Поддерживать интерес к наиболее часто встречающимся растениям родного края. Учить группировать и классифицировать объекты природы по характерным признакам (деревья хвойные и лиственные, кустарники, травянистые растения; растения леса, луга, сада, водоёма; комнатные растения т.д.). Развивать умение видеть красоту природы родного края, богатство ее форм, красок, запахов.</w:t>
            </w:r>
          </w:p>
          <w:p w14:paraId="173FF155" w14:textId="77777777" w:rsidR="00C75945" w:rsidRPr="000358EE" w:rsidRDefault="00C75945" w:rsidP="00D4300B">
            <w:pPr>
              <w:ind w:firstLine="592"/>
              <w:jc w:val="both"/>
              <w:rPr>
                <w:rFonts w:ascii="Times New Roman" w:hAnsi="Times New Roman" w:cs="Times New Roman"/>
                <w:i/>
                <w:iCs/>
                <w:sz w:val="24"/>
                <w:szCs w:val="24"/>
              </w:rPr>
            </w:pPr>
            <w:r w:rsidRPr="000358EE">
              <w:rPr>
                <w:rFonts w:ascii="Times New Roman" w:hAnsi="Times New Roman" w:cs="Times New Roman"/>
                <w:i/>
                <w:iCs/>
                <w:sz w:val="24"/>
                <w:szCs w:val="24"/>
              </w:rPr>
              <w:t>Познакомить с природоохранительной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14:paraId="0B1A09A5" w14:textId="77777777" w:rsidR="00C75945" w:rsidRPr="000358EE" w:rsidRDefault="00C75945" w:rsidP="00D4300B">
            <w:pPr>
              <w:ind w:firstLine="592"/>
              <w:jc w:val="both"/>
              <w:rPr>
                <w:rFonts w:ascii="Times New Roman" w:hAnsi="Times New Roman" w:cs="Times New Roman"/>
                <w:i/>
                <w:iCs/>
                <w:sz w:val="24"/>
                <w:szCs w:val="24"/>
              </w:rPr>
            </w:pPr>
            <w:r w:rsidRPr="000358EE">
              <w:rPr>
                <w:rFonts w:ascii="Times New Roman" w:hAnsi="Times New Roman" w:cs="Times New Roman"/>
                <w:i/>
                <w:iCs/>
                <w:sz w:val="24"/>
                <w:szCs w:val="24"/>
              </w:rPr>
              <w:t>Воспитывать бережное отношение к живой и неживой природе, предвидеть положительные и отрицательные последствия вмешательства человека, формировать непотребительское отношение к природе родного края, первоначальные навыки природопользования («Если я и другие люди будем собирать лекарственные травы с корнями, то…»).</w:t>
            </w:r>
          </w:p>
          <w:p w14:paraId="00F0C886" w14:textId="77777777" w:rsidR="00C75945" w:rsidRPr="000358EE" w:rsidRDefault="00C75945" w:rsidP="00D4300B">
            <w:pPr>
              <w:ind w:firstLine="592"/>
              <w:jc w:val="both"/>
              <w:rPr>
                <w:rFonts w:ascii="Times New Roman" w:hAnsi="Times New Roman" w:cs="Times New Roman"/>
                <w:i/>
                <w:iCs/>
                <w:sz w:val="24"/>
                <w:szCs w:val="24"/>
              </w:rPr>
            </w:pPr>
            <w:r w:rsidRPr="000358EE">
              <w:rPr>
                <w:rFonts w:ascii="Times New Roman" w:hAnsi="Times New Roman" w:cs="Times New Roman"/>
                <w:i/>
                <w:iCs/>
                <w:sz w:val="24"/>
                <w:szCs w:val="24"/>
              </w:rPr>
              <w:t>Поощрять создание детьми сборника рассказов с выделением наиболее значимых правил безопасного поведения в природе, проиллюстрировать сборник детскими рисунками. Способствовать усвоению норм и правил, принятых в обществе. Развивать творческие способности.</w:t>
            </w:r>
          </w:p>
          <w:p w14:paraId="30497E65" w14:textId="77777777" w:rsidR="00C75945" w:rsidRPr="000358EE" w:rsidRDefault="00C75945" w:rsidP="00D4300B">
            <w:pPr>
              <w:ind w:firstLine="592"/>
              <w:jc w:val="both"/>
              <w:rPr>
                <w:rFonts w:ascii="Times New Roman" w:hAnsi="Times New Roman" w:cs="Times New Roman"/>
                <w:i/>
                <w:iCs/>
                <w:sz w:val="24"/>
                <w:szCs w:val="24"/>
                <w:u w:val="single"/>
              </w:rPr>
            </w:pPr>
            <w:r w:rsidRPr="000358EE">
              <w:rPr>
                <w:rFonts w:ascii="Times New Roman" w:hAnsi="Times New Roman" w:cs="Times New Roman"/>
                <w:i/>
                <w:iCs/>
                <w:sz w:val="24"/>
                <w:szCs w:val="24"/>
                <w:u w:val="single"/>
              </w:rPr>
              <w:t>В сфере развития представлений в разных сферах знаний об окружающей действительности</w:t>
            </w:r>
          </w:p>
          <w:p w14:paraId="0E82A7A3" w14:textId="77777777" w:rsidR="00C75945" w:rsidRPr="000358EE" w:rsidRDefault="00C75945" w:rsidP="00D4300B">
            <w:pPr>
              <w:ind w:firstLine="592"/>
              <w:jc w:val="both"/>
              <w:rPr>
                <w:rFonts w:ascii="Times New Roman" w:hAnsi="Times New Roman" w:cs="Times New Roman"/>
                <w:i/>
                <w:iCs/>
                <w:sz w:val="24"/>
                <w:szCs w:val="24"/>
              </w:rPr>
            </w:pPr>
            <w:r w:rsidRPr="000358EE">
              <w:rPr>
                <w:rFonts w:ascii="Times New Roman" w:hAnsi="Times New Roman" w:cs="Times New Roman"/>
                <w:i/>
                <w:iCs/>
                <w:sz w:val="24"/>
                <w:szCs w:val="24"/>
              </w:rPr>
              <w:lastRenderedPageBreak/>
              <w:t>Познакомить с символикой Республики Татарстан (флаг, герб, гимн). Развивать осознание детьми принадлежности к своему народу.</w:t>
            </w:r>
          </w:p>
          <w:p w14:paraId="4565C702" w14:textId="77777777" w:rsidR="00C75945" w:rsidRPr="000358EE" w:rsidRDefault="00C75945" w:rsidP="00D4300B">
            <w:pPr>
              <w:ind w:firstLine="592"/>
              <w:jc w:val="both"/>
              <w:rPr>
                <w:rFonts w:ascii="Times New Roman" w:hAnsi="Times New Roman" w:cs="Times New Roman"/>
                <w:i/>
                <w:iCs/>
                <w:sz w:val="24"/>
                <w:szCs w:val="24"/>
              </w:rPr>
            </w:pPr>
            <w:r w:rsidRPr="000358EE">
              <w:rPr>
                <w:rFonts w:ascii="Times New Roman" w:hAnsi="Times New Roman" w:cs="Times New Roman"/>
                <w:i/>
                <w:iCs/>
                <w:sz w:val="24"/>
                <w:szCs w:val="24"/>
              </w:rPr>
              <w:t>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Раис, Правительство Республики Татарстан, мэр города. Познакомить с символикой столицы.</w:t>
            </w:r>
          </w:p>
          <w:p w14:paraId="6C906F0E" w14:textId="77777777" w:rsidR="00C75945" w:rsidRPr="000358EE" w:rsidRDefault="00C75945" w:rsidP="00D4300B">
            <w:pPr>
              <w:ind w:firstLine="592"/>
              <w:jc w:val="both"/>
              <w:rPr>
                <w:rFonts w:ascii="Times New Roman" w:hAnsi="Times New Roman" w:cs="Times New Roman"/>
                <w:i/>
                <w:iCs/>
                <w:sz w:val="24"/>
                <w:szCs w:val="24"/>
              </w:rPr>
            </w:pPr>
            <w:r w:rsidRPr="000358EE">
              <w:rPr>
                <w:rFonts w:ascii="Times New Roman" w:hAnsi="Times New Roman" w:cs="Times New Roman"/>
                <w:i/>
                <w:iCs/>
                <w:sz w:val="24"/>
                <w:szCs w:val="24"/>
              </w:rPr>
              <w:t>Рассказать детям истории, легенды, мифы о родном крае, обсудить их. Познакомить с событиями прошлого, достопримечательностями, историческими памятниками, музеями, с происхождением названий улиц родного города (села). Приобщать детей к истории родного края, прошлому и современному состоянию национальной культуры.</w:t>
            </w:r>
          </w:p>
          <w:p w14:paraId="7C014DA4" w14:textId="77777777" w:rsidR="00C75945" w:rsidRPr="000358EE" w:rsidRDefault="00C75945" w:rsidP="00D4300B">
            <w:pPr>
              <w:ind w:firstLine="592"/>
              <w:jc w:val="both"/>
              <w:rPr>
                <w:rFonts w:ascii="Times New Roman" w:hAnsi="Times New Roman" w:cs="Times New Roman"/>
                <w:i/>
                <w:iCs/>
                <w:sz w:val="24"/>
                <w:szCs w:val="24"/>
              </w:rPr>
            </w:pPr>
            <w:r w:rsidRPr="000358EE">
              <w:rPr>
                <w:rFonts w:ascii="Times New Roman" w:hAnsi="Times New Roman" w:cs="Times New Roman"/>
                <w:i/>
                <w:iCs/>
                <w:sz w:val="24"/>
                <w:szCs w:val="24"/>
              </w:rPr>
              <w:t>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водохранилища, озеро Кабан, озера и реки окрестности). Помочь детям понять условные обозначения.</w:t>
            </w:r>
          </w:p>
          <w:p w14:paraId="590C7999" w14:textId="77777777" w:rsidR="00C75945" w:rsidRPr="000358EE" w:rsidRDefault="00C75945" w:rsidP="00D4300B">
            <w:pPr>
              <w:ind w:firstLine="592"/>
              <w:jc w:val="both"/>
              <w:rPr>
                <w:rFonts w:ascii="Times New Roman" w:hAnsi="Times New Roman" w:cs="Times New Roman"/>
                <w:i/>
                <w:iCs/>
                <w:sz w:val="24"/>
                <w:szCs w:val="24"/>
              </w:rPr>
            </w:pPr>
            <w:r w:rsidRPr="000358EE">
              <w:rPr>
                <w:rFonts w:ascii="Times New Roman" w:hAnsi="Times New Roman" w:cs="Times New Roman"/>
                <w:i/>
                <w:iCs/>
                <w:sz w:val="24"/>
                <w:szCs w:val="24"/>
              </w:rPr>
              <w:t>Расширять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Побуждать детей задавать вопросы, рассуждать.</w:t>
            </w:r>
          </w:p>
          <w:p w14:paraId="4EA1C783" w14:textId="77777777" w:rsidR="00C75945" w:rsidRPr="000358EE" w:rsidRDefault="00C75945" w:rsidP="00D4300B">
            <w:pPr>
              <w:ind w:firstLine="592"/>
              <w:jc w:val="both"/>
              <w:rPr>
                <w:rFonts w:ascii="Times New Roman" w:hAnsi="Times New Roman" w:cs="Times New Roman"/>
                <w:i/>
                <w:iCs/>
                <w:sz w:val="24"/>
                <w:szCs w:val="24"/>
              </w:rPr>
            </w:pPr>
            <w:r w:rsidRPr="000358EE">
              <w:rPr>
                <w:rFonts w:ascii="Times New Roman" w:hAnsi="Times New Roman" w:cs="Times New Roman"/>
                <w:i/>
                <w:iCs/>
                <w:sz w:val="24"/>
                <w:szCs w:val="24"/>
              </w:rPr>
              <w:t>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обрядами народов, живущих в Республике Татарстан. Помочь выделить общее и частное в поведении людей и явлениях культуры, развивать уважительное отношение к людям других национальностей.</w:t>
            </w:r>
          </w:p>
          <w:p w14:paraId="2F6FB9C4" w14:textId="77777777" w:rsidR="00C75945" w:rsidRPr="000358EE" w:rsidRDefault="00C75945" w:rsidP="00D4300B">
            <w:pPr>
              <w:ind w:firstLine="592"/>
              <w:jc w:val="both"/>
              <w:rPr>
                <w:rFonts w:ascii="Times New Roman" w:hAnsi="Times New Roman" w:cs="Times New Roman"/>
                <w:i/>
                <w:iCs/>
                <w:sz w:val="24"/>
                <w:szCs w:val="24"/>
              </w:rPr>
            </w:pPr>
            <w:r w:rsidRPr="000358EE">
              <w:rPr>
                <w:rFonts w:ascii="Times New Roman" w:hAnsi="Times New Roman" w:cs="Times New Roman"/>
                <w:i/>
                <w:iCs/>
                <w:sz w:val="24"/>
                <w:szCs w:val="24"/>
              </w:rPr>
              <w:t xml:space="preserve">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Вызвать интерес к их жизни и творческой деятельности. </w:t>
            </w:r>
          </w:p>
          <w:p w14:paraId="6C36717D" w14:textId="77777777" w:rsidR="00C75945" w:rsidRPr="000358EE" w:rsidRDefault="00C75945" w:rsidP="00D4300B">
            <w:pPr>
              <w:ind w:firstLine="592"/>
              <w:jc w:val="both"/>
              <w:rPr>
                <w:rFonts w:ascii="Times New Roman" w:hAnsi="Times New Roman" w:cs="Times New Roman"/>
                <w:i/>
                <w:iCs/>
                <w:sz w:val="24"/>
                <w:szCs w:val="24"/>
              </w:rPr>
            </w:pPr>
            <w:r w:rsidRPr="000358EE">
              <w:rPr>
                <w:rFonts w:ascii="Times New Roman" w:hAnsi="Times New Roman" w:cs="Times New Roman"/>
                <w:i/>
                <w:iCs/>
                <w:sz w:val="24"/>
                <w:szCs w:val="24"/>
              </w:rPr>
              <w:t>Формировать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r w:rsidRPr="000358EE">
              <w:rPr>
                <w:rFonts w:ascii="Times New Roman" w:hAnsi="Times New Roman" w:cs="Times New Roman"/>
                <w:i/>
                <w:iCs/>
                <w:sz w:val="24"/>
                <w:szCs w:val="24"/>
              </w:rPr>
              <w:tab/>
            </w:r>
          </w:p>
          <w:p w14:paraId="7FACA7B7" w14:textId="77777777" w:rsidR="00C75945" w:rsidRPr="000358EE" w:rsidRDefault="00C75945" w:rsidP="00D4300B">
            <w:pPr>
              <w:ind w:firstLine="592"/>
              <w:jc w:val="both"/>
              <w:rPr>
                <w:rFonts w:ascii="Times New Roman" w:hAnsi="Times New Roman" w:cs="Times New Roman"/>
                <w:i/>
                <w:iCs/>
                <w:sz w:val="24"/>
                <w:szCs w:val="24"/>
              </w:rPr>
            </w:pPr>
            <w:r w:rsidRPr="000358EE">
              <w:rPr>
                <w:rFonts w:ascii="Times New Roman" w:hAnsi="Times New Roman" w:cs="Times New Roman"/>
                <w:i/>
                <w:iCs/>
                <w:sz w:val="24"/>
                <w:szCs w:val="24"/>
              </w:rPr>
              <w:t>Развивать представления детей о трудовой деятельности взрослых, их отношении к труду посредством татарских народных сказок («Ремесло выручит», «Три дочери» «Падчерица» и др.).  Акцентировать внимание детей на сказочных героях, которые любят трудиться.  Сопровождать трудовые действия детей строчками из стихотворений Г. Тукая («Забавный ученик», «Киска-озорница» и др.).</w:t>
            </w:r>
          </w:p>
          <w:p w14:paraId="1DAB197C" w14:textId="77777777" w:rsidR="00C75945" w:rsidRPr="000358EE" w:rsidRDefault="00C75945" w:rsidP="00D4300B">
            <w:pPr>
              <w:shd w:val="clear" w:color="auto" w:fill="FFFFFF"/>
              <w:ind w:firstLine="592"/>
              <w:jc w:val="both"/>
              <w:rPr>
                <w:rFonts w:ascii="Times New Roman" w:hAnsi="Times New Roman" w:cs="Times New Roman"/>
                <w:i/>
                <w:iCs/>
                <w:sz w:val="24"/>
                <w:szCs w:val="24"/>
              </w:rPr>
            </w:pPr>
            <w:r w:rsidRPr="000358EE">
              <w:rPr>
                <w:rFonts w:ascii="Times New Roman" w:hAnsi="Times New Roman" w:cs="Times New Roman"/>
                <w:i/>
                <w:iCs/>
                <w:sz w:val="24"/>
                <w:szCs w:val="24"/>
              </w:rPr>
              <w:t xml:space="preserve">Продолжать знакомство с метрополитеном города Казани, </w:t>
            </w:r>
            <w:r w:rsidRPr="000358EE">
              <w:rPr>
                <w:rFonts w:ascii="Times New Roman" w:hAnsi="Times New Roman" w:cs="Times New Roman"/>
                <w:i/>
                <w:iCs/>
                <w:sz w:val="24"/>
                <w:szCs w:val="24"/>
              </w:rPr>
              <w:lastRenderedPageBreak/>
              <w:t>со станциями: Кремлевская, Козья слобода, Суконная слобода и др., рассматривать их на фотоснимках и рассказывать историю происхождений их названий. Обогащать знания детей об окружающей действительности.</w:t>
            </w:r>
            <w:r w:rsidRPr="000358EE">
              <w:rPr>
                <w:rFonts w:ascii="Times New Roman" w:hAnsi="Times New Roman" w:cs="Times New Roman"/>
                <w:i/>
                <w:iCs/>
                <w:sz w:val="24"/>
                <w:szCs w:val="24"/>
              </w:rPr>
              <w:tab/>
            </w:r>
          </w:p>
          <w:p w14:paraId="47FD6338" w14:textId="77777777" w:rsidR="00C75945" w:rsidRPr="000358EE" w:rsidRDefault="00C75945" w:rsidP="00D4300B">
            <w:pPr>
              <w:ind w:firstLine="592"/>
              <w:jc w:val="both"/>
              <w:rPr>
                <w:rFonts w:ascii="Times New Roman" w:hAnsi="Times New Roman" w:cs="Times New Roman"/>
                <w:i/>
                <w:iCs/>
                <w:sz w:val="24"/>
                <w:szCs w:val="24"/>
              </w:rPr>
            </w:pPr>
            <w:r w:rsidRPr="000358EE">
              <w:rPr>
                <w:rFonts w:ascii="Times New Roman" w:hAnsi="Times New Roman" w:cs="Times New Roman"/>
                <w:i/>
                <w:iCs/>
                <w:sz w:val="24"/>
                <w:szCs w:val="24"/>
              </w:rPr>
              <w:t xml:space="preserve">Познакомить с правилами безопасного поведения в метро: в вагоне (не прислоняться к дверям, заранее готовиться к выходу), на станции (двигаться в общем направлении движения, не заступать на ограничительную линию), на эскалаторе (стоять справа, готовится к входу и выходу с эскалатора, координируя свои действия с его движением), при прохождении турникетов (вовремя оплатить проезд). </w:t>
            </w:r>
          </w:p>
          <w:p w14:paraId="5ED42585" w14:textId="77777777" w:rsidR="00C75945" w:rsidRPr="000358EE" w:rsidRDefault="00C75945" w:rsidP="00D4300B">
            <w:pPr>
              <w:shd w:val="clear" w:color="auto" w:fill="FFFFFF"/>
              <w:tabs>
                <w:tab w:val="left" w:pos="0"/>
              </w:tabs>
              <w:ind w:firstLine="592"/>
              <w:jc w:val="both"/>
              <w:rPr>
                <w:rFonts w:ascii="Times New Roman" w:hAnsi="Times New Roman" w:cs="Times New Roman"/>
                <w:i/>
                <w:iCs/>
                <w:sz w:val="24"/>
                <w:szCs w:val="24"/>
              </w:rPr>
            </w:pPr>
            <w:r w:rsidRPr="000358EE">
              <w:rPr>
                <w:rFonts w:ascii="Times New Roman" w:hAnsi="Times New Roman" w:cs="Times New Roman"/>
                <w:i/>
                <w:iCs/>
                <w:sz w:val="24"/>
                <w:szCs w:val="24"/>
              </w:rPr>
              <w:t>Познакомить со знаками «Движение на велосипедах запрещено», «Велосипедная дорожка», с улицами, на которых выделены велодорожки. Совершенствовать умение сво</w:t>
            </w:r>
            <w:r w:rsidRPr="000358EE">
              <w:rPr>
                <w:rFonts w:ascii="Times New Roman" w:hAnsi="Times New Roman" w:cs="Times New Roman"/>
                <w:i/>
                <w:iCs/>
                <w:sz w:val="24"/>
                <w:szCs w:val="24"/>
              </w:rPr>
              <w:softHyphen/>
              <w:t>бодно ориентироваться на улицах города. Познакомить с правилами езды на велосипеде.</w:t>
            </w:r>
          </w:p>
          <w:p w14:paraId="0BB058C7" w14:textId="77777777" w:rsidR="00C75945" w:rsidRPr="000358EE" w:rsidRDefault="00C75945" w:rsidP="00D4300B">
            <w:pPr>
              <w:shd w:val="clear" w:color="auto" w:fill="FFFFFF"/>
              <w:ind w:firstLine="592"/>
              <w:jc w:val="both"/>
              <w:rPr>
                <w:rFonts w:ascii="Times New Roman" w:hAnsi="Times New Roman" w:cs="Times New Roman"/>
                <w:i/>
                <w:iCs/>
                <w:sz w:val="24"/>
                <w:szCs w:val="24"/>
              </w:rPr>
            </w:pPr>
            <w:r w:rsidRPr="000358EE">
              <w:rPr>
                <w:rFonts w:ascii="Times New Roman" w:hAnsi="Times New Roman" w:cs="Times New Roman"/>
                <w:i/>
                <w:iCs/>
                <w:sz w:val="24"/>
                <w:szCs w:val="24"/>
              </w:rPr>
              <w:t>Ориентировать детей в многообразии транспортных средств своей местности: определять на каком маршрутном автобусе можно проехать от дома до детского сада, центральной площади, кукольного театра и др., каким транспортном пользуются родители.</w:t>
            </w:r>
          </w:p>
          <w:p w14:paraId="074A8EA2" w14:textId="77777777" w:rsidR="00C75945" w:rsidRPr="000358EE" w:rsidRDefault="00C75945" w:rsidP="00D4300B">
            <w:pPr>
              <w:shd w:val="clear" w:color="auto" w:fill="FFFFFF"/>
              <w:ind w:firstLine="592"/>
              <w:jc w:val="both"/>
              <w:rPr>
                <w:rFonts w:ascii="Times New Roman" w:hAnsi="Times New Roman" w:cs="Times New Roman"/>
                <w:i/>
                <w:iCs/>
                <w:sz w:val="24"/>
                <w:szCs w:val="24"/>
              </w:rPr>
            </w:pPr>
            <w:r w:rsidRPr="000358EE">
              <w:rPr>
                <w:rFonts w:ascii="Times New Roman" w:hAnsi="Times New Roman" w:cs="Times New Roman"/>
                <w:i/>
                <w:iCs/>
                <w:sz w:val="24"/>
                <w:szCs w:val="24"/>
              </w:rPr>
              <w:t>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14:paraId="524E8324" w14:textId="77777777" w:rsidR="00C75945" w:rsidRPr="000358EE" w:rsidRDefault="00C75945" w:rsidP="00D4300B">
            <w:pPr>
              <w:shd w:val="clear" w:color="auto" w:fill="FFFFFF"/>
              <w:ind w:firstLine="592"/>
              <w:jc w:val="both"/>
              <w:rPr>
                <w:rFonts w:ascii="Times New Roman" w:hAnsi="Times New Roman" w:cs="Times New Roman"/>
                <w:i/>
                <w:iCs/>
                <w:sz w:val="24"/>
                <w:szCs w:val="24"/>
              </w:rPr>
            </w:pPr>
            <w:r w:rsidRPr="000358EE">
              <w:rPr>
                <w:rFonts w:ascii="Times New Roman" w:hAnsi="Times New Roman" w:cs="Times New Roman"/>
                <w:i/>
                <w:iCs/>
                <w:sz w:val="24"/>
                <w:szCs w:val="24"/>
              </w:rPr>
              <w:t>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r w:rsidRPr="000358EE">
              <w:rPr>
                <w:rFonts w:ascii="Times New Roman" w:hAnsi="Times New Roman" w:cs="Times New Roman"/>
                <w:i/>
                <w:iCs/>
                <w:sz w:val="24"/>
                <w:szCs w:val="24"/>
              </w:rPr>
              <w:tab/>
            </w:r>
          </w:p>
          <w:p w14:paraId="2909CEF3" w14:textId="77777777" w:rsidR="00C75945" w:rsidRPr="000358EE" w:rsidRDefault="00C75945" w:rsidP="00D4300B">
            <w:pPr>
              <w:ind w:firstLine="592"/>
              <w:jc w:val="both"/>
              <w:rPr>
                <w:rFonts w:ascii="Times New Roman" w:hAnsi="Times New Roman" w:cs="Times New Roman"/>
                <w:i/>
                <w:iCs/>
                <w:sz w:val="24"/>
                <w:szCs w:val="24"/>
              </w:rPr>
            </w:pPr>
            <w:r w:rsidRPr="000358EE">
              <w:rPr>
                <w:rFonts w:ascii="Times New Roman" w:hAnsi="Times New Roman" w:cs="Times New Roman"/>
                <w:i/>
                <w:iCs/>
                <w:sz w:val="24"/>
                <w:szCs w:val="24"/>
              </w:rPr>
              <w:t>Поощрять создание детьми сборника сочинений с выделением наиболее значимых для закрепления правил безопасного поведения на улицах и дорогах города (села), проиллюстрировать сборник детскими рисунками. Развивать творчество в различных его формах.</w:t>
            </w:r>
          </w:p>
        </w:tc>
      </w:tr>
    </w:tbl>
    <w:p w14:paraId="733C898D" w14:textId="77777777" w:rsidR="00C75945" w:rsidRPr="000358EE" w:rsidRDefault="00C75945" w:rsidP="00C75945">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i/>
          <w:iCs/>
          <w:sz w:val="24"/>
          <w:szCs w:val="24"/>
        </w:rPr>
      </w:pPr>
    </w:p>
    <w:p w14:paraId="7475DE54" w14:textId="77777777" w:rsidR="00C75945" w:rsidRPr="000358EE" w:rsidRDefault="00C75945" w:rsidP="00C75945">
      <w:pPr>
        <w:widowControl w:val="0"/>
        <w:tabs>
          <w:tab w:val="left" w:pos="284"/>
          <w:tab w:val="left" w:pos="426"/>
          <w:tab w:val="left" w:pos="851"/>
          <w:tab w:val="left" w:pos="993"/>
        </w:tabs>
        <w:ind w:right="57"/>
        <w:jc w:val="both"/>
        <w:rPr>
          <w:rFonts w:ascii="Times New Roman" w:eastAsia="Times New Roman" w:hAnsi="Times New Roman" w:cs="Times New Roman"/>
          <w:bCs/>
          <w:i/>
          <w:iCs/>
          <w:sz w:val="24"/>
          <w:szCs w:val="24"/>
          <w:lang w:eastAsia="en-US"/>
        </w:rPr>
      </w:pPr>
      <w:r w:rsidRPr="000358EE">
        <w:rPr>
          <w:rFonts w:ascii="Times New Roman" w:eastAsia="Times New Roman" w:hAnsi="Times New Roman" w:cs="Times New Roman"/>
          <w:bCs/>
          <w:i/>
          <w:iCs/>
          <w:sz w:val="24"/>
          <w:szCs w:val="24"/>
          <w:lang w:eastAsia="en-US"/>
        </w:rPr>
        <w:t>6-7 лет/подготовительная к школе группа</w:t>
      </w:r>
    </w:p>
    <w:tbl>
      <w:tblPr>
        <w:tblStyle w:val="aa"/>
        <w:tblW w:w="9912" w:type="dxa"/>
        <w:tblInd w:w="-5" w:type="dxa"/>
        <w:tblBorders>
          <w:top w:val="single" w:sz="8" w:space="0" w:color="00B050"/>
          <w:left w:val="single" w:sz="8" w:space="0" w:color="00B050"/>
          <w:bottom w:val="single" w:sz="8" w:space="0" w:color="00B050"/>
          <w:right w:val="single" w:sz="8" w:space="0" w:color="00B050"/>
          <w:insideH w:val="single" w:sz="8" w:space="0" w:color="00B050"/>
          <w:insideV w:val="single" w:sz="8" w:space="0" w:color="00B050"/>
        </w:tblBorders>
        <w:tblLook w:val="04A0" w:firstRow="1" w:lastRow="0" w:firstColumn="1" w:lastColumn="0" w:noHBand="0" w:noVBand="1"/>
      </w:tblPr>
      <w:tblGrid>
        <w:gridCol w:w="2830"/>
        <w:gridCol w:w="7082"/>
      </w:tblGrid>
      <w:tr w:rsidR="00C75945" w:rsidRPr="000358EE" w14:paraId="4A6E5797" w14:textId="77777777" w:rsidTr="00C75945">
        <w:tc>
          <w:tcPr>
            <w:tcW w:w="2830" w:type="dxa"/>
            <w:tcBorders>
              <w:top w:val="single" w:sz="8" w:space="0" w:color="auto"/>
              <w:left w:val="single" w:sz="8" w:space="0" w:color="auto"/>
              <w:bottom w:val="single" w:sz="8" w:space="0" w:color="auto"/>
              <w:right w:val="single" w:sz="8" w:space="0" w:color="auto"/>
            </w:tcBorders>
          </w:tcPr>
          <w:p w14:paraId="68DF434F" w14:textId="77777777" w:rsidR="00C75945" w:rsidRPr="000358EE" w:rsidRDefault="00C75945" w:rsidP="00D4300B">
            <w:pPr>
              <w:widowControl w:val="0"/>
              <w:tabs>
                <w:tab w:val="left" w:pos="284"/>
                <w:tab w:val="left" w:pos="426"/>
                <w:tab w:val="left" w:pos="851"/>
                <w:tab w:val="left" w:pos="993"/>
              </w:tabs>
              <w:ind w:right="57"/>
              <w:jc w:val="both"/>
              <w:rPr>
                <w:rFonts w:ascii="Times New Roman" w:eastAsia="Times New Roman" w:hAnsi="Times New Roman" w:cs="Times New Roman"/>
                <w:bCs/>
                <w:i/>
                <w:iCs/>
                <w:sz w:val="24"/>
                <w:szCs w:val="24"/>
              </w:rPr>
            </w:pPr>
            <w:r w:rsidRPr="000358EE">
              <w:rPr>
                <w:rFonts w:ascii="Times New Roman" w:eastAsia="Times New Roman" w:hAnsi="Times New Roman" w:cs="Times New Roman"/>
                <w:i/>
                <w:iCs/>
                <w:sz w:val="24"/>
                <w:szCs w:val="24"/>
              </w:rPr>
              <w:t>Задачи</w:t>
            </w:r>
          </w:p>
        </w:tc>
        <w:tc>
          <w:tcPr>
            <w:tcW w:w="7082" w:type="dxa"/>
            <w:tcBorders>
              <w:top w:val="single" w:sz="8" w:space="0" w:color="auto"/>
              <w:left w:val="single" w:sz="8" w:space="0" w:color="auto"/>
              <w:bottom w:val="single" w:sz="8" w:space="0" w:color="auto"/>
              <w:right w:val="single" w:sz="8" w:space="0" w:color="auto"/>
            </w:tcBorders>
          </w:tcPr>
          <w:p w14:paraId="58262535" w14:textId="77777777" w:rsidR="00C75945" w:rsidRPr="000358EE" w:rsidRDefault="00C75945" w:rsidP="00D4300B">
            <w:pPr>
              <w:widowControl w:val="0"/>
              <w:tabs>
                <w:tab w:val="left" w:pos="284"/>
                <w:tab w:val="left" w:pos="426"/>
                <w:tab w:val="left" w:pos="851"/>
                <w:tab w:val="left" w:pos="993"/>
              </w:tabs>
              <w:ind w:right="57"/>
              <w:jc w:val="both"/>
              <w:rPr>
                <w:rFonts w:ascii="Times New Roman" w:eastAsia="Times New Roman" w:hAnsi="Times New Roman" w:cs="Times New Roman"/>
                <w:bCs/>
                <w:i/>
                <w:iCs/>
                <w:sz w:val="24"/>
                <w:szCs w:val="24"/>
              </w:rPr>
            </w:pPr>
            <w:r w:rsidRPr="000358EE">
              <w:rPr>
                <w:rFonts w:ascii="Times New Roman" w:eastAsia="Times New Roman" w:hAnsi="Times New Roman" w:cs="Times New Roman"/>
                <w:i/>
                <w:iCs/>
                <w:sz w:val="24"/>
                <w:szCs w:val="24"/>
              </w:rPr>
              <w:t>Содержание</w:t>
            </w:r>
          </w:p>
        </w:tc>
      </w:tr>
      <w:tr w:rsidR="00C75945" w:rsidRPr="000358EE" w14:paraId="384FF8E0" w14:textId="77777777" w:rsidTr="00C75945">
        <w:tc>
          <w:tcPr>
            <w:tcW w:w="2830" w:type="dxa"/>
            <w:tcBorders>
              <w:top w:val="single" w:sz="8" w:space="0" w:color="auto"/>
              <w:left w:val="single" w:sz="4" w:space="0" w:color="auto"/>
              <w:bottom w:val="single" w:sz="4" w:space="0" w:color="auto"/>
              <w:right w:val="single" w:sz="4" w:space="0" w:color="auto"/>
            </w:tcBorders>
          </w:tcPr>
          <w:p w14:paraId="062326EF" w14:textId="77777777" w:rsidR="00C75945" w:rsidRPr="000358EE" w:rsidRDefault="00C75945" w:rsidP="00D4300B">
            <w:pPr>
              <w:widowControl w:val="0"/>
              <w:tabs>
                <w:tab w:val="left" w:pos="284"/>
                <w:tab w:val="left" w:pos="426"/>
                <w:tab w:val="left" w:pos="851"/>
                <w:tab w:val="left" w:pos="993"/>
              </w:tabs>
              <w:ind w:right="57"/>
              <w:jc w:val="both"/>
              <w:rPr>
                <w:rFonts w:ascii="Times New Roman" w:eastAsia="Times New Roman" w:hAnsi="Times New Roman" w:cs="Times New Roman"/>
                <w:bCs/>
                <w:i/>
                <w:iCs/>
                <w:sz w:val="24"/>
                <w:szCs w:val="24"/>
              </w:rPr>
            </w:pPr>
            <w:r w:rsidRPr="000358EE">
              <w:rPr>
                <w:rFonts w:ascii="Times New Roman" w:eastAsia="Times New Roman" w:hAnsi="Times New Roman" w:cs="Times New Roman"/>
                <w:bCs/>
                <w:i/>
                <w:iCs/>
                <w:sz w:val="24"/>
                <w:szCs w:val="24"/>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7082" w:type="dxa"/>
            <w:tcBorders>
              <w:top w:val="single" w:sz="8" w:space="0" w:color="auto"/>
              <w:left w:val="single" w:sz="4" w:space="0" w:color="auto"/>
              <w:bottom w:val="single" w:sz="4" w:space="0" w:color="auto"/>
              <w:right w:val="single" w:sz="4" w:space="0" w:color="auto"/>
            </w:tcBorders>
          </w:tcPr>
          <w:p w14:paraId="0D994198" w14:textId="77777777" w:rsidR="00C75945" w:rsidRPr="000358EE" w:rsidRDefault="00C75945" w:rsidP="00D4300B">
            <w:pPr>
              <w:widowControl w:val="0"/>
              <w:shd w:val="clear" w:color="auto" w:fill="FFFFFF"/>
              <w:tabs>
                <w:tab w:val="left" w:pos="284"/>
                <w:tab w:val="left" w:pos="426"/>
                <w:tab w:val="left" w:pos="851"/>
                <w:tab w:val="left" w:pos="993"/>
              </w:tabs>
              <w:ind w:right="57" w:firstLine="597"/>
              <w:jc w:val="both"/>
              <w:rPr>
                <w:rFonts w:ascii="Times New Roman" w:eastAsia="Times New Roman" w:hAnsi="Times New Roman" w:cs="Times New Roman"/>
                <w:bCs/>
                <w:i/>
                <w:iCs/>
                <w:sz w:val="24"/>
                <w:szCs w:val="24"/>
                <w:u w:val="single"/>
              </w:rPr>
            </w:pPr>
            <w:r w:rsidRPr="000358EE">
              <w:rPr>
                <w:rFonts w:ascii="Times New Roman" w:eastAsia="Times New Roman" w:hAnsi="Times New Roman" w:cs="Times New Roman"/>
                <w:bCs/>
                <w:i/>
                <w:iCs/>
                <w:sz w:val="24"/>
                <w:szCs w:val="24"/>
                <w:u w:val="single"/>
              </w:rPr>
              <w:t>В сфере развития любознательности, познавательной активности, познавательных способностей</w:t>
            </w:r>
          </w:p>
          <w:p w14:paraId="4B76227C" w14:textId="77777777" w:rsidR="00C75945" w:rsidRPr="000358EE" w:rsidRDefault="00C75945" w:rsidP="00D4300B">
            <w:pPr>
              <w:widowControl w:val="0"/>
              <w:shd w:val="clear" w:color="auto" w:fill="FFFFFF"/>
              <w:tabs>
                <w:tab w:val="left" w:pos="284"/>
                <w:tab w:val="left" w:pos="426"/>
                <w:tab w:val="left" w:pos="851"/>
                <w:tab w:val="left" w:pos="993"/>
              </w:tabs>
              <w:ind w:right="57" w:firstLine="597"/>
              <w:jc w:val="both"/>
              <w:rPr>
                <w:rFonts w:ascii="Times New Roman" w:eastAsia="Times New Roman" w:hAnsi="Times New Roman" w:cs="Times New Roman"/>
                <w:i/>
                <w:iCs/>
                <w:sz w:val="24"/>
                <w:szCs w:val="24"/>
              </w:rPr>
            </w:pPr>
            <w:r w:rsidRPr="000358EE">
              <w:rPr>
                <w:rFonts w:ascii="Times New Roman" w:eastAsia="Times New Roman" w:hAnsi="Times New Roman" w:cs="Times New Roman"/>
                <w:i/>
                <w:iCs/>
                <w:sz w:val="24"/>
                <w:szCs w:val="24"/>
              </w:rPr>
              <w:t>Создавать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Обратить внимание на то, что дети, посещающие группу, могут быть представителями разных национальностей и культур, могут говорить на разных языках. Помочь овладеть способами поведения, принятыми в нравственно-этической, национальной, правовой культуре. Побуждать детей задавать вопросы, сравнивать с культурой своего народа, удивлять их необычной информацией.</w:t>
            </w:r>
          </w:p>
          <w:p w14:paraId="0E15C6B7" w14:textId="77777777" w:rsidR="00C75945" w:rsidRPr="000358EE" w:rsidRDefault="00C75945" w:rsidP="00D4300B">
            <w:pPr>
              <w:widowControl w:val="0"/>
              <w:shd w:val="clear" w:color="auto" w:fill="FFFFFF"/>
              <w:tabs>
                <w:tab w:val="left" w:pos="284"/>
                <w:tab w:val="left" w:pos="426"/>
                <w:tab w:val="left" w:pos="851"/>
                <w:tab w:val="left" w:pos="993"/>
              </w:tabs>
              <w:ind w:right="57" w:firstLine="597"/>
              <w:jc w:val="both"/>
              <w:rPr>
                <w:rFonts w:ascii="Times New Roman" w:eastAsia="Times New Roman" w:hAnsi="Times New Roman" w:cs="Times New Roman"/>
                <w:i/>
                <w:iCs/>
                <w:sz w:val="24"/>
                <w:szCs w:val="24"/>
              </w:rPr>
            </w:pPr>
            <w:r w:rsidRPr="000358EE">
              <w:rPr>
                <w:rFonts w:ascii="Times New Roman" w:eastAsia="Times New Roman" w:hAnsi="Times New Roman" w:cs="Times New Roman"/>
                <w:i/>
                <w:iCs/>
                <w:sz w:val="24"/>
                <w:szCs w:val="24"/>
              </w:rPr>
              <w:lastRenderedPageBreak/>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14:paraId="747521E2" w14:textId="77777777" w:rsidR="00C75945" w:rsidRPr="000358EE" w:rsidRDefault="00C75945" w:rsidP="00D4300B">
            <w:pPr>
              <w:widowControl w:val="0"/>
              <w:shd w:val="clear" w:color="auto" w:fill="FFFFFF"/>
              <w:tabs>
                <w:tab w:val="left" w:pos="284"/>
                <w:tab w:val="left" w:pos="426"/>
                <w:tab w:val="left" w:pos="851"/>
                <w:tab w:val="left" w:pos="993"/>
              </w:tabs>
              <w:ind w:right="57" w:firstLine="597"/>
              <w:jc w:val="both"/>
              <w:rPr>
                <w:rFonts w:ascii="Times New Roman" w:eastAsia="Times New Roman" w:hAnsi="Times New Roman" w:cs="Times New Roman"/>
                <w:i/>
                <w:iCs/>
                <w:sz w:val="24"/>
                <w:szCs w:val="24"/>
              </w:rPr>
            </w:pPr>
            <w:r w:rsidRPr="000358EE">
              <w:rPr>
                <w:rFonts w:ascii="Times New Roman" w:eastAsia="Times New Roman" w:hAnsi="Times New Roman" w:cs="Times New Roman"/>
                <w:i/>
                <w:iCs/>
                <w:sz w:val="24"/>
                <w:szCs w:val="24"/>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w:t>
            </w:r>
          </w:p>
          <w:p w14:paraId="4CA1DF46" w14:textId="77777777" w:rsidR="00C75945" w:rsidRPr="000358EE" w:rsidRDefault="00C75945" w:rsidP="00D4300B">
            <w:pPr>
              <w:widowControl w:val="0"/>
              <w:shd w:val="clear" w:color="auto" w:fill="FFFFFF"/>
              <w:tabs>
                <w:tab w:val="left" w:pos="284"/>
                <w:tab w:val="left" w:pos="426"/>
                <w:tab w:val="left" w:pos="851"/>
                <w:tab w:val="left" w:pos="993"/>
              </w:tabs>
              <w:ind w:right="57" w:firstLine="597"/>
              <w:jc w:val="both"/>
              <w:rPr>
                <w:rFonts w:ascii="Times New Roman" w:eastAsia="Times New Roman" w:hAnsi="Times New Roman" w:cs="Times New Roman"/>
                <w:i/>
                <w:iCs/>
                <w:sz w:val="24"/>
                <w:szCs w:val="24"/>
              </w:rPr>
            </w:pPr>
            <w:r w:rsidRPr="000358EE">
              <w:rPr>
                <w:rFonts w:ascii="Times New Roman" w:eastAsia="Times New Roman" w:hAnsi="Times New Roman" w:cs="Times New Roman"/>
                <w:i/>
                <w:iCs/>
                <w:sz w:val="24"/>
                <w:szCs w:val="24"/>
              </w:rPr>
              <w:t>Расширять знания детей о природоохранительной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вмешательства человека, формировать ресурсосберегающее отношение к ней, навыки рационального природопользования. Рассказать о правилах сбора ягод и растений.</w:t>
            </w:r>
            <w:r w:rsidRPr="000358EE">
              <w:rPr>
                <w:rFonts w:ascii="Times New Roman" w:eastAsia="Times New Roman" w:hAnsi="Times New Roman" w:cs="Times New Roman"/>
                <w:i/>
                <w:iCs/>
                <w:sz w:val="24"/>
                <w:szCs w:val="24"/>
              </w:rPr>
              <w:tab/>
            </w:r>
          </w:p>
          <w:p w14:paraId="78FF6A26" w14:textId="77777777" w:rsidR="00C75945" w:rsidRPr="000358EE" w:rsidRDefault="00C75945" w:rsidP="00D4300B">
            <w:pPr>
              <w:widowControl w:val="0"/>
              <w:shd w:val="clear" w:color="auto" w:fill="FFFFFF"/>
              <w:tabs>
                <w:tab w:val="left" w:pos="284"/>
                <w:tab w:val="left" w:pos="426"/>
                <w:tab w:val="left" w:pos="851"/>
                <w:tab w:val="left" w:pos="993"/>
              </w:tabs>
              <w:ind w:right="57" w:firstLine="597"/>
              <w:jc w:val="both"/>
              <w:rPr>
                <w:rFonts w:ascii="Times New Roman" w:eastAsia="Times New Roman" w:hAnsi="Times New Roman" w:cs="Times New Roman"/>
                <w:i/>
                <w:iCs/>
                <w:sz w:val="24"/>
                <w:szCs w:val="24"/>
              </w:rPr>
            </w:pPr>
            <w:r w:rsidRPr="000358EE">
              <w:rPr>
                <w:rFonts w:ascii="Times New Roman" w:eastAsia="Times New Roman" w:hAnsi="Times New Roman" w:cs="Times New Roman"/>
                <w:i/>
                <w:iCs/>
                <w:sz w:val="24"/>
                <w:szCs w:val="24"/>
              </w:rPr>
              <w:t>Обращать внимание на красоту природы родного края, богатство ее форм, красок, запахов. Формировать основу патриотизма – любовь к природе малой родины.</w:t>
            </w:r>
          </w:p>
          <w:p w14:paraId="79983F51" w14:textId="77777777" w:rsidR="00C75945" w:rsidRPr="000358EE" w:rsidRDefault="00C75945" w:rsidP="00D4300B">
            <w:pPr>
              <w:widowControl w:val="0"/>
              <w:shd w:val="clear" w:color="auto" w:fill="FFFFFF"/>
              <w:tabs>
                <w:tab w:val="left" w:pos="284"/>
                <w:tab w:val="left" w:pos="426"/>
                <w:tab w:val="left" w:pos="851"/>
                <w:tab w:val="left" w:pos="993"/>
              </w:tabs>
              <w:ind w:right="57" w:firstLine="597"/>
              <w:jc w:val="both"/>
              <w:rPr>
                <w:rFonts w:ascii="Times New Roman" w:eastAsia="Times New Roman" w:hAnsi="Times New Roman" w:cs="Times New Roman"/>
                <w:bCs/>
                <w:i/>
                <w:iCs/>
                <w:sz w:val="24"/>
                <w:szCs w:val="24"/>
                <w:u w:val="single"/>
              </w:rPr>
            </w:pPr>
            <w:r w:rsidRPr="000358EE">
              <w:rPr>
                <w:rFonts w:ascii="Times New Roman" w:eastAsia="Times New Roman" w:hAnsi="Times New Roman" w:cs="Times New Roman"/>
                <w:bCs/>
                <w:i/>
                <w:iCs/>
                <w:sz w:val="24"/>
                <w:szCs w:val="24"/>
                <w:u w:val="single"/>
              </w:rPr>
              <w:t>В сфере развития представлений в разных сферах знаний об окружающей действительности</w:t>
            </w:r>
          </w:p>
          <w:p w14:paraId="60C20F05" w14:textId="77777777" w:rsidR="00C75945" w:rsidRPr="000358EE" w:rsidRDefault="00C75945" w:rsidP="00D4300B">
            <w:pPr>
              <w:widowControl w:val="0"/>
              <w:shd w:val="clear" w:color="auto" w:fill="FFFFFF"/>
              <w:tabs>
                <w:tab w:val="left" w:pos="284"/>
                <w:tab w:val="left" w:pos="426"/>
                <w:tab w:val="left" w:pos="851"/>
                <w:tab w:val="left" w:pos="993"/>
              </w:tabs>
              <w:ind w:right="57" w:firstLine="597"/>
              <w:jc w:val="both"/>
              <w:rPr>
                <w:rFonts w:ascii="Times New Roman" w:eastAsia="Times New Roman" w:hAnsi="Times New Roman" w:cs="Times New Roman"/>
                <w:i/>
                <w:iCs/>
                <w:sz w:val="24"/>
                <w:szCs w:val="24"/>
              </w:rPr>
            </w:pPr>
            <w:r w:rsidRPr="000358EE">
              <w:rPr>
                <w:rFonts w:ascii="Times New Roman" w:eastAsia="Times New Roman" w:hAnsi="Times New Roman" w:cs="Times New Roman"/>
                <w:i/>
                <w:iCs/>
                <w:sz w:val="24"/>
                <w:szCs w:val="24"/>
              </w:rPr>
              <w:t>Познакомить детей с глобусом, показать, где находится Россия, Москва, Санкт-Петербург,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14:paraId="0FC711C1" w14:textId="77777777" w:rsidR="00C75945" w:rsidRPr="000358EE" w:rsidRDefault="00C75945" w:rsidP="00D4300B">
            <w:pPr>
              <w:widowControl w:val="0"/>
              <w:shd w:val="clear" w:color="auto" w:fill="FFFFFF"/>
              <w:tabs>
                <w:tab w:val="left" w:pos="284"/>
                <w:tab w:val="left" w:pos="426"/>
                <w:tab w:val="left" w:pos="851"/>
                <w:tab w:val="left" w:pos="993"/>
              </w:tabs>
              <w:ind w:right="57" w:firstLine="597"/>
              <w:jc w:val="both"/>
              <w:rPr>
                <w:rFonts w:ascii="Times New Roman" w:eastAsia="Times New Roman" w:hAnsi="Times New Roman" w:cs="Times New Roman"/>
                <w:i/>
                <w:iCs/>
                <w:sz w:val="24"/>
                <w:szCs w:val="24"/>
              </w:rPr>
            </w:pPr>
            <w:r w:rsidRPr="000358EE">
              <w:rPr>
                <w:rFonts w:ascii="Times New Roman" w:eastAsia="Times New Roman" w:hAnsi="Times New Roman" w:cs="Times New Roman"/>
                <w:i/>
                <w:iCs/>
                <w:sz w:val="24"/>
                <w:szCs w:val="24"/>
              </w:rPr>
              <w:t>Познакомить с государственной символикой России (флаг, герб, гимн). Помочь детям выучить гимн, способствовать уважительному отношению к символике России.</w:t>
            </w:r>
          </w:p>
          <w:p w14:paraId="6300D1E8" w14:textId="77777777" w:rsidR="00C75945" w:rsidRPr="000358EE" w:rsidRDefault="00C75945" w:rsidP="00D4300B">
            <w:pPr>
              <w:widowControl w:val="0"/>
              <w:shd w:val="clear" w:color="auto" w:fill="FFFFFF"/>
              <w:tabs>
                <w:tab w:val="left" w:pos="284"/>
                <w:tab w:val="left" w:pos="426"/>
                <w:tab w:val="left" w:pos="851"/>
                <w:tab w:val="left" w:pos="993"/>
              </w:tabs>
              <w:ind w:right="57" w:firstLine="597"/>
              <w:jc w:val="both"/>
              <w:rPr>
                <w:rFonts w:ascii="Times New Roman" w:eastAsia="Times New Roman" w:hAnsi="Times New Roman" w:cs="Times New Roman"/>
                <w:i/>
                <w:iCs/>
                <w:sz w:val="24"/>
                <w:szCs w:val="24"/>
              </w:rPr>
            </w:pPr>
            <w:r w:rsidRPr="000358EE">
              <w:rPr>
                <w:rFonts w:ascii="Times New Roman" w:eastAsia="Times New Roman" w:hAnsi="Times New Roman" w:cs="Times New Roman"/>
                <w:i/>
                <w:iCs/>
                <w:sz w:val="24"/>
                <w:szCs w:val="24"/>
              </w:rPr>
              <w:t>Продолжать знакомство с прошлым и современным состоянием республики, ее географическим расположением, природой, климатом, жизненедеятельности людей.  Обогащать знания в разных сферах окружающей действительности.</w:t>
            </w:r>
          </w:p>
          <w:p w14:paraId="3181A559" w14:textId="77777777" w:rsidR="00C75945" w:rsidRPr="000358EE" w:rsidRDefault="00C75945" w:rsidP="00D4300B">
            <w:pPr>
              <w:widowControl w:val="0"/>
              <w:shd w:val="clear" w:color="auto" w:fill="FFFFFF"/>
              <w:tabs>
                <w:tab w:val="left" w:pos="284"/>
                <w:tab w:val="left" w:pos="426"/>
                <w:tab w:val="left" w:pos="851"/>
                <w:tab w:val="left" w:pos="993"/>
              </w:tabs>
              <w:ind w:right="57" w:firstLine="597"/>
              <w:jc w:val="both"/>
              <w:rPr>
                <w:rFonts w:ascii="Times New Roman" w:eastAsia="Times New Roman" w:hAnsi="Times New Roman" w:cs="Times New Roman"/>
                <w:i/>
                <w:iCs/>
                <w:sz w:val="24"/>
                <w:szCs w:val="24"/>
              </w:rPr>
            </w:pPr>
            <w:r w:rsidRPr="000358EE">
              <w:rPr>
                <w:rFonts w:ascii="Times New Roman" w:eastAsia="Times New Roman" w:hAnsi="Times New Roman" w:cs="Times New Roman"/>
                <w:i/>
                <w:iCs/>
                <w:sz w:val="24"/>
                <w:szCs w:val="24"/>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Казани.</w:t>
            </w:r>
          </w:p>
          <w:p w14:paraId="55B108AB" w14:textId="77777777" w:rsidR="00C75945" w:rsidRPr="000358EE" w:rsidRDefault="00C75945" w:rsidP="00D4300B">
            <w:pPr>
              <w:widowControl w:val="0"/>
              <w:shd w:val="clear" w:color="auto" w:fill="FFFFFF"/>
              <w:tabs>
                <w:tab w:val="left" w:pos="284"/>
                <w:tab w:val="left" w:pos="426"/>
                <w:tab w:val="left" w:pos="851"/>
                <w:tab w:val="left" w:pos="993"/>
              </w:tabs>
              <w:ind w:right="57" w:firstLine="597"/>
              <w:jc w:val="both"/>
              <w:rPr>
                <w:rFonts w:ascii="Times New Roman" w:eastAsia="Times New Roman" w:hAnsi="Times New Roman" w:cs="Times New Roman"/>
                <w:i/>
                <w:iCs/>
                <w:sz w:val="24"/>
                <w:szCs w:val="24"/>
              </w:rPr>
            </w:pPr>
            <w:r w:rsidRPr="000358EE">
              <w:rPr>
                <w:rFonts w:ascii="Times New Roman" w:eastAsia="Times New Roman" w:hAnsi="Times New Roman" w:cs="Times New Roman"/>
                <w:i/>
                <w:iCs/>
                <w:sz w:val="24"/>
                <w:szCs w:val="24"/>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03A670F3" w14:textId="77777777" w:rsidR="00C75945" w:rsidRPr="000358EE" w:rsidRDefault="00C75945" w:rsidP="00D4300B">
            <w:pPr>
              <w:widowControl w:val="0"/>
              <w:shd w:val="clear" w:color="auto" w:fill="FFFFFF"/>
              <w:tabs>
                <w:tab w:val="left" w:pos="284"/>
                <w:tab w:val="left" w:pos="426"/>
                <w:tab w:val="left" w:pos="851"/>
                <w:tab w:val="left" w:pos="993"/>
              </w:tabs>
              <w:ind w:right="57" w:firstLine="597"/>
              <w:jc w:val="both"/>
              <w:rPr>
                <w:rFonts w:ascii="Times New Roman" w:eastAsia="Times New Roman" w:hAnsi="Times New Roman" w:cs="Times New Roman"/>
                <w:i/>
                <w:iCs/>
                <w:sz w:val="24"/>
                <w:szCs w:val="24"/>
              </w:rPr>
            </w:pPr>
            <w:r w:rsidRPr="000358EE">
              <w:rPr>
                <w:rFonts w:ascii="Times New Roman" w:eastAsia="Times New Roman" w:hAnsi="Times New Roman" w:cs="Times New Roman"/>
                <w:i/>
                <w:iCs/>
                <w:sz w:val="24"/>
                <w:szCs w:val="24"/>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14:paraId="2347D22D" w14:textId="77777777" w:rsidR="00C75945" w:rsidRPr="000358EE" w:rsidRDefault="00C75945" w:rsidP="00D4300B">
            <w:pPr>
              <w:widowControl w:val="0"/>
              <w:shd w:val="clear" w:color="auto" w:fill="FFFFFF"/>
              <w:tabs>
                <w:tab w:val="left" w:pos="284"/>
                <w:tab w:val="left" w:pos="426"/>
                <w:tab w:val="left" w:pos="851"/>
                <w:tab w:val="left" w:pos="993"/>
              </w:tabs>
              <w:ind w:right="57" w:firstLine="597"/>
              <w:jc w:val="both"/>
              <w:rPr>
                <w:rFonts w:ascii="Times New Roman" w:eastAsia="Times New Roman" w:hAnsi="Times New Roman" w:cs="Times New Roman"/>
                <w:bCs/>
                <w:i/>
                <w:iCs/>
                <w:sz w:val="24"/>
                <w:szCs w:val="24"/>
              </w:rPr>
            </w:pPr>
            <w:r w:rsidRPr="000358EE">
              <w:rPr>
                <w:rFonts w:ascii="Times New Roman" w:eastAsia="Times New Roman" w:hAnsi="Times New Roman" w:cs="Times New Roman"/>
                <w:i/>
                <w:iCs/>
                <w:sz w:val="24"/>
                <w:szCs w:val="24"/>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w:t>
            </w:r>
            <w:r w:rsidRPr="000358EE">
              <w:rPr>
                <w:rFonts w:ascii="Times New Roman" w:eastAsia="Times New Roman" w:hAnsi="Times New Roman" w:cs="Times New Roman"/>
                <w:bCs/>
                <w:i/>
                <w:iCs/>
                <w:sz w:val="24"/>
                <w:szCs w:val="24"/>
              </w:rPr>
              <w:t xml:space="preserve"> </w:t>
            </w:r>
            <w:r w:rsidRPr="000358EE">
              <w:rPr>
                <w:rFonts w:ascii="Times New Roman" w:eastAsia="Times New Roman" w:hAnsi="Times New Roman" w:cs="Times New Roman"/>
                <w:bCs/>
                <w:i/>
                <w:iCs/>
                <w:sz w:val="24"/>
                <w:szCs w:val="24"/>
              </w:rPr>
              <w:lastRenderedPageBreak/>
              <w:t>особенности их одежды, жилища, домашней утвари.</w:t>
            </w:r>
          </w:p>
          <w:p w14:paraId="1556CF28" w14:textId="77777777" w:rsidR="00C75945" w:rsidRPr="000358EE" w:rsidRDefault="00C75945" w:rsidP="00D4300B">
            <w:pPr>
              <w:widowControl w:val="0"/>
              <w:shd w:val="clear" w:color="auto" w:fill="FFFFFF"/>
              <w:tabs>
                <w:tab w:val="left" w:pos="284"/>
                <w:tab w:val="left" w:pos="426"/>
                <w:tab w:val="left" w:pos="851"/>
                <w:tab w:val="left" w:pos="993"/>
              </w:tabs>
              <w:ind w:right="57" w:firstLine="597"/>
              <w:jc w:val="both"/>
              <w:rPr>
                <w:rFonts w:ascii="Times New Roman" w:eastAsia="Times New Roman" w:hAnsi="Times New Roman" w:cs="Times New Roman"/>
                <w:i/>
                <w:iCs/>
                <w:sz w:val="24"/>
                <w:szCs w:val="24"/>
              </w:rPr>
            </w:pPr>
            <w:r w:rsidRPr="000358EE">
              <w:rPr>
                <w:rFonts w:ascii="Times New Roman" w:eastAsia="Times New Roman" w:hAnsi="Times New Roman" w:cs="Times New Roman"/>
                <w:i/>
                <w:iCs/>
                <w:sz w:val="24"/>
                <w:szCs w:val="24"/>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14:paraId="3E55FDF5" w14:textId="77777777" w:rsidR="00C75945" w:rsidRPr="000358EE" w:rsidRDefault="00C75945" w:rsidP="00D4300B">
            <w:pPr>
              <w:widowControl w:val="0"/>
              <w:shd w:val="clear" w:color="auto" w:fill="FFFFFF"/>
              <w:tabs>
                <w:tab w:val="left" w:pos="284"/>
                <w:tab w:val="left" w:pos="426"/>
                <w:tab w:val="left" w:pos="851"/>
                <w:tab w:val="left" w:pos="993"/>
              </w:tabs>
              <w:ind w:right="57" w:firstLine="597"/>
              <w:jc w:val="both"/>
              <w:rPr>
                <w:rFonts w:ascii="Times New Roman" w:eastAsia="Times New Roman" w:hAnsi="Times New Roman" w:cs="Times New Roman"/>
                <w:i/>
                <w:iCs/>
                <w:sz w:val="24"/>
                <w:szCs w:val="24"/>
              </w:rPr>
            </w:pPr>
            <w:r w:rsidRPr="000358EE">
              <w:rPr>
                <w:rFonts w:ascii="Times New Roman" w:eastAsia="Times New Roman" w:hAnsi="Times New Roman" w:cs="Times New Roman"/>
                <w:i/>
                <w:iCs/>
                <w:sz w:val="24"/>
                <w:szCs w:val="24"/>
              </w:rPr>
              <w:t>Рассказать о жизни и деятельности выдающихся деятелей науки (Н.И. Лобачевский, К.Ф. Фукс, А.М. Бутлеров, А.Е. Арбузов и др.). Вызвать интерес к науке.</w:t>
            </w:r>
          </w:p>
          <w:p w14:paraId="03FC8456" w14:textId="77777777" w:rsidR="00C75945" w:rsidRPr="000358EE" w:rsidRDefault="00C75945" w:rsidP="00D4300B">
            <w:pPr>
              <w:widowControl w:val="0"/>
              <w:shd w:val="clear" w:color="auto" w:fill="FFFFFF"/>
              <w:tabs>
                <w:tab w:val="left" w:pos="284"/>
                <w:tab w:val="left" w:pos="426"/>
                <w:tab w:val="left" w:pos="851"/>
                <w:tab w:val="left" w:pos="993"/>
              </w:tabs>
              <w:ind w:right="57" w:firstLine="597"/>
              <w:jc w:val="both"/>
              <w:rPr>
                <w:rFonts w:ascii="Times New Roman" w:eastAsia="Times New Roman" w:hAnsi="Times New Roman" w:cs="Times New Roman"/>
                <w:i/>
                <w:iCs/>
                <w:sz w:val="24"/>
                <w:szCs w:val="24"/>
              </w:rPr>
            </w:pPr>
            <w:r w:rsidRPr="000358EE">
              <w:rPr>
                <w:rFonts w:ascii="Times New Roman" w:eastAsia="Times New Roman" w:hAnsi="Times New Roman" w:cs="Times New Roman"/>
                <w:i/>
                <w:iCs/>
                <w:sz w:val="24"/>
                <w:szCs w:val="24"/>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14:paraId="096D930A" w14:textId="77777777" w:rsidR="00C75945" w:rsidRPr="000358EE" w:rsidRDefault="00C75945" w:rsidP="00D4300B">
            <w:pPr>
              <w:widowControl w:val="0"/>
              <w:shd w:val="clear" w:color="auto" w:fill="FFFFFF"/>
              <w:tabs>
                <w:tab w:val="left" w:pos="284"/>
                <w:tab w:val="left" w:pos="426"/>
                <w:tab w:val="left" w:pos="851"/>
                <w:tab w:val="left" w:pos="993"/>
              </w:tabs>
              <w:ind w:right="57" w:firstLine="597"/>
              <w:jc w:val="both"/>
              <w:rPr>
                <w:rFonts w:ascii="Times New Roman" w:eastAsia="Times New Roman" w:hAnsi="Times New Roman" w:cs="Times New Roman"/>
                <w:i/>
                <w:iCs/>
                <w:sz w:val="24"/>
                <w:szCs w:val="24"/>
              </w:rPr>
            </w:pPr>
            <w:r w:rsidRPr="000358EE">
              <w:rPr>
                <w:rFonts w:ascii="Times New Roman" w:eastAsia="Times New Roman" w:hAnsi="Times New Roman" w:cs="Times New Roman"/>
                <w:i/>
                <w:iCs/>
                <w:sz w:val="24"/>
                <w:szCs w:val="24"/>
              </w:rPr>
              <w:t>Научить ориентироваться в окружающем мире по знакам и символам. Развивать умение использовать планы-схемы для прохожде</w:t>
            </w:r>
            <w:r w:rsidRPr="000358EE">
              <w:rPr>
                <w:rFonts w:ascii="Times New Roman" w:eastAsia="Times New Roman" w:hAnsi="Times New Roman" w:cs="Times New Roman"/>
                <w:i/>
                <w:iCs/>
                <w:sz w:val="24"/>
                <w:szCs w:val="24"/>
              </w:rPr>
              <w:softHyphen/>
              <w:t>ния простых безопасных маршрутов в своем микрорайоне («Найди дорогу из детского сада к ближайшей остановке», «Покажи дорогу из дома в школу», «Найди место происшествия» и др.). Поощрять умение детей задавать вопросы по картам, схемам, маршруту, расписанию, неизвестным дорожным знакам.</w:t>
            </w:r>
            <w:r w:rsidRPr="000358EE">
              <w:rPr>
                <w:rFonts w:ascii="Times New Roman" w:eastAsia="Times New Roman" w:hAnsi="Times New Roman" w:cs="Times New Roman"/>
                <w:i/>
                <w:iCs/>
                <w:sz w:val="24"/>
                <w:szCs w:val="24"/>
              </w:rPr>
              <w:tab/>
            </w:r>
          </w:p>
          <w:p w14:paraId="4BAE9829" w14:textId="77777777" w:rsidR="00C75945" w:rsidRPr="000358EE" w:rsidRDefault="00C75945" w:rsidP="00D4300B">
            <w:pPr>
              <w:widowControl w:val="0"/>
              <w:shd w:val="clear" w:color="auto" w:fill="FFFFFF"/>
              <w:tabs>
                <w:tab w:val="left" w:pos="284"/>
                <w:tab w:val="left" w:pos="426"/>
                <w:tab w:val="left" w:pos="851"/>
                <w:tab w:val="left" w:pos="993"/>
              </w:tabs>
              <w:ind w:right="57" w:firstLine="597"/>
              <w:jc w:val="both"/>
              <w:rPr>
                <w:rFonts w:ascii="Times New Roman" w:eastAsia="Times New Roman" w:hAnsi="Times New Roman" w:cs="Times New Roman"/>
                <w:i/>
                <w:iCs/>
                <w:sz w:val="24"/>
                <w:szCs w:val="24"/>
              </w:rPr>
            </w:pPr>
            <w:r w:rsidRPr="000358EE">
              <w:rPr>
                <w:rFonts w:ascii="Times New Roman" w:eastAsia="Times New Roman" w:hAnsi="Times New Roman" w:cs="Times New Roman"/>
                <w:i/>
                <w:iCs/>
                <w:sz w:val="24"/>
                <w:szCs w:val="24"/>
              </w:rPr>
              <w:t>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Формировать представления о некоторых современных профессиях (программист, стилист, инженер-нефтяники др.), вызвать желание стать хорошим специалистом.</w:t>
            </w:r>
          </w:p>
          <w:p w14:paraId="04103936" w14:textId="77777777" w:rsidR="00C75945" w:rsidRPr="000358EE" w:rsidRDefault="00C75945" w:rsidP="00D4300B">
            <w:pPr>
              <w:widowControl w:val="0"/>
              <w:tabs>
                <w:tab w:val="left" w:pos="284"/>
                <w:tab w:val="left" w:pos="426"/>
                <w:tab w:val="left" w:pos="851"/>
                <w:tab w:val="left" w:pos="993"/>
              </w:tabs>
              <w:ind w:right="57" w:firstLine="597"/>
              <w:jc w:val="both"/>
              <w:rPr>
                <w:rFonts w:ascii="Times New Roman" w:eastAsia="Times New Roman" w:hAnsi="Times New Roman" w:cs="Times New Roman"/>
                <w:i/>
                <w:iCs/>
                <w:sz w:val="24"/>
                <w:szCs w:val="24"/>
              </w:rPr>
            </w:pPr>
            <w:r w:rsidRPr="000358EE">
              <w:rPr>
                <w:rFonts w:ascii="Times New Roman" w:eastAsia="Times New Roman" w:hAnsi="Times New Roman" w:cs="Times New Roman"/>
                <w:i/>
                <w:iCs/>
                <w:sz w:val="24"/>
                <w:szCs w:val="24"/>
              </w:rPr>
              <w:t>Познакомить детей со строительством дорог, железнодорожных путей, с техническими машинами специального назначения, с профессиональной деятельностью строителей. Акцентировать внимание детей на происходящие изменения и их влияние на безопасность движения (от качества дорог зависит безопасность движения).</w:t>
            </w:r>
          </w:p>
          <w:p w14:paraId="7D6F77B3" w14:textId="77777777" w:rsidR="00C75945" w:rsidRPr="000358EE" w:rsidRDefault="00C75945" w:rsidP="00D4300B">
            <w:pPr>
              <w:widowControl w:val="0"/>
              <w:tabs>
                <w:tab w:val="left" w:pos="284"/>
                <w:tab w:val="left" w:pos="426"/>
                <w:tab w:val="left" w:pos="851"/>
                <w:tab w:val="left" w:pos="993"/>
              </w:tabs>
              <w:ind w:right="57" w:firstLine="597"/>
              <w:jc w:val="both"/>
              <w:rPr>
                <w:rFonts w:ascii="Times New Roman" w:eastAsia="Times New Roman" w:hAnsi="Times New Roman" w:cs="Times New Roman"/>
                <w:bCs/>
                <w:i/>
                <w:iCs/>
                <w:sz w:val="24"/>
                <w:szCs w:val="24"/>
              </w:rPr>
            </w:pPr>
            <w:r w:rsidRPr="000358EE">
              <w:rPr>
                <w:rFonts w:ascii="Times New Roman" w:eastAsia="Times New Roman" w:hAnsi="Times New Roman" w:cs="Times New Roman"/>
                <w:i/>
                <w:iCs/>
                <w:sz w:val="24"/>
                <w:szCs w:val="24"/>
              </w:rPr>
              <w:t>Побуждать детей к процессу обеспечения личной безопасности (самосохранению) в условиях ускоряющегося жизненного ритма на дорогах</w:t>
            </w:r>
            <w:r w:rsidRPr="000358EE">
              <w:rPr>
                <w:rFonts w:ascii="Times New Roman" w:eastAsia="Times New Roman" w:hAnsi="Times New Roman" w:cs="Times New Roman"/>
                <w:bCs/>
                <w:i/>
                <w:iCs/>
                <w:sz w:val="24"/>
                <w:szCs w:val="24"/>
              </w:rPr>
              <w:t>.</w:t>
            </w:r>
          </w:p>
        </w:tc>
      </w:tr>
    </w:tbl>
    <w:p w14:paraId="6F0B841C" w14:textId="77777777" w:rsidR="00C75945" w:rsidRPr="000358EE" w:rsidRDefault="00C75945" w:rsidP="00C75945">
      <w:pPr>
        <w:widowControl w:val="0"/>
        <w:shd w:val="clear" w:color="auto" w:fill="FFFFFF"/>
        <w:tabs>
          <w:tab w:val="left" w:pos="284"/>
          <w:tab w:val="left" w:pos="426"/>
          <w:tab w:val="left" w:pos="851"/>
          <w:tab w:val="left" w:pos="993"/>
        </w:tabs>
        <w:spacing w:before="360"/>
        <w:jc w:val="both"/>
        <w:rPr>
          <w:rFonts w:ascii="Times New Roman" w:eastAsia="Times New Roman" w:hAnsi="Times New Roman" w:cs="Times New Roman"/>
          <w:bCs/>
          <w:i/>
          <w:iCs/>
          <w:sz w:val="24"/>
          <w:szCs w:val="24"/>
          <w:lang w:eastAsia="en-US"/>
        </w:rPr>
      </w:pPr>
      <w:r w:rsidRPr="000358EE">
        <w:rPr>
          <w:rFonts w:ascii="Times New Roman" w:eastAsia="Times New Roman" w:hAnsi="Times New Roman" w:cs="Times New Roman"/>
          <w:bCs/>
          <w:i/>
          <w:iCs/>
          <w:sz w:val="24"/>
          <w:szCs w:val="24"/>
          <w:lang w:eastAsia="en-US"/>
        </w:rPr>
        <w:lastRenderedPageBreak/>
        <w:t>Речевое развитие ЧФУОО:</w:t>
      </w:r>
    </w:p>
    <w:p w14:paraId="27D8251A" w14:textId="77777777" w:rsidR="00C75945" w:rsidRPr="000358EE" w:rsidRDefault="00C75945" w:rsidP="00C75945">
      <w:pPr>
        <w:jc w:val="both"/>
        <w:rPr>
          <w:rFonts w:ascii="Times New Roman" w:hAnsi="Times New Roman" w:cs="Times New Roman"/>
          <w:bCs/>
          <w:i/>
          <w:iCs/>
          <w:sz w:val="24"/>
          <w:szCs w:val="24"/>
          <w:lang w:eastAsia="en-US"/>
        </w:rPr>
      </w:pPr>
      <w:r w:rsidRPr="000358EE">
        <w:rPr>
          <w:rFonts w:ascii="Times New Roman" w:hAnsi="Times New Roman" w:cs="Times New Roman"/>
          <w:bCs/>
          <w:i/>
          <w:iCs/>
          <w:sz w:val="24"/>
          <w:szCs w:val="24"/>
          <w:lang w:eastAsia="en-US"/>
        </w:rPr>
        <w:t>5-6 лет/старшая группа</w:t>
      </w:r>
    </w:p>
    <w:tbl>
      <w:tblPr>
        <w:tblStyle w:val="aa"/>
        <w:tblW w:w="9912" w:type="dxa"/>
        <w:tblInd w:w="-5" w:type="dxa"/>
        <w:tblLook w:val="04A0" w:firstRow="1" w:lastRow="0" w:firstColumn="1" w:lastColumn="0" w:noHBand="0" w:noVBand="1"/>
      </w:tblPr>
      <w:tblGrid>
        <w:gridCol w:w="2830"/>
        <w:gridCol w:w="7082"/>
      </w:tblGrid>
      <w:tr w:rsidR="00C75945" w:rsidRPr="000358EE" w14:paraId="40FC7BCF" w14:textId="77777777" w:rsidTr="00D4300B">
        <w:tc>
          <w:tcPr>
            <w:tcW w:w="2830" w:type="dxa"/>
          </w:tcPr>
          <w:p w14:paraId="2A1424E6" w14:textId="77777777" w:rsidR="00C75945" w:rsidRPr="000358EE" w:rsidRDefault="00C75945" w:rsidP="00D4300B">
            <w:pPr>
              <w:widowControl w:val="0"/>
              <w:tabs>
                <w:tab w:val="left" w:pos="284"/>
                <w:tab w:val="left" w:pos="426"/>
                <w:tab w:val="left" w:pos="851"/>
                <w:tab w:val="left" w:pos="993"/>
              </w:tabs>
              <w:jc w:val="both"/>
              <w:rPr>
                <w:rFonts w:ascii="Times New Roman" w:eastAsia="Times New Roman" w:hAnsi="Times New Roman" w:cs="Times New Roman"/>
                <w:bCs/>
                <w:i/>
                <w:iCs/>
                <w:sz w:val="24"/>
                <w:szCs w:val="24"/>
              </w:rPr>
            </w:pPr>
            <w:bookmarkStart w:id="30" w:name="_Hlk142917053"/>
            <w:r w:rsidRPr="000358EE">
              <w:rPr>
                <w:rFonts w:ascii="Times New Roman" w:eastAsia="Times New Roman" w:hAnsi="Times New Roman" w:cs="Times New Roman"/>
                <w:bCs/>
                <w:i/>
                <w:iCs/>
                <w:sz w:val="24"/>
                <w:szCs w:val="24"/>
              </w:rPr>
              <w:t>Задачи</w:t>
            </w:r>
          </w:p>
        </w:tc>
        <w:tc>
          <w:tcPr>
            <w:tcW w:w="7082" w:type="dxa"/>
          </w:tcPr>
          <w:p w14:paraId="61D845D9" w14:textId="77777777" w:rsidR="00C75945" w:rsidRPr="000358EE" w:rsidRDefault="00C75945" w:rsidP="00D4300B">
            <w:pPr>
              <w:widowControl w:val="0"/>
              <w:tabs>
                <w:tab w:val="left" w:pos="284"/>
                <w:tab w:val="left" w:pos="426"/>
                <w:tab w:val="left" w:pos="851"/>
                <w:tab w:val="left" w:pos="993"/>
              </w:tabs>
              <w:jc w:val="both"/>
              <w:rPr>
                <w:rFonts w:ascii="Times New Roman" w:eastAsia="Times New Roman" w:hAnsi="Times New Roman" w:cs="Times New Roman"/>
                <w:bCs/>
                <w:i/>
                <w:iCs/>
                <w:sz w:val="24"/>
                <w:szCs w:val="24"/>
              </w:rPr>
            </w:pPr>
            <w:r w:rsidRPr="000358EE">
              <w:rPr>
                <w:rFonts w:ascii="Times New Roman" w:eastAsia="Times New Roman" w:hAnsi="Times New Roman" w:cs="Times New Roman"/>
                <w:bCs/>
                <w:i/>
                <w:iCs/>
                <w:sz w:val="24"/>
                <w:szCs w:val="24"/>
              </w:rPr>
              <w:t>Содержание</w:t>
            </w:r>
          </w:p>
        </w:tc>
      </w:tr>
      <w:tr w:rsidR="00C75945" w:rsidRPr="000358EE" w14:paraId="1AFDB0E7" w14:textId="77777777" w:rsidTr="00D4300B">
        <w:tc>
          <w:tcPr>
            <w:tcW w:w="2830" w:type="dxa"/>
          </w:tcPr>
          <w:p w14:paraId="31269635" w14:textId="77777777" w:rsidR="00C75945" w:rsidRPr="000358EE" w:rsidRDefault="00C75945" w:rsidP="00D4300B">
            <w:pPr>
              <w:widowControl w:val="0"/>
              <w:tabs>
                <w:tab w:val="left" w:pos="284"/>
                <w:tab w:val="left" w:pos="426"/>
                <w:tab w:val="left" w:pos="851"/>
                <w:tab w:val="left" w:pos="993"/>
              </w:tabs>
              <w:jc w:val="both"/>
              <w:rPr>
                <w:rFonts w:ascii="Times New Roman" w:eastAsia="Times New Roman" w:hAnsi="Times New Roman" w:cs="Times New Roman"/>
                <w:bCs/>
                <w:i/>
                <w:iCs/>
                <w:sz w:val="24"/>
                <w:szCs w:val="24"/>
              </w:rPr>
            </w:pPr>
            <w:r w:rsidRPr="000358EE">
              <w:rPr>
                <w:rFonts w:ascii="Times New Roman" w:eastAsia="Times New Roman" w:hAnsi="Times New Roman" w:cs="Times New Roman"/>
                <w:bCs/>
                <w:i/>
                <w:iCs/>
                <w:sz w:val="24"/>
                <w:szCs w:val="24"/>
              </w:rPr>
              <w:t xml:space="preserve">Создание условий для формирования основы речевой и языковой культуры, совершенствования </w:t>
            </w:r>
            <w:r w:rsidRPr="000358EE">
              <w:rPr>
                <w:rFonts w:ascii="Times New Roman" w:eastAsia="Times New Roman" w:hAnsi="Times New Roman" w:cs="Times New Roman"/>
                <w:bCs/>
                <w:i/>
                <w:iCs/>
                <w:sz w:val="24"/>
                <w:szCs w:val="24"/>
              </w:rPr>
              <w:lastRenderedPageBreak/>
              <w:t>разных сторон речи ребенка, приобщения его к культуре чтения художественной литературы.</w:t>
            </w:r>
          </w:p>
        </w:tc>
        <w:tc>
          <w:tcPr>
            <w:tcW w:w="7082" w:type="dxa"/>
          </w:tcPr>
          <w:p w14:paraId="305D3936" w14:textId="77777777" w:rsidR="00C75945" w:rsidRPr="000358EE" w:rsidRDefault="00C75945" w:rsidP="00D4300B">
            <w:pPr>
              <w:ind w:firstLine="597"/>
              <w:jc w:val="both"/>
              <w:rPr>
                <w:rFonts w:ascii="Times New Roman" w:hAnsi="Times New Roman" w:cs="Times New Roman"/>
                <w:i/>
                <w:iCs/>
                <w:sz w:val="24"/>
                <w:szCs w:val="24"/>
                <w:u w:val="single"/>
              </w:rPr>
            </w:pPr>
            <w:r w:rsidRPr="000358EE">
              <w:rPr>
                <w:rFonts w:ascii="Times New Roman" w:hAnsi="Times New Roman" w:cs="Times New Roman"/>
                <w:i/>
                <w:iCs/>
                <w:sz w:val="24"/>
                <w:szCs w:val="24"/>
                <w:u w:val="single"/>
              </w:rPr>
              <w:lastRenderedPageBreak/>
              <w:t>В сфере совершенствования разных сторон речи ребенка</w:t>
            </w:r>
          </w:p>
          <w:p w14:paraId="03688AD0"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Обеспечить полное овладение русскоязычными детьми лексическим объемом, предусмотренным УМК «Татарча с</w:t>
            </w:r>
            <w:r w:rsidRPr="000358EE">
              <w:rPr>
                <w:rFonts w:ascii="Times New Roman" w:hAnsi="Times New Roman" w:cs="Times New Roman"/>
                <w:i/>
                <w:iCs/>
                <w:sz w:val="24"/>
                <w:szCs w:val="24"/>
                <w:lang w:val="tt-RU"/>
              </w:rPr>
              <w:t>ө</w:t>
            </w:r>
            <w:r w:rsidRPr="000358EE">
              <w:rPr>
                <w:rFonts w:ascii="Times New Roman" w:hAnsi="Times New Roman" w:cs="Times New Roman"/>
                <w:i/>
                <w:iCs/>
                <w:sz w:val="24"/>
                <w:szCs w:val="24"/>
              </w:rPr>
              <w:t>йл</w:t>
            </w:r>
            <w:r w:rsidRPr="000358EE">
              <w:rPr>
                <w:rFonts w:ascii="Times New Roman" w:hAnsi="Times New Roman" w:cs="Times New Roman"/>
                <w:i/>
                <w:iCs/>
                <w:sz w:val="24"/>
                <w:szCs w:val="24"/>
                <w:lang w:val="tt-RU"/>
              </w:rPr>
              <w:t>әшәбез</w:t>
            </w:r>
            <w:r w:rsidRPr="000358EE">
              <w:rPr>
                <w:rFonts w:ascii="Times New Roman" w:hAnsi="Times New Roman" w:cs="Times New Roman"/>
                <w:i/>
                <w:iCs/>
                <w:sz w:val="24"/>
                <w:szCs w:val="24"/>
              </w:rPr>
              <w:t>», не менее 142 слов, обогащать речь смысловым содержанием.</w:t>
            </w:r>
          </w:p>
          <w:p w14:paraId="5CA1F7E5"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lastRenderedPageBreak/>
              <w:t>Развивать интерес русскоязычных 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14:paraId="4CAFFE15"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Развивать умение вести диалог, понимать обращенную речь и адекватно реагировать на обращение, употребляя реплики, соответствующие ситуации. Развивать умение отвечать на вопросы двух-трехсловными предложениями как эквивалент целого высказывания, строить фразы из 2-4 слов на татарском языке. 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14:paraId="16B34911"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Учить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14:paraId="7706D80E"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Создавать условия для формирования речевой и языковой культуры в повседневной жизни ребенка. Активизировать употребление новых слов в различных фразовых конструкциях, организуя соответствующие игровые, проблемно-поисковые ситуации, ситуативный диалог. Предоставлять детям возможность договаривать слова и несложные для воспроизведения фразы. Вызывать желание говорить на татарском языке.</w:t>
            </w:r>
          </w:p>
          <w:p w14:paraId="5C9B8AD8"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Упражнять детей в переводе слов с русского языка на татарский, активизировать память.</w:t>
            </w:r>
          </w:p>
          <w:p w14:paraId="562A60C0"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Осуществлять систему мониторинга динамики речевого развития русскоязычных детей, устойчивости навыков общения на татарском языке в привычной для ребенка коммуникативной ситуации.</w:t>
            </w:r>
          </w:p>
          <w:p w14:paraId="32CE8F40"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Предоставлять детям возможность смотреть мультфильмы по мотивам произведений Г. Тукая студии «Татармультфильм», телепередачи «Күчт</w:t>
            </w:r>
            <w:r w:rsidRPr="000358EE">
              <w:rPr>
                <w:rFonts w:ascii="Times New Roman" w:hAnsi="Times New Roman" w:cs="Times New Roman"/>
                <w:i/>
                <w:iCs/>
                <w:sz w:val="24"/>
                <w:szCs w:val="24"/>
                <w:lang w:val="tt-RU"/>
              </w:rPr>
              <w:t>ә</w:t>
            </w:r>
            <w:r w:rsidRPr="000358EE">
              <w:rPr>
                <w:rFonts w:ascii="Times New Roman" w:hAnsi="Times New Roman" w:cs="Times New Roman"/>
                <w:i/>
                <w:iCs/>
                <w:sz w:val="24"/>
                <w:szCs w:val="24"/>
              </w:rPr>
              <w:t>н</w:t>
            </w:r>
            <w:r w:rsidRPr="000358EE">
              <w:rPr>
                <w:rFonts w:ascii="Times New Roman" w:hAnsi="Times New Roman" w:cs="Times New Roman"/>
                <w:i/>
                <w:iCs/>
                <w:sz w:val="24"/>
                <w:szCs w:val="24"/>
                <w:lang w:val="tt-RU"/>
              </w:rPr>
              <w:t>ә</w:t>
            </w:r>
            <w:r w:rsidRPr="000358EE">
              <w:rPr>
                <w:rFonts w:ascii="Times New Roman" w:hAnsi="Times New Roman" w:cs="Times New Roman"/>
                <w:i/>
                <w:iCs/>
                <w:sz w:val="24"/>
                <w:szCs w:val="24"/>
              </w:rPr>
              <w:t>ч», «Поем и учим татарский язык», слушать песнии получать удовольствие при ограниченном владении языком. Закладывать основы культуры речи.</w:t>
            </w:r>
          </w:p>
          <w:p w14:paraId="395A5A80"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14:paraId="5A4EA894"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Предоставлять детям возможность рассказывать стихотворения на праздниках, конкурсе чтецов, участвовать в 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w:t>
            </w:r>
          </w:p>
          <w:p w14:paraId="16A62BEE"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lastRenderedPageBreak/>
              <w:t>Поощрять использование татарского языка (подбор слов, выражений, осознанность речевых высказываний) в естественной речевой ситуации. Способствовать проявлению интереса к перспективам своего речевого развития.</w:t>
            </w:r>
          </w:p>
          <w:p w14:paraId="7FF00E17" w14:textId="77777777" w:rsidR="00C75945" w:rsidRPr="000358EE" w:rsidRDefault="00C75945" w:rsidP="00D4300B">
            <w:pPr>
              <w:ind w:firstLine="597"/>
              <w:jc w:val="both"/>
              <w:rPr>
                <w:rFonts w:ascii="Times New Roman" w:hAnsi="Times New Roman" w:cs="Times New Roman"/>
                <w:i/>
                <w:iCs/>
                <w:sz w:val="24"/>
                <w:szCs w:val="24"/>
                <w:u w:val="single"/>
              </w:rPr>
            </w:pPr>
            <w:r w:rsidRPr="000358EE">
              <w:rPr>
                <w:rFonts w:ascii="Times New Roman" w:hAnsi="Times New Roman" w:cs="Times New Roman"/>
                <w:i/>
                <w:iCs/>
                <w:sz w:val="24"/>
                <w:szCs w:val="24"/>
                <w:u w:val="single"/>
              </w:rPr>
              <w:t>В сфере приобщения детей к культуре чтения литературных произведений</w:t>
            </w:r>
          </w:p>
          <w:p w14:paraId="3759973F"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Развивать интерес и потребность в восприятии литературных произведений, обсуждении их содержания, оформления. Приобщать к восприятию познавательной литературы. Познакомить с понятиями «словарь» (русско-татарский, татарско-русский)», «энциклопедия», «хрестоматия», «справочное издание». Формировать отношение к книге как к источнику знаний.</w:t>
            </w:r>
          </w:p>
          <w:p w14:paraId="030C0E5A" w14:textId="77777777" w:rsidR="00C75945" w:rsidRPr="000358EE" w:rsidRDefault="00C75945" w:rsidP="00D4300B">
            <w:pPr>
              <w:ind w:firstLine="597"/>
              <w:jc w:val="both"/>
              <w:rPr>
                <w:rFonts w:ascii="Times New Roman" w:hAnsi="Times New Roman" w:cs="Times New Roman"/>
                <w:i/>
                <w:iCs/>
                <w:sz w:val="24"/>
                <w:szCs w:val="24"/>
                <w:highlight w:val="yellow"/>
              </w:rPr>
            </w:pPr>
            <w:r w:rsidRPr="000358EE">
              <w:rPr>
                <w:rFonts w:ascii="Times New Roman" w:hAnsi="Times New Roman" w:cs="Times New Roman"/>
                <w:i/>
                <w:iCs/>
                <w:sz w:val="24"/>
                <w:szCs w:val="24"/>
              </w:rPr>
              <w:t xml:space="preserve">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 событий. Стимулировать обращения детей ко взрослому с просьбой дочитать книгу, способствовать ожиданиям приятного переживания. </w:t>
            </w:r>
          </w:p>
          <w:p w14:paraId="008F4A99"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Обогащать запас литературных впечатлений от произведений устного народного творчества (пословицы, поговорки, загадки и т.д.), помочь понять фольклорный текст, национально-художественное своеобразие фольклорных произведений. Поддерживать проявления детского творчества, элементарного сочинительства, попытки рифмовать слова.</w:t>
            </w:r>
          </w:p>
          <w:p w14:paraId="142D7008"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Рассказать детям о художниках-иллюстраторах, поощрять желание самостоятельно рассматривать книжные иллюстрации, сравнивать их. Развивать отношение к книге как к предмету эстетической культуры, помочь освоить правила- аккуратно листать страницы книг, пользоваться закладкой, после просмотра класть книги на книжную полку.</w:t>
            </w:r>
          </w:p>
          <w:p w14:paraId="2E2F9FF8"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Учить эмоционально передавать содержание небольших прозаических текстов, выразительно читать стихи татарских поэтов, участвовать в чтении текста по ролям, в инсценировках. Погружать детей в стихию литературного языка.</w:t>
            </w:r>
            <w:r w:rsidRPr="000358EE">
              <w:rPr>
                <w:rFonts w:ascii="Times New Roman" w:hAnsi="Times New Roman" w:cs="Times New Roman"/>
                <w:i/>
                <w:iCs/>
                <w:sz w:val="24"/>
                <w:szCs w:val="24"/>
              </w:rPr>
              <w:tab/>
            </w:r>
          </w:p>
          <w:p w14:paraId="7418B53A"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Обратить внимание детей на национальное своеобразие волшебных сказок. Использовать татарские народные сказки для проявления детьми таких нравственных качеств, как сочувствие, сопереживание, которые лежат в основе нравственных поступков. Дать детям возможность рассказать о своем восприятии поступка сказочного героя, помочь понять скрытые мотивы его поведения.</w:t>
            </w:r>
          </w:p>
          <w:p w14:paraId="72ED7711"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 xml:space="preserve">Помочь родителям в организации книжного уголка (полки) для чтения ребенку в семье, рекомендовать посещение Республиканской детской библиотеки, просмотр спектаклей для детей ТГТДиК им. К. Тинчурина: «Чиполлино» (Дж. Родари), «Книга сказок», «Шурале – </w:t>
            </w:r>
            <w:r w:rsidRPr="000358EE">
              <w:rPr>
                <w:rFonts w:ascii="Times New Roman" w:hAnsi="Times New Roman" w:cs="Times New Roman"/>
                <w:i/>
                <w:iCs/>
                <w:sz w:val="24"/>
                <w:szCs w:val="24"/>
                <w:lang w:val="en-US"/>
              </w:rPr>
              <w:t>onlain</w:t>
            </w:r>
            <w:r w:rsidRPr="000358EE">
              <w:rPr>
                <w:rFonts w:ascii="Times New Roman" w:hAnsi="Times New Roman" w:cs="Times New Roman"/>
                <w:i/>
                <w:iCs/>
                <w:sz w:val="24"/>
                <w:szCs w:val="24"/>
              </w:rPr>
              <w:t>» (Ш. Фархутдинов) и др.</w:t>
            </w:r>
          </w:p>
        </w:tc>
      </w:tr>
      <w:bookmarkEnd w:id="30"/>
    </w:tbl>
    <w:p w14:paraId="4F267DB5" w14:textId="4D52F94D" w:rsidR="00C75945" w:rsidRDefault="00C75945" w:rsidP="00C75945">
      <w:pPr>
        <w:widowControl w:val="0"/>
        <w:tabs>
          <w:tab w:val="left" w:pos="851"/>
          <w:tab w:val="left" w:pos="993"/>
        </w:tabs>
        <w:jc w:val="both"/>
        <w:rPr>
          <w:rFonts w:ascii="Times New Roman" w:eastAsia="Times New Roman" w:hAnsi="Times New Roman" w:cs="Times New Roman"/>
          <w:bCs/>
          <w:i/>
          <w:iCs/>
          <w:sz w:val="24"/>
          <w:szCs w:val="24"/>
          <w:lang w:eastAsia="en-US"/>
        </w:rPr>
      </w:pPr>
    </w:p>
    <w:p w14:paraId="0332E76D" w14:textId="52E4FC04" w:rsidR="00F0187F" w:rsidRDefault="00F0187F" w:rsidP="00C75945">
      <w:pPr>
        <w:widowControl w:val="0"/>
        <w:tabs>
          <w:tab w:val="left" w:pos="851"/>
          <w:tab w:val="left" w:pos="993"/>
        </w:tabs>
        <w:jc w:val="both"/>
        <w:rPr>
          <w:rFonts w:ascii="Times New Roman" w:eastAsia="Times New Roman" w:hAnsi="Times New Roman" w:cs="Times New Roman"/>
          <w:bCs/>
          <w:i/>
          <w:iCs/>
          <w:sz w:val="24"/>
          <w:szCs w:val="24"/>
          <w:lang w:eastAsia="en-US"/>
        </w:rPr>
      </w:pPr>
    </w:p>
    <w:p w14:paraId="35A500DE" w14:textId="161F2635" w:rsidR="00F0187F" w:rsidRDefault="00F0187F" w:rsidP="00C75945">
      <w:pPr>
        <w:widowControl w:val="0"/>
        <w:tabs>
          <w:tab w:val="left" w:pos="851"/>
          <w:tab w:val="left" w:pos="993"/>
        </w:tabs>
        <w:jc w:val="both"/>
        <w:rPr>
          <w:rFonts w:ascii="Times New Roman" w:eastAsia="Times New Roman" w:hAnsi="Times New Roman" w:cs="Times New Roman"/>
          <w:bCs/>
          <w:i/>
          <w:iCs/>
          <w:sz w:val="24"/>
          <w:szCs w:val="24"/>
          <w:lang w:eastAsia="en-US"/>
        </w:rPr>
      </w:pPr>
    </w:p>
    <w:p w14:paraId="440985C3" w14:textId="3C5D60C2" w:rsidR="00F0187F" w:rsidRDefault="00F0187F" w:rsidP="00C75945">
      <w:pPr>
        <w:widowControl w:val="0"/>
        <w:tabs>
          <w:tab w:val="left" w:pos="851"/>
          <w:tab w:val="left" w:pos="993"/>
        </w:tabs>
        <w:jc w:val="both"/>
        <w:rPr>
          <w:rFonts w:ascii="Times New Roman" w:eastAsia="Times New Roman" w:hAnsi="Times New Roman" w:cs="Times New Roman"/>
          <w:bCs/>
          <w:i/>
          <w:iCs/>
          <w:sz w:val="24"/>
          <w:szCs w:val="24"/>
          <w:lang w:eastAsia="en-US"/>
        </w:rPr>
      </w:pPr>
    </w:p>
    <w:p w14:paraId="6555C0ED" w14:textId="77777777" w:rsidR="00F0187F" w:rsidRPr="000358EE" w:rsidRDefault="00F0187F" w:rsidP="00C75945">
      <w:pPr>
        <w:widowControl w:val="0"/>
        <w:tabs>
          <w:tab w:val="left" w:pos="851"/>
          <w:tab w:val="left" w:pos="993"/>
        </w:tabs>
        <w:jc w:val="both"/>
        <w:rPr>
          <w:rFonts w:ascii="Times New Roman" w:eastAsia="Times New Roman" w:hAnsi="Times New Roman" w:cs="Times New Roman"/>
          <w:bCs/>
          <w:i/>
          <w:iCs/>
          <w:sz w:val="24"/>
          <w:szCs w:val="24"/>
          <w:lang w:eastAsia="en-US"/>
        </w:rPr>
      </w:pPr>
    </w:p>
    <w:p w14:paraId="12B1558F" w14:textId="77777777" w:rsidR="00C75945" w:rsidRPr="000358EE" w:rsidRDefault="00C75945" w:rsidP="00C75945">
      <w:pPr>
        <w:widowControl w:val="0"/>
        <w:tabs>
          <w:tab w:val="left" w:pos="851"/>
          <w:tab w:val="left" w:pos="993"/>
        </w:tabs>
        <w:jc w:val="both"/>
        <w:rPr>
          <w:rFonts w:ascii="Times New Roman" w:eastAsia="Times New Roman" w:hAnsi="Times New Roman" w:cs="Times New Roman"/>
          <w:bCs/>
          <w:i/>
          <w:iCs/>
          <w:sz w:val="24"/>
          <w:szCs w:val="24"/>
          <w:lang w:eastAsia="en-US"/>
        </w:rPr>
      </w:pPr>
      <w:r w:rsidRPr="000358EE">
        <w:rPr>
          <w:rFonts w:ascii="Times New Roman" w:eastAsia="Times New Roman" w:hAnsi="Times New Roman" w:cs="Times New Roman"/>
          <w:bCs/>
          <w:i/>
          <w:iCs/>
          <w:sz w:val="24"/>
          <w:szCs w:val="24"/>
          <w:lang w:eastAsia="en-US"/>
        </w:rPr>
        <w:lastRenderedPageBreak/>
        <w:t>6-7 лет/подготовительная к школе группа</w:t>
      </w:r>
    </w:p>
    <w:tbl>
      <w:tblPr>
        <w:tblStyle w:val="aa"/>
        <w:tblW w:w="9912" w:type="dxa"/>
        <w:tblInd w:w="-5" w:type="dxa"/>
        <w:tblLook w:val="04A0" w:firstRow="1" w:lastRow="0" w:firstColumn="1" w:lastColumn="0" w:noHBand="0" w:noVBand="1"/>
      </w:tblPr>
      <w:tblGrid>
        <w:gridCol w:w="2830"/>
        <w:gridCol w:w="7082"/>
      </w:tblGrid>
      <w:tr w:rsidR="00C75945" w:rsidRPr="000358EE" w14:paraId="6E146549" w14:textId="77777777" w:rsidTr="00D4300B">
        <w:tc>
          <w:tcPr>
            <w:tcW w:w="2830" w:type="dxa"/>
          </w:tcPr>
          <w:p w14:paraId="382C0965" w14:textId="77777777" w:rsidR="00C75945" w:rsidRPr="000358EE" w:rsidRDefault="00C75945" w:rsidP="00D4300B">
            <w:pPr>
              <w:widowControl w:val="0"/>
              <w:tabs>
                <w:tab w:val="left" w:pos="284"/>
                <w:tab w:val="left" w:pos="426"/>
                <w:tab w:val="left" w:pos="851"/>
                <w:tab w:val="left" w:pos="993"/>
              </w:tabs>
              <w:jc w:val="both"/>
              <w:rPr>
                <w:rFonts w:ascii="Times New Roman" w:hAnsi="Times New Roman" w:cs="Times New Roman"/>
                <w:bCs/>
                <w:i/>
                <w:iCs/>
                <w:sz w:val="24"/>
                <w:szCs w:val="24"/>
              </w:rPr>
            </w:pPr>
            <w:r w:rsidRPr="000358EE">
              <w:rPr>
                <w:rFonts w:ascii="Times New Roman" w:hAnsi="Times New Roman" w:cs="Times New Roman"/>
                <w:bCs/>
                <w:i/>
                <w:iCs/>
                <w:sz w:val="24"/>
                <w:szCs w:val="24"/>
              </w:rPr>
              <w:t>Задачи</w:t>
            </w:r>
          </w:p>
        </w:tc>
        <w:tc>
          <w:tcPr>
            <w:tcW w:w="7082" w:type="dxa"/>
          </w:tcPr>
          <w:p w14:paraId="0C71353F" w14:textId="77777777" w:rsidR="00C75945" w:rsidRPr="000358EE" w:rsidRDefault="00C75945" w:rsidP="00D4300B">
            <w:pPr>
              <w:widowControl w:val="0"/>
              <w:tabs>
                <w:tab w:val="left" w:pos="284"/>
                <w:tab w:val="left" w:pos="426"/>
                <w:tab w:val="left" w:pos="851"/>
                <w:tab w:val="left" w:pos="993"/>
              </w:tabs>
              <w:jc w:val="both"/>
              <w:rPr>
                <w:rFonts w:ascii="Times New Roman" w:hAnsi="Times New Roman" w:cs="Times New Roman"/>
                <w:bCs/>
                <w:i/>
                <w:iCs/>
                <w:sz w:val="24"/>
                <w:szCs w:val="24"/>
              </w:rPr>
            </w:pPr>
            <w:r w:rsidRPr="000358EE">
              <w:rPr>
                <w:rFonts w:ascii="Times New Roman" w:hAnsi="Times New Roman" w:cs="Times New Roman"/>
                <w:bCs/>
                <w:i/>
                <w:iCs/>
                <w:sz w:val="24"/>
                <w:szCs w:val="24"/>
              </w:rPr>
              <w:t>Содержание</w:t>
            </w:r>
          </w:p>
        </w:tc>
      </w:tr>
      <w:tr w:rsidR="00C75945" w:rsidRPr="000358EE" w14:paraId="7A54FF3A" w14:textId="77777777" w:rsidTr="00D4300B">
        <w:trPr>
          <w:trHeight w:val="1250"/>
        </w:trPr>
        <w:tc>
          <w:tcPr>
            <w:tcW w:w="2830" w:type="dxa"/>
          </w:tcPr>
          <w:p w14:paraId="1F7E9297" w14:textId="77777777" w:rsidR="00C75945" w:rsidRPr="000358EE" w:rsidRDefault="00C75945" w:rsidP="00D4300B">
            <w:pPr>
              <w:widowControl w:val="0"/>
              <w:tabs>
                <w:tab w:val="left" w:pos="284"/>
                <w:tab w:val="left" w:pos="426"/>
                <w:tab w:val="left" w:pos="851"/>
                <w:tab w:val="left" w:pos="993"/>
              </w:tabs>
              <w:jc w:val="both"/>
              <w:rPr>
                <w:rFonts w:ascii="Times New Roman" w:hAnsi="Times New Roman" w:cs="Times New Roman"/>
                <w:bCs/>
                <w:i/>
                <w:iCs/>
                <w:sz w:val="24"/>
                <w:szCs w:val="24"/>
              </w:rPr>
            </w:pPr>
            <w:r w:rsidRPr="000358EE">
              <w:rPr>
                <w:rFonts w:ascii="Times New Roman" w:hAnsi="Times New Roman" w:cs="Times New Roman"/>
                <w:bCs/>
                <w:i/>
                <w:iCs/>
                <w:sz w:val="24"/>
                <w:szCs w:val="24"/>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14:paraId="55CA6214" w14:textId="77777777" w:rsidR="00C75945" w:rsidRPr="000358EE" w:rsidRDefault="00C75945" w:rsidP="00D4300B">
            <w:pPr>
              <w:widowControl w:val="0"/>
              <w:tabs>
                <w:tab w:val="left" w:pos="284"/>
                <w:tab w:val="left" w:pos="426"/>
                <w:tab w:val="left" w:pos="851"/>
                <w:tab w:val="left" w:pos="993"/>
              </w:tabs>
              <w:jc w:val="both"/>
              <w:rPr>
                <w:rFonts w:ascii="Times New Roman" w:hAnsi="Times New Roman" w:cs="Times New Roman"/>
                <w:bCs/>
                <w:i/>
                <w:iCs/>
                <w:sz w:val="24"/>
                <w:szCs w:val="24"/>
              </w:rPr>
            </w:pPr>
          </w:p>
        </w:tc>
        <w:tc>
          <w:tcPr>
            <w:tcW w:w="7082" w:type="dxa"/>
          </w:tcPr>
          <w:p w14:paraId="50216E15" w14:textId="77777777" w:rsidR="00C75945" w:rsidRPr="000358EE" w:rsidRDefault="00C75945" w:rsidP="00D4300B">
            <w:pPr>
              <w:ind w:firstLine="597"/>
              <w:jc w:val="both"/>
              <w:rPr>
                <w:rFonts w:ascii="Times New Roman" w:hAnsi="Times New Roman" w:cs="Times New Roman"/>
                <w:i/>
                <w:iCs/>
                <w:sz w:val="24"/>
                <w:szCs w:val="24"/>
                <w:u w:val="single"/>
              </w:rPr>
            </w:pPr>
            <w:r w:rsidRPr="000358EE">
              <w:rPr>
                <w:rFonts w:ascii="Times New Roman" w:hAnsi="Times New Roman" w:cs="Times New Roman"/>
                <w:i/>
                <w:iCs/>
                <w:sz w:val="24"/>
                <w:szCs w:val="24"/>
                <w:u w:val="single"/>
              </w:rPr>
              <w:t>В сфере совершенствования разных сторон речи ребенка</w:t>
            </w:r>
          </w:p>
          <w:p w14:paraId="2D890D26"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Обеспечить полное овладение русскоязычными детьми лексическим объемом, предусмотренным УМК «Татарча с</w:t>
            </w:r>
            <w:r w:rsidRPr="000358EE">
              <w:rPr>
                <w:rFonts w:ascii="Times New Roman" w:hAnsi="Times New Roman" w:cs="Times New Roman"/>
                <w:i/>
                <w:iCs/>
                <w:sz w:val="24"/>
                <w:szCs w:val="24"/>
                <w:lang w:val="tt-RU"/>
              </w:rPr>
              <w:t>ө</w:t>
            </w:r>
            <w:r w:rsidRPr="000358EE">
              <w:rPr>
                <w:rFonts w:ascii="Times New Roman" w:hAnsi="Times New Roman" w:cs="Times New Roman"/>
                <w:i/>
                <w:iCs/>
                <w:sz w:val="24"/>
                <w:szCs w:val="24"/>
              </w:rPr>
              <w:t>йл</w:t>
            </w:r>
            <w:r w:rsidRPr="000358EE">
              <w:rPr>
                <w:rFonts w:ascii="Times New Roman" w:hAnsi="Times New Roman" w:cs="Times New Roman"/>
                <w:i/>
                <w:iCs/>
                <w:sz w:val="24"/>
                <w:szCs w:val="24"/>
                <w:lang w:val="tt-RU"/>
              </w:rPr>
              <w:t>әшәбез</w:t>
            </w:r>
            <w:r w:rsidRPr="000358EE">
              <w:rPr>
                <w:rFonts w:ascii="Times New Roman" w:hAnsi="Times New Roman" w:cs="Times New Roman"/>
                <w:i/>
                <w:iCs/>
                <w:sz w:val="24"/>
                <w:szCs w:val="24"/>
              </w:rPr>
              <w:t>», не менее 167 слов, обогащать речь смысловым содержанием. В процессе целенаправленного обучения активизировать употребление новых слов в различных фразовых конструкциях. Развивать устойчивый интерес русскоязычных детей к изучению татарского языка. Создавать ситуацию успеха.</w:t>
            </w:r>
          </w:p>
          <w:p w14:paraId="7DCA2565"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Посредством использования современных методов обучения (методы развивающего обучения, метод звуковых ассоциаций, Сингапурский метод), технологии проектирования «Мы теперь большими стали, скоро в школу мы пойдём», информационно-коммуникационных технологий, аудио записей, анимационных сюжетов, мультипликационной и видеопродукции, режиссёрских и дидактических игр активизировать в речи слова, обозначающие предмет, его признак, действие. Формировать элементарные навыки построения несложных повествовательных и вопросительных предложений.</w:t>
            </w:r>
          </w:p>
          <w:p w14:paraId="4F09958B"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Продолжать работу в рабочих тетрадях, добиваться четкого выполнения инструкции. Формировать предпосылки учебной деятельности.</w:t>
            </w:r>
          </w:p>
          <w:p w14:paraId="3DBAC718"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Опираясь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 Поощрять переход от двусловных к многословным высказываниям на татарском языке.</w:t>
            </w:r>
          </w:p>
          <w:p w14:paraId="4174B624"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 Правильно пользоваться системой окончаний для согласования слов в предложении. Способствовать точной передаче мыслей в речи, развивать речевой самоконтроль.</w:t>
            </w:r>
          </w:p>
          <w:p w14:paraId="357C556D"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Погружать детей в языковую среду, давать возможность прислушиваться к речи собеседника, говорящего на татарском 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 Поощрять применение знаний в реальной языковой среде.</w:t>
            </w:r>
          </w:p>
          <w:p w14:paraId="7DE601F9"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Осуществлять коммуникативно-деятельностный подход к развитию речи русскоязычных детей. Поощрять стремление использовать виды татарского народного фольклора, наиболее употребительные слова и выражения в специфически детских видах деятельности, в повседневном общении.</w:t>
            </w:r>
          </w:p>
          <w:p w14:paraId="7BE6A351"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 xml:space="preserve">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Алишастудии </w:t>
            </w:r>
            <w:r w:rsidRPr="000358EE">
              <w:rPr>
                <w:rFonts w:ascii="Times New Roman" w:hAnsi="Times New Roman" w:cs="Times New Roman"/>
                <w:i/>
                <w:iCs/>
                <w:sz w:val="24"/>
                <w:szCs w:val="24"/>
              </w:rPr>
              <w:lastRenderedPageBreak/>
              <w:t>«Татармультфильм», телепередач «Поем и учим татарский язык», «Күчт</w:t>
            </w:r>
            <w:r w:rsidRPr="000358EE">
              <w:rPr>
                <w:rFonts w:ascii="Times New Roman" w:hAnsi="Times New Roman" w:cs="Times New Roman"/>
                <w:i/>
                <w:iCs/>
                <w:sz w:val="24"/>
                <w:szCs w:val="24"/>
                <w:lang w:val="tt-RU"/>
              </w:rPr>
              <w:t>ә</w:t>
            </w:r>
            <w:r w:rsidRPr="000358EE">
              <w:rPr>
                <w:rFonts w:ascii="Times New Roman" w:hAnsi="Times New Roman" w:cs="Times New Roman"/>
                <w:i/>
                <w:iCs/>
                <w:sz w:val="24"/>
                <w:szCs w:val="24"/>
              </w:rPr>
              <w:t>н</w:t>
            </w:r>
            <w:r w:rsidRPr="000358EE">
              <w:rPr>
                <w:rFonts w:ascii="Times New Roman" w:hAnsi="Times New Roman" w:cs="Times New Roman"/>
                <w:i/>
                <w:iCs/>
                <w:sz w:val="24"/>
                <w:szCs w:val="24"/>
                <w:lang w:val="tt-RU"/>
              </w:rPr>
              <w:t>ә</w:t>
            </w:r>
            <w:r w:rsidRPr="000358EE">
              <w:rPr>
                <w:rFonts w:ascii="Times New Roman" w:hAnsi="Times New Roman" w:cs="Times New Roman"/>
                <w:i/>
                <w:iCs/>
                <w:sz w:val="24"/>
                <w:szCs w:val="24"/>
              </w:rPr>
              <w:t>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5A144FFD"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Предоставлять детям возможность рассказывать стихотворенияв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14:paraId="584D7699"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Упражнять детей в переводе предложений с русского языка на татарский, активизировать память.</w:t>
            </w:r>
          </w:p>
          <w:p w14:paraId="2ECBB5AF"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Осуществлять мониторинг устойчивости навыков общения на татарском языке в новых для русскоязычного ребенка коммуникативных ситуациях.</w:t>
            </w:r>
            <w:r w:rsidRPr="000358EE">
              <w:rPr>
                <w:rFonts w:ascii="Times New Roman" w:hAnsi="Times New Roman" w:cs="Times New Roman"/>
                <w:i/>
                <w:iCs/>
                <w:sz w:val="24"/>
                <w:szCs w:val="24"/>
              </w:rPr>
              <w:tab/>
            </w:r>
          </w:p>
          <w:p w14:paraId="5805B5D7"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и монологической речи.</w:t>
            </w:r>
          </w:p>
          <w:p w14:paraId="6E1DECF1"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Подготовить детей к дальнейшему, более осознанному изучению татарского языка.</w:t>
            </w:r>
          </w:p>
          <w:p w14:paraId="0D17D2B7" w14:textId="77777777" w:rsidR="00C75945" w:rsidRPr="000358EE" w:rsidRDefault="00C75945" w:rsidP="00D4300B">
            <w:pPr>
              <w:ind w:firstLine="597"/>
              <w:jc w:val="both"/>
              <w:rPr>
                <w:rFonts w:ascii="Times New Roman" w:hAnsi="Times New Roman" w:cs="Times New Roman"/>
                <w:i/>
                <w:iCs/>
                <w:sz w:val="24"/>
                <w:szCs w:val="24"/>
                <w:u w:val="single"/>
              </w:rPr>
            </w:pPr>
            <w:r w:rsidRPr="000358EE">
              <w:rPr>
                <w:rFonts w:ascii="Times New Roman" w:hAnsi="Times New Roman" w:cs="Times New Roman"/>
                <w:i/>
                <w:iCs/>
                <w:sz w:val="24"/>
                <w:szCs w:val="24"/>
                <w:u w:val="single"/>
              </w:rPr>
              <w:t>В сфере приобщения детей к культуре чтения литературных произведений</w:t>
            </w:r>
          </w:p>
          <w:p w14:paraId="65FB5F04"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Расширять круг детского чтения изданиями художественного, познавательного, энциклопедического характера. Расширять знания детей о книге как результате деятельности писателя (поэта), художника и работников типографии.</w:t>
            </w:r>
          </w:p>
          <w:p w14:paraId="7779008E"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Познакомить с отличительными особенностями сказки, рассказа, стихотворения. Развивать стремление понять содержание произведения, оценить действия и поступки литературных героев, придумать свои версии происходящего.</w:t>
            </w:r>
          </w:p>
          <w:p w14:paraId="78173B32"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Способствовать положительному реагированию на предложение чтения произведений больших форм (чтение с продолжением). Формировать потребность ежедневного обращения к детской художественной литературе.</w:t>
            </w:r>
          </w:p>
          <w:p w14:paraId="2E46F7DC"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его в процессе рассказывания. 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14:paraId="739F6EC9"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Используя сказки народов Поволжья, развивать формы воображения, в основе которых лежит интерпретация литературного образа.</w:t>
            </w:r>
          </w:p>
          <w:p w14:paraId="466A1A3E"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14:paraId="6F7D94DC"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lastRenderedPageBreak/>
              <w:t>Познакомить с татарским народным юмором («Два лентяя», «Ответ иголки» и др.). Развивать чувство юмора.</w:t>
            </w:r>
          </w:p>
          <w:p w14:paraId="3FC4C20B"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Помочь родителям в организации условий для чтения ребенком, рекомендовать посещение книжных выставок, ярмарок, просмотра спектаклей для юных зрителей вТГАТ им. Г. Камала</w:t>
            </w:r>
            <w:proofErr w:type="gramStart"/>
            <w:r w:rsidRPr="000358EE">
              <w:rPr>
                <w:rFonts w:ascii="Times New Roman" w:hAnsi="Times New Roman" w:cs="Times New Roman"/>
                <w:i/>
                <w:iCs/>
                <w:sz w:val="24"/>
                <w:szCs w:val="24"/>
              </w:rPr>
              <w:t>:«</w:t>
            </w:r>
            <w:proofErr w:type="gramEnd"/>
            <w:r w:rsidRPr="000358EE">
              <w:rPr>
                <w:rFonts w:ascii="Times New Roman" w:hAnsi="Times New Roman" w:cs="Times New Roman"/>
                <w:i/>
                <w:iCs/>
                <w:sz w:val="24"/>
                <w:szCs w:val="24"/>
              </w:rPr>
              <w:t>Деревенский пес Акбай» (Т. Миннуллин), «Игра с монстриком» (И. Зайниев) и др.</w:t>
            </w:r>
          </w:p>
        </w:tc>
      </w:tr>
    </w:tbl>
    <w:p w14:paraId="29D04F1B" w14:textId="77777777" w:rsidR="00C75945" w:rsidRPr="000358EE" w:rsidRDefault="00C75945" w:rsidP="00C75945">
      <w:pPr>
        <w:widowControl w:val="0"/>
        <w:shd w:val="clear" w:color="auto" w:fill="FFFFFF"/>
        <w:tabs>
          <w:tab w:val="left" w:pos="851"/>
          <w:tab w:val="left" w:pos="993"/>
        </w:tabs>
        <w:spacing w:before="360"/>
        <w:ind w:right="20"/>
        <w:jc w:val="both"/>
        <w:rPr>
          <w:rFonts w:ascii="Times New Roman" w:eastAsia="Times New Roman" w:hAnsi="Times New Roman" w:cs="Times New Roman"/>
          <w:bCs/>
          <w:i/>
          <w:iCs/>
          <w:sz w:val="24"/>
          <w:szCs w:val="24"/>
          <w:lang w:eastAsia="en-US"/>
        </w:rPr>
      </w:pPr>
      <w:r w:rsidRPr="000358EE">
        <w:rPr>
          <w:rFonts w:ascii="Times New Roman" w:eastAsia="Times New Roman" w:hAnsi="Times New Roman" w:cs="Times New Roman"/>
          <w:bCs/>
          <w:i/>
          <w:iCs/>
          <w:sz w:val="24"/>
          <w:szCs w:val="24"/>
          <w:lang w:eastAsia="en-US"/>
        </w:rPr>
        <w:lastRenderedPageBreak/>
        <w:t>Художественно-эстетическое развитие ЧФУОО:</w:t>
      </w:r>
    </w:p>
    <w:p w14:paraId="37777C2D" w14:textId="77777777" w:rsidR="00C75945" w:rsidRPr="000358EE" w:rsidRDefault="00C75945" w:rsidP="00C75945">
      <w:pPr>
        <w:widowControl w:val="0"/>
        <w:shd w:val="clear" w:color="auto" w:fill="FFFFFF"/>
        <w:tabs>
          <w:tab w:val="left" w:pos="851"/>
          <w:tab w:val="left" w:pos="993"/>
        </w:tabs>
        <w:ind w:right="20"/>
        <w:jc w:val="both"/>
        <w:rPr>
          <w:rFonts w:ascii="Times New Roman" w:eastAsia="Times New Roman" w:hAnsi="Times New Roman" w:cs="Times New Roman"/>
          <w:bCs/>
          <w:i/>
          <w:iCs/>
          <w:sz w:val="24"/>
          <w:szCs w:val="24"/>
          <w:lang w:eastAsia="en-US"/>
        </w:rPr>
      </w:pPr>
      <w:r w:rsidRPr="000358EE">
        <w:rPr>
          <w:rFonts w:ascii="Times New Roman" w:eastAsia="Times New Roman" w:hAnsi="Times New Roman" w:cs="Times New Roman"/>
          <w:bCs/>
          <w:i/>
          <w:iCs/>
          <w:sz w:val="24"/>
          <w:szCs w:val="24"/>
          <w:lang w:eastAsia="en-US"/>
        </w:rPr>
        <w:t>5-6лет/старшая группа</w:t>
      </w:r>
    </w:p>
    <w:tbl>
      <w:tblPr>
        <w:tblStyle w:val="aa"/>
        <w:tblW w:w="9912" w:type="dxa"/>
        <w:tblInd w:w="-5" w:type="dxa"/>
        <w:tblLook w:val="04A0" w:firstRow="1" w:lastRow="0" w:firstColumn="1" w:lastColumn="0" w:noHBand="0" w:noVBand="1"/>
      </w:tblPr>
      <w:tblGrid>
        <w:gridCol w:w="2830"/>
        <w:gridCol w:w="7082"/>
      </w:tblGrid>
      <w:tr w:rsidR="00C75945" w:rsidRPr="000358EE" w14:paraId="0E4FD9DF" w14:textId="77777777" w:rsidTr="00D4300B">
        <w:tc>
          <w:tcPr>
            <w:tcW w:w="2830" w:type="dxa"/>
          </w:tcPr>
          <w:p w14:paraId="7DE39B1E" w14:textId="77777777" w:rsidR="00C75945" w:rsidRPr="000358EE" w:rsidRDefault="00C75945" w:rsidP="00D4300B">
            <w:pPr>
              <w:widowControl w:val="0"/>
              <w:tabs>
                <w:tab w:val="left" w:pos="851"/>
                <w:tab w:val="left" w:pos="993"/>
              </w:tabs>
              <w:ind w:right="20"/>
              <w:jc w:val="both"/>
              <w:rPr>
                <w:rFonts w:ascii="Times New Roman" w:hAnsi="Times New Roman" w:cs="Times New Roman"/>
                <w:bCs/>
                <w:i/>
                <w:iCs/>
                <w:sz w:val="24"/>
                <w:szCs w:val="24"/>
              </w:rPr>
            </w:pPr>
            <w:r w:rsidRPr="000358EE">
              <w:rPr>
                <w:rFonts w:ascii="Times New Roman" w:hAnsi="Times New Roman" w:cs="Times New Roman"/>
                <w:bCs/>
                <w:i/>
                <w:iCs/>
                <w:sz w:val="24"/>
                <w:szCs w:val="24"/>
              </w:rPr>
              <w:t>Задачи</w:t>
            </w:r>
          </w:p>
        </w:tc>
        <w:tc>
          <w:tcPr>
            <w:tcW w:w="7082" w:type="dxa"/>
          </w:tcPr>
          <w:p w14:paraId="1FC2C6C3" w14:textId="77777777" w:rsidR="00C75945" w:rsidRPr="000358EE" w:rsidRDefault="00C75945" w:rsidP="00D4300B">
            <w:pPr>
              <w:widowControl w:val="0"/>
              <w:tabs>
                <w:tab w:val="left" w:pos="851"/>
                <w:tab w:val="left" w:pos="993"/>
              </w:tabs>
              <w:ind w:right="20"/>
              <w:jc w:val="both"/>
              <w:rPr>
                <w:rFonts w:ascii="Times New Roman" w:hAnsi="Times New Roman" w:cs="Times New Roman"/>
                <w:bCs/>
                <w:i/>
                <w:iCs/>
                <w:sz w:val="24"/>
                <w:szCs w:val="24"/>
              </w:rPr>
            </w:pPr>
            <w:r w:rsidRPr="000358EE">
              <w:rPr>
                <w:rFonts w:ascii="Times New Roman" w:hAnsi="Times New Roman" w:cs="Times New Roman"/>
                <w:bCs/>
                <w:i/>
                <w:iCs/>
                <w:sz w:val="24"/>
                <w:szCs w:val="24"/>
              </w:rPr>
              <w:t>Содержание</w:t>
            </w:r>
          </w:p>
        </w:tc>
      </w:tr>
      <w:tr w:rsidR="00C75945" w:rsidRPr="000358EE" w14:paraId="7085C56F" w14:textId="77777777" w:rsidTr="00D4300B">
        <w:tc>
          <w:tcPr>
            <w:tcW w:w="2830" w:type="dxa"/>
          </w:tcPr>
          <w:p w14:paraId="2865E7E0" w14:textId="77777777" w:rsidR="00C75945" w:rsidRPr="000358EE" w:rsidRDefault="00C75945" w:rsidP="00D4300B">
            <w:pPr>
              <w:widowControl w:val="0"/>
              <w:tabs>
                <w:tab w:val="left" w:pos="851"/>
                <w:tab w:val="left" w:pos="993"/>
              </w:tabs>
              <w:ind w:right="20"/>
              <w:jc w:val="both"/>
              <w:rPr>
                <w:rFonts w:ascii="Times New Roman" w:hAnsi="Times New Roman" w:cs="Times New Roman"/>
                <w:bCs/>
                <w:i/>
                <w:iCs/>
                <w:sz w:val="24"/>
                <w:szCs w:val="24"/>
              </w:rPr>
            </w:pPr>
            <w:r w:rsidRPr="000358EE">
              <w:rPr>
                <w:rFonts w:ascii="Times New Roman" w:hAnsi="Times New Roman" w:cs="Times New Roman"/>
                <w:bCs/>
                <w:i/>
                <w:iCs/>
                <w:sz w:val="24"/>
                <w:szCs w:val="24"/>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687D4820" w14:textId="77777777" w:rsidR="00C75945" w:rsidRPr="000358EE" w:rsidRDefault="00C75945" w:rsidP="00D4300B">
            <w:pPr>
              <w:widowControl w:val="0"/>
              <w:tabs>
                <w:tab w:val="left" w:pos="851"/>
                <w:tab w:val="left" w:pos="993"/>
              </w:tabs>
              <w:ind w:right="20"/>
              <w:jc w:val="both"/>
              <w:rPr>
                <w:rFonts w:ascii="Times New Roman" w:hAnsi="Times New Roman" w:cs="Times New Roman"/>
                <w:bCs/>
                <w:i/>
                <w:iCs/>
                <w:sz w:val="24"/>
                <w:szCs w:val="24"/>
              </w:rPr>
            </w:pPr>
          </w:p>
        </w:tc>
        <w:tc>
          <w:tcPr>
            <w:tcW w:w="7082" w:type="dxa"/>
          </w:tcPr>
          <w:p w14:paraId="2944E5F8" w14:textId="77777777" w:rsidR="00C75945" w:rsidRPr="000358EE" w:rsidRDefault="00C75945" w:rsidP="00D4300B">
            <w:pPr>
              <w:ind w:firstLine="597"/>
              <w:jc w:val="both"/>
              <w:rPr>
                <w:rFonts w:ascii="Times New Roman" w:hAnsi="Times New Roman" w:cs="Times New Roman"/>
                <w:i/>
                <w:iCs/>
                <w:sz w:val="24"/>
                <w:szCs w:val="24"/>
                <w:u w:val="single"/>
              </w:rPr>
            </w:pPr>
            <w:r w:rsidRPr="000358EE">
              <w:rPr>
                <w:rFonts w:ascii="Times New Roman" w:hAnsi="Times New Roman" w:cs="Times New Roman"/>
                <w:i/>
                <w:iCs/>
                <w:sz w:val="24"/>
                <w:szCs w:val="24"/>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14:paraId="5337159D"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Приобщать детей к восприятию искусства, развивать интерес к нему. Познакомить с выдающими произведениями деятелей изобразительного искусства республики (Х. Якупов, И. Зарипов, Р. Шамсутдинов и др.).</w:t>
            </w:r>
          </w:p>
          <w:p w14:paraId="0344FC8F"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 Развивать умение эмоционально откликаться на изображение, понимать его, соотносить увиденное с собственным опытом.</w:t>
            </w:r>
          </w:p>
          <w:p w14:paraId="0899A93C"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14:paraId="09FE0785"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14:paraId="71731D92"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14:paraId="684257AF"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 xml:space="preserve">Продолжить знакомство детей с архитектурой родного города. Помочь понять зависимость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 </w:t>
            </w:r>
          </w:p>
          <w:p w14:paraId="542AD23A" w14:textId="77777777" w:rsidR="00C75945" w:rsidRPr="000358EE" w:rsidRDefault="00C75945" w:rsidP="00D4300B">
            <w:pPr>
              <w:ind w:firstLine="608"/>
              <w:jc w:val="both"/>
              <w:rPr>
                <w:rFonts w:ascii="Times New Roman" w:hAnsi="Times New Roman" w:cs="Times New Roman"/>
                <w:i/>
                <w:iCs/>
                <w:sz w:val="24"/>
                <w:szCs w:val="24"/>
              </w:rPr>
            </w:pPr>
            <w:r w:rsidRPr="000358EE">
              <w:rPr>
                <w:rFonts w:ascii="Times New Roman" w:hAnsi="Times New Roman" w:cs="Times New Roman"/>
                <w:i/>
                <w:iCs/>
                <w:sz w:val="24"/>
                <w:szCs w:val="24"/>
              </w:rPr>
              <w:t xml:space="preserve">Познакомить с архитектурным ансамблем Кремля (Спасская башня, Башня Сююмбеки, соборная мечеть Кул Шариф, Преображенская проездная башня, Благовещенский </w:t>
            </w:r>
            <w:r w:rsidRPr="000358EE">
              <w:rPr>
                <w:rFonts w:ascii="Times New Roman" w:hAnsi="Times New Roman" w:cs="Times New Roman"/>
                <w:i/>
                <w:iCs/>
                <w:sz w:val="24"/>
                <w:szCs w:val="24"/>
              </w:rPr>
              <w:lastRenderedPageBreak/>
              <w:t>собор и т.д.). Формировать опыт восприятия объектов истории и культуры. Вызвать желание познавать историю Кремля.</w:t>
            </w:r>
          </w:p>
          <w:p w14:paraId="09CFEC5E" w14:textId="77777777" w:rsidR="00C75945" w:rsidRPr="000358EE" w:rsidRDefault="00C75945" w:rsidP="00D4300B">
            <w:pPr>
              <w:ind w:firstLine="608"/>
              <w:jc w:val="both"/>
              <w:rPr>
                <w:rFonts w:ascii="Times New Roman" w:hAnsi="Times New Roman" w:cs="Times New Roman"/>
                <w:i/>
                <w:iCs/>
                <w:sz w:val="24"/>
                <w:szCs w:val="24"/>
              </w:rPr>
            </w:pPr>
            <w:r w:rsidRPr="000358EE">
              <w:rPr>
                <w:rFonts w:ascii="Times New Roman" w:hAnsi="Times New Roman" w:cs="Times New Roman"/>
                <w:i/>
                <w:iCs/>
                <w:sz w:val="24"/>
                <w:szCs w:val="24"/>
              </w:rPr>
              <w:t xml:space="preserve">Организовать экскурсию в старинную часть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 </w:t>
            </w:r>
          </w:p>
          <w:p w14:paraId="08AB77D7" w14:textId="77777777" w:rsidR="00C75945" w:rsidRPr="000358EE" w:rsidRDefault="00C75945" w:rsidP="00D4300B">
            <w:pPr>
              <w:ind w:firstLine="608"/>
              <w:jc w:val="both"/>
              <w:rPr>
                <w:rFonts w:ascii="Times New Roman" w:hAnsi="Times New Roman" w:cs="Times New Roman"/>
                <w:i/>
                <w:iCs/>
                <w:sz w:val="24"/>
                <w:szCs w:val="24"/>
              </w:rPr>
            </w:pPr>
            <w:r w:rsidRPr="000358EE">
              <w:rPr>
                <w:rFonts w:ascii="Times New Roman" w:hAnsi="Times New Roman" w:cs="Times New Roman"/>
                <w:i/>
                <w:iCs/>
                <w:sz w:val="24"/>
                <w:szCs w:val="24"/>
              </w:rPr>
              <w:t>Расширять знания детей о книжной иллюстрации. Познакомить с творчеством художников-иллюстраторов, проиллюстрировавших образы героев в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14:paraId="35213498" w14:textId="77777777" w:rsidR="00C75945" w:rsidRPr="000358EE" w:rsidRDefault="00C75945" w:rsidP="00D4300B">
            <w:pPr>
              <w:ind w:firstLine="608"/>
              <w:jc w:val="both"/>
              <w:rPr>
                <w:rFonts w:ascii="Times New Roman" w:hAnsi="Times New Roman" w:cs="Times New Roman"/>
                <w:i/>
                <w:iCs/>
                <w:sz w:val="24"/>
                <w:szCs w:val="24"/>
                <w:u w:val="single"/>
              </w:rPr>
            </w:pPr>
            <w:r w:rsidRPr="000358EE">
              <w:rPr>
                <w:rFonts w:ascii="Times New Roman" w:hAnsi="Times New Roman" w:cs="Times New Roman"/>
                <w:i/>
                <w:iCs/>
                <w:sz w:val="24"/>
                <w:szCs w:val="24"/>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55EB7B9E" w14:textId="77777777" w:rsidR="00C75945" w:rsidRPr="000358EE" w:rsidRDefault="00C75945" w:rsidP="00D4300B">
            <w:pPr>
              <w:ind w:firstLine="608"/>
              <w:jc w:val="both"/>
              <w:rPr>
                <w:rFonts w:ascii="Times New Roman" w:hAnsi="Times New Roman" w:cs="Times New Roman"/>
                <w:i/>
                <w:iCs/>
                <w:sz w:val="24"/>
                <w:szCs w:val="24"/>
                <w:u w:val="single"/>
              </w:rPr>
            </w:pPr>
            <w:r w:rsidRPr="000358EE">
              <w:rPr>
                <w:rFonts w:ascii="Times New Roman" w:hAnsi="Times New Roman" w:cs="Times New Roman"/>
                <w:i/>
                <w:iCs/>
                <w:sz w:val="24"/>
                <w:szCs w:val="24"/>
                <w:u w:val="single"/>
              </w:rPr>
              <w:t>Изобразительная деятельность</w:t>
            </w:r>
          </w:p>
          <w:p w14:paraId="45F2326B" w14:textId="77777777" w:rsidR="00C75945" w:rsidRPr="000358EE" w:rsidRDefault="00C75945" w:rsidP="00D4300B">
            <w:pPr>
              <w:ind w:firstLine="608"/>
              <w:jc w:val="both"/>
              <w:rPr>
                <w:rFonts w:ascii="Times New Roman" w:hAnsi="Times New Roman" w:cs="Times New Roman"/>
                <w:i/>
                <w:iCs/>
                <w:sz w:val="24"/>
                <w:szCs w:val="24"/>
                <w:u w:val="single"/>
              </w:rPr>
            </w:pPr>
            <w:r w:rsidRPr="000358EE">
              <w:rPr>
                <w:rFonts w:ascii="Times New Roman" w:hAnsi="Times New Roman" w:cs="Times New Roman"/>
                <w:i/>
                <w:iCs/>
                <w:sz w:val="24"/>
                <w:szCs w:val="24"/>
                <w:u w:val="single"/>
              </w:rPr>
              <w:t>Рисование</w:t>
            </w:r>
          </w:p>
          <w:p w14:paraId="7784FA6D" w14:textId="77777777" w:rsidR="00C75945" w:rsidRPr="000358EE" w:rsidRDefault="00C75945" w:rsidP="00D4300B">
            <w:pPr>
              <w:ind w:firstLine="608"/>
              <w:jc w:val="both"/>
              <w:rPr>
                <w:rFonts w:ascii="Times New Roman" w:hAnsi="Times New Roman" w:cs="Times New Roman"/>
                <w:i/>
                <w:iCs/>
                <w:sz w:val="24"/>
                <w:szCs w:val="24"/>
              </w:rPr>
            </w:pPr>
            <w:r w:rsidRPr="000358EE">
              <w:rPr>
                <w:rFonts w:ascii="Times New Roman" w:hAnsi="Times New Roman" w:cs="Times New Roman"/>
                <w:i/>
                <w:iCs/>
                <w:sz w:val="24"/>
                <w:szCs w:val="24"/>
              </w:rPr>
              <w:t xml:space="preserve">Продолжать знакомство детей 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цветов. </w:t>
            </w:r>
          </w:p>
          <w:p w14:paraId="43881358" w14:textId="77777777" w:rsidR="00C75945" w:rsidRPr="000358EE" w:rsidRDefault="00C75945" w:rsidP="00D4300B">
            <w:pPr>
              <w:ind w:firstLine="608"/>
              <w:jc w:val="both"/>
              <w:rPr>
                <w:rFonts w:ascii="Times New Roman" w:hAnsi="Times New Roman" w:cs="Times New Roman"/>
                <w:i/>
                <w:iCs/>
                <w:sz w:val="24"/>
                <w:szCs w:val="24"/>
              </w:rPr>
            </w:pPr>
            <w:r w:rsidRPr="000358EE">
              <w:rPr>
                <w:rFonts w:ascii="Times New Roman" w:hAnsi="Times New Roman" w:cs="Times New Roman"/>
                <w:i/>
                <w:iCs/>
                <w:sz w:val="24"/>
                <w:szCs w:val="24"/>
              </w:rPr>
              <w:t>Обогащать художественный опыт детей в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14:paraId="565AF899" w14:textId="77777777" w:rsidR="00C75945" w:rsidRPr="000358EE" w:rsidRDefault="00C75945" w:rsidP="00D4300B">
            <w:pPr>
              <w:ind w:firstLine="608"/>
              <w:jc w:val="both"/>
              <w:rPr>
                <w:rFonts w:ascii="Times New Roman" w:hAnsi="Times New Roman" w:cs="Times New Roman"/>
                <w:i/>
                <w:iCs/>
                <w:sz w:val="24"/>
                <w:szCs w:val="24"/>
              </w:rPr>
            </w:pPr>
            <w:r w:rsidRPr="000358EE">
              <w:rPr>
                <w:rFonts w:ascii="Times New Roman" w:hAnsi="Times New Roman" w:cs="Times New Roman"/>
                <w:i/>
                <w:iCs/>
                <w:sz w:val="24"/>
                <w:szCs w:val="24"/>
              </w:rPr>
              <w:t xml:space="preserve">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 </w:t>
            </w:r>
          </w:p>
          <w:p w14:paraId="7AFFF96B" w14:textId="77777777" w:rsidR="00C75945" w:rsidRPr="000358EE" w:rsidRDefault="00C75945" w:rsidP="00D4300B">
            <w:pPr>
              <w:ind w:firstLine="608"/>
              <w:jc w:val="both"/>
              <w:rPr>
                <w:rFonts w:ascii="Times New Roman" w:hAnsi="Times New Roman" w:cs="Times New Roman"/>
                <w:i/>
                <w:iCs/>
                <w:sz w:val="24"/>
                <w:szCs w:val="24"/>
              </w:rPr>
            </w:pPr>
            <w:r w:rsidRPr="000358EE">
              <w:rPr>
                <w:rFonts w:ascii="Times New Roman" w:hAnsi="Times New Roman" w:cs="Times New Roman"/>
                <w:i/>
                <w:iCs/>
                <w:sz w:val="24"/>
                <w:szCs w:val="24"/>
              </w:rPr>
              <w:t>Познакомить с новыми цветами (фиолетовый) и оттенками (темно-фиолетовый, сиреневый). Учить смешивать краски для получения новых оттенков. Поощрять самостоятельный выбор сочетания цветов.</w:t>
            </w:r>
          </w:p>
          <w:p w14:paraId="49107708" w14:textId="77777777" w:rsidR="00C75945" w:rsidRPr="000358EE" w:rsidRDefault="00C75945" w:rsidP="00D4300B">
            <w:pPr>
              <w:ind w:firstLine="608"/>
              <w:jc w:val="both"/>
              <w:rPr>
                <w:rFonts w:ascii="Times New Roman" w:hAnsi="Times New Roman" w:cs="Times New Roman"/>
                <w:i/>
                <w:iCs/>
                <w:sz w:val="24"/>
                <w:szCs w:val="24"/>
              </w:rPr>
            </w:pPr>
            <w:r w:rsidRPr="000358EE">
              <w:rPr>
                <w:rFonts w:ascii="Times New Roman" w:hAnsi="Times New Roman" w:cs="Times New Roman"/>
                <w:i/>
                <w:iCs/>
                <w:sz w:val="24"/>
                <w:szCs w:val="24"/>
              </w:rPr>
              <w:t>Привлекать детей к выполнению коллективных работ по мотивам татарского прикладного искусства. Давать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w:t>
            </w:r>
          </w:p>
          <w:p w14:paraId="17B33CCF"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 xml:space="preserve">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w:t>
            </w:r>
            <w:r w:rsidRPr="000358EE">
              <w:rPr>
                <w:rFonts w:ascii="Times New Roman" w:hAnsi="Times New Roman" w:cs="Times New Roman"/>
                <w:i/>
                <w:iCs/>
                <w:sz w:val="24"/>
                <w:szCs w:val="24"/>
              </w:rPr>
              <w:lastRenderedPageBreak/>
              <w:t xml:space="preserve">Шурале и Былтыра» «Коза и баран» и др.). </w:t>
            </w:r>
          </w:p>
          <w:p w14:paraId="52308EF0"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p>
          <w:p w14:paraId="2BE880CE" w14:textId="77777777" w:rsidR="00C75945" w:rsidRPr="000358EE" w:rsidRDefault="00C75945" w:rsidP="00D4300B">
            <w:pPr>
              <w:ind w:firstLine="597"/>
              <w:jc w:val="both"/>
              <w:rPr>
                <w:rFonts w:ascii="Times New Roman" w:hAnsi="Times New Roman" w:cs="Times New Roman"/>
                <w:i/>
                <w:iCs/>
                <w:sz w:val="24"/>
                <w:szCs w:val="24"/>
                <w:u w:val="single"/>
              </w:rPr>
            </w:pPr>
            <w:r w:rsidRPr="000358EE">
              <w:rPr>
                <w:rFonts w:ascii="Times New Roman" w:hAnsi="Times New Roman" w:cs="Times New Roman"/>
                <w:i/>
                <w:iCs/>
                <w:sz w:val="24"/>
                <w:szCs w:val="24"/>
                <w:u w:val="single"/>
              </w:rPr>
              <w:t>Лепка</w:t>
            </w:r>
          </w:p>
          <w:p w14:paraId="11A21CBB"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Обогащать художественное восприятие, умение лепить с натуры актюбинские и шемордановские игрушки, передавать их характерные особенности.</w:t>
            </w:r>
          </w:p>
          <w:p w14:paraId="1334E6C3"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 xml:space="preserve">Познакомить детей с техникой рельефного изображения. Учитывая характерные особенности натуры, показать, как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14:paraId="6F857C7C"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налепа (кувшин, ваза, ковшик, кумган и т.д.).</w:t>
            </w:r>
          </w:p>
          <w:p w14:paraId="6F05A358"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14:paraId="46586260"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Поддерживать интерес к воплощению своих личных представлений героев литературных произведений (Водяная, Шурале, Камыр-батыр и т.п.). Развивать свободное проявление творчества, поддерживать инициативу.</w:t>
            </w:r>
          </w:p>
          <w:p w14:paraId="47C2DD02" w14:textId="77777777" w:rsidR="00C75945" w:rsidRPr="000358EE" w:rsidRDefault="00C75945" w:rsidP="00D4300B">
            <w:pPr>
              <w:ind w:firstLine="597"/>
              <w:jc w:val="both"/>
              <w:rPr>
                <w:rFonts w:ascii="Times New Roman" w:hAnsi="Times New Roman" w:cs="Times New Roman"/>
                <w:i/>
                <w:iCs/>
                <w:sz w:val="24"/>
                <w:szCs w:val="24"/>
                <w:u w:val="single"/>
              </w:rPr>
            </w:pPr>
            <w:r w:rsidRPr="000358EE">
              <w:rPr>
                <w:rFonts w:ascii="Times New Roman" w:hAnsi="Times New Roman" w:cs="Times New Roman"/>
                <w:i/>
                <w:iCs/>
                <w:sz w:val="24"/>
                <w:szCs w:val="24"/>
                <w:u w:val="single"/>
              </w:rPr>
              <w:t>Аппликация</w:t>
            </w:r>
          </w:p>
          <w:p w14:paraId="19A5714B"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 xml:space="preserve">Развивать интерес к искусству аппликации, усложняя его содержание и расширяя возможности создания разнообразных изображений. </w:t>
            </w:r>
          </w:p>
          <w:p w14:paraId="7AF7FC5F"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избумаги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14:paraId="1699B636"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 xml:space="preserve">Помочь освоению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 </w:t>
            </w:r>
          </w:p>
          <w:p w14:paraId="21EFE619"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Обогащать художественный опыт путём составления и наклеивания на лист бумаги силуэтов архитектурных сооружений разных по назначению (цирк, вокзал, супермаркет, жилой дом и т.д.). Развивать умение планировать работу, используя наглядные способы планирования (эскиз, композиционная схема).</w:t>
            </w:r>
          </w:p>
          <w:p w14:paraId="0B5B1491" w14:textId="77777777" w:rsidR="00C75945" w:rsidRPr="000358EE" w:rsidRDefault="00C75945" w:rsidP="00D4300B">
            <w:pPr>
              <w:ind w:firstLine="597"/>
              <w:jc w:val="both"/>
              <w:rPr>
                <w:rFonts w:ascii="Times New Roman" w:hAnsi="Times New Roman" w:cs="Times New Roman"/>
                <w:i/>
                <w:iCs/>
                <w:sz w:val="24"/>
                <w:szCs w:val="24"/>
                <w:u w:val="single"/>
              </w:rPr>
            </w:pPr>
            <w:r w:rsidRPr="000358EE">
              <w:rPr>
                <w:rFonts w:ascii="Times New Roman" w:hAnsi="Times New Roman" w:cs="Times New Roman"/>
                <w:i/>
                <w:iCs/>
                <w:sz w:val="24"/>
                <w:szCs w:val="24"/>
                <w:u w:val="single"/>
              </w:rPr>
              <w:t>Музыкальная деятельность</w:t>
            </w:r>
          </w:p>
          <w:p w14:paraId="4030BD17"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 xml:space="preserve">Развивать интонационно-мелодическое восприятие татарской музыки, понимание содержания, лежащего в её </w:t>
            </w:r>
            <w:r w:rsidRPr="000358EE">
              <w:rPr>
                <w:rFonts w:ascii="Times New Roman" w:hAnsi="Times New Roman" w:cs="Times New Roman"/>
                <w:i/>
                <w:iCs/>
                <w:sz w:val="24"/>
                <w:szCs w:val="24"/>
              </w:rPr>
              <w:lastRenderedPageBreak/>
              <w:t>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w:t>
            </w:r>
          </w:p>
          <w:p w14:paraId="28D300F6" w14:textId="77777777" w:rsidR="00C75945" w:rsidRPr="000358EE" w:rsidRDefault="00C75945" w:rsidP="00D4300B">
            <w:pPr>
              <w:ind w:firstLine="597"/>
              <w:jc w:val="both"/>
              <w:rPr>
                <w:rFonts w:ascii="Times New Roman" w:hAnsi="Times New Roman" w:cs="Times New Roman"/>
                <w:i/>
                <w:iCs/>
                <w:sz w:val="24"/>
                <w:szCs w:val="24"/>
                <w:lang w:val="tt-RU"/>
              </w:rPr>
            </w:pPr>
            <w:r w:rsidRPr="000358EE">
              <w:rPr>
                <w:rFonts w:ascii="Times New Roman" w:hAnsi="Times New Roman" w:cs="Times New Roman"/>
                <w:i/>
                <w:iCs/>
                <w:sz w:val="24"/>
                <w:szCs w:val="24"/>
                <w:lang w:val="tt-RU"/>
              </w:rPr>
              <w:t>Познакомить с понятием</w:t>
            </w:r>
            <w:r w:rsidRPr="000358EE">
              <w:rPr>
                <w:rFonts w:ascii="Times New Roman" w:hAnsi="Times New Roman" w:cs="Times New Roman"/>
                <w:i/>
                <w:iCs/>
                <w:sz w:val="24"/>
                <w:szCs w:val="24"/>
              </w:rPr>
              <w:t>«</w:t>
            </w:r>
            <w:r w:rsidRPr="000358EE">
              <w:rPr>
                <w:rFonts w:ascii="Times New Roman" w:hAnsi="Times New Roman" w:cs="Times New Roman"/>
                <w:i/>
                <w:iCs/>
                <w:sz w:val="24"/>
                <w:szCs w:val="24"/>
                <w:lang w:val="tt-RU"/>
              </w:rPr>
              <w:t>жанр</w:t>
            </w:r>
            <w:r w:rsidRPr="000358EE">
              <w:rPr>
                <w:rFonts w:ascii="Times New Roman" w:hAnsi="Times New Roman" w:cs="Times New Roman"/>
                <w:i/>
                <w:iCs/>
                <w:sz w:val="24"/>
                <w:szCs w:val="24"/>
              </w:rPr>
              <w:t>»</w:t>
            </w:r>
            <w:r w:rsidRPr="000358EE">
              <w:rPr>
                <w:rFonts w:ascii="Times New Roman" w:hAnsi="Times New Roman" w:cs="Times New Roman"/>
                <w:i/>
                <w:iCs/>
                <w:sz w:val="24"/>
                <w:szCs w:val="24"/>
                <w:lang w:val="tt-RU"/>
              </w:rPr>
              <w:t xml:space="preserve"> музыкального искусства (песня, танец, марш). 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 П</w:t>
            </w:r>
            <w:r w:rsidRPr="000358EE">
              <w:rPr>
                <w:rFonts w:ascii="Times New Roman" w:hAnsi="Times New Roman" w:cs="Times New Roman"/>
                <w:i/>
                <w:iCs/>
                <w:sz w:val="24"/>
                <w:szCs w:val="24"/>
              </w:rPr>
              <w:t>оддерживать беседу о музыкальном произведении.</w:t>
            </w:r>
          </w:p>
          <w:p w14:paraId="41D89C88" w14:textId="77777777" w:rsidR="00C75945" w:rsidRPr="000358EE" w:rsidRDefault="00C75945" w:rsidP="00D4300B">
            <w:pPr>
              <w:ind w:firstLine="597"/>
              <w:jc w:val="both"/>
              <w:rPr>
                <w:rFonts w:ascii="Times New Roman" w:hAnsi="Times New Roman" w:cs="Times New Roman"/>
                <w:i/>
                <w:iCs/>
                <w:sz w:val="24"/>
                <w:szCs w:val="24"/>
                <w:lang w:val="tt-RU"/>
              </w:rPr>
            </w:pPr>
            <w:r w:rsidRPr="000358EE">
              <w:rPr>
                <w:rFonts w:ascii="Times New Roman" w:hAnsi="Times New Roman" w:cs="Times New Roman"/>
                <w:i/>
                <w:iCs/>
                <w:sz w:val="24"/>
                <w:szCs w:val="24"/>
                <w:lang w:val="tt-RU"/>
              </w:rPr>
              <w:t>Познакомить с мелодией Государственного гимна Республики Татарстан. Развивать чувство патриотизма.</w:t>
            </w:r>
          </w:p>
          <w:p w14:paraId="2DF9EBF8" w14:textId="77777777" w:rsidR="00C75945" w:rsidRPr="000358EE" w:rsidRDefault="00C75945" w:rsidP="00D4300B">
            <w:pPr>
              <w:ind w:firstLine="597"/>
              <w:jc w:val="both"/>
              <w:rPr>
                <w:rFonts w:ascii="Times New Roman" w:hAnsi="Times New Roman" w:cs="Times New Roman"/>
                <w:i/>
                <w:iCs/>
                <w:sz w:val="24"/>
                <w:szCs w:val="24"/>
                <w:lang w:val="tt-RU"/>
              </w:rPr>
            </w:pPr>
            <w:r w:rsidRPr="000358EE">
              <w:rPr>
                <w:rFonts w:ascii="Times New Roman" w:hAnsi="Times New Roman" w:cs="Times New Roman"/>
                <w:i/>
                <w:iCs/>
                <w:sz w:val="24"/>
                <w:szCs w:val="24"/>
                <w:lang w:val="tt-RU"/>
              </w:rPr>
              <w:t>Обогащать музыкально-слуховой опыт за счет ознакомления с красиво звучащими сольными и хоровыми вокальными произведениями. Вызывать желание повторно прослушать сольное или хоровое исполнение.</w:t>
            </w:r>
            <w:r w:rsidRPr="000358EE">
              <w:rPr>
                <w:rFonts w:ascii="Times New Roman" w:hAnsi="Times New Roman" w:cs="Times New Roman"/>
                <w:i/>
                <w:iCs/>
                <w:sz w:val="24"/>
                <w:szCs w:val="24"/>
                <w:lang w:val="tt-RU"/>
              </w:rPr>
              <w:tab/>
            </w:r>
          </w:p>
          <w:p w14:paraId="67DE4569"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Совершенствовать певческие навыки на основе национального репертуара. Выстраивать деятельность по вокалу с учетом природных типов голосов, эмоционально передавая характер песни.</w:t>
            </w:r>
          </w:p>
          <w:p w14:paraId="5519AF73" w14:textId="77777777" w:rsidR="00C75945" w:rsidRPr="000358EE" w:rsidRDefault="00C75945" w:rsidP="00D4300B">
            <w:pPr>
              <w:ind w:firstLine="597"/>
              <w:jc w:val="both"/>
              <w:rPr>
                <w:rFonts w:ascii="Times New Roman" w:eastAsia="PMingLiU" w:hAnsi="Times New Roman" w:cs="Times New Roman"/>
                <w:i/>
                <w:iCs/>
                <w:sz w:val="24"/>
                <w:szCs w:val="24"/>
              </w:rPr>
            </w:pPr>
            <w:r w:rsidRPr="000358EE">
              <w:rPr>
                <w:rFonts w:ascii="Times New Roman" w:eastAsia="PMingLiU" w:hAnsi="Times New Roman" w:cs="Times New Roman"/>
                <w:i/>
                <w:iCs/>
                <w:sz w:val="24"/>
                <w:szCs w:val="24"/>
                <w:lang w:val="tt-RU"/>
              </w:rPr>
              <w:t xml:space="preserve">Совершенствовать технику исполнения танцевальных движений, отрабатывая их сложные варианты: </w:t>
            </w:r>
            <w:r w:rsidRPr="000358EE">
              <w:rPr>
                <w:rFonts w:ascii="Times New Roman" w:eastAsia="PMingLiU" w:hAnsi="Times New Roman" w:cs="Times New Roman"/>
                <w:i/>
                <w:iCs/>
                <w:sz w:val="24"/>
                <w:szCs w:val="24"/>
              </w:rPr>
              <w:t>«одинарное захлестывание», «дробь», «</w:t>
            </w:r>
            <w:r w:rsidRPr="000358EE">
              <w:rPr>
                <w:rFonts w:ascii="Times New Roman" w:eastAsia="PMingLiU" w:hAnsi="Times New Roman" w:cs="Times New Roman"/>
                <w:i/>
                <w:iCs/>
                <w:sz w:val="24"/>
                <w:szCs w:val="24"/>
                <w:lang w:val="tt-RU"/>
              </w:rPr>
              <w:t>борма</w:t>
            </w:r>
            <w:r w:rsidRPr="000358EE">
              <w:rPr>
                <w:rFonts w:ascii="Times New Roman" w:eastAsia="PMingLiU" w:hAnsi="Times New Roman" w:cs="Times New Roman"/>
                <w:i/>
                <w:iCs/>
                <w:sz w:val="24"/>
                <w:szCs w:val="24"/>
              </w:rPr>
              <w:t>»</w:t>
            </w:r>
            <w:r w:rsidRPr="000358EE">
              <w:rPr>
                <w:rFonts w:ascii="Times New Roman" w:eastAsia="PMingLiU" w:hAnsi="Times New Roman" w:cs="Times New Roman"/>
                <w:i/>
                <w:iCs/>
                <w:sz w:val="24"/>
                <w:szCs w:val="24"/>
                <w:lang w:val="tt-RU"/>
              </w:rPr>
              <w:t xml:space="preserve">, </w:t>
            </w:r>
            <w:r w:rsidRPr="000358EE">
              <w:rPr>
                <w:rFonts w:ascii="Times New Roman" w:eastAsia="PMingLiU" w:hAnsi="Times New Roman" w:cs="Times New Roman"/>
                <w:i/>
                <w:iCs/>
                <w:sz w:val="24"/>
                <w:szCs w:val="24"/>
              </w:rPr>
              <w:t>«</w:t>
            </w:r>
            <w:r w:rsidRPr="000358EE">
              <w:rPr>
                <w:rFonts w:ascii="Times New Roman" w:eastAsia="PMingLiU" w:hAnsi="Times New Roman" w:cs="Times New Roman"/>
                <w:i/>
                <w:iCs/>
                <w:sz w:val="24"/>
                <w:szCs w:val="24"/>
                <w:lang w:val="tt-RU"/>
              </w:rPr>
              <w:t>бишек</w:t>
            </w:r>
            <w:r w:rsidRPr="000358EE">
              <w:rPr>
                <w:rFonts w:ascii="Times New Roman" w:eastAsia="PMingLiU" w:hAnsi="Times New Roman" w:cs="Times New Roman"/>
                <w:i/>
                <w:iCs/>
                <w:sz w:val="24"/>
                <w:szCs w:val="24"/>
              </w:rPr>
              <w:t>»</w:t>
            </w:r>
            <w:r w:rsidRPr="000358EE">
              <w:rPr>
                <w:rFonts w:ascii="Times New Roman" w:eastAsia="PMingLiU" w:hAnsi="Times New Roman" w:cs="Times New Roman"/>
                <w:i/>
                <w:iCs/>
                <w:sz w:val="24"/>
                <w:szCs w:val="24"/>
                <w:lang w:val="tt-RU"/>
              </w:rPr>
              <w:t>,</w:t>
            </w:r>
            <w:r w:rsidRPr="000358EE">
              <w:rPr>
                <w:rFonts w:ascii="Times New Roman" w:eastAsia="PMingLiU" w:hAnsi="Times New Roman" w:cs="Times New Roman"/>
                <w:i/>
                <w:iCs/>
                <w:sz w:val="24"/>
                <w:szCs w:val="24"/>
              </w:rPr>
              <w:t>«</w:t>
            </w:r>
            <w:r w:rsidRPr="000358EE">
              <w:rPr>
                <w:rFonts w:ascii="Times New Roman" w:eastAsia="PMingLiU" w:hAnsi="Times New Roman" w:cs="Times New Roman"/>
                <w:i/>
                <w:iCs/>
                <w:sz w:val="24"/>
                <w:szCs w:val="24"/>
                <w:lang w:val="tt-RU"/>
              </w:rPr>
              <w:t>присядка</w:t>
            </w:r>
            <w:r w:rsidRPr="000358EE">
              <w:rPr>
                <w:rFonts w:ascii="Times New Roman" w:eastAsia="PMingLiU" w:hAnsi="Times New Roman" w:cs="Times New Roman"/>
                <w:i/>
                <w:iCs/>
                <w:sz w:val="24"/>
                <w:szCs w:val="24"/>
              </w:rPr>
              <w:t>»,«носок - пятка»</w:t>
            </w:r>
            <w:r w:rsidRPr="000358EE">
              <w:rPr>
                <w:rFonts w:ascii="Times New Roman" w:eastAsia="PMingLiU" w:hAnsi="Times New Roman" w:cs="Times New Roman"/>
                <w:i/>
                <w:iCs/>
                <w:sz w:val="24"/>
                <w:szCs w:val="24"/>
                <w:lang w:val="tt-RU"/>
              </w:rPr>
              <w:t xml:space="preserve">, </w:t>
            </w:r>
            <w:r w:rsidRPr="000358EE">
              <w:rPr>
                <w:rFonts w:ascii="Times New Roman" w:eastAsia="PMingLiU" w:hAnsi="Times New Roman" w:cs="Times New Roman"/>
                <w:i/>
                <w:iCs/>
                <w:sz w:val="24"/>
                <w:szCs w:val="24"/>
              </w:rPr>
              <w:t>«основной ход», «ход с каблука»</w:t>
            </w:r>
            <w:r w:rsidRPr="000358EE">
              <w:rPr>
                <w:rFonts w:ascii="Times New Roman" w:eastAsia="PMingLiU" w:hAnsi="Times New Roman" w:cs="Times New Roman"/>
                <w:i/>
                <w:iCs/>
                <w:sz w:val="24"/>
                <w:szCs w:val="24"/>
                <w:lang w:val="tt-RU"/>
              </w:rPr>
              <w:t xml:space="preserve">, </w:t>
            </w:r>
            <w:r w:rsidRPr="000358EE">
              <w:rPr>
                <w:rFonts w:ascii="Times New Roman" w:eastAsia="PMingLiU" w:hAnsi="Times New Roman" w:cs="Times New Roman"/>
                <w:i/>
                <w:iCs/>
                <w:sz w:val="24"/>
                <w:szCs w:val="24"/>
              </w:rPr>
              <w:t>«боковой ход», «кружение</w:t>
            </w:r>
            <w:r w:rsidRPr="000358EE">
              <w:rPr>
                <w:rFonts w:ascii="Times New Roman" w:eastAsia="PMingLiU" w:hAnsi="Times New Roman" w:cs="Times New Roman"/>
                <w:i/>
                <w:iCs/>
                <w:sz w:val="24"/>
                <w:szCs w:val="24"/>
                <w:lang w:val="tt-RU"/>
              </w:rPr>
              <w:t xml:space="preserve"> парами</w:t>
            </w:r>
            <w:r w:rsidRPr="000358EE">
              <w:rPr>
                <w:rFonts w:ascii="Times New Roman" w:eastAsia="PMingLiU" w:hAnsi="Times New Roman" w:cs="Times New Roman"/>
                <w:i/>
                <w:iCs/>
                <w:sz w:val="24"/>
                <w:szCs w:val="24"/>
              </w:rPr>
              <w:t>»</w:t>
            </w:r>
            <w:r w:rsidRPr="000358EE">
              <w:rPr>
                <w:rFonts w:ascii="Times New Roman" w:eastAsia="PMingLiU" w:hAnsi="Times New Roman" w:cs="Times New Roman"/>
                <w:i/>
                <w:iCs/>
                <w:sz w:val="24"/>
                <w:szCs w:val="24"/>
                <w:lang w:val="tt-RU"/>
              </w:rPr>
              <w:t xml:space="preserve"> и др. Поддерживать проявления музыкально-двигательной импровизации в работе над танцевальными движениями.</w:t>
            </w:r>
          </w:p>
          <w:p w14:paraId="556CB49B" w14:textId="77777777" w:rsidR="00C75945" w:rsidRPr="000358EE" w:rsidRDefault="00C75945" w:rsidP="00D4300B">
            <w:pPr>
              <w:ind w:firstLine="597"/>
              <w:jc w:val="both"/>
              <w:rPr>
                <w:rFonts w:ascii="Times New Roman" w:eastAsia="PMingLiU" w:hAnsi="Times New Roman" w:cs="Times New Roman"/>
                <w:i/>
                <w:iCs/>
                <w:sz w:val="24"/>
                <w:szCs w:val="24"/>
              </w:rPr>
            </w:pPr>
            <w:r w:rsidRPr="000358EE">
              <w:rPr>
                <w:rFonts w:ascii="Times New Roman" w:eastAsia="PMingLiU" w:hAnsi="Times New Roman" w:cs="Times New Roman"/>
                <w:i/>
                <w:iCs/>
                <w:sz w:val="24"/>
                <w:szCs w:val="24"/>
              </w:rPr>
              <w:t>Познакомить детей с ходом в татарском (русском) хороводе, формировать легкость в естественных движениях.</w:t>
            </w:r>
          </w:p>
          <w:p w14:paraId="46597261" w14:textId="77777777" w:rsidR="00C75945" w:rsidRPr="000358EE" w:rsidRDefault="00C75945" w:rsidP="00D4300B">
            <w:pPr>
              <w:ind w:firstLine="597"/>
              <w:jc w:val="both"/>
              <w:rPr>
                <w:rFonts w:ascii="Times New Roman" w:eastAsia="PMingLiU" w:hAnsi="Times New Roman" w:cs="Times New Roman"/>
                <w:i/>
                <w:iCs/>
                <w:sz w:val="24"/>
                <w:szCs w:val="24"/>
                <w:lang w:val="tt-RU"/>
              </w:rPr>
            </w:pPr>
            <w:r w:rsidRPr="000358EE">
              <w:rPr>
                <w:rFonts w:ascii="Times New Roman" w:eastAsia="PMingLiU" w:hAnsi="Times New Roman" w:cs="Times New Roman"/>
                <w:i/>
                <w:iCs/>
                <w:sz w:val="24"/>
                <w:szCs w:val="24"/>
              </w:rPr>
              <w:t>Познакомить с элементами танцевальных движений народов Поволжья. Развивать умение передавать через движения характер музыки, ее эмоционально-образное содержание.</w:t>
            </w:r>
          </w:p>
        </w:tc>
      </w:tr>
    </w:tbl>
    <w:p w14:paraId="56F41721" w14:textId="77777777" w:rsidR="00C75945" w:rsidRPr="000358EE" w:rsidRDefault="00C75945" w:rsidP="00C75945">
      <w:pPr>
        <w:jc w:val="both"/>
        <w:rPr>
          <w:rFonts w:ascii="Times New Roman" w:hAnsi="Times New Roman" w:cs="Times New Roman"/>
          <w:bCs/>
          <w:i/>
          <w:iCs/>
          <w:sz w:val="24"/>
          <w:szCs w:val="24"/>
          <w:lang w:eastAsia="en-US"/>
        </w:rPr>
      </w:pPr>
    </w:p>
    <w:p w14:paraId="6D2824BA" w14:textId="77777777" w:rsidR="00C75945" w:rsidRPr="000358EE" w:rsidRDefault="00C75945" w:rsidP="00C75945">
      <w:pPr>
        <w:jc w:val="both"/>
        <w:rPr>
          <w:rFonts w:ascii="Times New Roman" w:hAnsi="Times New Roman" w:cs="Times New Roman"/>
          <w:bCs/>
          <w:i/>
          <w:iCs/>
          <w:sz w:val="24"/>
          <w:szCs w:val="24"/>
          <w:lang w:eastAsia="en-US"/>
        </w:rPr>
      </w:pPr>
      <w:r w:rsidRPr="000358EE">
        <w:rPr>
          <w:rFonts w:ascii="Times New Roman" w:hAnsi="Times New Roman" w:cs="Times New Roman"/>
          <w:bCs/>
          <w:i/>
          <w:iCs/>
          <w:sz w:val="24"/>
          <w:szCs w:val="24"/>
          <w:lang w:eastAsia="en-US"/>
        </w:rPr>
        <w:t>6-7лет/подготовительная к школе группа</w:t>
      </w:r>
    </w:p>
    <w:tbl>
      <w:tblPr>
        <w:tblStyle w:val="aa"/>
        <w:tblW w:w="9912" w:type="dxa"/>
        <w:tblInd w:w="-5" w:type="dxa"/>
        <w:tblLook w:val="04A0" w:firstRow="1" w:lastRow="0" w:firstColumn="1" w:lastColumn="0" w:noHBand="0" w:noVBand="1"/>
      </w:tblPr>
      <w:tblGrid>
        <w:gridCol w:w="2830"/>
        <w:gridCol w:w="7082"/>
      </w:tblGrid>
      <w:tr w:rsidR="00C75945" w:rsidRPr="000358EE" w14:paraId="6AB497CD" w14:textId="77777777" w:rsidTr="00D4300B">
        <w:tc>
          <w:tcPr>
            <w:tcW w:w="2830" w:type="dxa"/>
          </w:tcPr>
          <w:p w14:paraId="3815E84F" w14:textId="77777777" w:rsidR="00C75945" w:rsidRPr="000358EE" w:rsidRDefault="00C75945" w:rsidP="00D4300B">
            <w:pPr>
              <w:widowControl w:val="0"/>
              <w:tabs>
                <w:tab w:val="left" w:pos="851"/>
                <w:tab w:val="left" w:pos="993"/>
              </w:tabs>
              <w:ind w:right="20"/>
              <w:jc w:val="both"/>
              <w:rPr>
                <w:rFonts w:ascii="Times New Roman" w:eastAsia="Times New Roman" w:hAnsi="Times New Roman" w:cs="Times New Roman"/>
                <w:bCs/>
                <w:i/>
                <w:iCs/>
                <w:sz w:val="24"/>
                <w:szCs w:val="24"/>
              </w:rPr>
            </w:pPr>
            <w:r w:rsidRPr="000358EE">
              <w:rPr>
                <w:rFonts w:ascii="Times New Roman" w:eastAsia="Times New Roman" w:hAnsi="Times New Roman" w:cs="Times New Roman"/>
                <w:bCs/>
                <w:i/>
                <w:iCs/>
                <w:sz w:val="24"/>
                <w:szCs w:val="24"/>
              </w:rPr>
              <w:t>Задачи</w:t>
            </w:r>
          </w:p>
        </w:tc>
        <w:tc>
          <w:tcPr>
            <w:tcW w:w="7082" w:type="dxa"/>
          </w:tcPr>
          <w:p w14:paraId="3B7DF88A" w14:textId="77777777" w:rsidR="00C75945" w:rsidRPr="000358EE" w:rsidRDefault="00C75945" w:rsidP="00D4300B">
            <w:pPr>
              <w:widowControl w:val="0"/>
              <w:tabs>
                <w:tab w:val="left" w:pos="851"/>
                <w:tab w:val="left" w:pos="993"/>
              </w:tabs>
              <w:ind w:right="20"/>
              <w:jc w:val="both"/>
              <w:rPr>
                <w:rFonts w:ascii="Times New Roman" w:eastAsia="Times New Roman" w:hAnsi="Times New Roman" w:cs="Times New Roman"/>
                <w:bCs/>
                <w:i/>
                <w:iCs/>
                <w:sz w:val="24"/>
                <w:szCs w:val="24"/>
              </w:rPr>
            </w:pPr>
            <w:r w:rsidRPr="000358EE">
              <w:rPr>
                <w:rFonts w:ascii="Times New Roman" w:eastAsia="Times New Roman" w:hAnsi="Times New Roman" w:cs="Times New Roman"/>
                <w:bCs/>
                <w:i/>
                <w:iCs/>
                <w:sz w:val="24"/>
                <w:szCs w:val="24"/>
              </w:rPr>
              <w:t>Содержание</w:t>
            </w:r>
          </w:p>
        </w:tc>
      </w:tr>
      <w:tr w:rsidR="00C75945" w:rsidRPr="000358EE" w14:paraId="4A37126F" w14:textId="77777777" w:rsidTr="00D4300B">
        <w:tc>
          <w:tcPr>
            <w:tcW w:w="2830" w:type="dxa"/>
          </w:tcPr>
          <w:p w14:paraId="2D30933A" w14:textId="77777777" w:rsidR="00C75945" w:rsidRPr="000358EE" w:rsidRDefault="00C75945" w:rsidP="00D4300B">
            <w:pPr>
              <w:widowControl w:val="0"/>
              <w:tabs>
                <w:tab w:val="left" w:pos="851"/>
                <w:tab w:val="left" w:pos="993"/>
              </w:tabs>
              <w:ind w:right="20"/>
              <w:jc w:val="both"/>
              <w:rPr>
                <w:rFonts w:ascii="Times New Roman" w:eastAsia="Times New Roman" w:hAnsi="Times New Roman" w:cs="Times New Roman"/>
                <w:bCs/>
                <w:i/>
                <w:iCs/>
                <w:sz w:val="24"/>
                <w:szCs w:val="24"/>
              </w:rPr>
            </w:pPr>
            <w:r w:rsidRPr="000358EE">
              <w:rPr>
                <w:rFonts w:ascii="Times New Roman" w:eastAsia="Times New Roman" w:hAnsi="Times New Roman" w:cs="Times New Roman"/>
                <w:i/>
                <w:iCs/>
                <w:sz w:val="24"/>
                <w:szCs w:val="24"/>
              </w:rPr>
              <w:t xml:space="preserve">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w:t>
            </w:r>
            <w:r w:rsidRPr="000358EE">
              <w:rPr>
                <w:rFonts w:ascii="Times New Roman" w:eastAsia="Times New Roman" w:hAnsi="Times New Roman" w:cs="Times New Roman"/>
                <w:i/>
                <w:iCs/>
                <w:sz w:val="24"/>
                <w:szCs w:val="24"/>
              </w:rPr>
              <w:lastRenderedPageBreak/>
              <w:t>развития потребности в творческом самовыражении, инициативности и самостоятельности в воплощении художественного замысла.</w:t>
            </w:r>
          </w:p>
        </w:tc>
        <w:tc>
          <w:tcPr>
            <w:tcW w:w="7082" w:type="dxa"/>
          </w:tcPr>
          <w:p w14:paraId="3B8CE64C" w14:textId="77777777" w:rsidR="00C75945" w:rsidRPr="000358EE" w:rsidRDefault="00C75945" w:rsidP="00D4300B">
            <w:pPr>
              <w:ind w:firstLine="597"/>
              <w:jc w:val="both"/>
              <w:rPr>
                <w:rFonts w:ascii="Times New Roman" w:hAnsi="Times New Roman" w:cs="Times New Roman"/>
                <w:i/>
                <w:iCs/>
                <w:sz w:val="24"/>
                <w:szCs w:val="24"/>
                <w:u w:val="single"/>
              </w:rPr>
            </w:pPr>
            <w:r w:rsidRPr="000358EE">
              <w:rPr>
                <w:rFonts w:ascii="Times New Roman" w:hAnsi="Times New Roman" w:cs="Times New Roman"/>
                <w:i/>
                <w:iCs/>
                <w:sz w:val="24"/>
                <w:szCs w:val="24"/>
                <w:u w:val="single"/>
              </w:rPr>
              <w:lastRenderedPageBreak/>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14:paraId="276BBD5D"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 xml:space="preserve">Продолжать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 </w:t>
            </w:r>
          </w:p>
          <w:p w14:paraId="6B4C64C3"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 xml:space="preserve">Создавать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w:t>
            </w:r>
            <w:r w:rsidRPr="000358EE">
              <w:rPr>
                <w:rFonts w:ascii="Times New Roman" w:hAnsi="Times New Roman" w:cs="Times New Roman"/>
                <w:i/>
                <w:iCs/>
                <w:sz w:val="24"/>
                <w:szCs w:val="24"/>
              </w:rPr>
              <w:lastRenderedPageBreak/>
              <w:t>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14:paraId="6CC26DB8"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14:paraId="79F826CC"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14:paraId="3FF56329"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14:paraId="43E9E9E5"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14:paraId="7FBED366"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p>
          <w:p w14:paraId="56C0EEC2"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Расширять знания о книжной иллюстрации. Познакомить с творчеством художников-иллюстраторов,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14:paraId="4294684F" w14:textId="77777777" w:rsidR="00C75945" w:rsidRPr="000358EE" w:rsidRDefault="00C75945" w:rsidP="00D4300B">
            <w:pPr>
              <w:ind w:firstLine="597"/>
              <w:jc w:val="both"/>
              <w:rPr>
                <w:rFonts w:ascii="Times New Roman" w:hAnsi="Times New Roman" w:cs="Times New Roman"/>
                <w:i/>
                <w:iCs/>
                <w:sz w:val="24"/>
                <w:szCs w:val="24"/>
                <w:u w:val="single"/>
              </w:rPr>
            </w:pPr>
            <w:r w:rsidRPr="000358EE">
              <w:rPr>
                <w:rFonts w:ascii="Times New Roman" w:hAnsi="Times New Roman" w:cs="Times New Roman"/>
                <w:i/>
                <w:iCs/>
                <w:sz w:val="24"/>
                <w:szCs w:val="24"/>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527284C0" w14:textId="77777777" w:rsidR="00C75945" w:rsidRPr="000358EE" w:rsidRDefault="00C75945" w:rsidP="00D4300B">
            <w:pPr>
              <w:ind w:firstLine="597"/>
              <w:jc w:val="both"/>
              <w:rPr>
                <w:rFonts w:ascii="Times New Roman" w:hAnsi="Times New Roman" w:cs="Times New Roman"/>
                <w:i/>
                <w:iCs/>
                <w:sz w:val="24"/>
                <w:szCs w:val="24"/>
                <w:u w:val="single"/>
              </w:rPr>
            </w:pPr>
            <w:r w:rsidRPr="000358EE">
              <w:rPr>
                <w:rFonts w:ascii="Times New Roman" w:hAnsi="Times New Roman" w:cs="Times New Roman"/>
                <w:i/>
                <w:iCs/>
                <w:sz w:val="24"/>
                <w:szCs w:val="24"/>
                <w:u w:val="single"/>
              </w:rPr>
              <w:t>Изобразительная деятельность</w:t>
            </w:r>
          </w:p>
          <w:p w14:paraId="0E5BA2BA" w14:textId="77777777" w:rsidR="00C75945" w:rsidRPr="000358EE" w:rsidRDefault="00C75945" w:rsidP="00D4300B">
            <w:pPr>
              <w:ind w:firstLine="597"/>
              <w:jc w:val="both"/>
              <w:rPr>
                <w:rFonts w:ascii="Times New Roman" w:hAnsi="Times New Roman" w:cs="Times New Roman"/>
                <w:i/>
                <w:iCs/>
                <w:sz w:val="24"/>
                <w:szCs w:val="24"/>
                <w:u w:val="single"/>
              </w:rPr>
            </w:pPr>
            <w:r w:rsidRPr="000358EE">
              <w:rPr>
                <w:rFonts w:ascii="Times New Roman" w:hAnsi="Times New Roman" w:cs="Times New Roman"/>
                <w:i/>
                <w:iCs/>
                <w:sz w:val="24"/>
                <w:szCs w:val="24"/>
                <w:u w:val="single"/>
              </w:rPr>
              <w:t>Рисование</w:t>
            </w:r>
          </w:p>
          <w:p w14:paraId="6C7E7F67"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 xml:space="preserve">Продолжать знакомство с элементами национального орнамента. Рассмотреть с детьми образ «древа жизни». </w:t>
            </w:r>
            <w:r w:rsidRPr="000358EE">
              <w:rPr>
                <w:rFonts w:ascii="Times New Roman" w:hAnsi="Times New Roman" w:cs="Times New Roman"/>
                <w:i/>
                <w:iCs/>
                <w:sz w:val="24"/>
                <w:szCs w:val="24"/>
              </w:rPr>
              <w:lastRenderedPageBreak/>
              <w:t xml:space="preserve">Обратить внимание на характер композиции - ассиметричный, на цветочный букет, в котором одновременно могут использоваться мотивы разных цветов. </w:t>
            </w:r>
          </w:p>
          <w:p w14:paraId="4BEA7759"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Совершенствовать технику декоративного рисования: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w:t>
            </w:r>
          </w:p>
          <w:p w14:paraId="7CF15E94"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Поощрять задумку, проявление творчества в замыслах узоров для декоративных тканей, головных уборов, обуви, полотенец в зависимости от формы предмета, его назначения, материала.</w:t>
            </w:r>
          </w:p>
          <w:p w14:paraId="52C65E62"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поощрять оригинальность композиционного решения.</w:t>
            </w:r>
          </w:p>
          <w:p w14:paraId="1F1FB0F1"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Поддерживать создание коллективной сюжетной, декоративной композиций с элементами национального колорита. Поощрять умение поддерживать замысел сверстников, детскую инициативу, самостоятельность, ответственность.</w:t>
            </w:r>
          </w:p>
          <w:p w14:paraId="1DD3D123"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 xml:space="preserve">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 </w:t>
            </w:r>
          </w:p>
          <w:p w14:paraId="620AFF68" w14:textId="77777777" w:rsidR="00C75945" w:rsidRPr="000358EE" w:rsidRDefault="00C75945" w:rsidP="00D4300B">
            <w:pPr>
              <w:ind w:firstLine="597"/>
              <w:jc w:val="both"/>
              <w:rPr>
                <w:rFonts w:ascii="Times New Roman" w:hAnsi="Times New Roman" w:cs="Times New Roman"/>
                <w:i/>
                <w:iCs/>
                <w:sz w:val="24"/>
                <w:szCs w:val="24"/>
                <w:u w:val="single"/>
              </w:rPr>
            </w:pPr>
            <w:r w:rsidRPr="000358EE">
              <w:rPr>
                <w:rFonts w:ascii="Times New Roman" w:hAnsi="Times New Roman" w:cs="Times New Roman"/>
                <w:i/>
                <w:iCs/>
                <w:sz w:val="24"/>
                <w:szCs w:val="24"/>
                <w:u w:val="single"/>
              </w:rPr>
              <w:t>Лепка</w:t>
            </w:r>
          </w:p>
          <w:p w14:paraId="5AF534DC"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Создавать условия для воплощения полученных впечатлений в детской художественной лепке. 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 Развивать умение лепить из разных пластических материалов: глины, соленого теста, пластилина и др.</w:t>
            </w:r>
          </w:p>
          <w:p w14:paraId="0BF9D456"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 xml:space="preserve">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14:paraId="0A5396C0"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Развивать умение лепить с натуры актюбинские и шемордановские игрушки, передавать их характерные особенности.</w:t>
            </w:r>
          </w:p>
          <w:p w14:paraId="43CAFD5F"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Обогащать опыт изображения скульптурныхгруппиз двух-трех фигур, объединенных в несложные сюжеты: «На сабантуе», «Чаепитие», «Конные скачки» и др. Поддерживать самостоятельное определение замысла, стремление передавать выразительность поз, движений.</w:t>
            </w:r>
          </w:p>
          <w:p w14:paraId="5D66F323"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 xml:space="preserve">Развивать умение лепить по представлению героев </w:t>
            </w:r>
            <w:r w:rsidRPr="000358EE">
              <w:rPr>
                <w:rFonts w:ascii="Times New Roman" w:hAnsi="Times New Roman" w:cs="Times New Roman"/>
                <w:i/>
                <w:iCs/>
                <w:sz w:val="24"/>
                <w:szCs w:val="24"/>
              </w:rPr>
              <w:lastRenderedPageBreak/>
              <w:t>литературных произведений народов Поволжья. Развивать творчество, инициативу.</w:t>
            </w:r>
          </w:p>
          <w:p w14:paraId="518A6672" w14:textId="77777777" w:rsidR="00C75945" w:rsidRPr="000358EE" w:rsidRDefault="00C75945" w:rsidP="00D4300B">
            <w:pPr>
              <w:ind w:firstLine="597"/>
              <w:jc w:val="both"/>
              <w:rPr>
                <w:rFonts w:ascii="Times New Roman" w:hAnsi="Times New Roman" w:cs="Times New Roman"/>
                <w:i/>
                <w:iCs/>
                <w:sz w:val="24"/>
                <w:szCs w:val="24"/>
                <w:u w:val="single"/>
              </w:rPr>
            </w:pPr>
            <w:r w:rsidRPr="000358EE">
              <w:rPr>
                <w:rFonts w:ascii="Times New Roman" w:hAnsi="Times New Roman" w:cs="Times New Roman"/>
                <w:i/>
                <w:iCs/>
                <w:sz w:val="24"/>
                <w:szCs w:val="24"/>
                <w:u w:val="single"/>
              </w:rPr>
              <w:t>Аппликация</w:t>
            </w:r>
          </w:p>
          <w:p w14:paraId="4589105C"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Развивать интерес к искусству аппликации, усложняя его содержание и расширяя возможности создания разнообразных изображений.</w:t>
            </w:r>
          </w:p>
          <w:p w14:paraId="3645774F"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14:paraId="21FEDC08"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 xml:space="preserve">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 </w:t>
            </w:r>
          </w:p>
          <w:p w14:paraId="494BD993"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Совершенствовать способы объемной аппликации для создания композиции из цветов георгина, пиона, астры. Поощрять стремление дополнять композицию деталями, обогащающими изображение (птицы, пчелы, бабочки, стрекозы и т.п.).</w:t>
            </w:r>
          </w:p>
          <w:p w14:paraId="7DE6BEDB"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 xml:space="preserve">Активизировать самостоятельный выбор сюжетов, отражающий события общественной жизни родного города (села). Содействовать расширению тематики детских работ в соответствии с содержанием других образовательных областей. </w:t>
            </w:r>
          </w:p>
          <w:p w14:paraId="1834CB53" w14:textId="77777777" w:rsidR="00C75945" w:rsidRPr="000358EE" w:rsidRDefault="00C75945" w:rsidP="00D4300B">
            <w:pPr>
              <w:ind w:firstLine="597"/>
              <w:jc w:val="both"/>
              <w:rPr>
                <w:rFonts w:ascii="Times New Roman" w:hAnsi="Times New Roman" w:cs="Times New Roman"/>
                <w:i/>
                <w:iCs/>
                <w:sz w:val="24"/>
                <w:szCs w:val="24"/>
                <w:u w:val="single"/>
              </w:rPr>
            </w:pPr>
            <w:r w:rsidRPr="000358EE">
              <w:rPr>
                <w:rFonts w:ascii="Times New Roman" w:hAnsi="Times New Roman" w:cs="Times New Roman"/>
                <w:i/>
                <w:iCs/>
                <w:sz w:val="24"/>
                <w:szCs w:val="24"/>
                <w:u w:val="single"/>
              </w:rPr>
              <w:t>Музыкальная деятельность</w:t>
            </w:r>
          </w:p>
          <w:p w14:paraId="3C68FB0E" w14:textId="77777777" w:rsidR="00C75945" w:rsidRPr="000358EE" w:rsidRDefault="00C75945" w:rsidP="00D4300B">
            <w:pPr>
              <w:ind w:firstLine="597"/>
              <w:jc w:val="both"/>
              <w:rPr>
                <w:rFonts w:ascii="Times New Roman" w:hAnsi="Times New Roman" w:cs="Times New Roman"/>
                <w:i/>
                <w:iCs/>
                <w:sz w:val="24"/>
                <w:szCs w:val="24"/>
                <w:lang w:val="tt-RU"/>
              </w:rPr>
            </w:pPr>
            <w:r w:rsidRPr="000358EE">
              <w:rPr>
                <w:rFonts w:ascii="Times New Roman" w:hAnsi="Times New Roman" w:cs="Times New Roman"/>
                <w:i/>
                <w:iCs/>
                <w:sz w:val="24"/>
                <w:szCs w:val="24"/>
                <w:lang w:val="tt-RU"/>
              </w:rPr>
              <w:t xml:space="preserve">Приобщать к музыкальной культуре татарского народа.Познакомить с лучшими образцами вокальной, инструментальной, оркестровой музыки. </w:t>
            </w:r>
            <w:r w:rsidRPr="000358EE">
              <w:rPr>
                <w:rFonts w:ascii="Times New Roman" w:hAnsi="Times New Roman" w:cs="Times New Roman"/>
                <w:i/>
                <w:iCs/>
                <w:sz w:val="24"/>
                <w:szCs w:val="24"/>
              </w:rPr>
              <w:t>Развивать умение определять настроение, характер музыки, поддерживать беседу о ней.</w:t>
            </w:r>
          </w:p>
          <w:p w14:paraId="22742201" w14:textId="77777777" w:rsidR="00C75945" w:rsidRPr="000358EE" w:rsidRDefault="00C75945" w:rsidP="00D4300B">
            <w:pPr>
              <w:ind w:firstLine="597"/>
              <w:jc w:val="both"/>
              <w:rPr>
                <w:rFonts w:ascii="Times New Roman" w:hAnsi="Times New Roman" w:cs="Times New Roman"/>
                <w:i/>
                <w:iCs/>
                <w:sz w:val="24"/>
                <w:szCs w:val="24"/>
                <w:lang w:val="tt-RU"/>
              </w:rPr>
            </w:pPr>
            <w:r w:rsidRPr="000358EE">
              <w:rPr>
                <w:rFonts w:ascii="Times New Roman" w:hAnsi="Times New Roman" w:cs="Times New Roman"/>
                <w:i/>
                <w:iCs/>
                <w:sz w:val="24"/>
                <w:szCs w:val="24"/>
                <w:lang w:val="tt-RU"/>
              </w:rPr>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14:paraId="5C4932A4" w14:textId="77777777" w:rsidR="00C75945" w:rsidRPr="000358EE" w:rsidRDefault="00C75945" w:rsidP="00D4300B">
            <w:pPr>
              <w:ind w:firstLine="597"/>
              <w:jc w:val="both"/>
              <w:rPr>
                <w:rFonts w:ascii="Times New Roman" w:hAnsi="Times New Roman" w:cs="Times New Roman"/>
                <w:i/>
                <w:iCs/>
                <w:sz w:val="24"/>
                <w:szCs w:val="24"/>
                <w:lang w:val="tt-RU"/>
              </w:rPr>
            </w:pPr>
            <w:r w:rsidRPr="000358EE">
              <w:rPr>
                <w:rFonts w:ascii="Times New Roman" w:hAnsi="Times New Roman" w:cs="Times New Roman"/>
                <w:i/>
                <w:iCs/>
                <w:sz w:val="24"/>
                <w:szCs w:val="24"/>
                <w:lang w:val="tt-RU"/>
              </w:rPr>
              <w:t>Познакомить детей с мелодией Государственного гимна Российской Федерации. Развивать чувство гражданственности.</w:t>
            </w:r>
          </w:p>
          <w:p w14:paraId="7F2892D8" w14:textId="77777777" w:rsidR="00C75945" w:rsidRPr="000358EE" w:rsidRDefault="00C75945" w:rsidP="00D4300B">
            <w:pPr>
              <w:ind w:firstLine="597"/>
              <w:jc w:val="both"/>
              <w:rPr>
                <w:rFonts w:ascii="Times New Roman" w:hAnsi="Times New Roman" w:cs="Times New Roman"/>
                <w:i/>
                <w:iCs/>
                <w:sz w:val="24"/>
                <w:szCs w:val="24"/>
                <w:lang w:val="tt-RU"/>
              </w:rPr>
            </w:pPr>
            <w:r w:rsidRPr="000358EE">
              <w:rPr>
                <w:rFonts w:ascii="Times New Roman" w:hAnsi="Times New Roman" w:cs="Times New Roman"/>
                <w:i/>
                <w:iCs/>
                <w:sz w:val="24"/>
                <w:szCs w:val="24"/>
                <w:lang w:val="tt-RU"/>
              </w:rPr>
              <w:t>Продолжать работу над формированием певческих навыков детей на основе национального репертуара, добиваться чистогоинтонирования, правильного произношения слов, музыкально выразительного пения.</w:t>
            </w:r>
          </w:p>
          <w:p w14:paraId="52965D6E"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lang w:val="tt-RU"/>
              </w:rPr>
              <w:t xml:space="preserve">Расширять объем основных и танцевальных движений: </w:t>
            </w:r>
            <w:r w:rsidRPr="000358EE">
              <w:rPr>
                <w:rFonts w:ascii="Times New Roman" w:hAnsi="Times New Roman" w:cs="Times New Roman"/>
                <w:i/>
                <w:iCs/>
                <w:sz w:val="24"/>
                <w:szCs w:val="24"/>
              </w:rPr>
              <w:t>«пружинистый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14:paraId="6D8B33A1" w14:textId="77777777" w:rsidR="00C75945" w:rsidRPr="000358EE" w:rsidRDefault="00C75945" w:rsidP="00D4300B">
            <w:pPr>
              <w:ind w:firstLine="597"/>
              <w:jc w:val="both"/>
              <w:rPr>
                <w:rFonts w:ascii="Times New Roman" w:hAnsi="Times New Roman" w:cs="Times New Roman"/>
                <w:i/>
                <w:iCs/>
                <w:sz w:val="24"/>
                <w:szCs w:val="24"/>
              </w:rPr>
            </w:pPr>
            <w:r w:rsidRPr="000358EE">
              <w:rPr>
                <w:rFonts w:ascii="Times New Roman" w:hAnsi="Times New Roman" w:cs="Times New Roman"/>
                <w:i/>
                <w:iCs/>
                <w:sz w:val="24"/>
                <w:szCs w:val="24"/>
              </w:rPr>
              <w:t>Создавать условия для приобретения опыта исполнения танцев народов Поволжья, развивать эмоциональное общение в них.</w:t>
            </w:r>
          </w:p>
          <w:p w14:paraId="10488C32" w14:textId="77777777" w:rsidR="00C75945" w:rsidRPr="000358EE" w:rsidRDefault="00C75945" w:rsidP="00D4300B">
            <w:pPr>
              <w:ind w:firstLine="597"/>
              <w:jc w:val="both"/>
              <w:rPr>
                <w:rFonts w:ascii="Times New Roman" w:hAnsi="Times New Roman" w:cs="Times New Roman"/>
                <w:i/>
                <w:iCs/>
                <w:sz w:val="24"/>
                <w:szCs w:val="24"/>
                <w:lang w:val="tt-RU"/>
              </w:rPr>
            </w:pPr>
            <w:r w:rsidRPr="000358EE">
              <w:rPr>
                <w:rFonts w:ascii="Times New Roman" w:hAnsi="Times New Roman" w:cs="Times New Roman"/>
                <w:i/>
                <w:iCs/>
                <w:sz w:val="24"/>
                <w:szCs w:val="24"/>
                <w:lang w:val="tt-RU"/>
              </w:rPr>
              <w:t>Рассказать о назначении театра, деятельности актера, режиссера, декоратора, гримёра. Развивать музыкально-</w:t>
            </w:r>
            <w:r w:rsidRPr="000358EE">
              <w:rPr>
                <w:rFonts w:ascii="Times New Roman" w:hAnsi="Times New Roman" w:cs="Times New Roman"/>
                <w:i/>
                <w:iCs/>
                <w:sz w:val="24"/>
                <w:szCs w:val="24"/>
                <w:lang w:val="tt-RU"/>
              </w:rPr>
              <w:lastRenderedPageBreak/>
              <w:t xml:space="preserve">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 </w:t>
            </w:r>
          </w:p>
        </w:tc>
      </w:tr>
    </w:tbl>
    <w:p w14:paraId="3DCB15F9" w14:textId="77777777" w:rsidR="00C75945" w:rsidRPr="000358EE" w:rsidRDefault="00C75945" w:rsidP="00C75945">
      <w:pPr>
        <w:widowControl w:val="0"/>
        <w:shd w:val="clear" w:color="auto" w:fill="FFFFFF"/>
        <w:tabs>
          <w:tab w:val="left" w:pos="851"/>
          <w:tab w:val="left" w:pos="993"/>
        </w:tabs>
        <w:ind w:right="20"/>
        <w:jc w:val="both"/>
        <w:rPr>
          <w:rFonts w:ascii="Times New Roman" w:eastAsia="Times New Roman" w:hAnsi="Times New Roman" w:cs="Times New Roman"/>
          <w:bCs/>
          <w:i/>
          <w:iCs/>
          <w:sz w:val="24"/>
          <w:szCs w:val="24"/>
          <w:lang w:eastAsia="en-US"/>
        </w:rPr>
      </w:pPr>
    </w:p>
    <w:p w14:paraId="3316CFA5" w14:textId="77777777" w:rsidR="00C75945" w:rsidRPr="000358EE" w:rsidRDefault="00C75945" w:rsidP="00C75945">
      <w:pPr>
        <w:widowControl w:val="0"/>
        <w:shd w:val="clear" w:color="auto" w:fill="FFFFFF"/>
        <w:tabs>
          <w:tab w:val="left" w:pos="851"/>
          <w:tab w:val="left" w:pos="993"/>
        </w:tabs>
        <w:ind w:right="20"/>
        <w:jc w:val="both"/>
        <w:rPr>
          <w:rFonts w:ascii="Times New Roman" w:eastAsia="Times New Roman" w:hAnsi="Times New Roman" w:cs="Times New Roman"/>
          <w:bCs/>
          <w:i/>
          <w:iCs/>
          <w:sz w:val="24"/>
          <w:szCs w:val="24"/>
          <w:lang w:eastAsia="en-US"/>
        </w:rPr>
      </w:pPr>
      <w:r w:rsidRPr="000358EE">
        <w:rPr>
          <w:rFonts w:ascii="Times New Roman" w:eastAsia="Times New Roman" w:hAnsi="Times New Roman" w:cs="Times New Roman"/>
          <w:bCs/>
          <w:i/>
          <w:iCs/>
          <w:sz w:val="24"/>
          <w:szCs w:val="24"/>
          <w:lang w:eastAsia="en-US"/>
        </w:rPr>
        <w:t>Физическое развитие ЧФУОО:</w:t>
      </w:r>
    </w:p>
    <w:p w14:paraId="0D28ACC9" w14:textId="77777777" w:rsidR="00C75945" w:rsidRPr="000358EE" w:rsidRDefault="00C75945" w:rsidP="00C75945">
      <w:pPr>
        <w:tabs>
          <w:tab w:val="left" w:pos="851"/>
        </w:tabs>
        <w:jc w:val="both"/>
        <w:rPr>
          <w:rFonts w:ascii="Times New Roman" w:eastAsia="Times New Roman" w:hAnsi="Times New Roman" w:cs="Times New Roman"/>
          <w:bCs/>
          <w:i/>
          <w:iCs/>
          <w:sz w:val="24"/>
          <w:szCs w:val="24"/>
        </w:rPr>
      </w:pPr>
      <w:r w:rsidRPr="000358EE">
        <w:rPr>
          <w:rFonts w:ascii="Times New Roman" w:eastAsia="Times New Roman" w:hAnsi="Times New Roman" w:cs="Times New Roman"/>
          <w:bCs/>
          <w:i/>
          <w:iCs/>
          <w:sz w:val="24"/>
          <w:szCs w:val="24"/>
        </w:rPr>
        <w:t>5-6 лет/старшая группа</w:t>
      </w:r>
    </w:p>
    <w:tbl>
      <w:tblPr>
        <w:tblStyle w:val="aa"/>
        <w:tblW w:w="9912" w:type="dxa"/>
        <w:tblInd w:w="-5" w:type="dxa"/>
        <w:tblLook w:val="04A0" w:firstRow="1" w:lastRow="0" w:firstColumn="1" w:lastColumn="0" w:noHBand="0" w:noVBand="1"/>
      </w:tblPr>
      <w:tblGrid>
        <w:gridCol w:w="2830"/>
        <w:gridCol w:w="7082"/>
      </w:tblGrid>
      <w:tr w:rsidR="00C75945" w:rsidRPr="000358EE" w14:paraId="31ACA74C" w14:textId="77777777" w:rsidTr="00D4300B">
        <w:tc>
          <w:tcPr>
            <w:tcW w:w="2830" w:type="dxa"/>
          </w:tcPr>
          <w:p w14:paraId="6C794534" w14:textId="77777777" w:rsidR="00C75945" w:rsidRPr="000358EE" w:rsidRDefault="00C75945" w:rsidP="00D4300B">
            <w:pPr>
              <w:widowControl w:val="0"/>
              <w:tabs>
                <w:tab w:val="left" w:pos="851"/>
                <w:tab w:val="left" w:pos="993"/>
              </w:tabs>
              <w:ind w:right="20"/>
              <w:jc w:val="both"/>
              <w:rPr>
                <w:rFonts w:ascii="Times New Roman" w:eastAsia="Times New Roman" w:hAnsi="Times New Roman" w:cs="Times New Roman"/>
                <w:bCs/>
                <w:i/>
                <w:iCs/>
                <w:sz w:val="24"/>
                <w:szCs w:val="24"/>
              </w:rPr>
            </w:pPr>
            <w:r w:rsidRPr="000358EE">
              <w:rPr>
                <w:rFonts w:ascii="Times New Roman" w:eastAsia="Times New Roman" w:hAnsi="Times New Roman" w:cs="Times New Roman"/>
                <w:bCs/>
                <w:i/>
                <w:iCs/>
                <w:sz w:val="24"/>
                <w:szCs w:val="24"/>
              </w:rPr>
              <w:t>Задачи</w:t>
            </w:r>
          </w:p>
        </w:tc>
        <w:tc>
          <w:tcPr>
            <w:tcW w:w="7082" w:type="dxa"/>
          </w:tcPr>
          <w:p w14:paraId="0360BFD9" w14:textId="77777777" w:rsidR="00C75945" w:rsidRPr="000358EE" w:rsidRDefault="00C75945" w:rsidP="00D4300B">
            <w:pPr>
              <w:widowControl w:val="0"/>
              <w:tabs>
                <w:tab w:val="left" w:pos="851"/>
                <w:tab w:val="left" w:pos="993"/>
              </w:tabs>
              <w:ind w:right="20"/>
              <w:jc w:val="both"/>
              <w:rPr>
                <w:rFonts w:ascii="Times New Roman" w:eastAsia="Times New Roman" w:hAnsi="Times New Roman" w:cs="Times New Roman"/>
                <w:bCs/>
                <w:i/>
                <w:iCs/>
                <w:sz w:val="24"/>
                <w:szCs w:val="24"/>
              </w:rPr>
            </w:pPr>
            <w:r w:rsidRPr="000358EE">
              <w:rPr>
                <w:rFonts w:ascii="Times New Roman" w:eastAsia="Times New Roman" w:hAnsi="Times New Roman" w:cs="Times New Roman"/>
                <w:bCs/>
                <w:i/>
                <w:iCs/>
                <w:sz w:val="24"/>
                <w:szCs w:val="24"/>
              </w:rPr>
              <w:t>Содержание</w:t>
            </w:r>
          </w:p>
        </w:tc>
      </w:tr>
      <w:tr w:rsidR="00C75945" w:rsidRPr="000358EE" w14:paraId="661ED5A2" w14:textId="77777777" w:rsidTr="00D4300B">
        <w:tc>
          <w:tcPr>
            <w:tcW w:w="2830" w:type="dxa"/>
          </w:tcPr>
          <w:p w14:paraId="479AE2AE" w14:textId="77777777" w:rsidR="00C75945" w:rsidRPr="000358EE" w:rsidRDefault="00C75945" w:rsidP="00D4300B">
            <w:pPr>
              <w:widowControl w:val="0"/>
              <w:shd w:val="clear" w:color="auto" w:fill="FFFFFF"/>
              <w:tabs>
                <w:tab w:val="left" w:pos="851"/>
                <w:tab w:val="left" w:pos="993"/>
              </w:tabs>
              <w:ind w:right="20"/>
              <w:jc w:val="both"/>
              <w:rPr>
                <w:rFonts w:ascii="Times New Roman" w:eastAsia="Times New Roman" w:hAnsi="Times New Roman" w:cs="Times New Roman"/>
                <w:bCs/>
                <w:i/>
                <w:iCs/>
                <w:sz w:val="24"/>
                <w:szCs w:val="24"/>
              </w:rPr>
            </w:pPr>
            <w:r w:rsidRPr="000358EE">
              <w:rPr>
                <w:rFonts w:ascii="Times New Roman" w:eastAsia="Times New Roman" w:hAnsi="Times New Roman" w:cs="Times New Roman"/>
                <w:bCs/>
                <w:i/>
                <w:iCs/>
                <w:sz w:val="24"/>
                <w:szCs w:val="24"/>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1BF6FF69" w14:textId="77777777" w:rsidR="00C75945" w:rsidRPr="000358EE" w:rsidRDefault="00C75945" w:rsidP="00D4300B">
            <w:pPr>
              <w:widowControl w:val="0"/>
              <w:tabs>
                <w:tab w:val="left" w:pos="851"/>
                <w:tab w:val="left" w:pos="993"/>
              </w:tabs>
              <w:ind w:right="20"/>
              <w:jc w:val="both"/>
              <w:rPr>
                <w:rFonts w:ascii="Times New Roman" w:eastAsia="Times New Roman" w:hAnsi="Times New Roman" w:cs="Times New Roman"/>
                <w:bCs/>
                <w:i/>
                <w:iCs/>
                <w:sz w:val="24"/>
                <w:szCs w:val="24"/>
              </w:rPr>
            </w:pPr>
          </w:p>
        </w:tc>
        <w:tc>
          <w:tcPr>
            <w:tcW w:w="7082" w:type="dxa"/>
          </w:tcPr>
          <w:p w14:paraId="6DB11C95" w14:textId="77777777" w:rsidR="00C75945" w:rsidRPr="000358EE" w:rsidRDefault="00C75945" w:rsidP="00D4300B">
            <w:pPr>
              <w:ind w:firstLine="708"/>
              <w:jc w:val="both"/>
              <w:rPr>
                <w:rFonts w:ascii="Times New Roman" w:eastAsia="TimesNewRomanPSMT" w:hAnsi="Times New Roman" w:cs="Times New Roman"/>
                <w:i/>
                <w:iCs/>
                <w:sz w:val="24"/>
                <w:szCs w:val="24"/>
                <w:u w:val="single"/>
              </w:rPr>
            </w:pPr>
            <w:r w:rsidRPr="000358EE">
              <w:rPr>
                <w:rFonts w:ascii="Times New Roman" w:eastAsia="TimesNewRomanPSMT" w:hAnsi="Times New Roman" w:cs="Times New Roman"/>
                <w:i/>
                <w:iCs/>
                <w:sz w:val="24"/>
                <w:szCs w:val="24"/>
                <w:u w:val="single"/>
              </w:rPr>
              <w:t>В сфере становления у детей ценностей здорового образа жизни</w:t>
            </w:r>
          </w:p>
          <w:p w14:paraId="3EA27E3C" w14:textId="77777777" w:rsidR="00C75945" w:rsidRPr="000358EE" w:rsidRDefault="00C75945" w:rsidP="00D4300B">
            <w:pPr>
              <w:ind w:firstLine="708"/>
              <w:jc w:val="both"/>
              <w:rPr>
                <w:rFonts w:ascii="Times New Roman" w:hAnsi="Times New Roman" w:cs="Times New Roman"/>
                <w:i/>
                <w:iCs/>
                <w:sz w:val="24"/>
                <w:szCs w:val="24"/>
              </w:rPr>
            </w:pPr>
            <w:r w:rsidRPr="000358EE">
              <w:rPr>
                <w:rFonts w:ascii="Times New Roman" w:hAnsi="Times New Roman" w:cs="Times New Roman"/>
                <w:i/>
                <w:iCs/>
                <w:sz w:val="24"/>
                <w:szCs w:val="24"/>
              </w:rPr>
              <w:t>Расширять представление детей о составляющих здорового образа жизни (двигательная активность, сон, отдых, правильное питание и др.) и факторах, разрушающих здоровье.</w:t>
            </w:r>
            <w:r w:rsidRPr="000358EE">
              <w:rPr>
                <w:rFonts w:ascii="Times New Roman" w:eastAsia="TimesNewRomanPSMT" w:hAnsi="Times New Roman" w:cs="Times New Roman"/>
                <w:i/>
                <w:iCs/>
                <w:sz w:val="24"/>
                <w:szCs w:val="24"/>
              </w:rPr>
              <w:t xml:space="preserve"> Создавать возможности для активного участия детей в оздоровительных мероприятиях.</w:t>
            </w:r>
          </w:p>
          <w:p w14:paraId="7AD1923E" w14:textId="77777777" w:rsidR="00C75945" w:rsidRPr="000358EE" w:rsidRDefault="00C75945" w:rsidP="00D4300B">
            <w:pPr>
              <w:ind w:firstLine="608"/>
              <w:jc w:val="both"/>
              <w:rPr>
                <w:rFonts w:ascii="Times New Roman" w:hAnsi="Times New Roman" w:cs="Times New Roman"/>
                <w:i/>
                <w:iCs/>
                <w:sz w:val="24"/>
                <w:szCs w:val="24"/>
              </w:rPr>
            </w:pPr>
            <w:r w:rsidRPr="000358EE">
              <w:rPr>
                <w:rFonts w:ascii="Times New Roman" w:hAnsi="Times New Roman" w:cs="Times New Roman"/>
                <w:i/>
                <w:iCs/>
                <w:sz w:val="24"/>
                <w:szCs w:val="24"/>
              </w:rPr>
              <w:t>Познакомить с понятием «режим питания», с национальными изделиями из теста: эчпочмак, бэлиш, бэккэн, кыстыбый, кабартма и др.</w:t>
            </w:r>
          </w:p>
          <w:p w14:paraId="54E45B8B" w14:textId="77777777" w:rsidR="00C75945" w:rsidRPr="000358EE" w:rsidRDefault="00C75945" w:rsidP="00D4300B">
            <w:pPr>
              <w:ind w:firstLine="608"/>
              <w:jc w:val="both"/>
              <w:rPr>
                <w:rFonts w:ascii="Times New Roman" w:hAnsi="Times New Roman" w:cs="Times New Roman"/>
                <w:i/>
                <w:iCs/>
                <w:sz w:val="24"/>
                <w:szCs w:val="24"/>
              </w:rPr>
            </w:pPr>
            <w:r w:rsidRPr="000358EE">
              <w:rPr>
                <w:rFonts w:ascii="Times New Roman" w:hAnsi="Times New Roman" w:cs="Times New Roman"/>
                <w:i/>
                <w:iCs/>
                <w:sz w:val="24"/>
                <w:szCs w:val="24"/>
              </w:rPr>
              <w:t>Познакомить с понятием «питьевой режим», с целебными напитками: айран (напиток из катыка), сузьма (процеженный катык), кумыс и др. Развивать умение определять качество продуктов, основываясь на сенсорных ощущениях.</w:t>
            </w:r>
          </w:p>
          <w:p w14:paraId="5798C99F" w14:textId="77777777" w:rsidR="00C75945" w:rsidRPr="000358EE" w:rsidRDefault="00C75945" w:rsidP="00D4300B">
            <w:pPr>
              <w:ind w:firstLine="608"/>
              <w:jc w:val="both"/>
              <w:rPr>
                <w:rFonts w:ascii="Times New Roman" w:hAnsi="Times New Roman" w:cs="Times New Roman"/>
                <w:i/>
                <w:iCs/>
                <w:sz w:val="24"/>
                <w:szCs w:val="24"/>
              </w:rPr>
            </w:pPr>
            <w:r w:rsidRPr="000358EE">
              <w:rPr>
                <w:rFonts w:ascii="Times New Roman" w:hAnsi="Times New Roman" w:cs="Times New Roman"/>
                <w:i/>
                <w:iCs/>
                <w:sz w:val="24"/>
                <w:szCs w:val="24"/>
              </w:rPr>
              <w:tab/>
              <w:t>Формировать элементарные представления о действии некоторых лечебно-профилактических процедур, причинах отдельных заболеваний и мерахпрофилактики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p>
          <w:p w14:paraId="1B7BC8B5" w14:textId="77777777" w:rsidR="00C75945" w:rsidRPr="000358EE" w:rsidRDefault="00C75945" w:rsidP="00D4300B">
            <w:pPr>
              <w:ind w:firstLine="608"/>
              <w:jc w:val="both"/>
              <w:rPr>
                <w:rFonts w:ascii="Times New Roman" w:hAnsi="Times New Roman" w:cs="Times New Roman"/>
                <w:i/>
                <w:iCs/>
                <w:sz w:val="24"/>
                <w:szCs w:val="24"/>
              </w:rPr>
            </w:pPr>
            <w:r w:rsidRPr="000358EE">
              <w:rPr>
                <w:rFonts w:ascii="Times New Roman" w:hAnsi="Times New Roman" w:cs="Times New Roman"/>
                <w:i/>
                <w:iCs/>
                <w:sz w:val="24"/>
                <w:szCs w:val="24"/>
              </w:rPr>
              <w:tab/>
              <w:t xml:space="preserve">Учить характеризовать свое самочувствие. </w:t>
            </w:r>
          </w:p>
          <w:p w14:paraId="76CF8977" w14:textId="77777777" w:rsidR="00C75945" w:rsidRPr="000358EE" w:rsidRDefault="00C75945" w:rsidP="00D4300B">
            <w:pPr>
              <w:ind w:firstLine="608"/>
              <w:jc w:val="both"/>
              <w:rPr>
                <w:rFonts w:ascii="Times New Roman" w:hAnsi="Times New Roman" w:cs="Times New Roman"/>
                <w:i/>
                <w:iCs/>
                <w:sz w:val="24"/>
                <w:szCs w:val="24"/>
              </w:rPr>
            </w:pPr>
            <w:r w:rsidRPr="000358EE">
              <w:rPr>
                <w:rFonts w:ascii="Times New Roman" w:hAnsi="Times New Roman" w:cs="Times New Roman"/>
                <w:i/>
                <w:iCs/>
                <w:sz w:val="24"/>
                <w:szCs w:val="24"/>
              </w:rPr>
              <w:t xml:space="preserve">Вызывать сочувствие по отношению к больному человеку. Не оставлять без внимания посильные действия ребенка по уходу за больным человеком (подать лекарство, стакан с водой, укрыть одеялом, пообщаться и т.д.). </w:t>
            </w:r>
            <w:r w:rsidRPr="000358EE">
              <w:rPr>
                <w:rFonts w:ascii="Times New Roman" w:hAnsi="Times New Roman" w:cs="Times New Roman"/>
                <w:i/>
                <w:iCs/>
                <w:sz w:val="24"/>
                <w:szCs w:val="24"/>
              </w:rPr>
              <w:tab/>
            </w:r>
          </w:p>
          <w:p w14:paraId="12D97F89" w14:textId="77777777" w:rsidR="00C75945" w:rsidRPr="000358EE" w:rsidRDefault="00C75945" w:rsidP="00D4300B">
            <w:pPr>
              <w:ind w:firstLine="708"/>
              <w:jc w:val="both"/>
              <w:rPr>
                <w:rFonts w:ascii="Times New Roman" w:eastAsia="TimesNewRomanPSMT" w:hAnsi="Times New Roman" w:cs="Times New Roman"/>
                <w:i/>
                <w:iCs/>
                <w:sz w:val="24"/>
                <w:szCs w:val="24"/>
                <w:u w:val="single"/>
              </w:rPr>
            </w:pPr>
            <w:r w:rsidRPr="000358EE">
              <w:rPr>
                <w:rFonts w:ascii="Times New Roman" w:eastAsia="TimesNewRomanPSMT" w:hAnsi="Times New Roman" w:cs="Times New Roman"/>
                <w:i/>
                <w:iCs/>
                <w:sz w:val="24"/>
                <w:szCs w:val="24"/>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14:paraId="3CFE746D" w14:textId="77777777" w:rsidR="00C75945" w:rsidRPr="000358EE" w:rsidRDefault="00C75945" w:rsidP="00D4300B">
            <w:pPr>
              <w:ind w:firstLine="708"/>
              <w:jc w:val="both"/>
              <w:rPr>
                <w:rFonts w:ascii="Times New Roman" w:hAnsi="Times New Roman" w:cs="Times New Roman"/>
                <w:i/>
                <w:iCs/>
                <w:sz w:val="24"/>
                <w:szCs w:val="24"/>
              </w:rPr>
            </w:pPr>
            <w:r w:rsidRPr="000358EE">
              <w:rPr>
                <w:rFonts w:ascii="Times New Roman" w:hAnsi="Times New Roman" w:cs="Times New Roman"/>
                <w:i/>
                <w:iCs/>
                <w:sz w:val="24"/>
                <w:szCs w:val="24"/>
              </w:rPr>
              <w:t xml:space="preserve">Расширять представления детей о спортивных командах: по хоккею «Ак барс», по футболу «Рубин», по баскетболу «Уникс», по волейболу «Зенит», «Динамо» и т.д. Познакомить с разновидностью спортивных комплексов, построенных к </w:t>
            </w:r>
            <w:r w:rsidRPr="000358EE">
              <w:rPr>
                <w:rFonts w:ascii="Times New Roman" w:hAnsi="Times New Roman" w:cs="Times New Roman"/>
                <w:bCs/>
                <w:i/>
                <w:iCs/>
                <w:sz w:val="24"/>
                <w:szCs w:val="24"/>
              </w:rPr>
              <w:t xml:space="preserve">XXVII Всемирной летней </w:t>
            </w:r>
            <w:r w:rsidRPr="000358EE">
              <w:rPr>
                <w:rFonts w:ascii="Times New Roman" w:hAnsi="Times New Roman" w:cs="Times New Roman"/>
                <w:i/>
                <w:iCs/>
                <w:sz w:val="24"/>
                <w:szCs w:val="24"/>
              </w:rPr>
              <w:t>Универсиаде 2013 года. Поддерживать детское олимпийское движение.</w:t>
            </w:r>
          </w:p>
          <w:p w14:paraId="08C54248" w14:textId="77777777" w:rsidR="00C75945" w:rsidRPr="000358EE" w:rsidRDefault="00C75945" w:rsidP="00D4300B">
            <w:pPr>
              <w:ind w:firstLine="709"/>
              <w:jc w:val="both"/>
              <w:rPr>
                <w:rFonts w:ascii="Times New Roman" w:hAnsi="Times New Roman" w:cs="Times New Roman"/>
                <w:i/>
                <w:iCs/>
                <w:sz w:val="24"/>
                <w:szCs w:val="24"/>
              </w:rPr>
            </w:pPr>
            <w:r w:rsidRPr="000358EE">
              <w:rPr>
                <w:rFonts w:ascii="Times New Roman" w:eastAsia="TimesNewRomanPSMT" w:hAnsi="Times New Roman" w:cs="Times New Roman"/>
                <w:i/>
                <w:iCs/>
                <w:sz w:val="24"/>
                <w:szCs w:val="24"/>
              </w:rPr>
              <w:t xml:space="preserve">Предоставлять детям возможность в холодный период года кататься на санках, лыжах, в теплый – на самокате, играть в футбол, бадминтон, детский теннис и т.д. </w:t>
            </w:r>
            <w:r w:rsidRPr="000358EE">
              <w:rPr>
                <w:rFonts w:ascii="Times New Roman" w:hAnsi="Times New Roman" w:cs="Times New Roman"/>
                <w:i/>
                <w:iCs/>
                <w:sz w:val="24"/>
                <w:szCs w:val="24"/>
              </w:rPr>
              <w:t>Р</w:t>
            </w:r>
            <w:r w:rsidRPr="000358EE">
              <w:rPr>
                <w:rFonts w:ascii="Times New Roman" w:eastAsia="TimesNewRomanPSMT" w:hAnsi="Times New Roman" w:cs="Times New Roman"/>
                <w:i/>
                <w:iCs/>
                <w:sz w:val="24"/>
                <w:szCs w:val="24"/>
              </w:rPr>
              <w:t>азвивать представления детей о летних видах спорта и своих физических возможностях участия в них.</w:t>
            </w:r>
          </w:p>
          <w:p w14:paraId="128C7EFA" w14:textId="77777777" w:rsidR="00C75945" w:rsidRPr="000358EE" w:rsidRDefault="00C75945" w:rsidP="00D4300B">
            <w:pPr>
              <w:shd w:val="clear" w:color="auto" w:fill="FFFFFF"/>
              <w:ind w:firstLine="708"/>
              <w:jc w:val="both"/>
              <w:rPr>
                <w:rFonts w:ascii="Times New Roman" w:hAnsi="Times New Roman" w:cs="Times New Roman"/>
                <w:i/>
                <w:iCs/>
                <w:sz w:val="24"/>
                <w:szCs w:val="24"/>
              </w:rPr>
            </w:pPr>
            <w:r w:rsidRPr="000358EE">
              <w:rPr>
                <w:rFonts w:ascii="Times New Roman" w:eastAsia="TimesNewRomanPSMT" w:hAnsi="Times New Roman" w:cs="Times New Roman"/>
                <w:i/>
                <w:iCs/>
                <w:sz w:val="24"/>
                <w:szCs w:val="24"/>
              </w:rPr>
              <w:t xml:space="preserve">Создать условия для катания на </w:t>
            </w:r>
            <w:r w:rsidRPr="000358EE">
              <w:rPr>
                <w:rFonts w:ascii="Times New Roman" w:hAnsi="Times New Roman" w:cs="Times New Roman"/>
                <w:i/>
                <w:iCs/>
                <w:sz w:val="24"/>
                <w:szCs w:val="24"/>
              </w:rPr>
              <w:t>двухколесном самокате, двух- или трехколесном велосипеде, делая повороты налево и направо, по кругу, змейкой. Развивать умение управлять своими движениями,</w:t>
            </w:r>
            <w:r w:rsidRPr="000358EE">
              <w:rPr>
                <w:rFonts w:ascii="Times New Roman" w:eastAsia="TimesNewRomanPSMT" w:hAnsi="Times New Roman" w:cs="Times New Roman"/>
                <w:i/>
                <w:iCs/>
                <w:sz w:val="24"/>
                <w:szCs w:val="24"/>
              </w:rPr>
              <w:t xml:space="preserve"> удовлетворять естественную двигательную </w:t>
            </w:r>
            <w:r w:rsidRPr="000358EE">
              <w:rPr>
                <w:rFonts w:ascii="Times New Roman" w:eastAsia="TimesNewRomanPSMT" w:hAnsi="Times New Roman" w:cs="Times New Roman"/>
                <w:i/>
                <w:iCs/>
                <w:sz w:val="24"/>
                <w:szCs w:val="24"/>
              </w:rPr>
              <w:lastRenderedPageBreak/>
              <w:t>активность</w:t>
            </w:r>
            <w:r w:rsidRPr="000358EE">
              <w:rPr>
                <w:rFonts w:ascii="Times New Roman" w:hAnsi="Times New Roman" w:cs="Times New Roman"/>
                <w:i/>
                <w:iCs/>
                <w:sz w:val="24"/>
                <w:szCs w:val="24"/>
              </w:rPr>
              <w:t>.</w:t>
            </w:r>
          </w:p>
          <w:p w14:paraId="32F006DA" w14:textId="77777777" w:rsidR="00C75945" w:rsidRPr="000358EE" w:rsidRDefault="00C75945" w:rsidP="00D4300B">
            <w:pPr>
              <w:jc w:val="both"/>
              <w:rPr>
                <w:rFonts w:ascii="Times New Roman" w:hAnsi="Times New Roman" w:cs="Times New Roman"/>
                <w:i/>
                <w:iCs/>
                <w:sz w:val="24"/>
                <w:szCs w:val="24"/>
              </w:rPr>
            </w:pPr>
            <w:r w:rsidRPr="000358EE">
              <w:rPr>
                <w:rFonts w:ascii="Times New Roman" w:hAnsi="Times New Roman" w:cs="Times New Roman"/>
                <w:i/>
                <w:iCs/>
                <w:sz w:val="24"/>
                <w:szCs w:val="24"/>
              </w:rPr>
              <w:tab/>
              <w:t>Познакомить с национальными играми с элементами соревнования: «Бег в мешках», «Бег с коромыслом», «Бег с яйцом», «Катык», «Разбивание горшков» и др. С</w:t>
            </w:r>
            <w:r w:rsidRPr="000358EE">
              <w:rPr>
                <w:rFonts w:ascii="Times New Roman" w:eastAsia="TimesNewRomanPSMT" w:hAnsi="Times New Roman" w:cs="Times New Roman"/>
                <w:i/>
                <w:iCs/>
                <w:sz w:val="24"/>
                <w:szCs w:val="24"/>
              </w:rPr>
              <w:t>пособствовать получению детьми положительных эмоций от участия в национальных играх-состязаниях.</w:t>
            </w:r>
          </w:p>
          <w:p w14:paraId="3D439E5B" w14:textId="77777777" w:rsidR="00C75945" w:rsidRPr="000358EE" w:rsidRDefault="00C75945" w:rsidP="00D4300B">
            <w:pPr>
              <w:ind w:firstLine="708"/>
              <w:jc w:val="both"/>
              <w:rPr>
                <w:rFonts w:ascii="Times New Roman" w:hAnsi="Times New Roman" w:cs="Times New Roman"/>
                <w:i/>
                <w:iCs/>
                <w:sz w:val="24"/>
                <w:szCs w:val="24"/>
              </w:rPr>
            </w:pPr>
            <w:r w:rsidRPr="000358EE">
              <w:rPr>
                <w:rFonts w:ascii="Times New Roman" w:hAnsi="Times New Roman" w:cs="Times New Roman"/>
                <w:i/>
                <w:iCs/>
                <w:sz w:val="24"/>
                <w:szCs w:val="24"/>
              </w:rPr>
              <w:t xml:space="preserve">Познакомить с играми народов Поволжья и их правилами. Поощрять самостоятельную организацию, участие в играх с элементами соревнования. Развивать культуру честного соперничества, умение соблюдать правила игры. </w:t>
            </w:r>
          </w:p>
        </w:tc>
      </w:tr>
    </w:tbl>
    <w:p w14:paraId="47F69A1E" w14:textId="77777777" w:rsidR="00C75945" w:rsidRPr="000358EE" w:rsidRDefault="00C75945" w:rsidP="00C75945">
      <w:pPr>
        <w:widowControl w:val="0"/>
        <w:tabs>
          <w:tab w:val="left" w:pos="851"/>
        </w:tabs>
        <w:ind w:right="20"/>
        <w:jc w:val="both"/>
        <w:rPr>
          <w:rFonts w:ascii="Times New Roman" w:eastAsia="Times New Roman" w:hAnsi="Times New Roman" w:cs="Times New Roman"/>
          <w:bCs/>
          <w:i/>
          <w:iCs/>
          <w:sz w:val="24"/>
          <w:szCs w:val="24"/>
          <w:lang w:eastAsia="en-US"/>
        </w:rPr>
      </w:pPr>
    </w:p>
    <w:p w14:paraId="5A834AD0" w14:textId="77777777" w:rsidR="00C75945" w:rsidRPr="000358EE" w:rsidRDefault="00C75945" w:rsidP="00C75945">
      <w:pPr>
        <w:widowControl w:val="0"/>
        <w:tabs>
          <w:tab w:val="left" w:pos="851"/>
        </w:tabs>
        <w:ind w:right="20"/>
        <w:jc w:val="both"/>
        <w:rPr>
          <w:rFonts w:ascii="Times New Roman" w:eastAsia="Times New Roman" w:hAnsi="Times New Roman" w:cs="Times New Roman"/>
          <w:bCs/>
          <w:i/>
          <w:iCs/>
          <w:sz w:val="24"/>
          <w:szCs w:val="24"/>
          <w:lang w:eastAsia="en-US"/>
        </w:rPr>
      </w:pPr>
      <w:r w:rsidRPr="000358EE">
        <w:rPr>
          <w:rFonts w:ascii="Times New Roman" w:eastAsia="Times New Roman" w:hAnsi="Times New Roman" w:cs="Times New Roman"/>
          <w:bCs/>
          <w:i/>
          <w:iCs/>
          <w:sz w:val="24"/>
          <w:szCs w:val="24"/>
          <w:lang w:eastAsia="en-US"/>
        </w:rPr>
        <w:t>6-7лет/подготовительная к школе группа</w:t>
      </w:r>
    </w:p>
    <w:tbl>
      <w:tblPr>
        <w:tblStyle w:val="aa"/>
        <w:tblW w:w="9912" w:type="dxa"/>
        <w:tblInd w:w="-5" w:type="dxa"/>
        <w:tblLook w:val="04A0" w:firstRow="1" w:lastRow="0" w:firstColumn="1" w:lastColumn="0" w:noHBand="0" w:noVBand="1"/>
      </w:tblPr>
      <w:tblGrid>
        <w:gridCol w:w="2830"/>
        <w:gridCol w:w="7082"/>
      </w:tblGrid>
      <w:tr w:rsidR="00C75945" w:rsidRPr="000358EE" w14:paraId="2634A9A5" w14:textId="77777777" w:rsidTr="00D4300B">
        <w:tc>
          <w:tcPr>
            <w:tcW w:w="2830" w:type="dxa"/>
          </w:tcPr>
          <w:p w14:paraId="79D9E633" w14:textId="77777777" w:rsidR="00C75945" w:rsidRPr="000358EE" w:rsidRDefault="00C75945" w:rsidP="00D4300B">
            <w:pPr>
              <w:widowControl w:val="0"/>
              <w:tabs>
                <w:tab w:val="left" w:pos="851"/>
                <w:tab w:val="left" w:pos="993"/>
              </w:tabs>
              <w:ind w:right="20"/>
              <w:jc w:val="both"/>
              <w:rPr>
                <w:rFonts w:ascii="Times New Roman" w:eastAsia="Times New Roman" w:hAnsi="Times New Roman" w:cs="Times New Roman"/>
                <w:bCs/>
                <w:i/>
                <w:iCs/>
                <w:sz w:val="24"/>
                <w:szCs w:val="24"/>
              </w:rPr>
            </w:pPr>
            <w:r w:rsidRPr="000358EE">
              <w:rPr>
                <w:rFonts w:ascii="Times New Roman" w:eastAsia="Times New Roman" w:hAnsi="Times New Roman" w:cs="Times New Roman"/>
                <w:bCs/>
                <w:i/>
                <w:iCs/>
                <w:sz w:val="24"/>
                <w:szCs w:val="24"/>
              </w:rPr>
              <w:t>Задачи</w:t>
            </w:r>
          </w:p>
        </w:tc>
        <w:tc>
          <w:tcPr>
            <w:tcW w:w="7082" w:type="dxa"/>
          </w:tcPr>
          <w:p w14:paraId="37612E29" w14:textId="77777777" w:rsidR="00C75945" w:rsidRPr="000358EE" w:rsidRDefault="00C75945" w:rsidP="00D4300B">
            <w:pPr>
              <w:widowControl w:val="0"/>
              <w:tabs>
                <w:tab w:val="left" w:pos="851"/>
                <w:tab w:val="left" w:pos="993"/>
              </w:tabs>
              <w:ind w:right="20"/>
              <w:jc w:val="both"/>
              <w:rPr>
                <w:rFonts w:ascii="Times New Roman" w:eastAsia="Times New Roman" w:hAnsi="Times New Roman" w:cs="Times New Roman"/>
                <w:bCs/>
                <w:i/>
                <w:iCs/>
                <w:sz w:val="24"/>
                <w:szCs w:val="24"/>
              </w:rPr>
            </w:pPr>
            <w:r w:rsidRPr="000358EE">
              <w:rPr>
                <w:rFonts w:ascii="Times New Roman" w:eastAsia="Times New Roman" w:hAnsi="Times New Roman" w:cs="Times New Roman"/>
                <w:bCs/>
                <w:i/>
                <w:iCs/>
                <w:sz w:val="24"/>
                <w:szCs w:val="24"/>
              </w:rPr>
              <w:t>Содержание</w:t>
            </w:r>
          </w:p>
        </w:tc>
      </w:tr>
      <w:tr w:rsidR="00C75945" w:rsidRPr="000358EE" w14:paraId="2F78CB2E" w14:textId="77777777" w:rsidTr="00D4300B">
        <w:tc>
          <w:tcPr>
            <w:tcW w:w="2830" w:type="dxa"/>
          </w:tcPr>
          <w:p w14:paraId="4D5CF51C" w14:textId="77777777" w:rsidR="00C75945" w:rsidRPr="000358EE" w:rsidRDefault="00C75945" w:rsidP="00D4300B">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4"/>
                <w:szCs w:val="24"/>
              </w:rPr>
            </w:pPr>
            <w:r w:rsidRPr="000358EE">
              <w:rPr>
                <w:rFonts w:ascii="Times New Roman" w:hAnsi="Times New Roman" w:cs="Times New Roman"/>
                <w:i/>
                <w:iCs/>
                <w:sz w:val="24"/>
                <w:szCs w:val="24"/>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14:paraId="023408AB" w14:textId="77777777" w:rsidR="00C75945" w:rsidRPr="000358EE" w:rsidRDefault="00C75945" w:rsidP="00D4300B">
            <w:pPr>
              <w:widowControl w:val="0"/>
              <w:tabs>
                <w:tab w:val="left" w:pos="851"/>
                <w:tab w:val="left" w:pos="993"/>
              </w:tabs>
              <w:ind w:right="20"/>
              <w:jc w:val="both"/>
              <w:rPr>
                <w:rFonts w:ascii="Times New Roman" w:eastAsia="Times New Roman" w:hAnsi="Times New Roman" w:cs="Times New Roman"/>
                <w:bCs/>
                <w:i/>
                <w:iCs/>
                <w:sz w:val="24"/>
                <w:szCs w:val="24"/>
              </w:rPr>
            </w:pPr>
            <w:r w:rsidRPr="000358EE">
              <w:rPr>
                <w:rFonts w:ascii="Times New Roman" w:eastAsia="Times New Roman" w:hAnsi="Times New Roman" w:cs="Times New Roman"/>
                <w:i/>
                <w:iCs/>
                <w:sz w:val="24"/>
                <w:szCs w:val="24"/>
              </w:rPr>
              <w:t> </w:t>
            </w:r>
          </w:p>
        </w:tc>
        <w:tc>
          <w:tcPr>
            <w:tcW w:w="7082" w:type="dxa"/>
          </w:tcPr>
          <w:p w14:paraId="213D4544" w14:textId="77777777" w:rsidR="00C75945" w:rsidRPr="000358EE" w:rsidRDefault="00C75945" w:rsidP="00D4300B">
            <w:pPr>
              <w:ind w:firstLine="708"/>
              <w:jc w:val="both"/>
              <w:rPr>
                <w:rFonts w:ascii="Times New Roman" w:hAnsi="Times New Roman" w:cs="Times New Roman"/>
                <w:i/>
                <w:iCs/>
                <w:sz w:val="24"/>
                <w:szCs w:val="24"/>
                <w:u w:val="single"/>
              </w:rPr>
            </w:pPr>
            <w:r w:rsidRPr="000358EE">
              <w:rPr>
                <w:rFonts w:ascii="Times New Roman" w:eastAsia="TimesNewRomanPSMT" w:hAnsi="Times New Roman" w:cs="Times New Roman"/>
                <w:i/>
                <w:iCs/>
                <w:sz w:val="24"/>
                <w:szCs w:val="24"/>
                <w:u w:val="single"/>
              </w:rPr>
              <w:t>В сфере становления у детей ценностей здорового образа жизни</w:t>
            </w:r>
          </w:p>
          <w:p w14:paraId="4696FD93" w14:textId="77777777" w:rsidR="00C75945" w:rsidRPr="000358EE" w:rsidRDefault="00C75945" w:rsidP="00D4300B">
            <w:pPr>
              <w:jc w:val="both"/>
              <w:rPr>
                <w:rFonts w:ascii="Times New Roman" w:hAnsi="Times New Roman" w:cs="Times New Roman"/>
                <w:i/>
                <w:iCs/>
                <w:sz w:val="24"/>
                <w:szCs w:val="24"/>
              </w:rPr>
            </w:pPr>
            <w:r w:rsidRPr="000358EE">
              <w:rPr>
                <w:rFonts w:ascii="Times New Roman" w:hAnsi="Times New Roman" w:cs="Times New Roman"/>
                <w:i/>
                <w:iCs/>
                <w:sz w:val="24"/>
                <w:szCs w:val="24"/>
              </w:rPr>
              <w:tab/>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14:paraId="298ABFE7" w14:textId="77777777" w:rsidR="00C75945" w:rsidRPr="000358EE" w:rsidRDefault="00C75945" w:rsidP="00D4300B">
            <w:pPr>
              <w:jc w:val="both"/>
              <w:rPr>
                <w:rFonts w:ascii="Times New Roman" w:hAnsi="Times New Roman" w:cs="Times New Roman"/>
                <w:i/>
                <w:iCs/>
                <w:sz w:val="24"/>
                <w:szCs w:val="24"/>
              </w:rPr>
            </w:pPr>
            <w:r w:rsidRPr="000358EE">
              <w:rPr>
                <w:rFonts w:ascii="Times New Roman" w:hAnsi="Times New Roman" w:cs="Times New Roman"/>
                <w:i/>
                <w:iCs/>
                <w:sz w:val="24"/>
                <w:szCs w:val="24"/>
              </w:rPr>
              <w:tab/>
              <w:t xml:space="preserve">Укреплять мышечный корсет ребенка, формировать рефлекс правильной осанки. </w:t>
            </w:r>
          </w:p>
          <w:p w14:paraId="4AF0D00B" w14:textId="77777777" w:rsidR="00C75945" w:rsidRPr="000358EE" w:rsidRDefault="00C75945" w:rsidP="00D4300B">
            <w:pPr>
              <w:jc w:val="both"/>
              <w:rPr>
                <w:rFonts w:ascii="Times New Roman" w:hAnsi="Times New Roman" w:cs="Times New Roman"/>
                <w:i/>
                <w:iCs/>
                <w:sz w:val="24"/>
                <w:szCs w:val="24"/>
              </w:rPr>
            </w:pPr>
            <w:r w:rsidRPr="000358EE">
              <w:rPr>
                <w:rFonts w:ascii="Times New Roman" w:hAnsi="Times New Roman" w:cs="Times New Roman"/>
                <w:i/>
                <w:iCs/>
                <w:sz w:val="24"/>
                <w:szCs w:val="24"/>
              </w:rPr>
              <w:tab/>
              <w:t>Обеспечивать оптимальную двигательную активность посредством участия детей в целевых прогулках, экскурсиях по городу (селу), туристических походах.</w:t>
            </w:r>
          </w:p>
          <w:p w14:paraId="136A08A5" w14:textId="77777777" w:rsidR="00C75945" w:rsidRPr="000358EE" w:rsidRDefault="00C75945" w:rsidP="00D4300B">
            <w:pPr>
              <w:ind w:firstLine="708"/>
              <w:jc w:val="both"/>
              <w:rPr>
                <w:rFonts w:ascii="Times New Roman" w:hAnsi="Times New Roman" w:cs="Times New Roman"/>
                <w:i/>
                <w:iCs/>
                <w:sz w:val="24"/>
                <w:szCs w:val="24"/>
              </w:rPr>
            </w:pPr>
            <w:r w:rsidRPr="000358EE">
              <w:rPr>
                <w:rFonts w:ascii="Times New Roman" w:hAnsi="Times New Roman" w:cs="Times New Roman"/>
                <w:i/>
                <w:iCs/>
                <w:sz w:val="24"/>
                <w:szCs w:val="24"/>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w:t>
            </w:r>
          </w:p>
          <w:p w14:paraId="65DA62D4" w14:textId="77777777" w:rsidR="00C75945" w:rsidRPr="000358EE" w:rsidRDefault="00C75945" w:rsidP="00D4300B">
            <w:pPr>
              <w:jc w:val="both"/>
              <w:rPr>
                <w:rFonts w:ascii="Times New Roman" w:hAnsi="Times New Roman" w:cs="Times New Roman"/>
                <w:i/>
                <w:iCs/>
                <w:sz w:val="24"/>
                <w:szCs w:val="24"/>
              </w:rPr>
            </w:pPr>
            <w:r w:rsidRPr="000358EE">
              <w:rPr>
                <w:rFonts w:ascii="Times New Roman" w:hAnsi="Times New Roman" w:cs="Times New Roman"/>
                <w:i/>
                <w:iCs/>
                <w:sz w:val="24"/>
                <w:szCs w:val="24"/>
              </w:rPr>
              <w:tab/>
              <w:t>Расширять представления детей о рациональном питании (не переедать, не злоупотреблять сладкими, мучными, жирными продуктами, фастфудом). Способствовать соблюдению элементарных правил здорового питания.</w:t>
            </w:r>
          </w:p>
          <w:p w14:paraId="060E4466" w14:textId="77777777" w:rsidR="00C75945" w:rsidRPr="000358EE" w:rsidRDefault="00C75945" w:rsidP="00D4300B">
            <w:pPr>
              <w:jc w:val="both"/>
              <w:rPr>
                <w:rFonts w:ascii="Times New Roman" w:hAnsi="Times New Roman" w:cs="Times New Roman"/>
                <w:i/>
                <w:iCs/>
                <w:sz w:val="24"/>
                <w:szCs w:val="24"/>
              </w:rPr>
            </w:pPr>
            <w:r w:rsidRPr="000358EE">
              <w:rPr>
                <w:rFonts w:ascii="Times New Roman" w:hAnsi="Times New Roman" w:cs="Times New Roman"/>
                <w:i/>
                <w:iCs/>
                <w:sz w:val="24"/>
                <w:szCs w:val="24"/>
              </w:rPr>
              <w:tab/>
              <w:t>Познакомить с мучными национальными изделиями, которые подаются к чаю: губадия с яйцом, рисом и изюмом, кабартма, баурсак, талкыш-калеве, чак-чак, кош теле (хворост). Рассказать о национальных особенностях приема пищи. Дать детям возможность решить, в каких объемах можно употреблять мучные изделия.</w:t>
            </w:r>
          </w:p>
          <w:p w14:paraId="6C62A750" w14:textId="77777777" w:rsidR="00C75945" w:rsidRPr="000358EE" w:rsidRDefault="00C75945" w:rsidP="00D4300B">
            <w:pPr>
              <w:jc w:val="both"/>
              <w:rPr>
                <w:rFonts w:ascii="Times New Roman" w:hAnsi="Times New Roman" w:cs="Times New Roman"/>
                <w:i/>
                <w:iCs/>
                <w:sz w:val="24"/>
                <w:szCs w:val="24"/>
              </w:rPr>
            </w:pPr>
            <w:r w:rsidRPr="000358EE">
              <w:rPr>
                <w:rFonts w:ascii="Times New Roman" w:hAnsi="Times New Roman" w:cs="Times New Roman"/>
                <w:i/>
                <w:iCs/>
                <w:sz w:val="24"/>
                <w:szCs w:val="24"/>
              </w:rPr>
              <w:tab/>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14:paraId="1FB992FD" w14:textId="77777777" w:rsidR="00C75945" w:rsidRPr="000358EE" w:rsidRDefault="00C75945" w:rsidP="00D4300B">
            <w:pPr>
              <w:tabs>
                <w:tab w:val="left" w:pos="567"/>
              </w:tabs>
              <w:ind w:firstLine="567"/>
              <w:jc w:val="both"/>
              <w:rPr>
                <w:rFonts w:ascii="Times New Roman" w:hAnsi="Times New Roman" w:cs="Times New Roman"/>
                <w:i/>
                <w:iCs/>
                <w:sz w:val="24"/>
                <w:szCs w:val="24"/>
              </w:rPr>
            </w:pPr>
            <w:r w:rsidRPr="000358EE">
              <w:rPr>
                <w:rFonts w:ascii="Times New Roman" w:hAnsi="Times New Roman" w:cs="Times New Roman"/>
                <w:i/>
                <w:iCs/>
                <w:sz w:val="24"/>
                <w:szCs w:val="24"/>
              </w:rPr>
              <w:tab/>
              <w:t>Создавать возможности для активного участия детей в оздоровительных мероприятиях.</w:t>
            </w:r>
          </w:p>
          <w:p w14:paraId="2D48AF2E" w14:textId="77777777" w:rsidR="00C75945" w:rsidRPr="000358EE" w:rsidRDefault="00C75945" w:rsidP="00D4300B">
            <w:pPr>
              <w:tabs>
                <w:tab w:val="left" w:pos="567"/>
              </w:tabs>
              <w:ind w:firstLine="567"/>
              <w:jc w:val="both"/>
              <w:rPr>
                <w:rFonts w:ascii="Times New Roman" w:hAnsi="Times New Roman" w:cs="Times New Roman"/>
                <w:i/>
                <w:iCs/>
                <w:sz w:val="24"/>
                <w:szCs w:val="24"/>
                <w:u w:val="single"/>
              </w:rPr>
            </w:pPr>
            <w:r w:rsidRPr="000358EE">
              <w:rPr>
                <w:rFonts w:ascii="Times New Roman" w:hAnsi="Times New Roman" w:cs="Times New Roman"/>
                <w:i/>
                <w:iCs/>
                <w:sz w:val="24"/>
                <w:szCs w:val="24"/>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14:paraId="58754530" w14:textId="77777777" w:rsidR="00C75945" w:rsidRPr="000358EE" w:rsidRDefault="00C75945" w:rsidP="00D4300B">
            <w:pPr>
              <w:ind w:firstLine="708"/>
              <w:jc w:val="both"/>
              <w:rPr>
                <w:rFonts w:ascii="Times New Roman" w:hAnsi="Times New Roman" w:cs="Times New Roman"/>
                <w:i/>
                <w:iCs/>
                <w:sz w:val="24"/>
                <w:szCs w:val="24"/>
              </w:rPr>
            </w:pPr>
            <w:r w:rsidRPr="000358EE">
              <w:rPr>
                <w:rFonts w:ascii="Times New Roman" w:hAnsi="Times New Roman" w:cs="Times New Roman"/>
                <w:i/>
                <w:iCs/>
                <w:sz w:val="24"/>
                <w:szCs w:val="24"/>
              </w:rPr>
              <w:t xml:space="preserve">Удовлетворять естественную потребность детей в </w:t>
            </w:r>
            <w:r w:rsidRPr="000358EE">
              <w:rPr>
                <w:rFonts w:ascii="Times New Roman" w:hAnsi="Times New Roman" w:cs="Times New Roman"/>
                <w:i/>
                <w:iCs/>
                <w:sz w:val="24"/>
                <w:szCs w:val="24"/>
              </w:rPr>
              <w:lastRenderedPageBreak/>
              <w:t>движении.</w:t>
            </w:r>
          </w:p>
          <w:p w14:paraId="25EC153C" w14:textId="77777777" w:rsidR="00C75945" w:rsidRPr="000358EE" w:rsidRDefault="00C75945" w:rsidP="00D4300B">
            <w:pPr>
              <w:ind w:firstLine="708"/>
              <w:jc w:val="both"/>
              <w:rPr>
                <w:rFonts w:ascii="Times New Roman" w:hAnsi="Times New Roman" w:cs="Times New Roman"/>
                <w:i/>
                <w:iCs/>
                <w:sz w:val="24"/>
                <w:szCs w:val="24"/>
              </w:rPr>
            </w:pPr>
            <w:r w:rsidRPr="000358EE">
              <w:rPr>
                <w:rFonts w:ascii="Times New Roman" w:hAnsi="Times New Roman" w:cs="Times New Roman"/>
                <w:i/>
                <w:iCs/>
                <w:sz w:val="24"/>
                <w:szCs w:val="24"/>
              </w:rPr>
              <w:t>Совершенствовать технику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14:paraId="6CF76D9E" w14:textId="77777777" w:rsidR="00C75945" w:rsidRPr="000358EE" w:rsidRDefault="00C75945" w:rsidP="00D4300B">
            <w:pPr>
              <w:shd w:val="clear" w:color="auto" w:fill="FFFFFF"/>
              <w:ind w:firstLine="567"/>
              <w:jc w:val="both"/>
              <w:rPr>
                <w:rFonts w:ascii="Times New Roman" w:hAnsi="Times New Roman" w:cs="Times New Roman"/>
                <w:i/>
                <w:iCs/>
                <w:sz w:val="24"/>
                <w:szCs w:val="24"/>
              </w:rPr>
            </w:pPr>
            <w:r w:rsidRPr="000358EE">
              <w:rPr>
                <w:rFonts w:ascii="Times New Roman" w:hAnsi="Times New Roman" w:cs="Times New Roman"/>
                <w:i/>
                <w:iCs/>
                <w:sz w:val="24"/>
                <w:szCs w:val="24"/>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14:paraId="6B3549E5" w14:textId="77777777" w:rsidR="00C75945" w:rsidRPr="000358EE" w:rsidRDefault="00C75945" w:rsidP="00D4300B">
            <w:pPr>
              <w:ind w:firstLine="567"/>
              <w:jc w:val="both"/>
              <w:rPr>
                <w:rFonts w:ascii="Times New Roman" w:hAnsi="Times New Roman" w:cs="Times New Roman"/>
                <w:i/>
                <w:iCs/>
                <w:sz w:val="24"/>
                <w:szCs w:val="24"/>
              </w:rPr>
            </w:pPr>
            <w:r w:rsidRPr="000358EE">
              <w:rPr>
                <w:rFonts w:ascii="Times New Roman" w:hAnsi="Times New Roman" w:cs="Times New Roman"/>
                <w:i/>
                <w:iCs/>
                <w:sz w:val="24"/>
                <w:szCs w:val="24"/>
              </w:rPr>
              <w:t>Предоставлять детям возможность кататься на лыжах, коньках, играть в хоккей. Заинтересовать детей занятиями зимними видами спорта.</w:t>
            </w:r>
          </w:p>
          <w:p w14:paraId="7660CE00" w14:textId="77777777" w:rsidR="00C75945" w:rsidRPr="000358EE" w:rsidRDefault="00C75945" w:rsidP="00D4300B">
            <w:pPr>
              <w:ind w:firstLine="567"/>
              <w:jc w:val="both"/>
              <w:rPr>
                <w:rFonts w:ascii="Times New Roman" w:hAnsi="Times New Roman" w:cs="Times New Roman"/>
                <w:i/>
                <w:iCs/>
                <w:sz w:val="24"/>
                <w:szCs w:val="24"/>
              </w:rPr>
            </w:pPr>
            <w:r w:rsidRPr="000358EE">
              <w:rPr>
                <w:rFonts w:ascii="Times New Roman" w:hAnsi="Times New Roman" w:cs="Times New Roman"/>
                <w:i/>
                <w:iCs/>
                <w:sz w:val="24"/>
                <w:szCs w:val="24"/>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14:paraId="7ACBC0EB" w14:textId="77777777" w:rsidR="00C75945" w:rsidRPr="000358EE" w:rsidRDefault="00C75945" w:rsidP="00D4300B">
            <w:pPr>
              <w:tabs>
                <w:tab w:val="left" w:pos="567"/>
              </w:tabs>
              <w:ind w:firstLine="567"/>
              <w:jc w:val="both"/>
              <w:rPr>
                <w:rFonts w:ascii="Times New Roman" w:hAnsi="Times New Roman" w:cs="Times New Roman"/>
                <w:i/>
                <w:iCs/>
                <w:sz w:val="24"/>
                <w:szCs w:val="24"/>
              </w:rPr>
            </w:pPr>
            <w:r w:rsidRPr="000358EE">
              <w:rPr>
                <w:rFonts w:ascii="Times New Roman" w:hAnsi="Times New Roman" w:cs="Times New Roman"/>
                <w:i/>
                <w:iCs/>
                <w:sz w:val="24"/>
                <w:szCs w:val="24"/>
              </w:rPr>
              <w:t>Поощрять умение варьировать и комбинировать татарские подвижные игры.</w:t>
            </w:r>
          </w:p>
          <w:p w14:paraId="75B4FF5D" w14:textId="77777777" w:rsidR="00C75945" w:rsidRPr="000358EE" w:rsidRDefault="00C75945" w:rsidP="00D4300B">
            <w:pPr>
              <w:tabs>
                <w:tab w:val="left" w:pos="567"/>
              </w:tabs>
              <w:ind w:firstLine="567"/>
              <w:jc w:val="both"/>
              <w:rPr>
                <w:rFonts w:ascii="Times New Roman" w:hAnsi="Times New Roman" w:cs="Times New Roman"/>
                <w:i/>
                <w:iCs/>
                <w:sz w:val="24"/>
                <w:szCs w:val="24"/>
              </w:rPr>
            </w:pPr>
            <w:r w:rsidRPr="000358EE">
              <w:rPr>
                <w:rFonts w:ascii="Times New Roman" w:hAnsi="Times New Roman" w:cs="Times New Roman"/>
                <w:i/>
                <w:iCs/>
                <w:sz w:val="24"/>
                <w:szCs w:val="24"/>
              </w:rPr>
              <w:t xml:space="preserve">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w:t>
            </w:r>
          </w:p>
          <w:p w14:paraId="3BB586B3" w14:textId="77777777" w:rsidR="00C75945" w:rsidRPr="000358EE" w:rsidRDefault="00C75945" w:rsidP="00D4300B">
            <w:pPr>
              <w:jc w:val="both"/>
              <w:rPr>
                <w:rFonts w:ascii="Times New Roman" w:hAnsi="Times New Roman" w:cs="Times New Roman"/>
                <w:i/>
                <w:iCs/>
                <w:sz w:val="24"/>
                <w:szCs w:val="24"/>
              </w:rPr>
            </w:pPr>
            <w:r w:rsidRPr="000358EE">
              <w:rPr>
                <w:rFonts w:ascii="Times New Roman" w:hAnsi="Times New Roman" w:cs="Times New Roman"/>
                <w:i/>
                <w:iCs/>
                <w:sz w:val="24"/>
                <w:szCs w:val="24"/>
              </w:rPr>
              <w:tab/>
              <w:t>Познакомить с национальным видом спорта – «борьба на поясах» (кэряш).</w:t>
            </w:r>
          </w:p>
          <w:p w14:paraId="3DFD5ADE" w14:textId="77777777" w:rsidR="00C75945" w:rsidRPr="000358EE" w:rsidRDefault="00C75945" w:rsidP="00D4300B">
            <w:pPr>
              <w:ind w:firstLine="708"/>
              <w:jc w:val="both"/>
              <w:rPr>
                <w:rFonts w:ascii="Times New Roman" w:hAnsi="Times New Roman" w:cs="Times New Roman"/>
                <w:i/>
                <w:iCs/>
                <w:sz w:val="24"/>
                <w:szCs w:val="24"/>
              </w:rPr>
            </w:pPr>
            <w:r w:rsidRPr="000358EE">
              <w:rPr>
                <w:rFonts w:ascii="Times New Roman" w:hAnsi="Times New Roman" w:cs="Times New Roman"/>
                <w:i/>
                <w:iCs/>
                <w:sz w:val="24"/>
                <w:szCs w:val="24"/>
              </w:rPr>
              <w:t xml:space="preserve">Формировать представление о значении спорта в жизни человека. Поддерживать определенные достижения в области физической культуры и спорта. </w:t>
            </w:r>
          </w:p>
          <w:p w14:paraId="3B93C852" w14:textId="77777777" w:rsidR="00C75945" w:rsidRPr="000358EE" w:rsidRDefault="00C75945" w:rsidP="00D4300B">
            <w:pPr>
              <w:widowControl w:val="0"/>
              <w:tabs>
                <w:tab w:val="left" w:pos="851"/>
                <w:tab w:val="left" w:pos="993"/>
              </w:tabs>
              <w:ind w:right="20"/>
              <w:jc w:val="both"/>
              <w:rPr>
                <w:rFonts w:ascii="Times New Roman" w:eastAsia="Times New Roman" w:hAnsi="Times New Roman" w:cs="Times New Roman"/>
                <w:bCs/>
                <w:i/>
                <w:iCs/>
                <w:sz w:val="24"/>
                <w:szCs w:val="24"/>
              </w:rPr>
            </w:pPr>
          </w:p>
        </w:tc>
      </w:tr>
    </w:tbl>
    <w:p w14:paraId="481771F0" w14:textId="77777777" w:rsidR="00C75945" w:rsidRPr="000358EE" w:rsidRDefault="00C75945" w:rsidP="00C75945">
      <w:pPr>
        <w:widowControl w:val="0"/>
        <w:tabs>
          <w:tab w:val="left" w:pos="709"/>
          <w:tab w:val="left" w:pos="851"/>
        </w:tabs>
        <w:autoSpaceDE w:val="0"/>
        <w:autoSpaceDN w:val="0"/>
        <w:spacing w:after="160"/>
        <w:ind w:left="567"/>
        <w:contextualSpacing/>
        <w:jc w:val="both"/>
        <w:rPr>
          <w:rFonts w:ascii="Times New Roman" w:eastAsia="Times New Roman" w:hAnsi="Times New Roman" w:cs="Times New Roman"/>
          <w:b/>
          <w:i/>
          <w:sz w:val="24"/>
          <w:szCs w:val="24"/>
          <w:lang w:eastAsia="en-US"/>
        </w:rPr>
      </w:pPr>
    </w:p>
    <w:p w14:paraId="467ACFF1" w14:textId="77777777" w:rsidR="00C75945" w:rsidRPr="000358EE" w:rsidRDefault="00C75945" w:rsidP="00C75945">
      <w:pPr>
        <w:tabs>
          <w:tab w:val="left" w:pos="567"/>
        </w:tabs>
        <w:ind w:firstLine="709"/>
        <w:rPr>
          <w:rFonts w:ascii="Times New Roman" w:hAnsi="Times New Roman" w:cs="Times New Roman"/>
          <w:b/>
          <w:i/>
          <w:sz w:val="24"/>
          <w:szCs w:val="22"/>
          <w:lang w:eastAsia="en-US"/>
        </w:rPr>
      </w:pPr>
      <w:r w:rsidRPr="000358EE">
        <w:rPr>
          <w:rFonts w:ascii="Times New Roman" w:hAnsi="Times New Roman" w:cs="Times New Roman"/>
          <w:b/>
          <w:i/>
          <w:sz w:val="24"/>
          <w:szCs w:val="22"/>
          <w:lang w:eastAsia="en-US"/>
        </w:rPr>
        <w:t xml:space="preserve"> Взаимодействие взрослых с детьми </w:t>
      </w:r>
    </w:p>
    <w:p w14:paraId="70881C87" w14:textId="77777777" w:rsidR="00C75945" w:rsidRPr="000358EE" w:rsidRDefault="00C75945" w:rsidP="00C75945">
      <w:pPr>
        <w:tabs>
          <w:tab w:val="left" w:pos="567"/>
        </w:tabs>
        <w:ind w:firstLine="567"/>
        <w:jc w:val="both"/>
        <w:rPr>
          <w:rFonts w:ascii="Times New Roman" w:hAnsi="Times New Roman" w:cs="Times New Roman"/>
          <w:i/>
          <w:sz w:val="24"/>
          <w:szCs w:val="24"/>
          <w:lang w:eastAsia="en-US"/>
        </w:rPr>
      </w:pPr>
      <w:r w:rsidRPr="000358EE">
        <w:rPr>
          <w:rFonts w:ascii="Times New Roman" w:hAnsi="Times New Roman" w:cs="Times New Roman"/>
          <w:i/>
          <w:sz w:val="24"/>
          <w:szCs w:val="24"/>
          <w:lang w:eastAsia="en-US"/>
        </w:rPr>
        <w:t xml:space="preserve">Приобщают к культуре татарского народа выстраивая образовательную деятельность, учитывая региональную специфику, социокультурную ситуацию развития каждого воспитанника, его ценности, мнения и способы выражения, при этом в самом процессе взаимодействия взрослый выступает в роли партнера, поддерживая и развивая мотивацию ребенка. Основной функциональной характеристикой партнерских отношений является равноправное включение взрослого и ребенка в процесс деятельности. Таким образом, взрослый участвует в реализации поставленной цели наравне с детьми, как наиболее опытный и компетентный партнер. </w:t>
      </w:r>
    </w:p>
    <w:p w14:paraId="30BB47ED" w14:textId="77777777" w:rsidR="00C75945" w:rsidRPr="000358EE" w:rsidRDefault="00C75945" w:rsidP="00C75945">
      <w:pPr>
        <w:tabs>
          <w:tab w:val="left" w:pos="567"/>
        </w:tabs>
        <w:ind w:firstLine="567"/>
        <w:jc w:val="both"/>
        <w:rPr>
          <w:rFonts w:ascii="Times New Roman" w:hAnsi="Times New Roman" w:cs="Times New Roman"/>
          <w:i/>
          <w:sz w:val="24"/>
          <w:szCs w:val="24"/>
          <w:lang w:eastAsia="en-US"/>
        </w:rPr>
      </w:pPr>
      <w:r w:rsidRPr="000358EE">
        <w:rPr>
          <w:rFonts w:ascii="Times New Roman" w:hAnsi="Times New Roman" w:cs="Times New Roman"/>
          <w:i/>
          <w:sz w:val="24"/>
          <w:szCs w:val="24"/>
          <w:lang w:eastAsia="en-US"/>
        </w:rPr>
        <w:t xml:space="preserve">Для конкретизации процесса приобщения к культурному наследию татарского народа раскрывается содержание взаимодействия взрослого с детьми на каждом этапе становления ребенка как субъекта деятельности. Освоение ребенком культурных норм, средств, способов деятельности, образцов поведения и общения с окружающими людьми, приобщение к традициям семьи, общества, государства происходит в новой социокультурной ситуации развития детства. </w:t>
      </w:r>
    </w:p>
    <w:p w14:paraId="1BC323B2" w14:textId="77777777" w:rsidR="00C75945" w:rsidRPr="000358EE" w:rsidRDefault="00C75945" w:rsidP="00C75945">
      <w:pPr>
        <w:tabs>
          <w:tab w:val="left" w:pos="567"/>
        </w:tabs>
        <w:ind w:firstLine="567"/>
        <w:jc w:val="both"/>
        <w:rPr>
          <w:rFonts w:ascii="Times New Roman" w:hAnsi="Times New Roman" w:cs="Times New Roman"/>
          <w:i/>
          <w:sz w:val="24"/>
          <w:szCs w:val="24"/>
          <w:lang w:eastAsia="en-US"/>
        </w:rPr>
      </w:pPr>
      <w:r w:rsidRPr="000358EE">
        <w:rPr>
          <w:rFonts w:ascii="Times New Roman" w:hAnsi="Times New Roman" w:cs="Times New Roman"/>
          <w:i/>
          <w:sz w:val="24"/>
          <w:szCs w:val="24"/>
          <w:lang w:eastAsia="en-US"/>
        </w:rPr>
        <w:t>Общаясь со взрослым, вначале осваивает средства национальной культуры, затем усваивает, присваивает их, и сам становится ее творцом, т.е. субъектом творческой деятельности.</w:t>
      </w:r>
    </w:p>
    <w:p w14:paraId="283D19EA" w14:textId="77777777" w:rsidR="00C75945" w:rsidRPr="000358EE" w:rsidRDefault="00C75945" w:rsidP="00C75945">
      <w:pPr>
        <w:tabs>
          <w:tab w:val="left" w:pos="567"/>
        </w:tabs>
        <w:ind w:firstLine="567"/>
        <w:jc w:val="both"/>
        <w:rPr>
          <w:rFonts w:ascii="Times New Roman" w:hAnsi="Times New Roman" w:cs="Times New Roman"/>
          <w:i/>
          <w:sz w:val="24"/>
          <w:szCs w:val="24"/>
          <w:lang w:eastAsia="en-US"/>
        </w:rPr>
      </w:pPr>
    </w:p>
    <w:tbl>
      <w:tblPr>
        <w:tblStyle w:val="200"/>
        <w:tblW w:w="0" w:type="auto"/>
        <w:tblLook w:val="04A0" w:firstRow="1" w:lastRow="0" w:firstColumn="1" w:lastColumn="0" w:noHBand="0" w:noVBand="1"/>
      </w:tblPr>
      <w:tblGrid>
        <w:gridCol w:w="2802"/>
        <w:gridCol w:w="7477"/>
      </w:tblGrid>
      <w:tr w:rsidR="00C75945" w:rsidRPr="000358EE" w14:paraId="162666CF" w14:textId="77777777" w:rsidTr="00D4300B">
        <w:tc>
          <w:tcPr>
            <w:tcW w:w="2802" w:type="dxa"/>
          </w:tcPr>
          <w:p w14:paraId="4B17ECF7" w14:textId="77777777" w:rsidR="00C75945" w:rsidRPr="000358EE" w:rsidRDefault="00C75945" w:rsidP="00D4300B">
            <w:pPr>
              <w:tabs>
                <w:tab w:val="left" w:pos="567"/>
              </w:tabs>
              <w:jc w:val="both"/>
              <w:rPr>
                <w:rFonts w:ascii="Times New Roman" w:eastAsia="Times New Roman" w:hAnsi="Times New Roman"/>
                <w:i/>
                <w:sz w:val="24"/>
                <w:szCs w:val="24"/>
              </w:rPr>
            </w:pPr>
            <w:r w:rsidRPr="000358EE">
              <w:rPr>
                <w:rFonts w:ascii="Times New Roman" w:hAnsi="Times New Roman"/>
                <w:i/>
                <w:sz w:val="24"/>
                <w:szCs w:val="24"/>
              </w:rPr>
              <w:t>Этапы усвоения языка</w:t>
            </w:r>
          </w:p>
        </w:tc>
        <w:tc>
          <w:tcPr>
            <w:tcW w:w="7477" w:type="dxa"/>
          </w:tcPr>
          <w:p w14:paraId="6FEA9A17" w14:textId="77777777" w:rsidR="00C75945" w:rsidRPr="000358EE" w:rsidRDefault="00C75945" w:rsidP="00D4300B">
            <w:pPr>
              <w:tabs>
                <w:tab w:val="left" w:pos="567"/>
              </w:tabs>
              <w:jc w:val="both"/>
              <w:rPr>
                <w:rFonts w:ascii="Times New Roman" w:eastAsia="Times New Roman" w:hAnsi="Times New Roman"/>
                <w:i/>
                <w:sz w:val="24"/>
                <w:szCs w:val="24"/>
              </w:rPr>
            </w:pPr>
            <w:r w:rsidRPr="000358EE">
              <w:rPr>
                <w:rFonts w:ascii="Times New Roman" w:eastAsia="Times New Roman" w:hAnsi="Times New Roman"/>
                <w:i/>
                <w:sz w:val="24"/>
                <w:szCs w:val="24"/>
              </w:rPr>
              <w:t>Содержание</w:t>
            </w:r>
          </w:p>
        </w:tc>
      </w:tr>
      <w:tr w:rsidR="00C75945" w:rsidRPr="000358EE" w14:paraId="2A91BA5E" w14:textId="77777777" w:rsidTr="00D4300B">
        <w:tc>
          <w:tcPr>
            <w:tcW w:w="2802" w:type="dxa"/>
          </w:tcPr>
          <w:p w14:paraId="5A42CFD1" w14:textId="77777777" w:rsidR="00C75945" w:rsidRPr="000358EE" w:rsidRDefault="00C75945" w:rsidP="00D4300B">
            <w:pPr>
              <w:tabs>
                <w:tab w:val="left" w:pos="567"/>
              </w:tabs>
              <w:jc w:val="both"/>
              <w:rPr>
                <w:rFonts w:ascii="Times New Roman" w:eastAsia="Times New Roman" w:hAnsi="Times New Roman"/>
                <w:i/>
                <w:sz w:val="24"/>
                <w:szCs w:val="24"/>
              </w:rPr>
            </w:pPr>
            <w:r w:rsidRPr="000358EE">
              <w:rPr>
                <w:rFonts w:ascii="Times New Roman" w:hAnsi="Times New Roman"/>
                <w:i/>
                <w:sz w:val="24"/>
                <w:szCs w:val="24"/>
              </w:rPr>
              <w:t>Адаптация</w:t>
            </w:r>
          </w:p>
        </w:tc>
        <w:tc>
          <w:tcPr>
            <w:tcW w:w="7477" w:type="dxa"/>
          </w:tcPr>
          <w:p w14:paraId="502B5CBE" w14:textId="77777777" w:rsidR="00C75945" w:rsidRPr="000358EE" w:rsidRDefault="00C75945" w:rsidP="00D4300B">
            <w:pPr>
              <w:tabs>
                <w:tab w:val="left" w:pos="567"/>
              </w:tabs>
              <w:jc w:val="both"/>
              <w:rPr>
                <w:rFonts w:ascii="Times New Roman" w:eastAsia="Times New Roman" w:hAnsi="Times New Roman"/>
                <w:i/>
                <w:sz w:val="24"/>
                <w:szCs w:val="24"/>
              </w:rPr>
            </w:pPr>
            <w:r w:rsidRPr="000358EE">
              <w:rPr>
                <w:rFonts w:ascii="Times New Roman" w:hAnsi="Times New Roman"/>
                <w:i/>
                <w:sz w:val="24"/>
                <w:szCs w:val="24"/>
              </w:rPr>
              <w:t>связана с относительной обособленностью ребенка, взрослого и культуры. Роль взрослого состоит в организации педагогического взаимодействия, определяющего связь ребенка со средствами национальной культуры. Такая позиция взрослого должна обеспечивать переход на следующий этап развития субъектности ребенка.</w:t>
            </w:r>
          </w:p>
        </w:tc>
      </w:tr>
      <w:tr w:rsidR="00C75945" w:rsidRPr="000358EE" w14:paraId="6E66D1C0" w14:textId="77777777" w:rsidTr="00D4300B">
        <w:tc>
          <w:tcPr>
            <w:tcW w:w="2802" w:type="dxa"/>
          </w:tcPr>
          <w:p w14:paraId="33A77DB8" w14:textId="77777777" w:rsidR="00C75945" w:rsidRPr="000358EE" w:rsidRDefault="00C75945" w:rsidP="00D4300B">
            <w:pPr>
              <w:tabs>
                <w:tab w:val="left" w:pos="567"/>
              </w:tabs>
              <w:jc w:val="both"/>
              <w:rPr>
                <w:rFonts w:ascii="Times New Roman" w:eastAsia="Times New Roman" w:hAnsi="Times New Roman"/>
                <w:i/>
                <w:sz w:val="24"/>
                <w:szCs w:val="24"/>
              </w:rPr>
            </w:pPr>
            <w:r w:rsidRPr="000358EE">
              <w:rPr>
                <w:rFonts w:ascii="Times New Roman" w:hAnsi="Times New Roman"/>
                <w:i/>
                <w:sz w:val="24"/>
                <w:szCs w:val="24"/>
              </w:rPr>
              <w:t>Освоения национальной культуры</w:t>
            </w:r>
          </w:p>
        </w:tc>
        <w:tc>
          <w:tcPr>
            <w:tcW w:w="7477" w:type="dxa"/>
          </w:tcPr>
          <w:p w14:paraId="3B8EBFF4" w14:textId="77777777" w:rsidR="00C75945" w:rsidRPr="000358EE" w:rsidRDefault="00C75945" w:rsidP="00D4300B">
            <w:pPr>
              <w:tabs>
                <w:tab w:val="left" w:pos="567"/>
              </w:tabs>
              <w:jc w:val="both"/>
              <w:rPr>
                <w:rFonts w:ascii="Times New Roman" w:eastAsia="Times New Roman" w:hAnsi="Times New Roman"/>
                <w:i/>
                <w:sz w:val="24"/>
                <w:szCs w:val="24"/>
              </w:rPr>
            </w:pPr>
            <w:r w:rsidRPr="000358EE">
              <w:rPr>
                <w:rFonts w:ascii="Times New Roman" w:hAnsi="Times New Roman"/>
                <w:i/>
                <w:sz w:val="24"/>
                <w:szCs w:val="24"/>
              </w:rPr>
              <w:t>происходит при активном участии всех субъектов (участников) образовательных отношений. На этом этапе начинает реализовываться принцип культуросообразности и регионализма, складываться особые отношения между взрослыми и детьми. Взрослый транслирует информацию об истоках национальной культуры в контексте миропонимания ребенка, развития его способностей, творческого потенциала, а ее освоение – зависит от компетентности педагога</w:t>
            </w:r>
          </w:p>
        </w:tc>
      </w:tr>
      <w:tr w:rsidR="00C75945" w:rsidRPr="000358EE" w14:paraId="2B191282" w14:textId="77777777" w:rsidTr="00D4300B">
        <w:tc>
          <w:tcPr>
            <w:tcW w:w="2802" w:type="dxa"/>
          </w:tcPr>
          <w:p w14:paraId="798991FB" w14:textId="77777777" w:rsidR="00C75945" w:rsidRPr="000358EE" w:rsidRDefault="00C75945" w:rsidP="00D4300B">
            <w:pPr>
              <w:tabs>
                <w:tab w:val="left" w:pos="567"/>
              </w:tabs>
              <w:jc w:val="both"/>
              <w:rPr>
                <w:rFonts w:ascii="Times New Roman" w:eastAsia="Times New Roman" w:hAnsi="Times New Roman"/>
                <w:i/>
                <w:sz w:val="24"/>
                <w:szCs w:val="24"/>
              </w:rPr>
            </w:pPr>
            <w:r w:rsidRPr="000358EE">
              <w:rPr>
                <w:rFonts w:ascii="Times New Roman" w:hAnsi="Times New Roman"/>
                <w:i/>
                <w:sz w:val="24"/>
                <w:szCs w:val="24"/>
              </w:rPr>
              <w:t>Усвоение национальной культуры</w:t>
            </w:r>
          </w:p>
        </w:tc>
        <w:tc>
          <w:tcPr>
            <w:tcW w:w="7477" w:type="dxa"/>
          </w:tcPr>
          <w:p w14:paraId="2DB2454B" w14:textId="77777777" w:rsidR="00C75945" w:rsidRPr="000358EE" w:rsidRDefault="00C75945" w:rsidP="00D4300B">
            <w:pPr>
              <w:tabs>
                <w:tab w:val="left" w:pos="567"/>
              </w:tabs>
              <w:jc w:val="both"/>
              <w:rPr>
                <w:rFonts w:ascii="Times New Roman" w:eastAsia="Times New Roman" w:hAnsi="Times New Roman"/>
                <w:i/>
                <w:sz w:val="24"/>
                <w:szCs w:val="24"/>
              </w:rPr>
            </w:pPr>
            <w:r w:rsidRPr="000358EE">
              <w:rPr>
                <w:rFonts w:ascii="Times New Roman" w:hAnsi="Times New Roman"/>
                <w:i/>
                <w:sz w:val="24"/>
                <w:szCs w:val="24"/>
              </w:rPr>
              <w:t>характеризует достигнутый и достигаемый уровень субъектности. Наглядно можно проследить результаты освоения национальной культуры и преобразование отношений ребенка ко-взрослому и самой культуре. На этом этапе взрослый ориентируется на диапазон потенциальных возможностей ребенка, что выражается в увеличении расстояния между актуальной и ближайшей зонами его развития</w:t>
            </w:r>
          </w:p>
        </w:tc>
      </w:tr>
      <w:tr w:rsidR="00C75945" w:rsidRPr="000358EE" w14:paraId="3143F9B6" w14:textId="77777777" w:rsidTr="00D4300B">
        <w:tc>
          <w:tcPr>
            <w:tcW w:w="2802" w:type="dxa"/>
          </w:tcPr>
          <w:p w14:paraId="7BE7CAE8" w14:textId="77777777" w:rsidR="00C75945" w:rsidRPr="000358EE" w:rsidRDefault="00C75945" w:rsidP="00D4300B">
            <w:pPr>
              <w:tabs>
                <w:tab w:val="left" w:pos="567"/>
              </w:tabs>
              <w:jc w:val="both"/>
              <w:rPr>
                <w:rFonts w:ascii="Times New Roman" w:eastAsia="Times New Roman" w:hAnsi="Times New Roman"/>
                <w:i/>
                <w:sz w:val="24"/>
                <w:szCs w:val="24"/>
              </w:rPr>
            </w:pPr>
            <w:r w:rsidRPr="000358EE">
              <w:rPr>
                <w:rFonts w:ascii="Times New Roman" w:hAnsi="Times New Roman"/>
                <w:i/>
                <w:sz w:val="24"/>
                <w:szCs w:val="24"/>
              </w:rPr>
              <w:t>Присвоение национальной культуры</w:t>
            </w:r>
          </w:p>
        </w:tc>
        <w:tc>
          <w:tcPr>
            <w:tcW w:w="7477" w:type="dxa"/>
          </w:tcPr>
          <w:p w14:paraId="066023A4" w14:textId="77777777" w:rsidR="00C75945" w:rsidRPr="000358EE" w:rsidRDefault="00C75945" w:rsidP="00D4300B">
            <w:pPr>
              <w:tabs>
                <w:tab w:val="left" w:pos="567"/>
              </w:tabs>
              <w:jc w:val="both"/>
              <w:rPr>
                <w:rFonts w:ascii="Times New Roman" w:eastAsia="Times New Roman" w:hAnsi="Times New Roman"/>
                <w:i/>
                <w:sz w:val="24"/>
                <w:szCs w:val="24"/>
              </w:rPr>
            </w:pPr>
            <w:r w:rsidRPr="000358EE">
              <w:rPr>
                <w:rFonts w:ascii="Times New Roman" w:hAnsi="Times New Roman"/>
                <w:i/>
                <w:sz w:val="24"/>
                <w:szCs w:val="24"/>
              </w:rPr>
              <w:t>связано с репродукцией культурных образцов и возможностью их использования в детских видах деятельности. Этот этап характеризуется непосредственным взаимодействием ребенка со средствами национальной культуры, а роль взрослого заключается в создании условий для расширения возможностей самореализации и актуализации детского творчества.</w:t>
            </w:r>
          </w:p>
        </w:tc>
      </w:tr>
      <w:tr w:rsidR="00C75945" w:rsidRPr="000358EE" w14:paraId="393BF61D" w14:textId="77777777" w:rsidTr="00D4300B">
        <w:tc>
          <w:tcPr>
            <w:tcW w:w="2802" w:type="dxa"/>
          </w:tcPr>
          <w:p w14:paraId="17CF7843" w14:textId="77777777" w:rsidR="00C75945" w:rsidRPr="000358EE" w:rsidRDefault="00C75945" w:rsidP="00D4300B">
            <w:pPr>
              <w:tabs>
                <w:tab w:val="left" w:pos="567"/>
              </w:tabs>
              <w:jc w:val="both"/>
              <w:rPr>
                <w:rFonts w:ascii="Times New Roman" w:eastAsia="Times New Roman" w:hAnsi="Times New Roman"/>
                <w:i/>
                <w:sz w:val="24"/>
                <w:szCs w:val="24"/>
              </w:rPr>
            </w:pPr>
            <w:r w:rsidRPr="000358EE">
              <w:rPr>
                <w:rFonts w:ascii="Times New Roman" w:hAnsi="Times New Roman"/>
                <w:i/>
                <w:sz w:val="24"/>
                <w:szCs w:val="24"/>
              </w:rPr>
              <w:t>Культуротворчество</w:t>
            </w:r>
          </w:p>
        </w:tc>
        <w:tc>
          <w:tcPr>
            <w:tcW w:w="7477" w:type="dxa"/>
          </w:tcPr>
          <w:p w14:paraId="0D455E36" w14:textId="77777777" w:rsidR="00C75945" w:rsidRPr="000358EE" w:rsidRDefault="00C75945" w:rsidP="00D4300B">
            <w:pPr>
              <w:tabs>
                <w:tab w:val="left" w:pos="567"/>
              </w:tabs>
              <w:jc w:val="both"/>
              <w:rPr>
                <w:rFonts w:ascii="Times New Roman" w:eastAsia="Times New Roman" w:hAnsi="Times New Roman"/>
                <w:i/>
                <w:sz w:val="24"/>
                <w:szCs w:val="24"/>
              </w:rPr>
            </w:pPr>
            <w:r w:rsidRPr="000358EE">
              <w:rPr>
                <w:rFonts w:ascii="Times New Roman" w:hAnsi="Times New Roman"/>
                <w:i/>
                <w:sz w:val="24"/>
                <w:szCs w:val="24"/>
              </w:rPr>
              <w:t>характеризует высший уровень развития ребенка. Оно связано с созданием новых средств, обогащающих национальную культуру. Взрослый в этот период должен стимулировать, всячески поддерживать творческую активность ребенка, тем самым способствуя его культурному развитию и саморазвитию.</w:t>
            </w:r>
          </w:p>
        </w:tc>
      </w:tr>
    </w:tbl>
    <w:p w14:paraId="4C5D8EBA" w14:textId="77777777" w:rsidR="00C75945" w:rsidRPr="000358EE" w:rsidRDefault="00C75945" w:rsidP="00C75945">
      <w:pPr>
        <w:tabs>
          <w:tab w:val="left" w:pos="567"/>
        </w:tabs>
        <w:ind w:firstLine="567"/>
        <w:jc w:val="both"/>
        <w:rPr>
          <w:rFonts w:ascii="Times New Roman" w:eastAsia="Times New Roman" w:hAnsi="Times New Roman" w:cs="Times New Roman"/>
          <w:i/>
          <w:sz w:val="24"/>
          <w:szCs w:val="24"/>
        </w:rPr>
      </w:pPr>
    </w:p>
    <w:p w14:paraId="3C394764" w14:textId="77777777" w:rsidR="00C75945" w:rsidRPr="000358EE" w:rsidRDefault="00C75945" w:rsidP="00C75945">
      <w:pPr>
        <w:ind w:right="-30" w:firstLine="567"/>
        <w:jc w:val="both"/>
        <w:rPr>
          <w:rFonts w:ascii="Times New Roman" w:hAnsi="Times New Roman" w:cs="Times New Roman"/>
          <w:b/>
          <w:i/>
          <w:sz w:val="24"/>
          <w:szCs w:val="24"/>
          <w:lang w:eastAsia="en-US"/>
        </w:rPr>
      </w:pPr>
      <w:r w:rsidRPr="000358EE">
        <w:rPr>
          <w:rFonts w:ascii="Times New Roman" w:hAnsi="Times New Roman" w:cs="Times New Roman"/>
          <w:b/>
          <w:i/>
          <w:sz w:val="24"/>
          <w:szCs w:val="24"/>
          <w:lang w:eastAsia="en-US"/>
        </w:rPr>
        <w:t xml:space="preserve"> Взаимодействие педагогического коллектива с семьями воспитанников </w:t>
      </w:r>
    </w:p>
    <w:p w14:paraId="7C74AEA7" w14:textId="77777777" w:rsidR="00C75945" w:rsidRPr="000358EE" w:rsidRDefault="00C75945" w:rsidP="00C75945">
      <w:pPr>
        <w:ind w:right="-30" w:firstLine="567"/>
        <w:jc w:val="both"/>
        <w:rPr>
          <w:rFonts w:ascii="Times New Roman" w:hAnsi="Times New Roman" w:cs="Times New Roman"/>
          <w:i/>
          <w:sz w:val="24"/>
          <w:szCs w:val="24"/>
          <w:lang w:eastAsia="en-US"/>
        </w:rPr>
      </w:pPr>
      <w:r w:rsidRPr="000358EE">
        <w:rPr>
          <w:rFonts w:ascii="Times New Roman" w:hAnsi="Times New Roman" w:cs="Times New Roman"/>
          <w:i/>
          <w:sz w:val="24"/>
          <w:szCs w:val="24"/>
          <w:lang w:eastAsia="en-US"/>
        </w:rPr>
        <w:t xml:space="preserve">Высшей целью и основным содержанием взаимодействия между ДОУ и родителями (законными представителями) является ребенок и его развитие. </w:t>
      </w:r>
    </w:p>
    <w:p w14:paraId="235D2904" w14:textId="77777777" w:rsidR="00C75945" w:rsidRPr="000358EE" w:rsidRDefault="00C75945" w:rsidP="00C75945">
      <w:pPr>
        <w:ind w:right="-30" w:firstLine="567"/>
        <w:jc w:val="both"/>
        <w:rPr>
          <w:rFonts w:ascii="Times New Roman" w:hAnsi="Times New Roman" w:cs="Times New Roman"/>
          <w:i/>
          <w:sz w:val="24"/>
          <w:szCs w:val="24"/>
          <w:lang w:eastAsia="en-US"/>
        </w:rPr>
      </w:pPr>
      <w:r w:rsidRPr="000358EE">
        <w:rPr>
          <w:rFonts w:ascii="Times New Roman" w:hAnsi="Times New Roman" w:cs="Times New Roman"/>
          <w:i/>
          <w:sz w:val="24"/>
          <w:szCs w:val="24"/>
          <w:lang w:eastAsia="en-US"/>
        </w:rPr>
        <w:t xml:space="preserve">Стратегия взаимодействия содержит непосредственное вовлечение родителей (законных представителей) как носителей ценного социокультурного опыта. Общепризнано, что семья является не только местом первичной социализации, но и играет важнейшую роль в процессах образования. Именно в семье ребенок приобретает первичный опыт социальных отношений, усваивает ценности, правила и нормы, развивает речь, осваивает первичные умения и навыки. </w:t>
      </w:r>
    </w:p>
    <w:p w14:paraId="47FB4B1B" w14:textId="77777777" w:rsidR="00C75945" w:rsidRPr="000358EE" w:rsidRDefault="00C75945" w:rsidP="00C75945">
      <w:pPr>
        <w:ind w:right="-30" w:firstLine="567"/>
        <w:jc w:val="both"/>
        <w:rPr>
          <w:rFonts w:ascii="Times New Roman" w:hAnsi="Times New Roman" w:cs="Times New Roman"/>
          <w:i/>
          <w:sz w:val="24"/>
          <w:szCs w:val="24"/>
          <w:lang w:eastAsia="en-US"/>
        </w:rPr>
      </w:pPr>
      <w:r w:rsidRPr="000358EE">
        <w:rPr>
          <w:rFonts w:ascii="Times New Roman" w:hAnsi="Times New Roman" w:cs="Times New Roman"/>
          <w:i/>
          <w:sz w:val="24"/>
          <w:szCs w:val="24"/>
          <w:lang w:eastAsia="en-US"/>
        </w:rPr>
        <w:t xml:space="preserve">Взаимодействие непосредственного вовлечения родителей (законных представителей) в образовательный процесс ДОУ, в том числе посредством создания совместных образовательных проектов на основе выявления потребностей и поддержки образовательных инициатив. Поэтому потенциальные участники образовательных отношений проявляют инициативу по ходу реализации образовательного проекта, приумножают варианты национальной игры, обсуждают оформление майдана к предстоящему празднику «Сабантуй», выбирают язык воспитания и обучения, наиболее эффективные формы взаимодействия и многое др. </w:t>
      </w:r>
    </w:p>
    <w:p w14:paraId="0E7D1DAF" w14:textId="77777777" w:rsidR="00C75945" w:rsidRPr="000358EE" w:rsidRDefault="00C75945" w:rsidP="00C75945">
      <w:pPr>
        <w:ind w:right="-30" w:firstLine="567"/>
        <w:jc w:val="both"/>
        <w:rPr>
          <w:rFonts w:ascii="Times New Roman" w:hAnsi="Times New Roman" w:cs="Times New Roman"/>
          <w:i/>
          <w:sz w:val="24"/>
          <w:szCs w:val="24"/>
          <w:lang w:eastAsia="en-US"/>
        </w:rPr>
      </w:pPr>
      <w:r w:rsidRPr="000358EE">
        <w:rPr>
          <w:rFonts w:ascii="Times New Roman" w:hAnsi="Times New Roman" w:cs="Times New Roman"/>
          <w:i/>
          <w:sz w:val="24"/>
          <w:szCs w:val="24"/>
          <w:lang w:eastAsia="en-US"/>
        </w:rPr>
        <w:lastRenderedPageBreak/>
        <w:t xml:space="preserve">Семья является первичным институтом родного языка и культуры, который оказывает большое влияние на образование, социализацию, личностное развитие ребенка в дошкольном возрасте. Поэтому воспитатели учитывают в своей работе такие факторы, как условия жизни семьи, еѐ национальный состав, ценности и традиции, языковую ситуацию, а также уважают и признают способности и достижения родителей в вопросах воспитания и образования. </w:t>
      </w:r>
    </w:p>
    <w:p w14:paraId="70E87200" w14:textId="77777777" w:rsidR="00C75945" w:rsidRPr="000358EE" w:rsidRDefault="00C75945" w:rsidP="00C75945">
      <w:pPr>
        <w:ind w:right="-30" w:firstLine="567"/>
        <w:jc w:val="both"/>
        <w:rPr>
          <w:rFonts w:ascii="Times New Roman" w:hAnsi="Times New Roman" w:cs="Times New Roman"/>
          <w:i/>
          <w:sz w:val="24"/>
          <w:szCs w:val="24"/>
          <w:lang w:eastAsia="en-US"/>
        </w:rPr>
      </w:pPr>
      <w:r w:rsidRPr="000358EE">
        <w:rPr>
          <w:rFonts w:ascii="Times New Roman" w:hAnsi="Times New Roman" w:cs="Times New Roman"/>
          <w:i/>
          <w:sz w:val="24"/>
          <w:szCs w:val="24"/>
          <w:lang w:eastAsia="en-US"/>
        </w:rPr>
        <w:t xml:space="preserve">Тесное сотрудничество ДОУ с семьей делает ее работу более успешной. Только в диалоге обе стороны узнают, как ребенок ведет себя в иной жизненной среде. Обмен информацией между педагогами и родителями является основой для партнерства, то есть открытого сотрудничества обеих сторон в вопросах образования, развития, воспитания ребенка, в том числе билингвального. </w:t>
      </w:r>
    </w:p>
    <w:p w14:paraId="206A6961" w14:textId="77777777" w:rsidR="00C75945" w:rsidRPr="000358EE" w:rsidRDefault="00C75945" w:rsidP="00C75945">
      <w:pPr>
        <w:ind w:right="-30" w:firstLine="567"/>
        <w:jc w:val="both"/>
        <w:rPr>
          <w:rFonts w:ascii="Times New Roman" w:hAnsi="Times New Roman" w:cs="Times New Roman"/>
          <w:i/>
          <w:sz w:val="24"/>
          <w:szCs w:val="24"/>
          <w:lang w:eastAsia="en-US"/>
        </w:rPr>
      </w:pPr>
      <w:r w:rsidRPr="000358EE">
        <w:rPr>
          <w:rFonts w:ascii="Times New Roman" w:hAnsi="Times New Roman" w:cs="Times New Roman"/>
          <w:i/>
          <w:sz w:val="24"/>
          <w:szCs w:val="24"/>
          <w:lang w:eastAsia="en-US"/>
        </w:rPr>
        <w:t xml:space="preserve">Немаловажным является фактор наличия у ребенка разных партнеров для общения – взрослых мужского и женского пола, детей младше или старше его, возможность ознакомиться с особенностями произношения звуков татарского языка, разными интонациями, тембром. А для эффективности речевого развития рекомендуют использовать такие вспомогательные средства, как телепередачи «Поем и учим татарский язык», «Күчтәнәч», аудиозаписи, иллюстрированные книги, детские спектакли, мультфильмы студии «Татармультфильм», киностудии «Союзмультфильм» и др. </w:t>
      </w:r>
    </w:p>
    <w:p w14:paraId="2D597FFD" w14:textId="77777777" w:rsidR="00C75945" w:rsidRPr="000358EE" w:rsidRDefault="00C75945" w:rsidP="00C75945">
      <w:pPr>
        <w:ind w:right="-30" w:firstLine="567"/>
        <w:jc w:val="both"/>
        <w:rPr>
          <w:rFonts w:ascii="Times New Roman" w:hAnsi="Times New Roman" w:cs="Times New Roman"/>
          <w:i/>
          <w:sz w:val="24"/>
          <w:szCs w:val="24"/>
          <w:lang w:eastAsia="en-US"/>
        </w:rPr>
      </w:pPr>
      <w:r w:rsidRPr="000358EE">
        <w:rPr>
          <w:rFonts w:ascii="Times New Roman" w:hAnsi="Times New Roman" w:cs="Times New Roman"/>
          <w:i/>
          <w:sz w:val="24"/>
          <w:szCs w:val="24"/>
          <w:lang w:eastAsia="en-US"/>
        </w:rPr>
        <w:t xml:space="preserve">В то же время не следует перегружать ребенка однотипными упражнениями, компьютерными играми, многократным чтением одной и той же книги, просмотром одних и тех же мультфильмов. </w:t>
      </w:r>
    </w:p>
    <w:p w14:paraId="5D8FC6E7" w14:textId="77777777" w:rsidR="00C75945" w:rsidRPr="000358EE" w:rsidRDefault="00C75945" w:rsidP="00C75945">
      <w:pPr>
        <w:ind w:right="-30" w:firstLine="567"/>
        <w:jc w:val="both"/>
        <w:rPr>
          <w:rFonts w:ascii="Times New Roman" w:hAnsi="Times New Roman" w:cs="Times New Roman"/>
          <w:i/>
          <w:sz w:val="24"/>
          <w:szCs w:val="24"/>
          <w:lang w:eastAsia="en-US"/>
        </w:rPr>
      </w:pPr>
      <w:r w:rsidRPr="000358EE">
        <w:rPr>
          <w:rFonts w:ascii="Times New Roman" w:hAnsi="Times New Roman" w:cs="Times New Roman"/>
          <w:i/>
          <w:sz w:val="24"/>
          <w:szCs w:val="24"/>
          <w:lang w:eastAsia="en-US"/>
        </w:rPr>
        <w:t xml:space="preserve">В случае, если ребенок отвечает на русском языке на реплику, сказанную на татарском, следует повторить эту реплику и ответить по-татарски. Не следует допускать смешение языков. Исправлять ошибки в речи ребенка нужно ненавязчиво, естественно, переформулировав неправильно сказанное ребенком. </w:t>
      </w:r>
    </w:p>
    <w:p w14:paraId="6FCE7C62" w14:textId="77777777" w:rsidR="00C75945" w:rsidRPr="000358EE" w:rsidRDefault="00C75945" w:rsidP="00C75945">
      <w:pPr>
        <w:ind w:right="-30" w:firstLine="567"/>
        <w:jc w:val="both"/>
        <w:rPr>
          <w:rFonts w:ascii="Times New Roman" w:hAnsi="Times New Roman" w:cs="Times New Roman"/>
          <w:i/>
          <w:sz w:val="24"/>
          <w:szCs w:val="24"/>
          <w:lang w:eastAsia="en-US"/>
        </w:rPr>
      </w:pPr>
      <w:r w:rsidRPr="000358EE">
        <w:rPr>
          <w:rFonts w:ascii="Times New Roman" w:hAnsi="Times New Roman" w:cs="Times New Roman"/>
          <w:i/>
          <w:sz w:val="24"/>
          <w:szCs w:val="24"/>
          <w:lang w:eastAsia="en-US"/>
        </w:rPr>
        <w:t xml:space="preserve">Чтобы поддержать речевое развитие ребенка, ученые советуют родителям выделять не менее 15 минут в день на общение с ним. Но это общение должно быть интересным и познавательным. Полезным будет чтение книг, детских журналов на двух языках с последующим обсуждением, просмотр мультфильмов с комментариями или домашний театр, ролевая или режиссерская игра, рассматривание фотографий, картинок с озвучиванием изображенных на них событий или их рисование. Именно речевое сопровождение специфически детских видов деятельности, общение родителей с детьми обогащают и совершенствуют речь. </w:t>
      </w:r>
    </w:p>
    <w:p w14:paraId="5F86AE17" w14:textId="77777777" w:rsidR="00C75945" w:rsidRPr="000358EE" w:rsidRDefault="00C75945" w:rsidP="00C75945">
      <w:pPr>
        <w:ind w:right="-30" w:firstLine="567"/>
        <w:jc w:val="both"/>
        <w:rPr>
          <w:rFonts w:ascii="Times New Roman" w:hAnsi="Times New Roman" w:cs="Times New Roman"/>
          <w:i/>
          <w:sz w:val="24"/>
          <w:szCs w:val="24"/>
          <w:lang w:eastAsia="en-US"/>
        </w:rPr>
      </w:pPr>
      <w:r w:rsidRPr="000358EE">
        <w:rPr>
          <w:rFonts w:ascii="Times New Roman" w:hAnsi="Times New Roman" w:cs="Times New Roman"/>
          <w:i/>
          <w:sz w:val="24"/>
          <w:szCs w:val="24"/>
          <w:lang w:eastAsia="en-US"/>
        </w:rPr>
        <w:t xml:space="preserve">Следует опасаться отрицательных моментов неприятия другого языка, культуры совместно проживающих народов, не оставлять без внимания родителей, которые считают присутствие непонятного для них языка оскорблением и требуют перевода. Такие родители не оценивают успехи освоения ребенком второго языка, ошибочно полагая, что в детстве должен присутствовать только родной язык, а второй должен изучаться после того, когда будет усвоен первый. Таким родителям необходимо разъяснять значение двуязычного воспитания, внушать, что «язык, выученный с детства, усваивается по тем же закономерностям, что и родной язык, и так же глубоко «сидит» в человеке. Он бывает более совершенным, чем выученный в учебном процессе школы» (Е.Ю. Протасова, Н.М. Родина). </w:t>
      </w:r>
    </w:p>
    <w:p w14:paraId="4CD1972D" w14:textId="77777777" w:rsidR="00C75945" w:rsidRPr="000358EE" w:rsidRDefault="00C75945" w:rsidP="00C75945">
      <w:pPr>
        <w:ind w:right="-30" w:firstLine="567"/>
        <w:jc w:val="both"/>
        <w:rPr>
          <w:rFonts w:ascii="Times New Roman" w:hAnsi="Times New Roman" w:cs="Times New Roman"/>
          <w:i/>
          <w:sz w:val="24"/>
          <w:szCs w:val="24"/>
          <w:lang w:eastAsia="en-US"/>
        </w:rPr>
      </w:pPr>
      <w:r w:rsidRPr="000358EE">
        <w:rPr>
          <w:rFonts w:ascii="Times New Roman" w:hAnsi="Times New Roman" w:cs="Times New Roman"/>
          <w:i/>
          <w:sz w:val="24"/>
          <w:szCs w:val="24"/>
          <w:lang w:eastAsia="en-US"/>
        </w:rPr>
        <w:t xml:space="preserve">Воспитатель вырабатывает взаимоприемлемую позицию по формированию и развитию двуязычия, по возможности организовывает кружок для родителей по изучению или поддержке языка, поддерживает семью в вопросах воспитания культуры речи. </w:t>
      </w:r>
    </w:p>
    <w:p w14:paraId="1FA165A1" w14:textId="77777777" w:rsidR="00C75945" w:rsidRPr="000358EE" w:rsidRDefault="00C75945" w:rsidP="00C75945">
      <w:pPr>
        <w:ind w:right="-30" w:firstLine="567"/>
        <w:jc w:val="both"/>
        <w:rPr>
          <w:rFonts w:ascii="Times New Roman" w:hAnsi="Times New Roman" w:cs="Times New Roman"/>
          <w:i/>
          <w:sz w:val="24"/>
          <w:szCs w:val="24"/>
          <w:lang w:eastAsia="en-US"/>
        </w:rPr>
      </w:pPr>
      <w:r w:rsidRPr="000358EE">
        <w:rPr>
          <w:rFonts w:ascii="Times New Roman" w:hAnsi="Times New Roman" w:cs="Times New Roman"/>
          <w:i/>
          <w:sz w:val="24"/>
          <w:szCs w:val="24"/>
          <w:lang w:eastAsia="en-US"/>
        </w:rPr>
        <w:t xml:space="preserve">ДОУ предлагает родителям активное участие в образовательном процессе, а родители могут привнести в жизнь ДОУ свои умения организовывать посещение театров, музеев выдающихся деятелей искусства (Г. Тукая, С. Сайдашева, М. Джалиля), концертов, где можно послушать исполнение народных песен, Гала-концерта финалистов конкурса «Созвездие - Йолдызлык», оказывать помощь в сопровождении группы детей на экскурсиях по городу и т.п. </w:t>
      </w:r>
    </w:p>
    <w:p w14:paraId="0DC48185" w14:textId="77777777" w:rsidR="00C75945" w:rsidRPr="000358EE" w:rsidRDefault="00C75945" w:rsidP="00C75945">
      <w:pPr>
        <w:ind w:right="-30" w:firstLine="567"/>
        <w:jc w:val="both"/>
        <w:rPr>
          <w:rFonts w:ascii="Times New Roman" w:hAnsi="Times New Roman" w:cs="Times New Roman"/>
          <w:i/>
          <w:sz w:val="24"/>
          <w:szCs w:val="24"/>
          <w:lang w:eastAsia="en-US"/>
        </w:rPr>
      </w:pPr>
      <w:r w:rsidRPr="000358EE">
        <w:rPr>
          <w:rFonts w:ascii="Times New Roman" w:hAnsi="Times New Roman" w:cs="Times New Roman"/>
          <w:i/>
          <w:sz w:val="24"/>
          <w:szCs w:val="24"/>
          <w:lang w:eastAsia="en-US"/>
        </w:rPr>
        <w:t xml:space="preserve">Хорошие возможности для привлечения родителей предоставляет совместная проектная деятельность. Родители вправе принять участие в реализации проектов: в средней группе – «Мой дом», в старшей – «Учимся, играя», в подготовительной к школе группе – «Мы теперь </w:t>
      </w:r>
      <w:r w:rsidRPr="000358EE">
        <w:rPr>
          <w:rFonts w:ascii="Times New Roman" w:hAnsi="Times New Roman" w:cs="Times New Roman"/>
          <w:i/>
          <w:sz w:val="24"/>
          <w:szCs w:val="24"/>
          <w:lang w:eastAsia="en-US"/>
        </w:rPr>
        <w:lastRenderedPageBreak/>
        <w:t xml:space="preserve">большими стали, скоро в школу мы пойдем». Они могут участвовать в национальных праздниках «Сабантуй», «Науруз», Международном празднике родного языка, на встречах с актерами театра, детскими поэтами, редакторами журналов «Сабантуй», «Салават күпере», «Тылсымлы куллар» («Волшебные ручки»), внести вклад в увеличение фонда библиотеки и видеотеки ДОУ. </w:t>
      </w:r>
    </w:p>
    <w:p w14:paraId="46A98F5A" w14:textId="77777777" w:rsidR="00C75945" w:rsidRPr="000358EE" w:rsidRDefault="00C75945" w:rsidP="00C75945">
      <w:pPr>
        <w:ind w:right="-30" w:firstLine="567"/>
        <w:jc w:val="both"/>
        <w:rPr>
          <w:rFonts w:ascii="Times New Roman" w:hAnsi="Times New Roman" w:cs="Times New Roman"/>
          <w:i/>
          <w:sz w:val="24"/>
          <w:szCs w:val="24"/>
          <w:lang w:eastAsia="en-US"/>
        </w:rPr>
      </w:pPr>
      <w:r w:rsidRPr="000358EE">
        <w:rPr>
          <w:rFonts w:ascii="Times New Roman" w:hAnsi="Times New Roman" w:cs="Times New Roman"/>
          <w:i/>
          <w:sz w:val="24"/>
          <w:szCs w:val="24"/>
          <w:lang w:eastAsia="en-US"/>
        </w:rPr>
        <w:t>ДОУ поощряется общение родителей (законных представителей) между собой в социальных сетях: обмен информацией, опытом по воспитанию нравственных качеств и патриотических чувств ребенка, мнениями по вопросам поддержки интереса детей к национальной культуре, по проблемам билингвизма. Только тесное сотрудничество ДОУ с семьей делает семейное двуязычие успешным и перспективным, а деятельность ДОУ эффективной и качественной.</w:t>
      </w:r>
    </w:p>
    <w:p w14:paraId="441C277A" w14:textId="71ED46D6" w:rsidR="00C75945" w:rsidRPr="000358EE" w:rsidRDefault="00C75945" w:rsidP="00C75945">
      <w:pPr>
        <w:ind w:left="60" w:right="80" w:firstLine="708"/>
        <w:jc w:val="both"/>
        <w:rPr>
          <w:rFonts w:ascii="Times New Roman" w:eastAsia="Times New Roman" w:hAnsi="Times New Roman"/>
          <w:b/>
          <w:sz w:val="24"/>
          <w:szCs w:val="24"/>
        </w:rPr>
      </w:pPr>
      <w:r w:rsidRPr="000358EE">
        <w:rPr>
          <w:rFonts w:ascii="Times New Roman" w:hAnsi="Times New Roman" w:cs="Times New Roman"/>
          <w:i/>
          <w:iCs/>
          <w:sz w:val="24"/>
          <w:szCs w:val="24"/>
          <w:lang w:eastAsia="en-US"/>
        </w:rPr>
        <w:br w:type="page"/>
      </w:r>
    </w:p>
    <w:p w14:paraId="1D9EA56D" w14:textId="4BB7CF5E" w:rsidR="0069080E" w:rsidRPr="00F0187F" w:rsidRDefault="0069080E" w:rsidP="009D3C76">
      <w:pPr>
        <w:pStyle w:val="a3"/>
        <w:numPr>
          <w:ilvl w:val="1"/>
          <w:numId w:val="20"/>
        </w:numPr>
        <w:ind w:right="80"/>
        <w:jc w:val="both"/>
        <w:rPr>
          <w:rFonts w:ascii="Times New Roman" w:eastAsia="Times New Roman" w:hAnsi="Times New Roman"/>
          <w:b/>
          <w:sz w:val="24"/>
          <w:szCs w:val="24"/>
        </w:rPr>
      </w:pPr>
      <w:r w:rsidRPr="00F0187F">
        <w:rPr>
          <w:rFonts w:ascii="Times New Roman" w:eastAsia="Times New Roman" w:hAnsi="Times New Roman"/>
          <w:b/>
          <w:sz w:val="24"/>
          <w:szCs w:val="24"/>
        </w:rPr>
        <w:lastRenderedPageBreak/>
        <w:t>Программа коррекционно-развивающей работы с детьми с ТНР</w:t>
      </w:r>
      <w:r w:rsidR="00C00B41" w:rsidRPr="00F0187F">
        <w:rPr>
          <w:rFonts w:ascii="Times New Roman" w:eastAsia="Times New Roman" w:hAnsi="Times New Roman"/>
          <w:b/>
          <w:sz w:val="24"/>
          <w:szCs w:val="24"/>
        </w:rPr>
        <w:t xml:space="preserve"> (п.43. ФАОП ДО)</w:t>
      </w:r>
    </w:p>
    <w:p w14:paraId="6A3D0EE7" w14:textId="77777777" w:rsidR="0069080E" w:rsidRPr="000358EE" w:rsidRDefault="004125FF" w:rsidP="00983D32">
      <w:pPr>
        <w:ind w:right="80" w:firstLine="720"/>
        <w:jc w:val="both"/>
        <w:rPr>
          <w:rFonts w:ascii="Times New Roman" w:eastAsia="Times New Roman" w:hAnsi="Times New Roman"/>
          <w:sz w:val="24"/>
          <w:szCs w:val="24"/>
        </w:rPr>
      </w:pPr>
      <w:r w:rsidRPr="000358EE">
        <w:rPr>
          <w:rFonts w:ascii="Times New Roman" w:eastAsia="Times New Roman" w:hAnsi="Times New Roman"/>
          <w:sz w:val="24"/>
          <w:szCs w:val="24"/>
        </w:rPr>
        <w:t>Цель п</w:t>
      </w:r>
      <w:r w:rsidR="0069080E" w:rsidRPr="000358EE">
        <w:rPr>
          <w:rFonts w:ascii="Times New Roman" w:eastAsia="Times New Roman" w:hAnsi="Times New Roman"/>
          <w:sz w:val="24"/>
          <w:szCs w:val="24"/>
        </w:rPr>
        <w:t>рограмм</w:t>
      </w:r>
      <w:r w:rsidRPr="000358EE">
        <w:rPr>
          <w:rFonts w:ascii="Times New Roman" w:eastAsia="Times New Roman" w:hAnsi="Times New Roman"/>
          <w:sz w:val="24"/>
          <w:szCs w:val="24"/>
        </w:rPr>
        <w:t>ы</w:t>
      </w:r>
      <w:r w:rsidR="0069080E" w:rsidRPr="000358EE">
        <w:rPr>
          <w:rFonts w:ascii="Times New Roman" w:eastAsia="Times New Roman" w:hAnsi="Times New Roman"/>
          <w:sz w:val="24"/>
          <w:szCs w:val="24"/>
        </w:rPr>
        <w:t xml:space="preserve"> к</w:t>
      </w:r>
      <w:r w:rsidRPr="000358EE">
        <w:rPr>
          <w:rFonts w:ascii="Times New Roman" w:eastAsia="Times New Roman" w:hAnsi="Times New Roman"/>
          <w:sz w:val="24"/>
          <w:szCs w:val="24"/>
        </w:rPr>
        <w:t>оррекционной работы</w:t>
      </w:r>
      <w:r w:rsidR="00E709A8" w:rsidRPr="000358EE">
        <w:rPr>
          <w:rFonts w:ascii="Times New Roman" w:eastAsia="Times New Roman" w:hAnsi="Times New Roman"/>
          <w:sz w:val="24"/>
          <w:szCs w:val="24"/>
        </w:rPr>
        <w:t xml:space="preserve"> (п.43.1. ФАОП ДО)</w:t>
      </w:r>
      <w:r w:rsidR="0069080E" w:rsidRPr="000358EE">
        <w:rPr>
          <w:rFonts w:ascii="Times New Roman" w:eastAsia="Times New Roman" w:hAnsi="Times New Roman"/>
          <w:sz w:val="24"/>
          <w:szCs w:val="24"/>
        </w:rPr>
        <w:t>:</w:t>
      </w:r>
    </w:p>
    <w:p w14:paraId="4371989F" w14:textId="77777777" w:rsidR="0069080E" w:rsidRPr="000358EE" w:rsidRDefault="0069080E" w:rsidP="009D3C76">
      <w:pPr>
        <w:pStyle w:val="a3"/>
        <w:numPr>
          <w:ilvl w:val="0"/>
          <w:numId w:val="8"/>
        </w:numPr>
        <w:tabs>
          <w:tab w:val="left" w:pos="851"/>
        </w:tabs>
        <w:ind w:left="0"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выявление </w:t>
      </w:r>
      <w:r w:rsidR="004125FF" w:rsidRPr="000358EE">
        <w:rPr>
          <w:rFonts w:ascii="Times New Roman" w:eastAsia="Times New Roman" w:hAnsi="Times New Roman"/>
          <w:sz w:val="24"/>
          <w:szCs w:val="24"/>
        </w:rPr>
        <w:t>особых образовательных потребностей,</w:t>
      </w:r>
      <w:r w:rsidRPr="000358EE">
        <w:rPr>
          <w:rFonts w:ascii="Times New Roman" w:eastAsia="Times New Roman" w:hAnsi="Times New Roman"/>
          <w:sz w:val="24"/>
          <w:szCs w:val="24"/>
        </w:rPr>
        <w:t xml:space="preserve"> обучающихся с ТНР, обусловленных недостатками в их психофизическом и речевом развитии;</w:t>
      </w:r>
    </w:p>
    <w:p w14:paraId="77F8EA65" w14:textId="77777777" w:rsidR="0069080E" w:rsidRPr="000358EE" w:rsidRDefault="0069080E" w:rsidP="009D3C76">
      <w:pPr>
        <w:pStyle w:val="a3"/>
        <w:numPr>
          <w:ilvl w:val="0"/>
          <w:numId w:val="8"/>
        </w:numPr>
        <w:tabs>
          <w:tab w:val="left" w:pos="851"/>
        </w:tabs>
        <w:ind w:left="0"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14:paraId="23450E58" w14:textId="77777777" w:rsidR="0069080E" w:rsidRPr="000358EE" w:rsidRDefault="0069080E" w:rsidP="009D3C76">
      <w:pPr>
        <w:pStyle w:val="a3"/>
        <w:numPr>
          <w:ilvl w:val="0"/>
          <w:numId w:val="8"/>
        </w:numPr>
        <w:tabs>
          <w:tab w:val="left" w:pos="851"/>
        </w:tabs>
        <w:ind w:left="0"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возможность освоения детьми с ТНР адаптированной основной образовательной программы дошкольного образования.</w:t>
      </w:r>
    </w:p>
    <w:p w14:paraId="2B43FDF1" w14:textId="77777777" w:rsidR="0069080E" w:rsidRPr="000358EE" w:rsidRDefault="0069080E" w:rsidP="00983D32">
      <w:pPr>
        <w:tabs>
          <w:tab w:val="left" w:pos="851"/>
        </w:tabs>
        <w:ind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Задачи программы</w:t>
      </w:r>
      <w:r w:rsidR="00E709A8" w:rsidRPr="000358EE">
        <w:rPr>
          <w:rFonts w:ascii="Times New Roman" w:eastAsia="Times New Roman" w:hAnsi="Times New Roman"/>
          <w:sz w:val="24"/>
          <w:szCs w:val="24"/>
        </w:rPr>
        <w:t xml:space="preserve"> (п.43.2. ФАОП ДО)</w:t>
      </w:r>
      <w:r w:rsidRPr="000358EE">
        <w:rPr>
          <w:rFonts w:ascii="Times New Roman" w:eastAsia="Times New Roman" w:hAnsi="Times New Roman"/>
          <w:sz w:val="24"/>
          <w:szCs w:val="24"/>
        </w:rPr>
        <w:t>:</w:t>
      </w:r>
    </w:p>
    <w:p w14:paraId="6A71D453" w14:textId="77777777" w:rsidR="0069080E" w:rsidRPr="000358EE" w:rsidRDefault="0069080E" w:rsidP="009D3C76">
      <w:pPr>
        <w:pStyle w:val="a3"/>
        <w:numPr>
          <w:ilvl w:val="0"/>
          <w:numId w:val="9"/>
        </w:numPr>
        <w:tabs>
          <w:tab w:val="left" w:pos="851"/>
        </w:tabs>
        <w:ind w:left="0"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определение </w:t>
      </w:r>
      <w:r w:rsidR="004125FF" w:rsidRPr="000358EE">
        <w:rPr>
          <w:rFonts w:ascii="Times New Roman" w:eastAsia="Times New Roman" w:hAnsi="Times New Roman"/>
          <w:sz w:val="24"/>
          <w:szCs w:val="24"/>
        </w:rPr>
        <w:t>особых образовательных потребностей,</w:t>
      </w:r>
      <w:r w:rsidRPr="000358EE">
        <w:rPr>
          <w:rFonts w:ascii="Times New Roman" w:eastAsia="Times New Roman" w:hAnsi="Times New Roman"/>
          <w:sz w:val="24"/>
          <w:szCs w:val="24"/>
        </w:rPr>
        <w:t xml:space="preserve"> обучающихся с ТНР, обусловленных уровнем их речевого развития и степенью выраженности нарушения;</w:t>
      </w:r>
    </w:p>
    <w:p w14:paraId="2BEB62D3" w14:textId="77777777" w:rsidR="0069080E" w:rsidRPr="000358EE" w:rsidRDefault="0069080E" w:rsidP="009D3C76">
      <w:pPr>
        <w:pStyle w:val="a3"/>
        <w:numPr>
          <w:ilvl w:val="0"/>
          <w:numId w:val="9"/>
        </w:numPr>
        <w:tabs>
          <w:tab w:val="left" w:pos="851"/>
        </w:tabs>
        <w:ind w:left="0"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коррекция речевых нарушений на основе координации педагогических, психологических и медицинских средств воздействия;</w:t>
      </w:r>
    </w:p>
    <w:p w14:paraId="003AF6FF" w14:textId="77777777" w:rsidR="0069080E" w:rsidRPr="000358EE" w:rsidRDefault="0069080E" w:rsidP="009D3C76">
      <w:pPr>
        <w:pStyle w:val="a3"/>
        <w:numPr>
          <w:ilvl w:val="0"/>
          <w:numId w:val="9"/>
        </w:numPr>
        <w:tabs>
          <w:tab w:val="left" w:pos="851"/>
        </w:tabs>
        <w:ind w:left="0"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14:paraId="71224CE8" w14:textId="77777777" w:rsidR="0069080E" w:rsidRPr="000358EE" w:rsidRDefault="0069080E" w:rsidP="00983D32">
      <w:pPr>
        <w:ind w:right="80"/>
        <w:jc w:val="both"/>
        <w:rPr>
          <w:rFonts w:ascii="Times New Roman" w:eastAsia="Times New Roman" w:hAnsi="Times New Roman"/>
          <w:sz w:val="24"/>
          <w:szCs w:val="24"/>
        </w:rPr>
      </w:pPr>
      <w:r w:rsidRPr="000358EE">
        <w:rPr>
          <w:rFonts w:ascii="Times New Roman" w:eastAsia="Times New Roman" w:hAnsi="Times New Roman"/>
          <w:sz w:val="24"/>
          <w:szCs w:val="24"/>
        </w:rPr>
        <w:t>Программа коррекционной работы предусматривает:</w:t>
      </w:r>
    </w:p>
    <w:p w14:paraId="4BED49EE" w14:textId="77777777" w:rsidR="0069080E" w:rsidRPr="000358EE" w:rsidRDefault="0069080E" w:rsidP="009D3C76">
      <w:pPr>
        <w:pStyle w:val="a3"/>
        <w:numPr>
          <w:ilvl w:val="0"/>
          <w:numId w:val="10"/>
        </w:numPr>
        <w:tabs>
          <w:tab w:val="left" w:pos="567"/>
          <w:tab w:val="left" w:pos="851"/>
        </w:tabs>
        <w:ind w:left="0"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проведение индивидуальной и подгрупповой (фронтальной) логопедической работы, обеспечивающей удовлетворение </w:t>
      </w:r>
      <w:r w:rsidR="004125FF" w:rsidRPr="000358EE">
        <w:rPr>
          <w:rFonts w:ascii="Times New Roman" w:eastAsia="Times New Roman" w:hAnsi="Times New Roman"/>
          <w:sz w:val="24"/>
          <w:szCs w:val="24"/>
        </w:rPr>
        <w:t>особых образовательных потребностей,</w:t>
      </w:r>
      <w:r w:rsidRPr="000358EE">
        <w:rPr>
          <w:rFonts w:ascii="Times New Roman" w:eastAsia="Times New Roman" w:hAnsi="Times New Roman"/>
          <w:sz w:val="24"/>
          <w:szCs w:val="24"/>
        </w:rPr>
        <w:t xml:space="preserve"> обучающихся с ТНР с целью преодоления неречевых и речевых расстройств;</w:t>
      </w:r>
    </w:p>
    <w:p w14:paraId="693A1C08" w14:textId="77777777" w:rsidR="0069080E" w:rsidRPr="000358EE" w:rsidRDefault="0069080E" w:rsidP="009D3C76">
      <w:pPr>
        <w:pStyle w:val="a3"/>
        <w:numPr>
          <w:ilvl w:val="0"/>
          <w:numId w:val="10"/>
        </w:numPr>
        <w:tabs>
          <w:tab w:val="left" w:pos="567"/>
          <w:tab w:val="left" w:pos="851"/>
        </w:tabs>
        <w:ind w:left="0"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14:paraId="7552404F" w14:textId="77777777" w:rsidR="0069080E" w:rsidRPr="000358EE" w:rsidRDefault="0069080E" w:rsidP="009D3C76">
      <w:pPr>
        <w:pStyle w:val="a3"/>
        <w:numPr>
          <w:ilvl w:val="0"/>
          <w:numId w:val="10"/>
        </w:numPr>
        <w:tabs>
          <w:tab w:val="left" w:pos="567"/>
          <w:tab w:val="left" w:pos="851"/>
        </w:tabs>
        <w:ind w:left="0"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обеспечение коррекционной направленности при реализации содержания образовательных областей и воспитательных мероприятий;</w:t>
      </w:r>
    </w:p>
    <w:p w14:paraId="6F7A1BFE" w14:textId="77777777" w:rsidR="0069080E" w:rsidRPr="000358EE" w:rsidRDefault="0069080E" w:rsidP="009D3C76">
      <w:pPr>
        <w:pStyle w:val="a3"/>
        <w:numPr>
          <w:ilvl w:val="0"/>
          <w:numId w:val="10"/>
        </w:numPr>
        <w:tabs>
          <w:tab w:val="left" w:pos="567"/>
          <w:tab w:val="left" w:pos="851"/>
        </w:tabs>
        <w:ind w:left="0"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w:t>
      </w:r>
      <w:r w:rsidR="004125FF" w:rsidRPr="000358EE">
        <w:rPr>
          <w:rFonts w:ascii="Times New Roman" w:eastAsia="Times New Roman" w:hAnsi="Times New Roman"/>
          <w:sz w:val="24"/>
          <w:szCs w:val="24"/>
        </w:rPr>
        <w:t>с родителями</w:t>
      </w:r>
      <w:r w:rsidRPr="000358EE">
        <w:rPr>
          <w:rFonts w:ascii="Times New Roman" w:eastAsia="Times New Roman" w:hAnsi="Times New Roman"/>
          <w:sz w:val="24"/>
          <w:szCs w:val="24"/>
        </w:rPr>
        <w:t xml:space="preserve"> (законным представителям).</w:t>
      </w:r>
    </w:p>
    <w:p w14:paraId="3A90E4DF" w14:textId="77777777" w:rsidR="0069080E" w:rsidRPr="000358EE" w:rsidRDefault="0069080E" w:rsidP="00983D32">
      <w:pPr>
        <w:ind w:right="80" w:firstLine="720"/>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Коррекционно-развивающая работа всех педагогических работников </w:t>
      </w:r>
      <w:r w:rsidR="00107010" w:rsidRPr="000358EE">
        <w:rPr>
          <w:rFonts w:ascii="Times New Roman" w:eastAsia="Times New Roman" w:hAnsi="Times New Roman"/>
          <w:sz w:val="24"/>
          <w:szCs w:val="24"/>
        </w:rPr>
        <w:t>МБДОУ</w:t>
      </w:r>
      <w:r w:rsidRPr="000358EE">
        <w:rPr>
          <w:rFonts w:ascii="Times New Roman" w:eastAsia="Times New Roman" w:hAnsi="Times New Roman"/>
          <w:sz w:val="24"/>
          <w:szCs w:val="24"/>
        </w:rPr>
        <w:t xml:space="preserve"> включает</w:t>
      </w:r>
      <w:r w:rsidR="00E709A8" w:rsidRPr="000358EE">
        <w:rPr>
          <w:rFonts w:ascii="Times New Roman" w:eastAsia="Times New Roman" w:hAnsi="Times New Roman"/>
          <w:sz w:val="24"/>
          <w:szCs w:val="24"/>
        </w:rPr>
        <w:t xml:space="preserve"> (п.43.4 ФАОП ДО)</w:t>
      </w:r>
      <w:r w:rsidRPr="000358EE">
        <w:rPr>
          <w:rFonts w:ascii="Times New Roman" w:eastAsia="Times New Roman" w:hAnsi="Times New Roman"/>
          <w:sz w:val="24"/>
          <w:szCs w:val="24"/>
        </w:rPr>
        <w:t>:</w:t>
      </w:r>
    </w:p>
    <w:p w14:paraId="63A913C1" w14:textId="77777777" w:rsidR="0069080E" w:rsidRPr="000358EE" w:rsidRDefault="0069080E" w:rsidP="009D3C76">
      <w:pPr>
        <w:pStyle w:val="a3"/>
        <w:numPr>
          <w:ilvl w:val="0"/>
          <w:numId w:val="11"/>
        </w:numPr>
        <w:tabs>
          <w:tab w:val="left" w:pos="709"/>
          <w:tab w:val="left" w:pos="851"/>
        </w:tabs>
        <w:ind w:left="0"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14:paraId="6867BDA9" w14:textId="77777777" w:rsidR="0069080E" w:rsidRPr="000358EE" w:rsidRDefault="0069080E" w:rsidP="009D3C76">
      <w:pPr>
        <w:pStyle w:val="a3"/>
        <w:numPr>
          <w:ilvl w:val="0"/>
          <w:numId w:val="11"/>
        </w:numPr>
        <w:tabs>
          <w:tab w:val="left" w:pos="709"/>
          <w:tab w:val="left" w:pos="851"/>
        </w:tabs>
        <w:ind w:left="0"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социально-коммуникативное развитие;</w:t>
      </w:r>
    </w:p>
    <w:p w14:paraId="6EE3E178" w14:textId="77777777" w:rsidR="0069080E" w:rsidRPr="000358EE" w:rsidRDefault="0069080E" w:rsidP="009D3C76">
      <w:pPr>
        <w:pStyle w:val="a3"/>
        <w:numPr>
          <w:ilvl w:val="0"/>
          <w:numId w:val="11"/>
        </w:numPr>
        <w:tabs>
          <w:tab w:val="left" w:pos="709"/>
          <w:tab w:val="left" w:pos="851"/>
        </w:tabs>
        <w:ind w:left="0"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развитие и коррекцию сенсорных, моторных, психических функций у обучающихся с ТНР;</w:t>
      </w:r>
    </w:p>
    <w:p w14:paraId="374DBA12" w14:textId="77777777" w:rsidR="0069080E" w:rsidRPr="000358EE" w:rsidRDefault="0069080E" w:rsidP="009D3C76">
      <w:pPr>
        <w:pStyle w:val="a3"/>
        <w:numPr>
          <w:ilvl w:val="0"/>
          <w:numId w:val="11"/>
        </w:numPr>
        <w:tabs>
          <w:tab w:val="left" w:pos="709"/>
          <w:tab w:val="left" w:pos="851"/>
        </w:tabs>
        <w:ind w:left="0"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познавательное развитие,</w:t>
      </w:r>
    </w:p>
    <w:p w14:paraId="3BE81995" w14:textId="77777777" w:rsidR="0069080E" w:rsidRPr="000358EE" w:rsidRDefault="0069080E" w:rsidP="009D3C76">
      <w:pPr>
        <w:pStyle w:val="a3"/>
        <w:numPr>
          <w:ilvl w:val="0"/>
          <w:numId w:val="11"/>
        </w:numPr>
        <w:tabs>
          <w:tab w:val="left" w:pos="709"/>
          <w:tab w:val="left" w:pos="851"/>
        </w:tabs>
        <w:ind w:left="0"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развитие высших психических функций;</w:t>
      </w:r>
    </w:p>
    <w:p w14:paraId="522A4930" w14:textId="77777777" w:rsidR="0069080E" w:rsidRPr="000358EE" w:rsidRDefault="0069080E" w:rsidP="009D3C76">
      <w:pPr>
        <w:pStyle w:val="a3"/>
        <w:numPr>
          <w:ilvl w:val="0"/>
          <w:numId w:val="11"/>
        </w:numPr>
        <w:tabs>
          <w:tab w:val="left" w:pos="709"/>
          <w:tab w:val="left" w:pos="851"/>
        </w:tabs>
        <w:ind w:left="0"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коррекцию нарушений развития личности, эмоционально - волевой сферы с целью максимальной социальной адаптации ребёнка с ТНР;</w:t>
      </w:r>
    </w:p>
    <w:p w14:paraId="3B468B08" w14:textId="77777777" w:rsidR="0069080E" w:rsidRPr="000358EE" w:rsidRDefault="0069080E" w:rsidP="009D3C76">
      <w:pPr>
        <w:pStyle w:val="a3"/>
        <w:numPr>
          <w:ilvl w:val="0"/>
          <w:numId w:val="11"/>
        </w:numPr>
        <w:tabs>
          <w:tab w:val="left" w:pos="709"/>
          <w:tab w:val="left" w:pos="851"/>
        </w:tabs>
        <w:ind w:left="0"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14:paraId="57064936" w14:textId="77777777" w:rsidR="00CE4122" w:rsidRPr="000358EE" w:rsidRDefault="0069080E" w:rsidP="00983D32">
      <w:pPr>
        <w:ind w:left="60" w:right="80" w:firstLine="708"/>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Программа коррекционной работы предусматривает вариативные формы специального сопровождения обучающихся с ТНР. </w:t>
      </w:r>
    </w:p>
    <w:p w14:paraId="1C508E85" w14:textId="592E0F1A" w:rsidR="0069080E" w:rsidRPr="000358EE" w:rsidRDefault="0069080E" w:rsidP="00983D32">
      <w:pPr>
        <w:ind w:left="60" w:right="80" w:firstLine="708"/>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Варьироваться могут степень участия специалистов сопровождения, а также организационные формы работы, что способствует реализации и развитию </w:t>
      </w:r>
      <w:r w:rsidR="004125FF" w:rsidRPr="000358EE">
        <w:rPr>
          <w:rFonts w:ascii="Times New Roman" w:eastAsia="Times New Roman" w:hAnsi="Times New Roman"/>
          <w:sz w:val="24"/>
          <w:szCs w:val="24"/>
        </w:rPr>
        <w:t>потенциальных возможностей,</w:t>
      </w:r>
      <w:r w:rsidRPr="000358EE">
        <w:rPr>
          <w:rFonts w:ascii="Times New Roman" w:eastAsia="Times New Roman" w:hAnsi="Times New Roman"/>
          <w:sz w:val="24"/>
          <w:szCs w:val="24"/>
        </w:rPr>
        <w:t xml:space="preserve"> обучающихся с ТНР и удовлетворению их особых образовательных потребностей.</w:t>
      </w:r>
    </w:p>
    <w:p w14:paraId="59784B46" w14:textId="25094426" w:rsidR="0069080E" w:rsidRPr="000358EE" w:rsidRDefault="0069080E" w:rsidP="00983D32">
      <w:pPr>
        <w:ind w:left="60" w:right="80" w:firstLine="708"/>
        <w:jc w:val="both"/>
        <w:rPr>
          <w:rFonts w:ascii="Times New Roman" w:eastAsia="Times New Roman" w:hAnsi="Times New Roman"/>
          <w:sz w:val="24"/>
          <w:szCs w:val="24"/>
        </w:rPr>
      </w:pPr>
      <w:r w:rsidRPr="000358EE">
        <w:rPr>
          <w:rFonts w:ascii="Times New Roman" w:eastAsia="Times New Roman" w:hAnsi="Times New Roman"/>
          <w:sz w:val="24"/>
          <w:szCs w:val="24"/>
        </w:rPr>
        <w:lastRenderedPageBreak/>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p>
    <w:p w14:paraId="744F896B" w14:textId="77777777" w:rsidR="005224E2" w:rsidRPr="000358EE" w:rsidRDefault="005224E2" w:rsidP="00983D32">
      <w:pPr>
        <w:ind w:left="60" w:right="80" w:firstLine="708"/>
        <w:jc w:val="both"/>
        <w:rPr>
          <w:rFonts w:ascii="Times New Roman" w:eastAsia="Times New Roman" w:hAnsi="Times New Roman"/>
          <w:b/>
          <w:sz w:val="24"/>
          <w:szCs w:val="24"/>
        </w:rPr>
      </w:pPr>
    </w:p>
    <w:p w14:paraId="76EC96CA" w14:textId="66F8E811" w:rsidR="0069080E" w:rsidRPr="000358EE" w:rsidRDefault="0069080E" w:rsidP="00983D32">
      <w:pPr>
        <w:ind w:left="60" w:right="80" w:firstLine="708"/>
        <w:jc w:val="both"/>
        <w:rPr>
          <w:rFonts w:ascii="Times New Roman" w:eastAsia="Times New Roman" w:hAnsi="Times New Roman"/>
          <w:b/>
          <w:sz w:val="24"/>
          <w:szCs w:val="24"/>
        </w:rPr>
      </w:pPr>
      <w:r w:rsidRPr="000358EE">
        <w:rPr>
          <w:rFonts w:ascii="Times New Roman" w:eastAsia="Times New Roman" w:hAnsi="Times New Roman"/>
          <w:b/>
          <w:sz w:val="24"/>
          <w:szCs w:val="24"/>
        </w:rPr>
        <w:t xml:space="preserve">Общими ориентирами в достижении результатов </w:t>
      </w:r>
      <w:r w:rsidR="006C391B" w:rsidRPr="000358EE">
        <w:rPr>
          <w:rFonts w:ascii="Times New Roman" w:eastAsia="Times New Roman" w:hAnsi="Times New Roman"/>
          <w:b/>
          <w:sz w:val="24"/>
          <w:szCs w:val="24"/>
        </w:rPr>
        <w:t>П</w:t>
      </w:r>
      <w:r w:rsidRPr="000358EE">
        <w:rPr>
          <w:rFonts w:ascii="Times New Roman" w:eastAsia="Times New Roman" w:hAnsi="Times New Roman"/>
          <w:b/>
          <w:sz w:val="24"/>
          <w:szCs w:val="24"/>
        </w:rPr>
        <w:t>рограммы коррекционной работы являются</w:t>
      </w:r>
      <w:r w:rsidR="00E709A8" w:rsidRPr="000358EE">
        <w:rPr>
          <w:rFonts w:ascii="Times New Roman" w:eastAsia="Times New Roman" w:hAnsi="Times New Roman"/>
          <w:b/>
          <w:sz w:val="24"/>
          <w:szCs w:val="24"/>
        </w:rPr>
        <w:t xml:space="preserve"> (п.43.7. ФАОП ДО)</w:t>
      </w:r>
    </w:p>
    <w:p w14:paraId="6D61C5D5" w14:textId="77777777" w:rsidR="0069080E" w:rsidRPr="000358EE" w:rsidRDefault="0069080E" w:rsidP="009D3C76">
      <w:pPr>
        <w:pStyle w:val="a3"/>
        <w:numPr>
          <w:ilvl w:val="0"/>
          <w:numId w:val="12"/>
        </w:numPr>
        <w:tabs>
          <w:tab w:val="left" w:pos="851"/>
        </w:tabs>
        <w:ind w:left="0"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сформированность фонетического компонента языковой способности в соответствии с онтогенетическими закономерностями его становления;</w:t>
      </w:r>
    </w:p>
    <w:p w14:paraId="5AEF5F5C" w14:textId="77777777" w:rsidR="0069080E" w:rsidRPr="000358EE" w:rsidRDefault="0069080E" w:rsidP="009D3C76">
      <w:pPr>
        <w:pStyle w:val="a3"/>
        <w:numPr>
          <w:ilvl w:val="0"/>
          <w:numId w:val="12"/>
        </w:numPr>
        <w:tabs>
          <w:tab w:val="left" w:pos="851"/>
        </w:tabs>
        <w:ind w:left="0"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14:paraId="2C2A2450" w14:textId="77777777" w:rsidR="0069080E" w:rsidRPr="000358EE" w:rsidRDefault="0069080E" w:rsidP="009D3C76">
      <w:pPr>
        <w:pStyle w:val="a3"/>
        <w:numPr>
          <w:ilvl w:val="0"/>
          <w:numId w:val="12"/>
        </w:numPr>
        <w:tabs>
          <w:tab w:val="left" w:pos="851"/>
        </w:tabs>
        <w:ind w:left="0"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овладение арсеналом языковых единиц различных уровней, усвоение правил их использования в речевой деятельности;</w:t>
      </w:r>
    </w:p>
    <w:p w14:paraId="67BFED5F" w14:textId="77777777" w:rsidR="0069080E" w:rsidRPr="000358EE" w:rsidRDefault="0069080E" w:rsidP="009D3C76">
      <w:pPr>
        <w:pStyle w:val="a3"/>
        <w:numPr>
          <w:ilvl w:val="0"/>
          <w:numId w:val="12"/>
        </w:numPr>
        <w:tabs>
          <w:tab w:val="left" w:pos="851"/>
        </w:tabs>
        <w:ind w:left="0"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14:paraId="49024D52" w14:textId="77777777" w:rsidR="0069080E" w:rsidRPr="000358EE" w:rsidRDefault="0069080E" w:rsidP="009D3C76">
      <w:pPr>
        <w:pStyle w:val="a3"/>
        <w:numPr>
          <w:ilvl w:val="0"/>
          <w:numId w:val="12"/>
        </w:numPr>
        <w:tabs>
          <w:tab w:val="left" w:pos="851"/>
        </w:tabs>
        <w:ind w:left="0"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сформированность психофизиологического, психологического и языкового уровней, обеспечивающих в будущем овладение чтением и письмом.</w:t>
      </w:r>
    </w:p>
    <w:p w14:paraId="2FA47A7F" w14:textId="77777777" w:rsidR="00CE4122" w:rsidRPr="000358EE" w:rsidRDefault="0069080E" w:rsidP="00983D32">
      <w:pPr>
        <w:ind w:left="60" w:right="80" w:firstLine="708"/>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Общий объем образовательной программы для обучающихся с ТНР, которая </w:t>
      </w:r>
      <w:r w:rsidR="00CE4122" w:rsidRPr="000358EE">
        <w:rPr>
          <w:rFonts w:ascii="Times New Roman" w:eastAsia="Times New Roman" w:hAnsi="Times New Roman"/>
          <w:sz w:val="24"/>
          <w:szCs w:val="24"/>
          <w:lang w:val="tt-RU"/>
        </w:rPr>
        <w:t xml:space="preserve">реализуется </w:t>
      </w:r>
      <w:r w:rsidRPr="000358EE">
        <w:rPr>
          <w:rFonts w:ascii="Times New Roman" w:eastAsia="Times New Roman" w:hAnsi="Times New Roman"/>
          <w:sz w:val="24"/>
          <w:szCs w:val="24"/>
        </w:rPr>
        <w:t xml:space="preserve">в образовательной организации в группах компенсирующей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w:t>
      </w:r>
    </w:p>
    <w:p w14:paraId="39963E5A" w14:textId="77777777" w:rsidR="00CE4122" w:rsidRPr="000358EE" w:rsidRDefault="00CE4122" w:rsidP="00983D32">
      <w:pPr>
        <w:ind w:left="60" w:right="80" w:firstLine="708"/>
        <w:jc w:val="both"/>
        <w:rPr>
          <w:rFonts w:ascii="Times New Roman" w:eastAsia="Times New Roman" w:hAnsi="Times New Roman"/>
          <w:sz w:val="24"/>
          <w:szCs w:val="24"/>
          <w:lang w:val="tt-RU"/>
        </w:rPr>
      </w:pPr>
      <w:r w:rsidRPr="000358EE">
        <w:rPr>
          <w:rFonts w:ascii="Times New Roman" w:eastAsia="Times New Roman" w:hAnsi="Times New Roman"/>
          <w:sz w:val="24"/>
          <w:szCs w:val="24"/>
          <w:lang w:val="tt-RU"/>
        </w:rPr>
        <w:t>АОП ДО</w:t>
      </w:r>
      <w:r w:rsidR="0069080E" w:rsidRPr="000358EE">
        <w:rPr>
          <w:rFonts w:ascii="Times New Roman" w:eastAsia="Times New Roman" w:hAnsi="Times New Roman"/>
          <w:sz w:val="24"/>
          <w:szCs w:val="24"/>
        </w:rPr>
        <w:t xml:space="preserve"> для обучающихся с </w:t>
      </w:r>
      <w:r w:rsidRPr="000358EE">
        <w:rPr>
          <w:rFonts w:ascii="Times New Roman" w:eastAsia="Times New Roman" w:hAnsi="Times New Roman"/>
          <w:sz w:val="24"/>
          <w:szCs w:val="24"/>
          <w:lang w:val="tt-RU"/>
        </w:rPr>
        <w:t>ТНР</w:t>
      </w:r>
      <w:r w:rsidR="0069080E" w:rsidRPr="000358EE">
        <w:rPr>
          <w:rFonts w:ascii="Times New Roman" w:eastAsia="Times New Roman" w:hAnsi="Times New Roman"/>
          <w:sz w:val="24"/>
          <w:szCs w:val="24"/>
        </w:rPr>
        <w:t xml:space="preserve"> регламентирует</w:t>
      </w:r>
      <w:r w:rsidRPr="000358EE">
        <w:rPr>
          <w:rFonts w:ascii="Times New Roman" w:eastAsia="Times New Roman" w:hAnsi="Times New Roman"/>
          <w:sz w:val="24"/>
          <w:szCs w:val="24"/>
          <w:lang w:val="tt-RU"/>
        </w:rPr>
        <w:t>:</w:t>
      </w:r>
    </w:p>
    <w:p w14:paraId="0322F936" w14:textId="77777777" w:rsidR="00CE4122" w:rsidRPr="000358EE" w:rsidRDefault="0069080E" w:rsidP="009D3C76">
      <w:pPr>
        <w:pStyle w:val="a3"/>
        <w:numPr>
          <w:ilvl w:val="0"/>
          <w:numId w:val="67"/>
        </w:numPr>
        <w:ind w:left="0"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речеязыкового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w:t>
      </w:r>
    </w:p>
    <w:p w14:paraId="65599892" w14:textId="77777777" w:rsidR="00CE4122" w:rsidRPr="000358EE" w:rsidRDefault="0069080E" w:rsidP="009D3C76">
      <w:pPr>
        <w:pStyle w:val="a3"/>
        <w:numPr>
          <w:ilvl w:val="0"/>
          <w:numId w:val="67"/>
        </w:numPr>
        <w:ind w:left="0"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самостоятельную деятельность обучающихся с </w:t>
      </w:r>
      <w:r w:rsidR="00CE4122" w:rsidRPr="000358EE">
        <w:rPr>
          <w:rFonts w:ascii="Times New Roman" w:eastAsia="Times New Roman" w:hAnsi="Times New Roman"/>
          <w:sz w:val="24"/>
          <w:szCs w:val="24"/>
          <w:lang w:val="tt-RU"/>
        </w:rPr>
        <w:t>ТНР</w:t>
      </w:r>
      <w:r w:rsidRPr="000358EE">
        <w:rPr>
          <w:rFonts w:ascii="Times New Roman" w:eastAsia="Times New Roman" w:hAnsi="Times New Roman"/>
          <w:sz w:val="24"/>
          <w:szCs w:val="24"/>
        </w:rPr>
        <w:t xml:space="preserve">; </w:t>
      </w:r>
    </w:p>
    <w:p w14:paraId="785D2DA2" w14:textId="29095048" w:rsidR="0069080E" w:rsidRPr="000358EE" w:rsidRDefault="0069080E" w:rsidP="009D3C76">
      <w:pPr>
        <w:pStyle w:val="a3"/>
        <w:numPr>
          <w:ilvl w:val="0"/>
          <w:numId w:val="67"/>
        </w:numPr>
        <w:ind w:left="0"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взаимодействие с семьями обучающихся по реализации образовательной программы дошкольного образования для обучающихся с ТНР.</w:t>
      </w:r>
    </w:p>
    <w:p w14:paraId="29ACA0CE" w14:textId="77777777" w:rsidR="004125FF" w:rsidRPr="000358EE" w:rsidRDefault="004125FF" w:rsidP="00983D32">
      <w:pPr>
        <w:ind w:right="80" w:firstLine="567"/>
        <w:jc w:val="both"/>
        <w:rPr>
          <w:rFonts w:ascii="Times New Roman" w:eastAsia="Times New Roman" w:hAnsi="Times New Roman"/>
          <w:sz w:val="24"/>
          <w:szCs w:val="24"/>
        </w:rPr>
      </w:pPr>
    </w:p>
    <w:p w14:paraId="5EA1C98A" w14:textId="597EA112" w:rsidR="0069080E" w:rsidRPr="000358EE" w:rsidRDefault="0069080E" w:rsidP="00983D32">
      <w:pPr>
        <w:pStyle w:val="a3"/>
        <w:ind w:left="0" w:right="80" w:firstLine="720"/>
        <w:jc w:val="both"/>
        <w:rPr>
          <w:rFonts w:ascii="Times New Roman" w:eastAsia="Times New Roman" w:hAnsi="Times New Roman"/>
          <w:b/>
          <w:sz w:val="24"/>
          <w:szCs w:val="24"/>
        </w:rPr>
      </w:pPr>
      <w:r w:rsidRPr="000358EE">
        <w:rPr>
          <w:rFonts w:ascii="Times New Roman" w:eastAsia="Times New Roman" w:hAnsi="Times New Roman"/>
          <w:b/>
          <w:sz w:val="24"/>
          <w:szCs w:val="24"/>
        </w:rPr>
        <w:t>Сп</w:t>
      </w:r>
      <w:r w:rsidR="000044F1" w:rsidRPr="000358EE">
        <w:rPr>
          <w:rFonts w:ascii="Times New Roman" w:eastAsia="Times New Roman" w:hAnsi="Times New Roman"/>
          <w:b/>
          <w:sz w:val="24"/>
          <w:szCs w:val="24"/>
        </w:rPr>
        <w:t xml:space="preserve">ециальные условия для получения </w:t>
      </w:r>
      <w:r w:rsidRPr="000358EE">
        <w:rPr>
          <w:rFonts w:ascii="Times New Roman" w:eastAsia="Times New Roman" w:hAnsi="Times New Roman"/>
          <w:b/>
          <w:sz w:val="24"/>
          <w:szCs w:val="24"/>
        </w:rPr>
        <w:t>образования дет</w:t>
      </w:r>
      <w:r w:rsidR="007A0FBC" w:rsidRPr="000358EE">
        <w:rPr>
          <w:rFonts w:ascii="Times New Roman" w:eastAsia="Times New Roman" w:hAnsi="Times New Roman"/>
          <w:b/>
          <w:sz w:val="24"/>
          <w:szCs w:val="24"/>
        </w:rPr>
        <w:t>ьми с тяжелыми нарушениями речи</w:t>
      </w:r>
      <w:r w:rsidR="00E709A8" w:rsidRPr="000358EE">
        <w:rPr>
          <w:rFonts w:ascii="Times New Roman" w:eastAsia="Times New Roman" w:hAnsi="Times New Roman"/>
          <w:b/>
          <w:sz w:val="24"/>
          <w:szCs w:val="24"/>
        </w:rPr>
        <w:t xml:space="preserve"> (п.43.9. ФАОП ДО)</w:t>
      </w:r>
    </w:p>
    <w:p w14:paraId="21F7AEC0" w14:textId="77777777" w:rsidR="00CE4122" w:rsidRPr="000358EE" w:rsidRDefault="0069080E" w:rsidP="00983D32">
      <w:pPr>
        <w:ind w:left="60" w:right="80" w:firstLine="708"/>
        <w:jc w:val="both"/>
        <w:rPr>
          <w:rFonts w:ascii="Times New Roman" w:eastAsia="Times New Roman" w:hAnsi="Times New Roman"/>
          <w:sz w:val="24"/>
          <w:szCs w:val="24"/>
          <w:lang w:val="tt-RU"/>
        </w:rPr>
      </w:pPr>
      <w:r w:rsidRPr="000358EE">
        <w:rPr>
          <w:rFonts w:ascii="Times New Roman" w:eastAsia="Times New Roman" w:hAnsi="Times New Roman"/>
          <w:sz w:val="24"/>
          <w:szCs w:val="24"/>
        </w:rPr>
        <w:t xml:space="preserve">Специальными условиями получения образования детьми с </w:t>
      </w:r>
      <w:r w:rsidR="00CE4122" w:rsidRPr="000358EE">
        <w:rPr>
          <w:rFonts w:ascii="Times New Roman" w:eastAsia="Times New Roman" w:hAnsi="Times New Roman"/>
          <w:sz w:val="24"/>
          <w:szCs w:val="24"/>
          <w:lang w:val="tt-RU"/>
        </w:rPr>
        <w:t>ТНР</w:t>
      </w:r>
      <w:r w:rsidRPr="000358EE">
        <w:rPr>
          <w:rFonts w:ascii="Times New Roman" w:eastAsia="Times New Roman" w:hAnsi="Times New Roman"/>
          <w:sz w:val="24"/>
          <w:szCs w:val="24"/>
        </w:rPr>
        <w:t>можно считать</w:t>
      </w:r>
      <w:r w:rsidR="00CE4122" w:rsidRPr="000358EE">
        <w:rPr>
          <w:rFonts w:ascii="Times New Roman" w:eastAsia="Times New Roman" w:hAnsi="Times New Roman"/>
          <w:sz w:val="24"/>
          <w:szCs w:val="24"/>
          <w:lang w:val="tt-RU"/>
        </w:rPr>
        <w:t>:</w:t>
      </w:r>
    </w:p>
    <w:p w14:paraId="05CA81EF" w14:textId="77777777" w:rsidR="00CE4122" w:rsidRPr="000358EE" w:rsidRDefault="0069080E" w:rsidP="009D3C76">
      <w:pPr>
        <w:pStyle w:val="a3"/>
        <w:numPr>
          <w:ilvl w:val="0"/>
          <w:numId w:val="67"/>
        </w:numPr>
        <w:ind w:left="0"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 создание предметно-пространственной развивающей образовательной среды, учитывающей особенности обучающихся с ТНР; </w:t>
      </w:r>
    </w:p>
    <w:p w14:paraId="1B345D54" w14:textId="77777777" w:rsidR="00CE4122" w:rsidRPr="000358EE" w:rsidRDefault="0069080E" w:rsidP="009D3C76">
      <w:pPr>
        <w:pStyle w:val="a3"/>
        <w:numPr>
          <w:ilvl w:val="0"/>
          <w:numId w:val="67"/>
        </w:numPr>
        <w:ind w:left="0"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w:t>
      </w:r>
    </w:p>
    <w:p w14:paraId="1209E7B4" w14:textId="23C6C305" w:rsidR="00CE4122" w:rsidRPr="000358EE" w:rsidRDefault="0069080E" w:rsidP="009D3C76">
      <w:pPr>
        <w:pStyle w:val="a3"/>
        <w:numPr>
          <w:ilvl w:val="0"/>
          <w:numId w:val="67"/>
        </w:numPr>
        <w:ind w:left="0"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реализацию комплексного взаимодействия, творческого и профессионального потенциала специалистов образовательных организаций при реализации АОП ДО; </w:t>
      </w:r>
    </w:p>
    <w:p w14:paraId="4D42890B" w14:textId="77777777" w:rsidR="00CE4122" w:rsidRPr="000358EE" w:rsidRDefault="0069080E" w:rsidP="009D3C76">
      <w:pPr>
        <w:pStyle w:val="a3"/>
        <w:numPr>
          <w:ilvl w:val="0"/>
          <w:numId w:val="67"/>
        </w:numPr>
        <w:ind w:left="0"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проведение групповых и индивидуальных коррекционных занятий с учителем-логопедом (</w:t>
      </w:r>
      <w:r w:rsidR="00F371E7" w:rsidRPr="000358EE">
        <w:rPr>
          <w:rFonts w:ascii="Times New Roman" w:eastAsia="Times New Roman" w:hAnsi="Times New Roman"/>
          <w:sz w:val="24"/>
          <w:szCs w:val="24"/>
        </w:rPr>
        <w:t xml:space="preserve">не реже 2-х раз в неделю) </w:t>
      </w:r>
      <w:r w:rsidRPr="000358EE">
        <w:rPr>
          <w:rFonts w:ascii="Times New Roman" w:eastAsia="Times New Roman" w:hAnsi="Times New Roman"/>
          <w:sz w:val="24"/>
          <w:szCs w:val="24"/>
        </w:rPr>
        <w:t xml:space="preserve">и педагогом-психологом; </w:t>
      </w:r>
    </w:p>
    <w:p w14:paraId="7FBD90A4" w14:textId="2944BE3A" w:rsidR="0069080E" w:rsidRPr="000358EE" w:rsidRDefault="0069080E" w:rsidP="009D3C76">
      <w:pPr>
        <w:pStyle w:val="a3"/>
        <w:numPr>
          <w:ilvl w:val="0"/>
          <w:numId w:val="67"/>
        </w:numPr>
        <w:ind w:left="0"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14:paraId="2662D7CB" w14:textId="77777777" w:rsidR="0069080E" w:rsidRPr="000358EE" w:rsidRDefault="0069080E" w:rsidP="00983D32">
      <w:pPr>
        <w:ind w:left="60" w:right="80" w:firstLine="708"/>
        <w:jc w:val="both"/>
        <w:rPr>
          <w:rFonts w:ascii="Times New Roman" w:eastAsia="Times New Roman" w:hAnsi="Times New Roman"/>
          <w:sz w:val="24"/>
          <w:szCs w:val="24"/>
        </w:rPr>
      </w:pPr>
      <w:r w:rsidRPr="000358EE">
        <w:rPr>
          <w:rFonts w:ascii="Times New Roman" w:eastAsia="Times New Roman" w:hAnsi="Times New Roman"/>
          <w:sz w:val="24"/>
          <w:szCs w:val="24"/>
        </w:rPr>
        <w:lastRenderedPageBreak/>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14:paraId="38FD5619" w14:textId="77777777" w:rsidR="0069080E" w:rsidRPr="000358EE" w:rsidRDefault="0069080E" w:rsidP="00983D32">
      <w:pPr>
        <w:ind w:left="60" w:right="80" w:firstLine="708"/>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Коррекционно-развивающая работа с детьми с ТНР основывается на результатах комплексного всестороннего </w:t>
      </w:r>
      <w:r w:rsidRPr="000358EE">
        <w:rPr>
          <w:rFonts w:ascii="Times New Roman" w:eastAsia="Times New Roman" w:hAnsi="Times New Roman"/>
          <w:b/>
          <w:sz w:val="24"/>
          <w:szCs w:val="24"/>
        </w:rPr>
        <w:t>обследования</w:t>
      </w:r>
      <w:r w:rsidRPr="000358EE">
        <w:rPr>
          <w:rFonts w:ascii="Times New Roman" w:eastAsia="Times New Roman" w:hAnsi="Times New Roman"/>
          <w:sz w:val="24"/>
          <w:szCs w:val="24"/>
        </w:rPr>
        <w:t xml:space="preserve"> каждого ребенка. Обследование строится с учетом следующих принципов:</w:t>
      </w:r>
    </w:p>
    <w:p w14:paraId="69DCBE44" w14:textId="77777777" w:rsidR="0069080E" w:rsidRPr="000358EE" w:rsidRDefault="0069080E" w:rsidP="00983D32">
      <w:pPr>
        <w:tabs>
          <w:tab w:val="left" w:pos="851"/>
        </w:tabs>
        <w:ind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14:paraId="547C37F4" w14:textId="77777777" w:rsidR="0069080E" w:rsidRPr="000358EE" w:rsidRDefault="0069080E" w:rsidP="009D3C76">
      <w:pPr>
        <w:pStyle w:val="a3"/>
        <w:numPr>
          <w:ilvl w:val="0"/>
          <w:numId w:val="13"/>
        </w:numPr>
        <w:tabs>
          <w:tab w:val="left" w:pos="709"/>
          <w:tab w:val="left" w:pos="851"/>
        </w:tabs>
        <w:ind w:left="0"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14:paraId="3C7B7225" w14:textId="77777777" w:rsidR="0069080E" w:rsidRPr="000358EE" w:rsidRDefault="0069080E" w:rsidP="009D3C76">
      <w:pPr>
        <w:pStyle w:val="a3"/>
        <w:numPr>
          <w:ilvl w:val="0"/>
          <w:numId w:val="13"/>
        </w:numPr>
        <w:tabs>
          <w:tab w:val="left" w:pos="709"/>
          <w:tab w:val="left" w:pos="851"/>
        </w:tabs>
        <w:ind w:left="0"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14:paraId="66D6BB7F" w14:textId="77777777" w:rsidR="0069080E" w:rsidRPr="000358EE" w:rsidRDefault="0069080E" w:rsidP="009D3C76">
      <w:pPr>
        <w:pStyle w:val="a3"/>
        <w:numPr>
          <w:ilvl w:val="0"/>
          <w:numId w:val="13"/>
        </w:numPr>
        <w:tabs>
          <w:tab w:val="left" w:pos="709"/>
          <w:tab w:val="left" w:pos="851"/>
        </w:tabs>
        <w:ind w:left="0"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14:paraId="56E3F0F8" w14:textId="77777777" w:rsidR="0069080E" w:rsidRPr="000358EE" w:rsidRDefault="0069080E" w:rsidP="00983D32">
      <w:pPr>
        <w:tabs>
          <w:tab w:val="left" w:pos="851"/>
        </w:tabs>
        <w:ind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14:paraId="01A04146" w14:textId="77777777" w:rsidR="0069080E" w:rsidRPr="000358EE" w:rsidRDefault="0069080E" w:rsidP="00983D32">
      <w:pPr>
        <w:tabs>
          <w:tab w:val="left" w:pos="851"/>
        </w:tabs>
        <w:ind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3. Принцип динамического изучения обучающихся,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14:paraId="7BF4D279" w14:textId="77777777" w:rsidR="0069080E" w:rsidRPr="000358EE" w:rsidRDefault="0069080E" w:rsidP="00983D32">
      <w:pPr>
        <w:tabs>
          <w:tab w:val="left" w:pos="851"/>
        </w:tabs>
        <w:ind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14:paraId="7A3B6710" w14:textId="77777777" w:rsidR="007E1C51" w:rsidRPr="000358EE" w:rsidRDefault="007E1C51" w:rsidP="00983D32">
      <w:pPr>
        <w:ind w:left="60" w:right="80" w:firstLine="708"/>
        <w:jc w:val="both"/>
        <w:rPr>
          <w:rFonts w:ascii="Times New Roman" w:eastAsia="Times New Roman" w:hAnsi="Times New Roman"/>
          <w:sz w:val="24"/>
          <w:szCs w:val="24"/>
        </w:rPr>
      </w:pPr>
    </w:p>
    <w:p w14:paraId="53EDC6F9" w14:textId="362CFE23" w:rsidR="00E709A8" w:rsidRPr="000358EE" w:rsidRDefault="0069080E" w:rsidP="00983D32">
      <w:pPr>
        <w:pStyle w:val="a3"/>
        <w:ind w:left="0" w:right="80" w:firstLine="720"/>
        <w:jc w:val="both"/>
        <w:rPr>
          <w:rFonts w:ascii="Times New Roman" w:eastAsia="Times New Roman" w:hAnsi="Times New Roman"/>
          <w:b/>
          <w:sz w:val="24"/>
          <w:szCs w:val="24"/>
        </w:rPr>
      </w:pPr>
      <w:r w:rsidRPr="000358EE">
        <w:rPr>
          <w:rFonts w:ascii="Times New Roman" w:eastAsia="Times New Roman" w:hAnsi="Times New Roman"/>
          <w:b/>
          <w:sz w:val="24"/>
          <w:szCs w:val="24"/>
        </w:rPr>
        <w:t xml:space="preserve">Содержание дифференциальной диагностики </w:t>
      </w:r>
      <w:r w:rsidR="004E41D0" w:rsidRPr="000358EE">
        <w:rPr>
          <w:rFonts w:ascii="Times New Roman" w:eastAsia="Times New Roman" w:hAnsi="Times New Roman"/>
          <w:b/>
          <w:sz w:val="24"/>
          <w:szCs w:val="24"/>
        </w:rPr>
        <w:t>речевых и неречевых функций,</w:t>
      </w:r>
      <w:r w:rsidRPr="000358EE">
        <w:rPr>
          <w:rFonts w:ascii="Times New Roman" w:eastAsia="Times New Roman" w:hAnsi="Times New Roman"/>
          <w:b/>
          <w:sz w:val="24"/>
          <w:szCs w:val="24"/>
        </w:rPr>
        <w:t xml:space="preserve"> обучающи</w:t>
      </w:r>
      <w:r w:rsidR="00E709A8" w:rsidRPr="000358EE">
        <w:rPr>
          <w:rFonts w:ascii="Times New Roman" w:eastAsia="Times New Roman" w:hAnsi="Times New Roman"/>
          <w:b/>
          <w:sz w:val="24"/>
          <w:szCs w:val="24"/>
        </w:rPr>
        <w:t>хся с тяжелыми нарушениями речи (п.43.10. ФАОП ДО)</w:t>
      </w:r>
    </w:p>
    <w:p w14:paraId="63F72987" w14:textId="77777777" w:rsidR="007E1C51" w:rsidRPr="000358EE" w:rsidRDefault="0069080E" w:rsidP="00983D32">
      <w:pPr>
        <w:ind w:left="60" w:right="80" w:firstLine="708"/>
        <w:jc w:val="both"/>
        <w:rPr>
          <w:rFonts w:ascii="Times New Roman" w:eastAsia="Times New Roman" w:hAnsi="Times New Roman"/>
          <w:sz w:val="24"/>
          <w:szCs w:val="24"/>
        </w:rPr>
      </w:pPr>
      <w:r w:rsidRPr="000358EE">
        <w:rPr>
          <w:rFonts w:ascii="Times New Roman" w:eastAsia="Times New Roman" w:hAnsi="Times New Roman"/>
          <w:sz w:val="24"/>
          <w:szCs w:val="24"/>
        </w:rPr>
        <w:t>Проведению дифференциал</w:t>
      </w:r>
      <w:r w:rsidR="007E1C51" w:rsidRPr="000358EE">
        <w:rPr>
          <w:rFonts w:ascii="Times New Roman" w:eastAsia="Times New Roman" w:hAnsi="Times New Roman"/>
          <w:sz w:val="24"/>
          <w:szCs w:val="24"/>
        </w:rPr>
        <w:t xml:space="preserve">ьной диагностики предшествует </w:t>
      </w:r>
      <w:r w:rsidRPr="000358EE">
        <w:rPr>
          <w:rFonts w:ascii="Times New Roman" w:eastAsia="Times New Roman" w:hAnsi="Times New Roman"/>
          <w:sz w:val="24"/>
          <w:szCs w:val="24"/>
        </w:rPr>
        <w:t xml:space="preserve">предварительный сбор и анализ совокупных данных о развитии ребенка. </w:t>
      </w:r>
    </w:p>
    <w:p w14:paraId="1C010F8A" w14:textId="77777777" w:rsidR="0069080E" w:rsidRPr="000358EE" w:rsidRDefault="0069080E" w:rsidP="00983D32">
      <w:pPr>
        <w:ind w:left="60" w:right="80" w:firstLine="708"/>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w:t>
      </w:r>
      <w:r w:rsidR="00EE077D" w:rsidRPr="000358EE">
        <w:rPr>
          <w:rFonts w:ascii="Times New Roman" w:eastAsia="Times New Roman" w:hAnsi="Times New Roman"/>
          <w:sz w:val="24"/>
          <w:szCs w:val="24"/>
        </w:rPr>
        <w:t>с родителями</w:t>
      </w:r>
      <w:r w:rsidRPr="000358EE">
        <w:rPr>
          <w:rFonts w:ascii="Times New Roman" w:eastAsia="Times New Roman" w:hAnsi="Times New Roman"/>
          <w:sz w:val="24"/>
          <w:szCs w:val="24"/>
        </w:rPr>
        <w:t xml:space="preserve"> (законным представителям) ребенка.</w:t>
      </w:r>
    </w:p>
    <w:p w14:paraId="6FBDDF65" w14:textId="77777777" w:rsidR="0069080E" w:rsidRPr="000358EE" w:rsidRDefault="0069080E" w:rsidP="00983D32">
      <w:pPr>
        <w:ind w:left="60" w:right="80" w:firstLine="708"/>
        <w:jc w:val="both"/>
        <w:rPr>
          <w:rFonts w:ascii="Times New Roman" w:eastAsia="Times New Roman" w:hAnsi="Times New Roman"/>
          <w:sz w:val="24"/>
          <w:szCs w:val="24"/>
        </w:rPr>
      </w:pPr>
      <w:r w:rsidRPr="000358EE">
        <w:rPr>
          <w:rFonts w:ascii="Times New Roman" w:eastAsia="Times New Roman" w:hAnsi="Times New Roman"/>
          <w:sz w:val="24"/>
          <w:szCs w:val="24"/>
        </w:rP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14:paraId="623023B8" w14:textId="77777777" w:rsidR="0069080E" w:rsidRPr="000358EE" w:rsidRDefault="0069080E" w:rsidP="00983D32">
      <w:pPr>
        <w:ind w:left="60" w:right="80" w:firstLine="708"/>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w:t>
      </w:r>
      <w:r w:rsidRPr="000358EE">
        <w:rPr>
          <w:rFonts w:ascii="Times New Roman" w:eastAsia="Times New Roman" w:hAnsi="Times New Roman"/>
          <w:sz w:val="24"/>
          <w:szCs w:val="24"/>
        </w:rPr>
        <w:lastRenderedPageBreak/>
        <w:t>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14:paraId="6BD737C3" w14:textId="77777777" w:rsidR="0069080E" w:rsidRPr="000358EE" w:rsidRDefault="0069080E" w:rsidP="00983D32">
      <w:pPr>
        <w:ind w:left="60" w:right="80" w:firstLine="708"/>
        <w:jc w:val="both"/>
        <w:rPr>
          <w:rFonts w:ascii="Times New Roman" w:eastAsia="Times New Roman" w:hAnsi="Times New Roman"/>
          <w:b/>
          <w:sz w:val="24"/>
          <w:szCs w:val="24"/>
        </w:rPr>
      </w:pPr>
      <w:r w:rsidRPr="000358EE">
        <w:rPr>
          <w:rFonts w:ascii="Times New Roman" w:eastAsia="Times New Roman" w:hAnsi="Times New Roman"/>
          <w:b/>
          <w:sz w:val="24"/>
          <w:szCs w:val="24"/>
        </w:rPr>
        <w:t>Обследование словарного запаса.</w:t>
      </w:r>
    </w:p>
    <w:p w14:paraId="3A831F96" w14:textId="77777777" w:rsidR="0069080E" w:rsidRPr="000358EE" w:rsidRDefault="0069080E" w:rsidP="00983D32">
      <w:pPr>
        <w:ind w:left="60" w:right="80" w:firstLine="708"/>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Содержание данного раздела направлено на выявление </w:t>
      </w:r>
      <w:r w:rsidR="00137734" w:rsidRPr="000358EE">
        <w:rPr>
          <w:rFonts w:ascii="Times New Roman" w:eastAsia="Times New Roman" w:hAnsi="Times New Roman"/>
          <w:sz w:val="24"/>
          <w:szCs w:val="24"/>
        </w:rPr>
        <w:t>качественных параметров состояния лексического строя родного языка,</w:t>
      </w:r>
      <w:r w:rsidRPr="000358EE">
        <w:rPr>
          <w:rFonts w:ascii="Times New Roman" w:eastAsia="Times New Roman" w:hAnsi="Times New Roman"/>
          <w:sz w:val="24"/>
          <w:szCs w:val="24"/>
        </w:rPr>
        <w:t xml:space="preserve"> обучающихся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14:paraId="535F9F1F" w14:textId="77777777" w:rsidR="0069080E" w:rsidRPr="000358EE" w:rsidRDefault="0069080E" w:rsidP="00983D32">
      <w:pPr>
        <w:ind w:left="60" w:right="80" w:firstLine="708"/>
        <w:jc w:val="both"/>
        <w:rPr>
          <w:rFonts w:ascii="Times New Roman" w:eastAsia="Times New Roman" w:hAnsi="Times New Roman"/>
          <w:b/>
          <w:sz w:val="24"/>
          <w:szCs w:val="24"/>
        </w:rPr>
      </w:pPr>
      <w:r w:rsidRPr="000358EE">
        <w:rPr>
          <w:rFonts w:ascii="Times New Roman" w:eastAsia="Times New Roman" w:hAnsi="Times New Roman"/>
          <w:b/>
          <w:sz w:val="24"/>
          <w:szCs w:val="24"/>
        </w:rPr>
        <w:t>Обследование грамматического строя языка.</w:t>
      </w:r>
    </w:p>
    <w:p w14:paraId="16685C1B" w14:textId="77777777" w:rsidR="00DC2C5F" w:rsidRPr="000358EE" w:rsidRDefault="0069080E" w:rsidP="00983D32">
      <w:pPr>
        <w:ind w:left="60" w:right="80" w:firstLine="708"/>
        <w:jc w:val="both"/>
        <w:rPr>
          <w:rFonts w:ascii="Times New Roman" w:eastAsia="Times New Roman" w:hAnsi="Times New Roman"/>
          <w:sz w:val="24"/>
          <w:szCs w:val="24"/>
        </w:rPr>
      </w:pPr>
      <w:r w:rsidRPr="000358EE">
        <w:rPr>
          <w:rFonts w:ascii="Times New Roman" w:eastAsia="Times New Roman" w:hAnsi="Times New Roman"/>
          <w:sz w:val="24"/>
          <w:szCs w:val="24"/>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14:paraId="3CA2243E" w14:textId="77777777" w:rsidR="0069080E" w:rsidRPr="000358EE" w:rsidRDefault="0069080E" w:rsidP="00983D32">
      <w:pPr>
        <w:ind w:left="60" w:right="80" w:firstLine="708"/>
        <w:jc w:val="both"/>
        <w:rPr>
          <w:rFonts w:ascii="Times New Roman" w:eastAsia="Times New Roman" w:hAnsi="Times New Roman"/>
          <w:b/>
          <w:sz w:val="24"/>
          <w:szCs w:val="24"/>
        </w:rPr>
      </w:pPr>
      <w:r w:rsidRPr="000358EE">
        <w:rPr>
          <w:rFonts w:ascii="Times New Roman" w:eastAsia="Times New Roman" w:hAnsi="Times New Roman"/>
          <w:b/>
          <w:sz w:val="24"/>
          <w:szCs w:val="24"/>
        </w:rPr>
        <w:t>Обследование связной речи.</w:t>
      </w:r>
    </w:p>
    <w:p w14:paraId="33552D59" w14:textId="77777777" w:rsidR="0069080E" w:rsidRPr="000358EE" w:rsidRDefault="0069080E" w:rsidP="00983D32">
      <w:pPr>
        <w:ind w:left="60" w:right="80" w:firstLine="708"/>
        <w:jc w:val="both"/>
        <w:rPr>
          <w:rFonts w:ascii="Times New Roman" w:eastAsia="Times New Roman" w:hAnsi="Times New Roman"/>
          <w:sz w:val="24"/>
          <w:szCs w:val="24"/>
        </w:rPr>
      </w:pPr>
      <w:r w:rsidRPr="000358EE">
        <w:rPr>
          <w:rFonts w:ascii="Times New Roman" w:eastAsia="Times New Roman" w:hAnsi="Times New Roman"/>
          <w:sz w:val="24"/>
          <w:szCs w:val="24"/>
        </w:rPr>
        <w:t>Обследование состояния связной речи ребенка с ТНР включает в себя несколько направлений. Одно из них - изучение навыков ведения диалога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14:paraId="65B98C77" w14:textId="77777777" w:rsidR="0069080E" w:rsidRPr="000358EE" w:rsidRDefault="0069080E" w:rsidP="00983D32">
      <w:pPr>
        <w:ind w:left="60" w:right="80" w:firstLine="708"/>
        <w:jc w:val="both"/>
        <w:rPr>
          <w:rFonts w:ascii="Times New Roman" w:eastAsia="Times New Roman" w:hAnsi="Times New Roman"/>
          <w:b/>
          <w:sz w:val="24"/>
          <w:szCs w:val="24"/>
        </w:rPr>
      </w:pPr>
      <w:r w:rsidRPr="000358EE">
        <w:rPr>
          <w:rFonts w:ascii="Times New Roman" w:eastAsia="Times New Roman" w:hAnsi="Times New Roman"/>
          <w:b/>
          <w:sz w:val="24"/>
          <w:szCs w:val="24"/>
        </w:rPr>
        <w:t>Обследование фонетических и фонематических процессов.</w:t>
      </w:r>
    </w:p>
    <w:p w14:paraId="1A4EA8F8" w14:textId="77777777" w:rsidR="0069080E" w:rsidRPr="000358EE" w:rsidRDefault="0069080E" w:rsidP="00983D32">
      <w:pPr>
        <w:ind w:left="60" w:right="80" w:firstLine="708"/>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w:t>
      </w:r>
      <w:r w:rsidRPr="000358EE">
        <w:rPr>
          <w:rFonts w:ascii="Times New Roman" w:eastAsia="Times New Roman" w:hAnsi="Times New Roman"/>
          <w:sz w:val="24"/>
          <w:szCs w:val="24"/>
        </w:rPr>
        <w:lastRenderedPageBreak/>
        <w:t>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14:paraId="56B4EF9C" w14:textId="77777777" w:rsidR="0069080E" w:rsidRPr="000358EE" w:rsidRDefault="0069080E" w:rsidP="00983D32">
      <w:pPr>
        <w:ind w:left="60" w:right="80" w:firstLine="708"/>
        <w:jc w:val="both"/>
        <w:rPr>
          <w:rFonts w:ascii="Times New Roman" w:eastAsia="Times New Roman" w:hAnsi="Times New Roman"/>
          <w:sz w:val="24"/>
          <w:szCs w:val="24"/>
        </w:rPr>
      </w:pPr>
      <w:r w:rsidRPr="000358EE">
        <w:rPr>
          <w:rFonts w:ascii="Times New Roman" w:eastAsia="Times New Roman" w:hAnsi="Times New Roman"/>
          <w:sz w:val="24"/>
          <w:szCs w:val="24"/>
        </w:rPr>
        <w:t>В процессе комплексного обследования изучается состояние пространственно-зрительных ориентировок и моторно-графических навыков.</w:t>
      </w:r>
    </w:p>
    <w:p w14:paraId="76591261" w14:textId="77777777" w:rsidR="000940D3" w:rsidRPr="000358EE" w:rsidRDefault="0069080E" w:rsidP="00983D32">
      <w:pPr>
        <w:ind w:left="60" w:right="80" w:firstLine="708"/>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 </w:t>
      </w:r>
      <w:r w:rsidR="00137734" w:rsidRPr="000358EE">
        <w:rPr>
          <w:rFonts w:ascii="Times New Roman" w:eastAsia="Times New Roman" w:hAnsi="Times New Roman"/>
          <w:sz w:val="24"/>
          <w:szCs w:val="24"/>
        </w:rPr>
        <w:t>возможностей,</w:t>
      </w:r>
      <w:r w:rsidR="000940D3" w:rsidRPr="000358EE">
        <w:rPr>
          <w:rFonts w:ascii="Times New Roman" w:eastAsia="Times New Roman" w:hAnsi="Times New Roman"/>
          <w:sz w:val="24"/>
          <w:szCs w:val="24"/>
        </w:rPr>
        <w:t xml:space="preserve"> обучающихся с ТНР:</w:t>
      </w:r>
    </w:p>
    <w:p w14:paraId="522303DB" w14:textId="77777777" w:rsidR="000940D3" w:rsidRPr="000358EE" w:rsidRDefault="000940D3" w:rsidP="00983D32">
      <w:pPr>
        <w:ind w:right="80"/>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 </w:t>
      </w:r>
      <w:r w:rsidR="0069080E" w:rsidRPr="000358EE">
        <w:rPr>
          <w:rFonts w:ascii="Times New Roman" w:eastAsia="Times New Roman" w:hAnsi="Times New Roman"/>
          <w:sz w:val="24"/>
          <w:szCs w:val="24"/>
        </w:rPr>
        <w:t xml:space="preserve">первая схема - для обследования обучающихся, не владеющих фразовой речью; </w:t>
      </w:r>
    </w:p>
    <w:p w14:paraId="2457C2B3" w14:textId="77777777" w:rsidR="000940D3" w:rsidRPr="000358EE" w:rsidRDefault="000940D3" w:rsidP="00983D32">
      <w:pPr>
        <w:ind w:right="80"/>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 </w:t>
      </w:r>
      <w:r w:rsidR="0069080E" w:rsidRPr="000358EE">
        <w:rPr>
          <w:rFonts w:ascii="Times New Roman" w:eastAsia="Times New Roman" w:hAnsi="Times New Roman"/>
          <w:sz w:val="24"/>
          <w:szCs w:val="24"/>
        </w:rPr>
        <w:t xml:space="preserve">вторая схема - для обследования обучающихся с начатками общеупотребительной речи; </w:t>
      </w:r>
    </w:p>
    <w:p w14:paraId="55D51435" w14:textId="77777777" w:rsidR="000940D3" w:rsidRPr="000358EE" w:rsidRDefault="000940D3" w:rsidP="00983D32">
      <w:pPr>
        <w:ind w:right="80"/>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 </w:t>
      </w:r>
      <w:r w:rsidR="0069080E" w:rsidRPr="000358EE">
        <w:rPr>
          <w:rFonts w:ascii="Times New Roman" w:eastAsia="Times New Roman" w:hAnsi="Times New Roman"/>
          <w:sz w:val="24"/>
          <w:szCs w:val="24"/>
        </w:rPr>
        <w:t xml:space="preserve">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w:t>
      </w:r>
    </w:p>
    <w:p w14:paraId="6A752485" w14:textId="77777777" w:rsidR="0069080E" w:rsidRPr="000358EE" w:rsidRDefault="000940D3" w:rsidP="00983D32">
      <w:pPr>
        <w:ind w:right="80"/>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 </w:t>
      </w:r>
      <w:r w:rsidR="0069080E" w:rsidRPr="000358EE">
        <w:rPr>
          <w:rFonts w:ascii="Times New Roman" w:eastAsia="Times New Roman" w:hAnsi="Times New Roman"/>
          <w:sz w:val="24"/>
          <w:szCs w:val="24"/>
        </w:rPr>
        <w:t>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фонетико-фо</w:t>
      </w:r>
      <w:r w:rsidR="007E1C51" w:rsidRPr="000358EE">
        <w:rPr>
          <w:rFonts w:ascii="Times New Roman" w:eastAsia="Times New Roman" w:hAnsi="Times New Roman"/>
          <w:sz w:val="24"/>
          <w:szCs w:val="24"/>
        </w:rPr>
        <w:t>нематического недоразвития речи.</w:t>
      </w:r>
    </w:p>
    <w:p w14:paraId="2B06F868" w14:textId="77777777" w:rsidR="000940D3" w:rsidRPr="000358EE" w:rsidRDefault="000940D3" w:rsidP="00983D32">
      <w:pPr>
        <w:ind w:right="80"/>
        <w:jc w:val="both"/>
        <w:rPr>
          <w:rFonts w:ascii="Times New Roman" w:eastAsia="Times New Roman" w:hAnsi="Times New Roman"/>
          <w:sz w:val="24"/>
          <w:szCs w:val="24"/>
        </w:rPr>
      </w:pPr>
    </w:p>
    <w:p w14:paraId="45746B72" w14:textId="5CD4D2FD" w:rsidR="00DC2C5F" w:rsidRPr="000358EE" w:rsidRDefault="00DC2C5F" w:rsidP="00983D32">
      <w:pPr>
        <w:ind w:right="80" w:firstLine="720"/>
        <w:jc w:val="both"/>
        <w:rPr>
          <w:rFonts w:ascii="Times New Roman" w:eastAsia="Times New Roman" w:hAnsi="Times New Roman"/>
          <w:b/>
          <w:sz w:val="24"/>
          <w:szCs w:val="24"/>
        </w:rPr>
      </w:pPr>
      <w:r w:rsidRPr="000358EE">
        <w:rPr>
          <w:rFonts w:ascii="Times New Roman" w:eastAsia="Times New Roman" w:hAnsi="Times New Roman"/>
          <w:b/>
          <w:sz w:val="24"/>
          <w:szCs w:val="24"/>
        </w:rPr>
        <w:t>Осуществление квалифицированной коррекции нарушений речеязыкового развития обучающихся с ТНР</w:t>
      </w:r>
      <w:r w:rsidR="00E709A8" w:rsidRPr="000358EE">
        <w:rPr>
          <w:rFonts w:ascii="Times New Roman" w:eastAsia="Times New Roman" w:hAnsi="Times New Roman"/>
          <w:b/>
          <w:sz w:val="24"/>
          <w:szCs w:val="24"/>
        </w:rPr>
        <w:t xml:space="preserve"> (п.43.11. ФАОП ДО)</w:t>
      </w:r>
    </w:p>
    <w:p w14:paraId="1E4AE110" w14:textId="4C052D83" w:rsidR="0069080E" w:rsidRPr="000358EE" w:rsidRDefault="0069080E" w:rsidP="00983D32">
      <w:pPr>
        <w:ind w:right="80" w:firstLine="720"/>
        <w:jc w:val="both"/>
        <w:rPr>
          <w:rFonts w:ascii="Times New Roman" w:eastAsia="Times New Roman" w:hAnsi="Times New Roman"/>
          <w:sz w:val="24"/>
          <w:szCs w:val="24"/>
        </w:rPr>
      </w:pPr>
      <w:r w:rsidRPr="000358EE">
        <w:rPr>
          <w:rFonts w:ascii="Times New Roman" w:eastAsia="Times New Roman" w:hAnsi="Times New Roman"/>
          <w:b/>
          <w:iCs/>
          <w:sz w:val="24"/>
          <w:szCs w:val="24"/>
        </w:rPr>
        <w:t>Обучение обучающихся с ТНР, не владеющих фразовой речью (первым уровнем речевого развития),</w:t>
      </w:r>
      <w:r w:rsidRPr="000358EE">
        <w:rPr>
          <w:rFonts w:ascii="Times New Roman" w:eastAsia="Times New Roman" w:hAnsi="Times New Roman"/>
          <w:sz w:val="24"/>
          <w:szCs w:val="24"/>
        </w:rPr>
        <w:t xml:space="preserve">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w:t>
      </w:r>
      <w:r w:rsidR="00EE077D" w:rsidRPr="000358EE">
        <w:rPr>
          <w:rFonts w:ascii="Times New Roman" w:eastAsia="Times New Roman" w:hAnsi="Times New Roman"/>
          <w:sz w:val="24"/>
          <w:szCs w:val="24"/>
        </w:rPr>
        <w:t>например,</w:t>
      </w:r>
      <w:r w:rsidRPr="000358EE">
        <w:rPr>
          <w:rFonts w:ascii="Times New Roman" w:eastAsia="Times New Roman" w:hAnsi="Times New Roman"/>
          <w:sz w:val="24"/>
          <w:szCs w:val="24"/>
        </w:rPr>
        <w:t xml:space="preserve"> Тата (мама, папа) спит; Тата, мой ушки, ноги. Тата моет уши, ноги.). Одновременно проводятся упражнения по </w:t>
      </w:r>
      <w:r w:rsidRPr="000358EE">
        <w:rPr>
          <w:rFonts w:ascii="Times New Roman" w:eastAsia="Times New Roman" w:hAnsi="Times New Roman"/>
          <w:sz w:val="24"/>
          <w:szCs w:val="24"/>
        </w:rPr>
        <w:lastRenderedPageBreak/>
        <w:t>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-волевой сферы.</w:t>
      </w:r>
    </w:p>
    <w:p w14:paraId="7DAFDD31" w14:textId="77777777" w:rsidR="005B3CFC" w:rsidRPr="000358EE" w:rsidRDefault="005B3CFC" w:rsidP="00983D32">
      <w:pPr>
        <w:ind w:right="80" w:firstLine="720"/>
        <w:jc w:val="both"/>
        <w:rPr>
          <w:rFonts w:ascii="Times New Roman" w:eastAsia="Times New Roman" w:hAnsi="Times New Roman"/>
          <w:sz w:val="24"/>
          <w:szCs w:val="24"/>
        </w:rPr>
      </w:pPr>
    </w:p>
    <w:p w14:paraId="39A8E4D3" w14:textId="77777777" w:rsidR="0069080E" w:rsidRPr="000358EE" w:rsidRDefault="0069080E" w:rsidP="00983D32">
      <w:pPr>
        <w:ind w:left="60" w:right="80" w:firstLine="708"/>
        <w:jc w:val="both"/>
        <w:rPr>
          <w:rFonts w:ascii="Times New Roman" w:eastAsia="Times New Roman" w:hAnsi="Times New Roman"/>
          <w:sz w:val="24"/>
          <w:szCs w:val="24"/>
        </w:rPr>
      </w:pPr>
      <w:r w:rsidRPr="000358EE">
        <w:rPr>
          <w:rFonts w:ascii="Times New Roman" w:eastAsia="Times New Roman" w:hAnsi="Times New Roman"/>
          <w:b/>
          <w:iCs/>
          <w:sz w:val="24"/>
          <w:szCs w:val="24"/>
        </w:rPr>
        <w:t>Обучение обучающихся с начатками фразовой речи (со вторым уровнем речевого развития)</w:t>
      </w:r>
      <w:r w:rsidRPr="000358EE">
        <w:rPr>
          <w:rFonts w:ascii="Times New Roman" w:eastAsia="Times New Roman" w:hAnsi="Times New Roman"/>
          <w:sz w:val="24"/>
          <w:szCs w:val="24"/>
        </w:rPr>
        <w:t xml:space="preserve"> предполагает несколько направлений:</w:t>
      </w:r>
    </w:p>
    <w:p w14:paraId="1F5F4D78" w14:textId="77777777" w:rsidR="0069080E" w:rsidRPr="000358EE" w:rsidRDefault="0069080E" w:rsidP="00983D32">
      <w:pPr>
        <w:ind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14:paraId="262BADC4" w14:textId="77777777" w:rsidR="0069080E" w:rsidRPr="000358EE" w:rsidRDefault="0069080E" w:rsidP="00983D32">
      <w:pPr>
        <w:ind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2) 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14:paraId="74B60261" w14:textId="77777777" w:rsidR="0069080E" w:rsidRPr="000358EE" w:rsidRDefault="0069080E" w:rsidP="00983D32">
      <w:pPr>
        <w:ind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14:paraId="05863CB3" w14:textId="77777777" w:rsidR="0069080E" w:rsidRPr="000358EE" w:rsidRDefault="0069080E" w:rsidP="00983D32">
      <w:pPr>
        <w:ind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14:paraId="09D36371" w14:textId="77777777" w:rsidR="0069080E" w:rsidRPr="000358EE" w:rsidRDefault="0069080E" w:rsidP="00983D32">
      <w:pPr>
        <w:ind w:left="60" w:right="80" w:firstLine="708"/>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w:t>
      </w:r>
      <w:r w:rsidRPr="000358EE">
        <w:rPr>
          <w:rFonts w:ascii="Times New Roman" w:eastAsia="Times New Roman" w:hAnsi="Times New Roman"/>
          <w:sz w:val="24"/>
          <w:szCs w:val="24"/>
        </w:rPr>
        <w:lastRenderedPageBreak/>
        <w:t>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14:paraId="0D9A9350" w14:textId="77777777" w:rsidR="0069080E" w:rsidRPr="000358EE" w:rsidRDefault="0069080E" w:rsidP="00983D32">
      <w:pPr>
        <w:ind w:left="60" w:right="80" w:firstLine="708"/>
        <w:jc w:val="both"/>
        <w:rPr>
          <w:rFonts w:ascii="Times New Roman" w:eastAsia="Times New Roman" w:hAnsi="Times New Roman"/>
          <w:sz w:val="24"/>
          <w:szCs w:val="24"/>
        </w:rPr>
      </w:pPr>
      <w:r w:rsidRPr="000358EE">
        <w:rPr>
          <w:rFonts w:ascii="Times New Roman" w:eastAsia="Times New Roman" w:hAnsi="Times New Roman"/>
          <w:sz w:val="24"/>
          <w:szCs w:val="24"/>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14:paraId="0413D177" w14:textId="77777777" w:rsidR="005224E2" w:rsidRPr="000358EE" w:rsidRDefault="005224E2" w:rsidP="00983D32">
      <w:pPr>
        <w:ind w:left="60" w:right="80" w:firstLine="708"/>
        <w:jc w:val="both"/>
        <w:rPr>
          <w:rFonts w:ascii="Times New Roman" w:eastAsia="Times New Roman" w:hAnsi="Times New Roman"/>
          <w:b/>
          <w:iCs/>
          <w:sz w:val="24"/>
          <w:szCs w:val="24"/>
        </w:rPr>
      </w:pPr>
    </w:p>
    <w:p w14:paraId="7E120C72" w14:textId="2A57C456" w:rsidR="0069080E" w:rsidRPr="000358EE" w:rsidRDefault="0069080E" w:rsidP="00983D32">
      <w:pPr>
        <w:ind w:left="60" w:right="80" w:firstLine="708"/>
        <w:jc w:val="both"/>
        <w:rPr>
          <w:rFonts w:ascii="Times New Roman" w:eastAsia="Times New Roman" w:hAnsi="Times New Roman"/>
          <w:sz w:val="24"/>
          <w:szCs w:val="24"/>
        </w:rPr>
      </w:pPr>
      <w:r w:rsidRPr="000358EE">
        <w:rPr>
          <w:rFonts w:ascii="Times New Roman" w:eastAsia="Times New Roman" w:hAnsi="Times New Roman"/>
          <w:b/>
          <w:iCs/>
          <w:sz w:val="24"/>
          <w:szCs w:val="24"/>
        </w:rPr>
        <w:t>Обучение обучающихся с развернутой фразовой речью с элементами лексико-грамматического недоразвития (третьим уровнем речевого развития</w:t>
      </w:r>
      <w:r w:rsidRPr="000358EE">
        <w:rPr>
          <w:rFonts w:ascii="Times New Roman" w:eastAsia="Times New Roman" w:hAnsi="Times New Roman"/>
          <w:b/>
          <w:i/>
          <w:sz w:val="24"/>
          <w:szCs w:val="24"/>
        </w:rPr>
        <w:t xml:space="preserve">) </w:t>
      </w:r>
      <w:r w:rsidRPr="000358EE">
        <w:rPr>
          <w:rFonts w:ascii="Times New Roman" w:eastAsia="Times New Roman" w:hAnsi="Times New Roman"/>
          <w:sz w:val="24"/>
          <w:szCs w:val="24"/>
        </w:rPr>
        <w:t>предусматривает:</w:t>
      </w:r>
    </w:p>
    <w:p w14:paraId="15746DF3" w14:textId="77777777" w:rsidR="0069080E" w:rsidRPr="000358EE" w:rsidRDefault="0069080E" w:rsidP="00983D32">
      <w:pPr>
        <w:ind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14:paraId="2EAAB28F" w14:textId="77777777" w:rsidR="0069080E" w:rsidRPr="000358EE" w:rsidRDefault="0069080E" w:rsidP="00983D32">
      <w:pPr>
        <w:ind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2. Развитие умения дифференцировать на слух оппозиционные звуки речи: свистящие - шипящие, звонкие - глухие, твердые - мягкие, сонорные.</w:t>
      </w:r>
    </w:p>
    <w:p w14:paraId="6590E307" w14:textId="77777777" w:rsidR="0069080E" w:rsidRPr="000358EE" w:rsidRDefault="0069080E" w:rsidP="00983D32">
      <w:pPr>
        <w:ind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14:paraId="02625D89" w14:textId="670C8D0A" w:rsidR="0069080E" w:rsidRPr="000358EE" w:rsidRDefault="0069080E" w:rsidP="00983D32">
      <w:pPr>
        <w:ind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4. 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p>
    <w:p w14:paraId="12AB0A05" w14:textId="77777777" w:rsidR="0069080E" w:rsidRPr="000358EE" w:rsidRDefault="0069080E" w:rsidP="00983D32">
      <w:pPr>
        <w:ind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-нож, соус, бритва, приправа; темный (ая)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14:paraId="46AC0C9A" w14:textId="77777777" w:rsidR="0069080E" w:rsidRPr="000358EE" w:rsidRDefault="0069080E" w:rsidP="00983D32">
      <w:pPr>
        <w:ind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14:paraId="4211C981" w14:textId="77777777" w:rsidR="005224E2" w:rsidRPr="000358EE" w:rsidRDefault="005224E2" w:rsidP="00983D32">
      <w:pPr>
        <w:ind w:left="60" w:right="80" w:firstLine="708"/>
        <w:jc w:val="both"/>
        <w:rPr>
          <w:rFonts w:ascii="Times New Roman" w:eastAsia="Times New Roman" w:hAnsi="Times New Roman"/>
          <w:b/>
          <w:iCs/>
          <w:sz w:val="24"/>
          <w:szCs w:val="24"/>
        </w:rPr>
      </w:pPr>
    </w:p>
    <w:p w14:paraId="516C55EC" w14:textId="07577AE1" w:rsidR="0069080E" w:rsidRPr="000358EE" w:rsidRDefault="0069080E" w:rsidP="00983D32">
      <w:pPr>
        <w:ind w:left="60" w:right="80" w:firstLine="708"/>
        <w:jc w:val="both"/>
        <w:rPr>
          <w:rFonts w:ascii="Times New Roman" w:eastAsia="Times New Roman" w:hAnsi="Times New Roman"/>
          <w:sz w:val="24"/>
          <w:szCs w:val="24"/>
        </w:rPr>
      </w:pPr>
      <w:r w:rsidRPr="000358EE">
        <w:rPr>
          <w:rFonts w:ascii="Times New Roman" w:eastAsia="Times New Roman" w:hAnsi="Times New Roman"/>
          <w:b/>
          <w:iCs/>
          <w:sz w:val="24"/>
          <w:szCs w:val="24"/>
        </w:rPr>
        <w:t>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w:t>
      </w:r>
      <w:r w:rsidRPr="000358EE">
        <w:rPr>
          <w:rFonts w:ascii="Times New Roman" w:eastAsia="Times New Roman" w:hAnsi="Times New Roman"/>
          <w:sz w:val="24"/>
          <w:szCs w:val="24"/>
        </w:rPr>
        <w:t xml:space="preserve"> предусматривает следующие направления работы:</w:t>
      </w:r>
    </w:p>
    <w:p w14:paraId="442920BE" w14:textId="77777777" w:rsidR="0069080E" w:rsidRPr="000358EE" w:rsidRDefault="0069080E" w:rsidP="00983D32">
      <w:pPr>
        <w:ind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w:t>
      </w:r>
      <w:r w:rsidRPr="000358EE">
        <w:rPr>
          <w:rFonts w:ascii="Times New Roman" w:eastAsia="Times New Roman" w:hAnsi="Times New Roman"/>
          <w:sz w:val="24"/>
          <w:szCs w:val="24"/>
        </w:rPr>
        <w:lastRenderedPageBreak/>
        <w:t>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14:paraId="78D9E2F9" w14:textId="77777777" w:rsidR="0069080E" w:rsidRPr="000358EE" w:rsidRDefault="0069080E" w:rsidP="00983D32">
      <w:pPr>
        <w:ind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 xml:space="preserve">2. Развитие самостоятельной развернутой фразовой речи: закрепление навыка составления </w:t>
      </w:r>
      <w:r w:rsidR="00EE077D" w:rsidRPr="000358EE">
        <w:rPr>
          <w:rFonts w:ascii="Times New Roman" w:eastAsia="Times New Roman" w:hAnsi="Times New Roman"/>
          <w:sz w:val="24"/>
          <w:szCs w:val="24"/>
        </w:rPr>
        <w:t>предложений, по опорным словам</w:t>
      </w:r>
      <w:r w:rsidRPr="000358EE">
        <w:rPr>
          <w:rFonts w:ascii="Times New Roman" w:eastAsia="Times New Roman" w:hAnsi="Times New Roman"/>
          <w:sz w:val="24"/>
          <w:szCs w:val="24"/>
        </w:rPr>
        <w:t>, расширение объема предложений путем введения однородных членов предложений.</w:t>
      </w:r>
    </w:p>
    <w:p w14:paraId="59E5755F" w14:textId="77777777" w:rsidR="0069080E" w:rsidRPr="000358EE" w:rsidRDefault="0069080E" w:rsidP="00983D32">
      <w:pPr>
        <w:ind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3. Совершенствование связной речи: закрепление навыка рассказа, пересказа с элементами фантазийных и творческих сюжетов.</w:t>
      </w:r>
    </w:p>
    <w:p w14:paraId="52D4B4B9" w14:textId="77777777" w:rsidR="0069080E" w:rsidRPr="000358EE" w:rsidRDefault="0069080E" w:rsidP="00983D32">
      <w:pPr>
        <w:ind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14:paraId="4525F6AC" w14:textId="77777777" w:rsidR="0069080E" w:rsidRPr="000358EE" w:rsidRDefault="0069080E" w:rsidP="00983D32">
      <w:pPr>
        <w:ind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14:paraId="5C74F9AD" w14:textId="77777777" w:rsidR="0069080E" w:rsidRPr="000358EE" w:rsidRDefault="0069080E" w:rsidP="00983D32">
      <w:pPr>
        <w:ind w:right="80" w:firstLine="60"/>
        <w:jc w:val="both"/>
        <w:rPr>
          <w:rFonts w:ascii="Times New Roman" w:eastAsia="Times New Roman" w:hAnsi="Times New Roman"/>
          <w:sz w:val="24"/>
          <w:szCs w:val="24"/>
        </w:rPr>
      </w:pPr>
      <w:r w:rsidRPr="000358EE">
        <w:rPr>
          <w:rFonts w:ascii="Times New Roman" w:eastAsia="Times New Roman" w:hAnsi="Times New Roman"/>
          <w:sz w:val="24"/>
          <w:szCs w:val="24"/>
        </w:rP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14:paraId="32988E21" w14:textId="77777777" w:rsidR="005224E2" w:rsidRPr="000358EE" w:rsidRDefault="005224E2" w:rsidP="00983D32">
      <w:pPr>
        <w:ind w:left="60" w:right="80" w:firstLine="708"/>
        <w:jc w:val="both"/>
        <w:rPr>
          <w:rFonts w:ascii="Times New Roman" w:eastAsia="Times New Roman" w:hAnsi="Times New Roman"/>
          <w:b/>
          <w:iCs/>
          <w:sz w:val="24"/>
          <w:szCs w:val="24"/>
        </w:rPr>
      </w:pPr>
    </w:p>
    <w:p w14:paraId="0E9B4FD9" w14:textId="3F6C2371" w:rsidR="0069080E" w:rsidRPr="000358EE" w:rsidRDefault="0069080E" w:rsidP="00983D32">
      <w:pPr>
        <w:ind w:left="60" w:right="80" w:firstLine="708"/>
        <w:jc w:val="both"/>
        <w:rPr>
          <w:rFonts w:ascii="Times New Roman" w:eastAsia="Times New Roman" w:hAnsi="Times New Roman"/>
          <w:sz w:val="24"/>
          <w:szCs w:val="24"/>
        </w:rPr>
      </w:pPr>
      <w:r w:rsidRPr="000358EE">
        <w:rPr>
          <w:rFonts w:ascii="Times New Roman" w:eastAsia="Times New Roman" w:hAnsi="Times New Roman"/>
          <w:b/>
          <w:iCs/>
          <w:sz w:val="24"/>
          <w:szCs w:val="24"/>
        </w:rPr>
        <w:t>Коррекционно-развивающее воздействие при фонетико-фонематическом недоразвитии</w:t>
      </w:r>
      <w:r w:rsidRPr="000358EE">
        <w:rPr>
          <w:rFonts w:ascii="Times New Roman" w:eastAsia="Times New Roman" w:hAnsi="Times New Roman"/>
          <w:sz w:val="24"/>
          <w:szCs w:val="24"/>
        </w:rPr>
        <w:t xml:space="preserve"> предполагает дифференцированные установки на результативность работы в зависимости от возрастных критериев. Для обучающихся </w:t>
      </w:r>
      <w:r w:rsidRPr="000358EE">
        <w:rPr>
          <w:rFonts w:ascii="Times New Roman" w:eastAsia="Times New Roman" w:hAnsi="Times New Roman"/>
          <w:i/>
          <w:sz w:val="24"/>
          <w:szCs w:val="24"/>
        </w:rPr>
        <w:t>старшей возрастной группы</w:t>
      </w:r>
      <w:r w:rsidRPr="000358EE">
        <w:rPr>
          <w:rFonts w:ascii="Times New Roman" w:eastAsia="Times New Roman" w:hAnsi="Times New Roman"/>
          <w:sz w:val="24"/>
          <w:szCs w:val="24"/>
        </w:rPr>
        <w:t xml:space="preserve"> планируется:</w:t>
      </w:r>
    </w:p>
    <w:p w14:paraId="7752DDD1" w14:textId="77777777" w:rsidR="0069080E" w:rsidRPr="000358EE" w:rsidRDefault="0069080E" w:rsidP="009D3C76">
      <w:pPr>
        <w:pStyle w:val="a3"/>
        <w:numPr>
          <w:ilvl w:val="0"/>
          <w:numId w:val="14"/>
        </w:numPr>
        <w:tabs>
          <w:tab w:val="left" w:pos="851"/>
        </w:tabs>
        <w:ind w:left="0"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14:paraId="41149EA6" w14:textId="77777777" w:rsidR="0069080E" w:rsidRPr="000358EE" w:rsidRDefault="0069080E" w:rsidP="009D3C76">
      <w:pPr>
        <w:pStyle w:val="a3"/>
        <w:numPr>
          <w:ilvl w:val="0"/>
          <w:numId w:val="14"/>
        </w:numPr>
        <w:tabs>
          <w:tab w:val="left" w:pos="851"/>
        </w:tabs>
        <w:ind w:left="0"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различать понятия "звук", "слог", "слово", "предложение", оперируя ими на практическом уровне;</w:t>
      </w:r>
    </w:p>
    <w:p w14:paraId="4F172CBB" w14:textId="77777777" w:rsidR="0069080E" w:rsidRPr="000358EE" w:rsidRDefault="0069080E" w:rsidP="009D3C76">
      <w:pPr>
        <w:pStyle w:val="a3"/>
        <w:numPr>
          <w:ilvl w:val="0"/>
          <w:numId w:val="14"/>
        </w:numPr>
        <w:tabs>
          <w:tab w:val="left" w:pos="851"/>
        </w:tabs>
        <w:ind w:left="0"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определять последовательность слов в предложении, звуков и слогов в словах;</w:t>
      </w:r>
    </w:p>
    <w:p w14:paraId="471BE763" w14:textId="77777777" w:rsidR="0069080E" w:rsidRPr="000358EE" w:rsidRDefault="0069080E" w:rsidP="009D3C76">
      <w:pPr>
        <w:pStyle w:val="a3"/>
        <w:numPr>
          <w:ilvl w:val="0"/>
          <w:numId w:val="14"/>
        </w:numPr>
        <w:tabs>
          <w:tab w:val="left" w:pos="851"/>
        </w:tabs>
        <w:ind w:left="0"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находить в предложении слова с заданным звуком, определять место звука в слове;</w:t>
      </w:r>
    </w:p>
    <w:p w14:paraId="1488988F" w14:textId="77777777" w:rsidR="0069080E" w:rsidRPr="000358EE" w:rsidRDefault="0069080E" w:rsidP="009D3C76">
      <w:pPr>
        <w:pStyle w:val="a3"/>
        <w:numPr>
          <w:ilvl w:val="0"/>
          <w:numId w:val="14"/>
        </w:numPr>
        <w:tabs>
          <w:tab w:val="left" w:pos="851"/>
        </w:tabs>
        <w:ind w:left="0"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овладеть интонационными средствами выразительности речи, реализации этих средств в разных видах речевых высказываний.</w:t>
      </w:r>
    </w:p>
    <w:p w14:paraId="57516663" w14:textId="77777777" w:rsidR="0069080E" w:rsidRPr="000358EE" w:rsidRDefault="0069080E" w:rsidP="00983D32">
      <w:pPr>
        <w:tabs>
          <w:tab w:val="left" w:pos="851"/>
        </w:tabs>
        <w:ind w:left="60" w:right="80" w:firstLine="567"/>
        <w:jc w:val="both"/>
        <w:rPr>
          <w:rFonts w:ascii="Times New Roman" w:eastAsia="Times New Roman" w:hAnsi="Times New Roman"/>
          <w:sz w:val="24"/>
          <w:szCs w:val="24"/>
        </w:rPr>
      </w:pPr>
      <w:r w:rsidRPr="000358EE">
        <w:rPr>
          <w:rFonts w:ascii="Times New Roman" w:eastAsia="Times New Roman" w:hAnsi="Times New Roman"/>
          <w:i/>
          <w:sz w:val="24"/>
          <w:szCs w:val="24"/>
        </w:rPr>
        <w:t>Для обучающихся подготовительной</w:t>
      </w:r>
      <w:r w:rsidRPr="000358EE">
        <w:rPr>
          <w:rFonts w:ascii="Times New Roman" w:eastAsia="Times New Roman" w:hAnsi="Times New Roman"/>
          <w:sz w:val="24"/>
          <w:szCs w:val="24"/>
        </w:rPr>
        <w:t xml:space="preserve"> к школе группы предполагается обучить их:</w:t>
      </w:r>
    </w:p>
    <w:p w14:paraId="68D1C5E5" w14:textId="77777777" w:rsidR="0069080E" w:rsidRPr="000358EE" w:rsidRDefault="0069080E" w:rsidP="009D3C76">
      <w:pPr>
        <w:pStyle w:val="a3"/>
        <w:numPr>
          <w:ilvl w:val="0"/>
          <w:numId w:val="15"/>
        </w:numPr>
        <w:tabs>
          <w:tab w:val="left" w:pos="851"/>
        </w:tabs>
        <w:ind w:left="0"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правильно артикулировать и четко дифференцировать звуки речи;</w:t>
      </w:r>
    </w:p>
    <w:p w14:paraId="52A1CB8A" w14:textId="77777777" w:rsidR="0069080E" w:rsidRPr="000358EE" w:rsidRDefault="0069080E" w:rsidP="009D3C76">
      <w:pPr>
        <w:pStyle w:val="a3"/>
        <w:numPr>
          <w:ilvl w:val="0"/>
          <w:numId w:val="15"/>
        </w:numPr>
        <w:tabs>
          <w:tab w:val="left" w:pos="851"/>
        </w:tabs>
        <w:ind w:left="0"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различать понятия "звук", "слог", "слово", "предложение", "твердые-мягкие звуки", "звонкие - глухие звуки", оперируя ими на практическом уровне;</w:t>
      </w:r>
    </w:p>
    <w:p w14:paraId="240A55CF" w14:textId="77777777" w:rsidR="0069080E" w:rsidRPr="000358EE" w:rsidRDefault="0069080E" w:rsidP="009D3C76">
      <w:pPr>
        <w:pStyle w:val="a3"/>
        <w:numPr>
          <w:ilvl w:val="0"/>
          <w:numId w:val="15"/>
        </w:numPr>
        <w:tabs>
          <w:tab w:val="left" w:pos="851"/>
        </w:tabs>
        <w:ind w:left="0"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определять и называть последовательность слов в предложении, звуков и слогов в словах;</w:t>
      </w:r>
    </w:p>
    <w:p w14:paraId="3B8AB686" w14:textId="77777777" w:rsidR="0069080E" w:rsidRPr="000358EE" w:rsidRDefault="0069080E" w:rsidP="009D3C76">
      <w:pPr>
        <w:pStyle w:val="a3"/>
        <w:numPr>
          <w:ilvl w:val="0"/>
          <w:numId w:val="15"/>
        </w:numPr>
        <w:tabs>
          <w:tab w:val="left" w:pos="851"/>
        </w:tabs>
        <w:ind w:left="0"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производить элементарный звуковой анализ и синтез;</w:t>
      </w:r>
    </w:p>
    <w:p w14:paraId="538901BA" w14:textId="77777777" w:rsidR="0069080E" w:rsidRPr="000358EE" w:rsidRDefault="0069080E" w:rsidP="009D3C76">
      <w:pPr>
        <w:pStyle w:val="a3"/>
        <w:numPr>
          <w:ilvl w:val="0"/>
          <w:numId w:val="15"/>
        </w:numPr>
        <w:tabs>
          <w:tab w:val="left" w:pos="851"/>
        </w:tabs>
        <w:ind w:left="0"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знать некоторые буквы и производить отдельные действия с ними (выкладывать некоторые слоги, слова).</w:t>
      </w:r>
    </w:p>
    <w:p w14:paraId="5D5AE21D" w14:textId="77777777" w:rsidR="005224E2" w:rsidRPr="000358EE" w:rsidRDefault="005224E2" w:rsidP="00983D32">
      <w:pPr>
        <w:ind w:left="60" w:right="80" w:firstLine="708"/>
        <w:jc w:val="both"/>
        <w:rPr>
          <w:rFonts w:ascii="Times New Roman" w:eastAsia="Times New Roman" w:hAnsi="Times New Roman"/>
          <w:b/>
          <w:iCs/>
          <w:sz w:val="24"/>
          <w:szCs w:val="24"/>
        </w:rPr>
      </w:pPr>
    </w:p>
    <w:p w14:paraId="4A142E9C" w14:textId="219146EE" w:rsidR="000167E8" w:rsidRPr="000358EE" w:rsidRDefault="0069080E" w:rsidP="00983D32">
      <w:pPr>
        <w:ind w:left="60" w:right="80" w:firstLine="708"/>
        <w:jc w:val="both"/>
        <w:rPr>
          <w:rFonts w:ascii="Times New Roman" w:eastAsia="Times New Roman" w:hAnsi="Times New Roman"/>
          <w:sz w:val="24"/>
          <w:szCs w:val="24"/>
        </w:rPr>
      </w:pPr>
      <w:r w:rsidRPr="000358EE">
        <w:rPr>
          <w:rFonts w:ascii="Times New Roman" w:eastAsia="Times New Roman" w:hAnsi="Times New Roman"/>
          <w:b/>
          <w:iCs/>
          <w:sz w:val="24"/>
          <w:szCs w:val="24"/>
        </w:rPr>
        <w:t>Коррекционно-развивающая работа с детьми, имеющими нарушения темпо-ритмической организации речи (заикание</w:t>
      </w:r>
      <w:r w:rsidRPr="000358EE">
        <w:rPr>
          <w:rFonts w:ascii="Times New Roman" w:eastAsia="Times New Roman" w:hAnsi="Times New Roman"/>
          <w:b/>
          <w:i/>
          <w:sz w:val="24"/>
          <w:szCs w:val="24"/>
        </w:rPr>
        <w:t>),</w:t>
      </w:r>
      <w:r w:rsidRPr="000358EE">
        <w:rPr>
          <w:rFonts w:ascii="Times New Roman" w:eastAsia="Times New Roman" w:hAnsi="Times New Roman"/>
          <w:sz w:val="24"/>
          <w:szCs w:val="24"/>
        </w:rPr>
        <w:t xml:space="preserve"> предполагает вариативность предполагаемых результатов в зависимости от возрастных и речевых возможностей обучающихся. </w:t>
      </w:r>
    </w:p>
    <w:p w14:paraId="7340B349" w14:textId="77777777" w:rsidR="0069080E" w:rsidRPr="000358EE" w:rsidRDefault="0069080E" w:rsidP="00983D32">
      <w:pPr>
        <w:tabs>
          <w:tab w:val="left" w:pos="709"/>
          <w:tab w:val="left" w:pos="851"/>
        </w:tabs>
        <w:ind w:left="60" w:right="80" w:firstLine="567"/>
        <w:jc w:val="both"/>
        <w:rPr>
          <w:rFonts w:ascii="Times New Roman" w:eastAsia="Times New Roman" w:hAnsi="Times New Roman"/>
          <w:sz w:val="24"/>
          <w:szCs w:val="24"/>
        </w:rPr>
      </w:pPr>
      <w:r w:rsidRPr="000358EE">
        <w:rPr>
          <w:rFonts w:ascii="Times New Roman" w:eastAsia="Times New Roman" w:hAnsi="Times New Roman"/>
          <w:i/>
          <w:sz w:val="24"/>
          <w:szCs w:val="24"/>
        </w:rPr>
        <w:t>Обучающиеся старшего дошкольного</w:t>
      </w:r>
      <w:r w:rsidRPr="000358EE">
        <w:rPr>
          <w:rFonts w:ascii="Times New Roman" w:eastAsia="Times New Roman" w:hAnsi="Times New Roman"/>
          <w:sz w:val="24"/>
          <w:szCs w:val="24"/>
        </w:rPr>
        <w:t xml:space="preserve"> возраста могут:</w:t>
      </w:r>
    </w:p>
    <w:p w14:paraId="142AF6D3" w14:textId="77777777" w:rsidR="0069080E" w:rsidRPr="000358EE" w:rsidRDefault="0069080E" w:rsidP="009D3C76">
      <w:pPr>
        <w:pStyle w:val="a3"/>
        <w:numPr>
          <w:ilvl w:val="0"/>
          <w:numId w:val="16"/>
        </w:numPr>
        <w:tabs>
          <w:tab w:val="left" w:pos="709"/>
          <w:tab w:val="left" w:pos="851"/>
        </w:tabs>
        <w:ind w:left="0"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lastRenderedPageBreak/>
        <w:t>пользоваться самостоятельной речью с соблюдением ее темпо-ритмической организации;</w:t>
      </w:r>
    </w:p>
    <w:p w14:paraId="4F4BC781" w14:textId="77777777" w:rsidR="0069080E" w:rsidRPr="000358EE" w:rsidRDefault="0069080E" w:rsidP="009D3C76">
      <w:pPr>
        <w:pStyle w:val="a3"/>
        <w:numPr>
          <w:ilvl w:val="0"/>
          <w:numId w:val="16"/>
        </w:numPr>
        <w:tabs>
          <w:tab w:val="left" w:pos="709"/>
          <w:tab w:val="left" w:pos="851"/>
        </w:tabs>
        <w:ind w:left="0"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грамотно формулировать простые предложения и распространять их;</w:t>
      </w:r>
    </w:p>
    <w:p w14:paraId="29318B50" w14:textId="77777777" w:rsidR="0069080E" w:rsidRPr="000358EE" w:rsidRDefault="0069080E" w:rsidP="009D3C76">
      <w:pPr>
        <w:pStyle w:val="a3"/>
        <w:numPr>
          <w:ilvl w:val="0"/>
          <w:numId w:val="16"/>
        </w:numPr>
        <w:tabs>
          <w:tab w:val="left" w:pos="709"/>
          <w:tab w:val="left" w:pos="851"/>
        </w:tabs>
        <w:ind w:left="0"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использовать в речи основные средства передачи ее содержания;</w:t>
      </w:r>
    </w:p>
    <w:p w14:paraId="6CBA41AB" w14:textId="77777777" w:rsidR="00DC2C5F" w:rsidRPr="000358EE" w:rsidRDefault="0069080E" w:rsidP="009D3C76">
      <w:pPr>
        <w:pStyle w:val="a3"/>
        <w:numPr>
          <w:ilvl w:val="0"/>
          <w:numId w:val="16"/>
        </w:numPr>
        <w:tabs>
          <w:tab w:val="left" w:pos="709"/>
          <w:tab w:val="left" w:pos="851"/>
        </w:tabs>
        <w:ind w:left="0"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соблюдать мелодико-интонационную структуру речи.</w:t>
      </w:r>
    </w:p>
    <w:p w14:paraId="40763382" w14:textId="77777777" w:rsidR="0069080E" w:rsidRPr="000358EE" w:rsidRDefault="0069080E" w:rsidP="00983D32">
      <w:pPr>
        <w:tabs>
          <w:tab w:val="left" w:pos="709"/>
          <w:tab w:val="left" w:pos="851"/>
        </w:tabs>
        <w:ind w:left="60" w:right="80" w:firstLine="567"/>
        <w:jc w:val="both"/>
        <w:rPr>
          <w:rFonts w:ascii="Times New Roman" w:eastAsia="Times New Roman" w:hAnsi="Times New Roman"/>
          <w:sz w:val="24"/>
          <w:szCs w:val="24"/>
        </w:rPr>
      </w:pPr>
      <w:r w:rsidRPr="000358EE">
        <w:rPr>
          <w:rFonts w:ascii="Times New Roman" w:eastAsia="Times New Roman" w:hAnsi="Times New Roman"/>
          <w:i/>
          <w:sz w:val="24"/>
          <w:szCs w:val="24"/>
        </w:rPr>
        <w:t>Обучающиеся подготовительной к школе группы</w:t>
      </w:r>
      <w:r w:rsidRPr="000358EE">
        <w:rPr>
          <w:rFonts w:ascii="Times New Roman" w:eastAsia="Times New Roman" w:hAnsi="Times New Roman"/>
          <w:sz w:val="24"/>
          <w:szCs w:val="24"/>
        </w:rPr>
        <w:t xml:space="preserve"> могут:</w:t>
      </w:r>
    </w:p>
    <w:p w14:paraId="11A2DBC5" w14:textId="77777777" w:rsidR="0069080E" w:rsidRPr="000358EE" w:rsidRDefault="0069080E" w:rsidP="009D3C76">
      <w:pPr>
        <w:pStyle w:val="a3"/>
        <w:numPr>
          <w:ilvl w:val="0"/>
          <w:numId w:val="17"/>
        </w:numPr>
        <w:tabs>
          <w:tab w:val="left" w:pos="709"/>
          <w:tab w:val="left" w:pos="851"/>
        </w:tabs>
        <w:ind w:left="0"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овладеть разными формами самостоятельной контекстной речи (рассказ, пересказ);</w:t>
      </w:r>
    </w:p>
    <w:p w14:paraId="2FD5CA5E" w14:textId="77777777" w:rsidR="0069080E" w:rsidRPr="000358EE" w:rsidRDefault="0069080E" w:rsidP="009D3C76">
      <w:pPr>
        <w:pStyle w:val="a3"/>
        <w:numPr>
          <w:ilvl w:val="0"/>
          <w:numId w:val="17"/>
        </w:numPr>
        <w:tabs>
          <w:tab w:val="left" w:pos="709"/>
          <w:tab w:val="left" w:pos="851"/>
        </w:tabs>
        <w:ind w:left="0"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свободно пользоваться плавной речью различной сложности в разных ситуациях общения;</w:t>
      </w:r>
    </w:p>
    <w:p w14:paraId="37C13BA9" w14:textId="77777777" w:rsidR="0069080E" w:rsidRPr="000358EE" w:rsidRDefault="0069080E" w:rsidP="009D3C76">
      <w:pPr>
        <w:pStyle w:val="a3"/>
        <w:numPr>
          <w:ilvl w:val="0"/>
          <w:numId w:val="17"/>
        </w:numPr>
        <w:tabs>
          <w:tab w:val="left" w:pos="709"/>
          <w:tab w:val="left" w:pos="851"/>
        </w:tabs>
        <w:ind w:left="0"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адаптироваться к различным условиям общения;</w:t>
      </w:r>
    </w:p>
    <w:p w14:paraId="0B1A8F20" w14:textId="77777777" w:rsidR="0069080E" w:rsidRPr="000358EE" w:rsidRDefault="0069080E" w:rsidP="009D3C76">
      <w:pPr>
        <w:pStyle w:val="a3"/>
        <w:numPr>
          <w:ilvl w:val="0"/>
          <w:numId w:val="17"/>
        </w:numPr>
        <w:tabs>
          <w:tab w:val="left" w:pos="851"/>
        </w:tabs>
        <w:ind w:left="0" w:right="80" w:firstLine="567"/>
        <w:jc w:val="both"/>
        <w:rPr>
          <w:rFonts w:ascii="Times New Roman" w:eastAsia="Times New Roman" w:hAnsi="Times New Roman"/>
          <w:sz w:val="24"/>
          <w:szCs w:val="24"/>
        </w:rPr>
      </w:pPr>
      <w:r w:rsidRPr="000358EE">
        <w:rPr>
          <w:rFonts w:ascii="Times New Roman" w:eastAsia="Times New Roman" w:hAnsi="Times New Roman"/>
          <w:sz w:val="24"/>
          <w:szCs w:val="24"/>
        </w:rPr>
        <w:t>преодолевать индивидуальные коммуникативные затруднения.</w:t>
      </w:r>
    </w:p>
    <w:p w14:paraId="14F1721B" w14:textId="77777777" w:rsidR="0069080E" w:rsidRPr="000358EE" w:rsidRDefault="0069080E" w:rsidP="00983D32">
      <w:pPr>
        <w:ind w:left="60" w:right="80" w:firstLine="708"/>
        <w:jc w:val="both"/>
        <w:rPr>
          <w:rFonts w:ascii="Times New Roman" w:eastAsia="Times New Roman" w:hAnsi="Times New Roman"/>
          <w:sz w:val="24"/>
          <w:szCs w:val="24"/>
        </w:rPr>
      </w:pPr>
      <w:r w:rsidRPr="000358EE">
        <w:rPr>
          <w:rFonts w:ascii="Times New Roman" w:eastAsia="Times New Roman" w:hAnsi="Times New Roman"/>
          <w:sz w:val="24"/>
          <w:szCs w:val="24"/>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14:paraId="0DB3211F" w14:textId="77777777" w:rsidR="00437E61" w:rsidRPr="000358EE" w:rsidRDefault="00437E61" w:rsidP="00983D32">
      <w:pPr>
        <w:ind w:left="60" w:right="80" w:firstLine="708"/>
        <w:jc w:val="both"/>
        <w:rPr>
          <w:rFonts w:ascii="Times New Roman" w:eastAsia="Times New Roman" w:hAnsi="Times New Roman"/>
          <w:sz w:val="24"/>
          <w:szCs w:val="24"/>
        </w:rPr>
      </w:pPr>
    </w:p>
    <w:p w14:paraId="11E0000F" w14:textId="77777777" w:rsidR="00810E98" w:rsidRPr="000358EE" w:rsidRDefault="00810E98">
      <w:pPr>
        <w:rPr>
          <w:rFonts w:ascii="Times New Roman" w:hAnsi="Times New Roman" w:cs="Times New Roman"/>
          <w:i/>
          <w:iCs/>
          <w:sz w:val="24"/>
          <w:szCs w:val="24"/>
          <w:lang w:eastAsia="en-US"/>
        </w:rPr>
      </w:pPr>
      <w:bookmarkStart w:id="31" w:name="sub_1049"/>
    </w:p>
    <w:p w14:paraId="7ABA476E" w14:textId="408ADAAC" w:rsidR="009913D2" w:rsidRPr="000358EE" w:rsidRDefault="008E5BC7" w:rsidP="008E5BC7">
      <w:pPr>
        <w:ind w:firstLine="709"/>
        <w:jc w:val="both"/>
        <w:rPr>
          <w:rFonts w:ascii="Times New Roman" w:hAnsi="Times New Roman" w:cs="Times New Roman"/>
          <w:b/>
          <w:sz w:val="28"/>
          <w:szCs w:val="28"/>
          <w:lang w:eastAsia="en-US"/>
        </w:rPr>
      </w:pPr>
      <w:r w:rsidRPr="000358EE">
        <w:rPr>
          <w:rFonts w:ascii="Times New Roman" w:hAnsi="Times New Roman" w:cs="Times New Roman"/>
          <w:b/>
          <w:sz w:val="28"/>
          <w:szCs w:val="28"/>
          <w:lang w:eastAsia="en-US"/>
        </w:rPr>
        <w:t>2.</w:t>
      </w:r>
      <w:r w:rsidR="00F0187F">
        <w:rPr>
          <w:rFonts w:ascii="Times New Roman" w:hAnsi="Times New Roman" w:cs="Times New Roman"/>
          <w:b/>
          <w:sz w:val="28"/>
          <w:szCs w:val="28"/>
          <w:lang w:eastAsia="en-US"/>
        </w:rPr>
        <w:t>4</w:t>
      </w:r>
      <w:r w:rsidRPr="000358EE">
        <w:rPr>
          <w:rFonts w:ascii="Times New Roman" w:hAnsi="Times New Roman" w:cs="Times New Roman"/>
          <w:b/>
          <w:sz w:val="28"/>
          <w:szCs w:val="28"/>
          <w:lang w:eastAsia="en-US"/>
        </w:rPr>
        <w:t>. Рабочая программа воспитания</w:t>
      </w:r>
      <w:r w:rsidR="009913D2" w:rsidRPr="000358EE">
        <w:rPr>
          <w:rFonts w:ascii="Times New Roman" w:hAnsi="Times New Roman" w:cs="Times New Roman"/>
          <w:b/>
          <w:sz w:val="28"/>
          <w:szCs w:val="28"/>
          <w:lang w:eastAsia="en-US"/>
        </w:rPr>
        <w:t xml:space="preserve"> (п.49 ФАОП ДО)</w:t>
      </w:r>
    </w:p>
    <w:p w14:paraId="158E9E82" w14:textId="276A0029" w:rsidR="005B5231" w:rsidRPr="000B62C1" w:rsidRDefault="005B5231" w:rsidP="00983D32">
      <w:pPr>
        <w:pStyle w:val="a3"/>
        <w:jc w:val="both"/>
        <w:rPr>
          <w:rFonts w:ascii="Times New Roman" w:hAnsi="Times New Roman" w:cs="Times New Roman"/>
          <w:b/>
          <w:sz w:val="24"/>
          <w:szCs w:val="24"/>
          <w:lang w:eastAsia="en-US"/>
        </w:rPr>
      </w:pPr>
      <w:r w:rsidRPr="000B62C1">
        <w:rPr>
          <w:rFonts w:ascii="Times New Roman" w:hAnsi="Times New Roman" w:cs="Times New Roman"/>
          <w:b/>
          <w:sz w:val="24"/>
          <w:szCs w:val="24"/>
          <w:lang w:eastAsia="en-US"/>
        </w:rPr>
        <w:t>Пояснительная записка</w:t>
      </w:r>
    </w:p>
    <w:bookmarkEnd w:id="31"/>
    <w:p w14:paraId="575343A4" w14:textId="77777777" w:rsidR="009913D2" w:rsidRPr="000358EE" w:rsidRDefault="009913D2" w:rsidP="00983D32">
      <w:pPr>
        <w:ind w:firstLine="708"/>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w:t>
      </w:r>
    </w:p>
    <w:p w14:paraId="3056CE02" w14:textId="77777777" w:rsidR="009913D2" w:rsidRPr="000358EE" w:rsidRDefault="009913D2" w:rsidP="00983D32">
      <w:pPr>
        <w:ind w:firstLine="708"/>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 </w:t>
      </w:r>
    </w:p>
    <w:p w14:paraId="0D29FDFE" w14:textId="77777777" w:rsidR="009913D2" w:rsidRPr="000358EE" w:rsidRDefault="009913D2" w:rsidP="00983D32">
      <w:pPr>
        <w:ind w:firstLine="708"/>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14:paraId="1F01B5E5" w14:textId="77777777" w:rsidR="009913D2" w:rsidRPr="000358EE" w:rsidRDefault="009913D2" w:rsidP="00983D32">
      <w:pPr>
        <w:ind w:firstLine="708"/>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1FABC3A5" w14:textId="77777777" w:rsidR="009913D2" w:rsidRPr="000358EE" w:rsidRDefault="009913D2" w:rsidP="00983D32">
      <w:pPr>
        <w:ind w:firstLine="708"/>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Вся система ценностей российского народа находит отражение в содержании воспитательной работы ДОУ, в соответствии с возрастными особенностями детей.</w:t>
      </w:r>
    </w:p>
    <w:p w14:paraId="1B7D664A" w14:textId="279EC99E" w:rsidR="009913D2" w:rsidRPr="000358EE" w:rsidRDefault="009913D2" w:rsidP="00983D32">
      <w:pPr>
        <w:ind w:firstLine="708"/>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Ценности Родины и природы лежат в основе патриотического направления воспитания.</w:t>
      </w:r>
    </w:p>
    <w:p w14:paraId="34C9D417" w14:textId="77777777" w:rsidR="009913D2" w:rsidRPr="000358EE" w:rsidRDefault="009913D2" w:rsidP="00983D32">
      <w:pPr>
        <w:ind w:firstLine="708"/>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Ценности человека, семьи, дружбы, сотрудничества лежат в основе социального направления воспитания.</w:t>
      </w:r>
    </w:p>
    <w:p w14:paraId="3DDA3A77" w14:textId="77777777" w:rsidR="009913D2" w:rsidRPr="000358EE" w:rsidRDefault="009913D2" w:rsidP="00983D32">
      <w:pPr>
        <w:ind w:firstLine="708"/>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Ценность знания лежит в основе познавательного направления воспитания.</w:t>
      </w:r>
    </w:p>
    <w:p w14:paraId="7801C556" w14:textId="77777777" w:rsidR="009913D2" w:rsidRPr="000358EE" w:rsidRDefault="009913D2" w:rsidP="00983D32">
      <w:pPr>
        <w:ind w:firstLine="708"/>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lastRenderedPageBreak/>
        <w:t>Ценность здоровья лежит в основе физического и оздоровительного направления воспитания.</w:t>
      </w:r>
    </w:p>
    <w:p w14:paraId="76FC79D6" w14:textId="77777777" w:rsidR="009913D2" w:rsidRPr="000358EE" w:rsidRDefault="009913D2" w:rsidP="00983D32">
      <w:pPr>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Ценность труда лежит в основе трудового направления воспитания.  </w:t>
      </w:r>
    </w:p>
    <w:p w14:paraId="4EDB01D9" w14:textId="77777777" w:rsidR="009913D2" w:rsidRPr="000358EE" w:rsidRDefault="009913D2" w:rsidP="00983D32">
      <w:pPr>
        <w:ind w:firstLine="708"/>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Ценности культуры и красоты лежат в основе этико-эстетического направления воспитания.</w:t>
      </w:r>
    </w:p>
    <w:p w14:paraId="42E2CC75" w14:textId="77777777" w:rsidR="009913D2" w:rsidRPr="000358EE" w:rsidRDefault="009913D2" w:rsidP="00983D32">
      <w:pPr>
        <w:ind w:firstLine="567"/>
        <w:jc w:val="both"/>
        <w:rPr>
          <w:rFonts w:ascii="Times New Roman" w:hAnsi="Times New Roman" w:cs="Times New Roman"/>
          <w:sz w:val="24"/>
          <w:szCs w:val="24"/>
          <w:lang w:eastAsia="en-US"/>
        </w:rPr>
      </w:pPr>
      <w:bookmarkStart w:id="32" w:name="sub_1355"/>
      <w:r w:rsidRPr="000358EE">
        <w:rPr>
          <w:rFonts w:ascii="Times New Roman" w:hAnsi="Times New Roman" w:cs="Times New Roman"/>
          <w:sz w:val="24"/>
          <w:szCs w:val="24"/>
          <w:lang w:eastAsia="en-US"/>
        </w:rPr>
        <w:t>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ДОУ с другими учреждениями образования и культуры (музеи, театры, библиотеки, и другое), в том числе системой дополнительного образования детей.</w:t>
      </w:r>
    </w:p>
    <w:p w14:paraId="11CA6A31" w14:textId="77777777" w:rsidR="009913D2" w:rsidRPr="000358EE" w:rsidRDefault="009913D2" w:rsidP="00983D32">
      <w:pPr>
        <w:ind w:firstLine="567"/>
        <w:jc w:val="both"/>
        <w:rPr>
          <w:rFonts w:ascii="Times New Roman" w:hAnsi="Times New Roman" w:cs="Times New Roman"/>
          <w:i/>
          <w:sz w:val="24"/>
          <w:szCs w:val="24"/>
          <w:lang w:eastAsia="en-US"/>
        </w:rPr>
      </w:pPr>
    </w:p>
    <w:p w14:paraId="1D588A6F" w14:textId="7A8BD135" w:rsidR="009913D2" w:rsidRPr="000358EE" w:rsidRDefault="00B15B90" w:rsidP="00983D32">
      <w:pPr>
        <w:jc w:val="both"/>
        <w:rPr>
          <w:rFonts w:ascii="Times New Roman" w:hAnsi="Times New Roman" w:cs="Times New Roman"/>
          <w:b/>
          <w:iCs/>
          <w:sz w:val="24"/>
          <w:szCs w:val="24"/>
          <w:lang w:eastAsia="en-US"/>
        </w:rPr>
      </w:pPr>
      <w:r w:rsidRPr="000358EE">
        <w:rPr>
          <w:rFonts w:ascii="Times New Roman" w:hAnsi="Times New Roman" w:cs="Times New Roman"/>
          <w:b/>
          <w:iCs/>
          <w:sz w:val="24"/>
          <w:szCs w:val="24"/>
          <w:lang w:eastAsia="en-US"/>
        </w:rPr>
        <w:t>2.</w:t>
      </w:r>
      <w:r w:rsidR="00F0187F">
        <w:rPr>
          <w:rFonts w:ascii="Times New Roman" w:hAnsi="Times New Roman" w:cs="Times New Roman"/>
          <w:b/>
          <w:iCs/>
          <w:sz w:val="24"/>
          <w:szCs w:val="24"/>
          <w:lang w:eastAsia="en-US"/>
        </w:rPr>
        <w:t>4</w:t>
      </w:r>
      <w:r w:rsidRPr="000358EE">
        <w:rPr>
          <w:rFonts w:ascii="Times New Roman" w:hAnsi="Times New Roman" w:cs="Times New Roman"/>
          <w:b/>
          <w:iCs/>
          <w:sz w:val="24"/>
          <w:szCs w:val="24"/>
          <w:lang w:eastAsia="en-US"/>
        </w:rPr>
        <w:t xml:space="preserve">.1. </w:t>
      </w:r>
      <w:r w:rsidR="009913D2" w:rsidRPr="000358EE">
        <w:rPr>
          <w:rFonts w:ascii="Times New Roman" w:hAnsi="Times New Roman" w:cs="Times New Roman"/>
          <w:b/>
          <w:iCs/>
          <w:sz w:val="24"/>
          <w:szCs w:val="24"/>
          <w:lang w:eastAsia="en-US"/>
        </w:rPr>
        <w:t>Целевой раздел.</w:t>
      </w:r>
    </w:p>
    <w:bookmarkEnd w:id="32"/>
    <w:p w14:paraId="68C37361" w14:textId="7E2D7144" w:rsidR="009913D2" w:rsidRPr="000358EE" w:rsidRDefault="009913D2" w:rsidP="00983D32">
      <w:pPr>
        <w:ind w:firstLine="567"/>
        <w:jc w:val="both"/>
        <w:rPr>
          <w:rFonts w:ascii="Times New Roman" w:hAnsi="Times New Roman" w:cs="Times New Roman"/>
          <w:b/>
          <w:iCs/>
          <w:sz w:val="24"/>
          <w:szCs w:val="24"/>
          <w:lang w:eastAsia="en-US"/>
        </w:rPr>
      </w:pPr>
      <w:r w:rsidRPr="000358EE">
        <w:rPr>
          <w:rFonts w:ascii="Times New Roman" w:hAnsi="Times New Roman" w:cs="Times New Roman"/>
          <w:b/>
          <w:iCs/>
          <w:sz w:val="24"/>
          <w:szCs w:val="24"/>
          <w:lang w:eastAsia="en-US"/>
        </w:rPr>
        <w:t> Цель и задачи воспитания</w:t>
      </w:r>
    </w:p>
    <w:p w14:paraId="2D2E2CC7"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b/>
          <w:iCs/>
          <w:sz w:val="24"/>
          <w:szCs w:val="24"/>
          <w:lang w:eastAsia="en-US"/>
        </w:rPr>
        <w:t>Общая цель воспитания в ДОО -</w:t>
      </w:r>
      <w:r w:rsidRPr="000358EE">
        <w:rPr>
          <w:rFonts w:ascii="Times New Roman" w:hAnsi="Times New Roman" w:cs="Times New Roman"/>
          <w:b/>
          <w:i/>
          <w:sz w:val="24"/>
          <w:szCs w:val="24"/>
          <w:lang w:eastAsia="en-US"/>
        </w:rPr>
        <w:t xml:space="preserve"> </w:t>
      </w:r>
      <w:r w:rsidRPr="000358EE">
        <w:rPr>
          <w:rFonts w:ascii="Times New Roman" w:hAnsi="Times New Roman" w:cs="Times New Roman"/>
          <w:sz w:val="24"/>
          <w:szCs w:val="24"/>
          <w:lang w:eastAsia="en-US"/>
        </w:rPr>
        <w:t>личностное развитие дошкольников с ТНР и создание условий для их позитивной социализации на основе базовых ценностей российского общества через:</w:t>
      </w:r>
    </w:p>
    <w:p w14:paraId="5F788E48"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1) формирование ценностного отношения к окружающему миру, другим людям, себе;</w:t>
      </w:r>
    </w:p>
    <w:p w14:paraId="2EF73EA4"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2)</w:t>
      </w:r>
      <w:r w:rsidRPr="000358EE">
        <w:rPr>
          <w:rFonts w:ascii="Times New Roman" w:hAnsi="Times New Roman" w:cs="Times New Roman"/>
          <w:sz w:val="24"/>
          <w:szCs w:val="24"/>
          <w:lang w:val="en-US" w:eastAsia="en-US"/>
        </w:rPr>
        <w:t> </w:t>
      </w:r>
      <w:r w:rsidRPr="000358EE">
        <w:rPr>
          <w:rFonts w:ascii="Times New Roman" w:hAnsi="Times New Roman" w:cs="Times New Roman"/>
          <w:sz w:val="24"/>
          <w:szCs w:val="24"/>
          <w:lang w:eastAsia="en-US"/>
        </w:rPr>
        <w:t>овладение первичными представлениями о базовых ценностях, а также выработанных обществом нормах и правилах поведения;</w:t>
      </w:r>
    </w:p>
    <w:p w14:paraId="5E2AF54A"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14:paraId="3110FE50" w14:textId="77777777" w:rsidR="009913D2" w:rsidRPr="000358EE" w:rsidRDefault="009913D2" w:rsidP="00983D32">
      <w:pPr>
        <w:ind w:firstLine="567"/>
        <w:jc w:val="both"/>
        <w:rPr>
          <w:rFonts w:ascii="Times New Roman" w:hAnsi="Times New Roman" w:cs="Times New Roman"/>
          <w:b/>
          <w:bCs/>
          <w:iCs/>
          <w:sz w:val="24"/>
          <w:szCs w:val="24"/>
          <w:lang w:eastAsia="en-US"/>
        </w:rPr>
      </w:pPr>
      <w:r w:rsidRPr="000358EE">
        <w:rPr>
          <w:rFonts w:ascii="Times New Roman" w:hAnsi="Times New Roman" w:cs="Times New Roman"/>
          <w:b/>
          <w:bCs/>
          <w:iCs/>
          <w:sz w:val="24"/>
          <w:szCs w:val="24"/>
          <w:lang w:eastAsia="en-US"/>
        </w:rPr>
        <w:t>Общие задачи воспитания в ДОО:</w:t>
      </w:r>
    </w:p>
    <w:p w14:paraId="73F90226"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1) содействовать развитию личности, основанному на принятых в обществе представлениях о добре и зле, должном и недопустимом;</w:t>
      </w:r>
    </w:p>
    <w:p w14:paraId="32D469C3"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19EA1E5B"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459B4B98"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71AFEB72" w14:textId="77777777" w:rsidR="009913D2" w:rsidRPr="000358EE" w:rsidRDefault="009913D2" w:rsidP="00983D32">
      <w:pPr>
        <w:ind w:firstLine="567"/>
        <w:jc w:val="both"/>
        <w:rPr>
          <w:rFonts w:ascii="Times New Roman" w:hAnsi="Times New Roman" w:cs="Times New Roman"/>
          <w:b/>
          <w:sz w:val="24"/>
          <w:szCs w:val="24"/>
          <w:lang w:eastAsia="en-US"/>
        </w:rPr>
      </w:pPr>
      <w:r w:rsidRPr="000358EE">
        <w:rPr>
          <w:rFonts w:ascii="Times New Roman" w:hAnsi="Times New Roman" w:cs="Times New Roman"/>
          <w:b/>
          <w:sz w:val="24"/>
          <w:szCs w:val="24"/>
          <w:lang w:eastAsia="en-US"/>
        </w:rPr>
        <w:t xml:space="preserve">Направления воспитания. </w:t>
      </w:r>
    </w:p>
    <w:p w14:paraId="04E85D78" w14:textId="77777777" w:rsidR="009913D2" w:rsidRPr="000358EE" w:rsidRDefault="009913D2" w:rsidP="00983D32">
      <w:pPr>
        <w:ind w:firstLine="567"/>
        <w:jc w:val="both"/>
        <w:rPr>
          <w:rFonts w:ascii="Times New Roman" w:hAnsi="Times New Roman" w:cs="Times New Roman"/>
          <w:b/>
          <w:sz w:val="24"/>
          <w:szCs w:val="24"/>
          <w:lang w:eastAsia="en-US"/>
        </w:rPr>
      </w:pPr>
      <w:r w:rsidRPr="000358EE">
        <w:rPr>
          <w:rFonts w:ascii="Times New Roman" w:hAnsi="Times New Roman" w:cs="Times New Roman"/>
          <w:b/>
          <w:sz w:val="24"/>
          <w:szCs w:val="24"/>
          <w:lang w:eastAsia="en-US"/>
        </w:rPr>
        <w:t xml:space="preserve">Патриотическое направление воспитания. </w:t>
      </w:r>
    </w:p>
    <w:p w14:paraId="61566B2E" w14:textId="12659E3E"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sym w:font="Symbol" w:char="F0B7"/>
      </w:r>
      <w:r w:rsidRPr="000358EE">
        <w:rPr>
          <w:rFonts w:ascii="Times New Roman" w:hAnsi="Times New Roman" w:cs="Times New Roman"/>
          <w:sz w:val="24"/>
          <w:szCs w:val="24"/>
          <w:lang w:eastAsia="en-US"/>
        </w:rPr>
        <w:t xml:space="preserve"> Цель патриотического направления воспитания – содействовать формированию у реб</w:t>
      </w:r>
      <w:r w:rsidR="00316A01" w:rsidRPr="000358EE">
        <w:rPr>
          <w:rFonts w:ascii="Times New Roman" w:hAnsi="Times New Roman" w:cs="Times New Roman"/>
          <w:sz w:val="24"/>
          <w:szCs w:val="24"/>
          <w:lang w:eastAsia="en-US"/>
        </w:rPr>
        <w:t>е</w:t>
      </w:r>
      <w:r w:rsidRPr="000358EE">
        <w:rPr>
          <w:rFonts w:ascii="Times New Roman" w:hAnsi="Times New Roman" w:cs="Times New Roman"/>
          <w:sz w:val="24"/>
          <w:szCs w:val="24"/>
          <w:lang w:eastAsia="en-US"/>
        </w:rPr>
        <w:t xml:space="preserve">нка личностной позиции наследника традиций и культуры, защитника Отечества и творца (созидателя), ответственного за будущее своей страны. </w:t>
      </w:r>
    </w:p>
    <w:p w14:paraId="4B5AB274"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sym w:font="Symbol" w:char="F0B7"/>
      </w:r>
      <w:r w:rsidRPr="000358EE">
        <w:rPr>
          <w:rFonts w:ascii="Times New Roman" w:hAnsi="Times New Roman" w:cs="Times New Roman"/>
          <w:sz w:val="24"/>
          <w:szCs w:val="24"/>
          <w:lang w:eastAsia="en-US"/>
        </w:rPr>
        <w:t xml:space="preserve">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 </w:t>
      </w:r>
    </w:p>
    <w:p w14:paraId="717CF7CF"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sym w:font="Symbol" w:char="F0B7"/>
      </w:r>
      <w:r w:rsidRPr="000358EE">
        <w:rPr>
          <w:rFonts w:ascii="Times New Roman" w:hAnsi="Times New Roman" w:cs="Times New Roman"/>
          <w:sz w:val="24"/>
          <w:szCs w:val="24"/>
          <w:lang w:eastAsia="en-US"/>
        </w:rPr>
        <w:t xml:space="preserve">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 </w:t>
      </w:r>
    </w:p>
    <w:p w14:paraId="623BC113"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sym w:font="Symbol" w:char="F0B7"/>
      </w:r>
      <w:r w:rsidRPr="000358EE">
        <w:rPr>
          <w:rFonts w:ascii="Times New Roman" w:hAnsi="Times New Roman" w:cs="Times New Roman"/>
          <w:sz w:val="24"/>
          <w:szCs w:val="24"/>
          <w:lang w:eastAsia="en-US"/>
        </w:rPr>
        <w:t xml:space="preserve">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w:t>
      </w:r>
      <w:r w:rsidRPr="000358EE">
        <w:rPr>
          <w:rFonts w:ascii="Times New Roman" w:hAnsi="Times New Roman" w:cs="Times New Roman"/>
          <w:sz w:val="24"/>
          <w:szCs w:val="24"/>
          <w:lang w:eastAsia="en-US"/>
        </w:rPr>
        <w:lastRenderedPageBreak/>
        <w:t xml:space="preserve">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 </w:t>
      </w:r>
    </w:p>
    <w:p w14:paraId="296ADFED" w14:textId="77777777" w:rsidR="009913D2" w:rsidRPr="000358EE" w:rsidRDefault="009913D2" w:rsidP="00983D32">
      <w:pPr>
        <w:ind w:firstLine="567"/>
        <w:jc w:val="both"/>
        <w:rPr>
          <w:rFonts w:ascii="Times New Roman" w:hAnsi="Times New Roman" w:cs="Times New Roman"/>
          <w:b/>
          <w:sz w:val="24"/>
          <w:szCs w:val="24"/>
          <w:lang w:eastAsia="en-US"/>
        </w:rPr>
      </w:pPr>
      <w:r w:rsidRPr="000358EE">
        <w:rPr>
          <w:rFonts w:ascii="Times New Roman" w:hAnsi="Times New Roman" w:cs="Times New Roman"/>
          <w:b/>
          <w:sz w:val="24"/>
          <w:szCs w:val="24"/>
          <w:lang w:eastAsia="en-US"/>
        </w:rPr>
        <w:t xml:space="preserve">Духовно-нравственное направление воспитания. </w:t>
      </w:r>
    </w:p>
    <w:p w14:paraId="041D61C4"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sym w:font="Symbol" w:char="F0B7"/>
      </w:r>
      <w:r w:rsidRPr="000358EE">
        <w:rPr>
          <w:rFonts w:ascii="Times New Roman" w:hAnsi="Times New Roman" w:cs="Times New Roman"/>
          <w:sz w:val="24"/>
          <w:szCs w:val="24"/>
          <w:lang w:eastAsia="en-US"/>
        </w:rPr>
        <w:t xml:space="preserve"> Цель духовно-нравственного направления воспитания – формирование способности к духовному развитию, нравственному самосовершенствованию, индивидуально ответственному поведению. </w:t>
      </w:r>
    </w:p>
    <w:p w14:paraId="763C476F"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sym w:font="Symbol" w:char="F0B7"/>
      </w:r>
      <w:r w:rsidRPr="000358EE">
        <w:rPr>
          <w:rFonts w:ascii="Times New Roman" w:hAnsi="Times New Roman" w:cs="Times New Roman"/>
          <w:sz w:val="24"/>
          <w:szCs w:val="24"/>
          <w:lang w:eastAsia="en-US"/>
        </w:rPr>
        <w:t xml:space="preserve"> Ценности - жизнь, милосердие, добро лежат в основе духовно-нравственного направления воспитания. </w:t>
      </w:r>
    </w:p>
    <w:p w14:paraId="018D661D"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sym w:font="Symbol" w:char="F0B7"/>
      </w:r>
      <w:r w:rsidRPr="000358EE">
        <w:rPr>
          <w:rFonts w:ascii="Times New Roman" w:hAnsi="Times New Roman" w:cs="Times New Roman"/>
          <w:sz w:val="24"/>
          <w:szCs w:val="24"/>
          <w:lang w:eastAsia="en-US"/>
        </w:rPr>
        <w:t xml:space="preserve"> Духовно-нравственное воспитание направлено на развитие ценностно-смысловой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28931285" w14:textId="77777777" w:rsidR="009913D2" w:rsidRPr="000358EE" w:rsidRDefault="009913D2" w:rsidP="00983D32">
      <w:pPr>
        <w:ind w:firstLine="567"/>
        <w:jc w:val="both"/>
        <w:rPr>
          <w:rFonts w:ascii="Times New Roman" w:hAnsi="Times New Roman" w:cs="Times New Roman"/>
          <w:b/>
          <w:sz w:val="24"/>
          <w:szCs w:val="24"/>
          <w:lang w:eastAsia="en-US"/>
        </w:rPr>
      </w:pPr>
      <w:r w:rsidRPr="000358EE">
        <w:rPr>
          <w:rFonts w:ascii="Times New Roman" w:hAnsi="Times New Roman" w:cs="Times New Roman"/>
          <w:b/>
          <w:sz w:val="24"/>
          <w:szCs w:val="24"/>
          <w:lang w:eastAsia="en-US"/>
        </w:rPr>
        <w:t xml:space="preserve">Социальное направление воспитания. </w:t>
      </w:r>
    </w:p>
    <w:p w14:paraId="2D3A43B2"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sym w:font="Symbol" w:char="F0B7"/>
      </w:r>
      <w:r w:rsidRPr="000358EE">
        <w:rPr>
          <w:rFonts w:ascii="Times New Roman" w:hAnsi="Times New Roman" w:cs="Times New Roman"/>
          <w:sz w:val="24"/>
          <w:szCs w:val="24"/>
          <w:lang w:eastAsia="en-US"/>
        </w:rPr>
        <w:t xml:space="preserve">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 </w:t>
      </w:r>
    </w:p>
    <w:p w14:paraId="2F43DEAA"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sym w:font="Symbol" w:char="F0B7"/>
      </w:r>
      <w:r w:rsidRPr="000358EE">
        <w:rPr>
          <w:rFonts w:ascii="Times New Roman" w:hAnsi="Times New Roman" w:cs="Times New Roman"/>
          <w:sz w:val="24"/>
          <w:szCs w:val="24"/>
          <w:lang w:eastAsia="en-US"/>
        </w:rPr>
        <w:t xml:space="preserve"> Ценности – семья, дружба, человек и сотрудничество лежат в основе социального направления воспитания. </w:t>
      </w:r>
    </w:p>
    <w:p w14:paraId="59C1FD88"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sym w:font="Symbol" w:char="F0B7"/>
      </w:r>
      <w:r w:rsidRPr="000358EE">
        <w:rPr>
          <w:rFonts w:ascii="Times New Roman" w:hAnsi="Times New Roman" w:cs="Times New Roman"/>
          <w:sz w:val="24"/>
          <w:szCs w:val="24"/>
          <w:lang w:eastAsia="en-US"/>
        </w:rPr>
        <w:t xml:space="preserve">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 взрослых и детских общностях. </w:t>
      </w:r>
    </w:p>
    <w:p w14:paraId="02281D78"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sym w:font="Symbol" w:char="F0B7"/>
      </w:r>
      <w:r w:rsidRPr="000358EE">
        <w:rPr>
          <w:rFonts w:ascii="Times New Roman" w:hAnsi="Times New Roman" w:cs="Times New Roman"/>
          <w:sz w:val="24"/>
          <w:szCs w:val="24"/>
          <w:lang w:eastAsia="en-US"/>
        </w:rPr>
        <w:t xml:space="preserve">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 </w:t>
      </w:r>
    </w:p>
    <w:p w14:paraId="57FF324D" w14:textId="77777777" w:rsidR="009913D2" w:rsidRPr="000358EE" w:rsidRDefault="009913D2" w:rsidP="00983D32">
      <w:pPr>
        <w:ind w:firstLine="567"/>
        <w:jc w:val="both"/>
        <w:rPr>
          <w:rFonts w:ascii="Times New Roman" w:hAnsi="Times New Roman" w:cs="Times New Roman"/>
          <w:b/>
          <w:sz w:val="24"/>
          <w:szCs w:val="24"/>
          <w:lang w:eastAsia="en-US"/>
        </w:rPr>
      </w:pPr>
      <w:r w:rsidRPr="000358EE">
        <w:rPr>
          <w:rFonts w:ascii="Times New Roman" w:hAnsi="Times New Roman" w:cs="Times New Roman"/>
          <w:b/>
          <w:sz w:val="24"/>
          <w:szCs w:val="24"/>
          <w:lang w:eastAsia="en-US"/>
        </w:rPr>
        <w:t>Познавательное направление воспитания.</w:t>
      </w:r>
    </w:p>
    <w:p w14:paraId="7439862B" w14:textId="7FE15DE1"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sym w:font="Symbol" w:char="F0B7"/>
      </w:r>
      <w:r w:rsidRPr="000358EE">
        <w:rPr>
          <w:rFonts w:ascii="Times New Roman" w:hAnsi="Times New Roman" w:cs="Times New Roman"/>
          <w:sz w:val="24"/>
          <w:szCs w:val="24"/>
          <w:lang w:eastAsia="en-US"/>
        </w:rPr>
        <w:t xml:space="preserve"> Цель познавательного направления воспитания – формирование ценности познания. </w:t>
      </w:r>
    </w:p>
    <w:p w14:paraId="5DDD1A6D"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sym w:font="Symbol" w:char="F0B7"/>
      </w:r>
      <w:r w:rsidRPr="000358EE">
        <w:rPr>
          <w:rFonts w:ascii="Times New Roman" w:hAnsi="Times New Roman" w:cs="Times New Roman"/>
          <w:sz w:val="24"/>
          <w:szCs w:val="24"/>
          <w:lang w:eastAsia="en-US"/>
        </w:rPr>
        <w:t xml:space="preserve"> Ценность – познание лежит в основе познавательного направления воспитания. </w:t>
      </w:r>
    </w:p>
    <w:p w14:paraId="064BBCB7"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sym w:font="Symbol" w:char="F0B7"/>
      </w:r>
      <w:r w:rsidRPr="000358EE">
        <w:rPr>
          <w:rFonts w:ascii="Times New Roman" w:hAnsi="Times New Roman" w:cs="Times New Roman"/>
          <w:sz w:val="24"/>
          <w:szCs w:val="24"/>
          <w:lang w:eastAsia="en-US"/>
        </w:rPr>
        <w:t xml:space="preserve"> В ДОУ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 </w:t>
      </w:r>
    </w:p>
    <w:p w14:paraId="22936849"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sym w:font="Symbol" w:char="F0B7"/>
      </w:r>
      <w:r w:rsidRPr="000358EE">
        <w:rPr>
          <w:rFonts w:ascii="Times New Roman" w:hAnsi="Times New Roman" w:cs="Times New Roman"/>
          <w:sz w:val="24"/>
          <w:szCs w:val="24"/>
          <w:lang w:eastAsia="en-US"/>
        </w:rPr>
        <w:t xml:space="preserve">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 </w:t>
      </w:r>
    </w:p>
    <w:p w14:paraId="0C148E04" w14:textId="77777777" w:rsidR="009913D2" w:rsidRPr="000358EE" w:rsidRDefault="009913D2" w:rsidP="00983D32">
      <w:pPr>
        <w:ind w:firstLine="567"/>
        <w:jc w:val="both"/>
        <w:rPr>
          <w:rFonts w:ascii="Times New Roman" w:hAnsi="Times New Roman" w:cs="Times New Roman"/>
          <w:b/>
          <w:sz w:val="24"/>
          <w:szCs w:val="24"/>
          <w:lang w:eastAsia="en-US"/>
        </w:rPr>
      </w:pPr>
      <w:r w:rsidRPr="000358EE">
        <w:rPr>
          <w:rFonts w:ascii="Times New Roman" w:hAnsi="Times New Roman" w:cs="Times New Roman"/>
          <w:b/>
          <w:sz w:val="24"/>
          <w:szCs w:val="24"/>
          <w:lang w:eastAsia="en-US"/>
        </w:rPr>
        <w:t xml:space="preserve">Физическое и оздоровительное направление воспитания </w:t>
      </w:r>
    </w:p>
    <w:p w14:paraId="0B98EC99"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sym w:font="Symbol" w:char="F0B7"/>
      </w:r>
      <w:r w:rsidRPr="000358EE">
        <w:rPr>
          <w:rFonts w:ascii="Times New Roman" w:hAnsi="Times New Roman" w:cs="Times New Roman"/>
          <w:sz w:val="24"/>
          <w:szCs w:val="24"/>
          <w:lang w:eastAsia="en-US"/>
        </w:rPr>
        <w:t xml:space="preserve">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 </w:t>
      </w:r>
    </w:p>
    <w:p w14:paraId="04B96574"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sym w:font="Symbol" w:char="F0B7"/>
      </w:r>
      <w:r w:rsidRPr="000358EE">
        <w:rPr>
          <w:rFonts w:ascii="Times New Roman" w:hAnsi="Times New Roman" w:cs="Times New Roman"/>
          <w:sz w:val="24"/>
          <w:szCs w:val="24"/>
          <w:lang w:eastAsia="en-US"/>
        </w:rPr>
        <w:t xml:space="preserve"> Ценности - жизнь и здоровье лежит в основе физического и оздоровительного направления воспитания. </w:t>
      </w:r>
    </w:p>
    <w:p w14:paraId="5775CBA3"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sym w:font="Symbol" w:char="F0B7"/>
      </w:r>
      <w:r w:rsidRPr="000358EE">
        <w:rPr>
          <w:rFonts w:ascii="Times New Roman" w:hAnsi="Times New Roman" w:cs="Times New Roman"/>
          <w:sz w:val="24"/>
          <w:szCs w:val="24"/>
          <w:lang w:eastAsia="en-US"/>
        </w:rPr>
        <w:t xml:space="preserve">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w:t>
      </w:r>
      <w:r w:rsidRPr="000358EE">
        <w:rPr>
          <w:rFonts w:ascii="Times New Roman" w:hAnsi="Times New Roman" w:cs="Times New Roman"/>
          <w:sz w:val="24"/>
          <w:szCs w:val="24"/>
          <w:lang w:eastAsia="en-US"/>
        </w:rPr>
        <w:lastRenderedPageBreak/>
        <w:t>ценности и здоровью как совокупности физического, духовного и социального благополучия человека.</w:t>
      </w:r>
    </w:p>
    <w:p w14:paraId="5D120467" w14:textId="77777777" w:rsidR="009913D2" w:rsidRPr="000358EE" w:rsidRDefault="009913D2" w:rsidP="00983D32">
      <w:pPr>
        <w:ind w:firstLine="567"/>
        <w:jc w:val="both"/>
        <w:rPr>
          <w:rFonts w:ascii="Times New Roman" w:hAnsi="Times New Roman" w:cs="Times New Roman"/>
          <w:b/>
          <w:sz w:val="24"/>
          <w:szCs w:val="24"/>
          <w:lang w:eastAsia="en-US"/>
        </w:rPr>
      </w:pPr>
      <w:r w:rsidRPr="000358EE">
        <w:rPr>
          <w:rFonts w:ascii="Times New Roman" w:hAnsi="Times New Roman" w:cs="Times New Roman"/>
          <w:b/>
          <w:sz w:val="24"/>
          <w:szCs w:val="24"/>
          <w:lang w:eastAsia="en-US"/>
        </w:rPr>
        <w:t xml:space="preserve">Трудовое направление воспитания. </w:t>
      </w:r>
    </w:p>
    <w:p w14:paraId="173FDB9B"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sym w:font="Symbol" w:char="F0B7"/>
      </w:r>
      <w:r w:rsidRPr="000358EE">
        <w:rPr>
          <w:rFonts w:ascii="Times New Roman" w:hAnsi="Times New Roman" w:cs="Times New Roman"/>
          <w:sz w:val="24"/>
          <w:szCs w:val="24"/>
          <w:lang w:eastAsia="en-US"/>
        </w:rPr>
        <w:t xml:space="preserve"> Цель трудового воспитания - формирование ценностного отношения детей к труду, трудолюбию и приобщение ребенка к труду. </w:t>
      </w:r>
    </w:p>
    <w:p w14:paraId="07D88A46"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sym w:font="Symbol" w:char="F0B7"/>
      </w:r>
      <w:r w:rsidRPr="000358EE">
        <w:rPr>
          <w:rFonts w:ascii="Times New Roman" w:hAnsi="Times New Roman" w:cs="Times New Roman"/>
          <w:sz w:val="24"/>
          <w:szCs w:val="24"/>
          <w:lang w:eastAsia="en-US"/>
        </w:rPr>
        <w:t xml:space="preserve"> Ценность – труд лежит в основе трудового направления воспитания. </w:t>
      </w:r>
    </w:p>
    <w:p w14:paraId="193D656A"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sym w:font="Symbol" w:char="F0B7"/>
      </w:r>
      <w:r w:rsidRPr="000358EE">
        <w:rPr>
          <w:rFonts w:ascii="Times New Roman" w:hAnsi="Times New Roman" w:cs="Times New Roman"/>
          <w:sz w:val="24"/>
          <w:szCs w:val="24"/>
          <w:lang w:eastAsia="en-US"/>
        </w:rPr>
        <w:t xml:space="preserve">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 </w:t>
      </w:r>
    </w:p>
    <w:p w14:paraId="63686002" w14:textId="77777777" w:rsidR="009913D2" w:rsidRPr="000358EE" w:rsidRDefault="009913D2" w:rsidP="00983D32">
      <w:pPr>
        <w:ind w:firstLine="567"/>
        <w:jc w:val="both"/>
        <w:rPr>
          <w:rFonts w:ascii="Times New Roman" w:hAnsi="Times New Roman" w:cs="Times New Roman"/>
          <w:b/>
          <w:sz w:val="24"/>
          <w:szCs w:val="24"/>
          <w:lang w:eastAsia="en-US"/>
        </w:rPr>
      </w:pPr>
      <w:r w:rsidRPr="000358EE">
        <w:rPr>
          <w:rFonts w:ascii="Times New Roman" w:hAnsi="Times New Roman" w:cs="Times New Roman"/>
          <w:b/>
          <w:sz w:val="24"/>
          <w:szCs w:val="24"/>
          <w:lang w:eastAsia="en-US"/>
        </w:rPr>
        <w:t>Эстетическое направление воспитания.</w:t>
      </w:r>
    </w:p>
    <w:p w14:paraId="36381806" w14:textId="12D63B84"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sym w:font="Symbol" w:char="F0B7"/>
      </w:r>
      <w:r w:rsidRPr="000358EE">
        <w:rPr>
          <w:rFonts w:ascii="Times New Roman" w:hAnsi="Times New Roman" w:cs="Times New Roman"/>
          <w:sz w:val="24"/>
          <w:szCs w:val="24"/>
          <w:lang w:eastAsia="en-US"/>
        </w:rPr>
        <w:t xml:space="preserve"> Цель эстетического направления воспитания – способствовать становлению у реб</w:t>
      </w:r>
      <w:r w:rsidR="00316A01" w:rsidRPr="000358EE">
        <w:rPr>
          <w:rFonts w:ascii="Times New Roman" w:hAnsi="Times New Roman" w:cs="Times New Roman"/>
          <w:sz w:val="24"/>
          <w:szCs w:val="24"/>
          <w:lang w:eastAsia="en-US"/>
        </w:rPr>
        <w:t>е</w:t>
      </w:r>
      <w:r w:rsidRPr="000358EE">
        <w:rPr>
          <w:rFonts w:ascii="Times New Roman" w:hAnsi="Times New Roman" w:cs="Times New Roman"/>
          <w:sz w:val="24"/>
          <w:szCs w:val="24"/>
          <w:lang w:eastAsia="en-US"/>
        </w:rPr>
        <w:t xml:space="preserve">нка ценностного отношения к красоте. </w:t>
      </w:r>
    </w:p>
    <w:p w14:paraId="20FE7C38"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sym w:font="Symbol" w:char="F0B7"/>
      </w:r>
      <w:r w:rsidRPr="000358EE">
        <w:rPr>
          <w:rFonts w:ascii="Times New Roman" w:hAnsi="Times New Roman" w:cs="Times New Roman"/>
          <w:sz w:val="24"/>
          <w:szCs w:val="24"/>
          <w:lang w:eastAsia="en-US"/>
        </w:rPr>
        <w:t xml:space="preserve"> Ценности – культура, красота, лежат в основе эстетического направления воспитания. </w:t>
      </w:r>
    </w:p>
    <w:p w14:paraId="5DF0223F"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sym w:font="Symbol" w:char="F0B7"/>
      </w:r>
      <w:r w:rsidRPr="000358EE">
        <w:rPr>
          <w:rFonts w:ascii="Times New Roman" w:hAnsi="Times New Roman" w:cs="Times New Roman"/>
          <w:sz w:val="24"/>
          <w:szCs w:val="24"/>
          <w:lang w:eastAsia="en-US"/>
        </w:rPr>
        <w:t xml:space="preserve">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227E1E5F" w14:textId="4CD9EF40" w:rsidR="009913D2" w:rsidRPr="000358EE" w:rsidRDefault="009913D2" w:rsidP="008E5BC7">
      <w:pPr>
        <w:ind w:firstLine="851"/>
        <w:jc w:val="both"/>
        <w:rPr>
          <w:rFonts w:ascii="Times New Roman" w:hAnsi="Times New Roman" w:cs="Times New Roman"/>
          <w:i/>
          <w:sz w:val="24"/>
          <w:szCs w:val="24"/>
          <w:lang w:eastAsia="en-US"/>
        </w:rPr>
      </w:pPr>
      <w:r w:rsidRPr="000358EE">
        <w:rPr>
          <w:rFonts w:ascii="Times New Roman" w:hAnsi="Times New Roman" w:cs="Times New Roman"/>
          <w:b/>
          <w:bCs/>
          <w:iCs/>
          <w:sz w:val="24"/>
          <w:szCs w:val="24"/>
          <w:lang w:eastAsia="en-US"/>
        </w:rPr>
        <w:t>Целевые ориентиры воспитательной работы для обучающихся с ТНР дошкольного возраста (до 8 лет).</w:t>
      </w:r>
    </w:p>
    <w:p w14:paraId="5B5FE652"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 </w:t>
      </w:r>
    </w:p>
    <w:p w14:paraId="0913C065"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В соответствии с ФГОС </w:t>
      </w:r>
      <w:proofErr w:type="gramStart"/>
      <w:r w:rsidRPr="000358EE">
        <w:rPr>
          <w:rFonts w:ascii="Times New Roman" w:hAnsi="Times New Roman" w:cs="Times New Roman"/>
          <w:sz w:val="24"/>
          <w:szCs w:val="24"/>
          <w:lang w:eastAsia="en-US"/>
        </w:rPr>
        <w:t>ДО</w:t>
      </w:r>
      <w:proofErr w:type="gramEnd"/>
      <w:r w:rsidRPr="000358EE">
        <w:rPr>
          <w:rFonts w:ascii="Times New Roman" w:hAnsi="Times New Roman" w:cs="Times New Roman"/>
          <w:sz w:val="24"/>
          <w:szCs w:val="24"/>
          <w:lang w:eastAsia="en-US"/>
        </w:rPr>
        <w:t xml:space="preserve"> </w:t>
      </w:r>
      <w:proofErr w:type="gramStart"/>
      <w:r w:rsidRPr="000358EE">
        <w:rPr>
          <w:rFonts w:ascii="Times New Roman" w:hAnsi="Times New Roman" w:cs="Times New Roman"/>
          <w:sz w:val="24"/>
          <w:szCs w:val="24"/>
          <w:lang w:eastAsia="en-US"/>
        </w:rPr>
        <w:t>оценка</w:t>
      </w:r>
      <w:proofErr w:type="gramEnd"/>
      <w:r w:rsidRPr="000358EE">
        <w:rPr>
          <w:rFonts w:ascii="Times New Roman" w:hAnsi="Times New Roman" w:cs="Times New Roman"/>
          <w:sz w:val="24"/>
          <w:szCs w:val="24"/>
          <w:lang w:eastAsia="en-US"/>
        </w:rPr>
        <w:t xml:space="preserve">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55C885AF" w14:textId="77777777" w:rsidR="009913D2" w:rsidRPr="000358EE" w:rsidRDefault="009913D2" w:rsidP="00983D32">
      <w:pPr>
        <w:jc w:val="both"/>
        <w:rPr>
          <w:rFonts w:ascii="Times New Roman" w:hAnsi="Times New Roman" w:cs="Times New Roman"/>
          <w:sz w:val="24"/>
          <w:szCs w:val="24"/>
          <w:lang w:eastAsia="en-US"/>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85"/>
        <w:gridCol w:w="1984"/>
        <w:gridCol w:w="6096"/>
      </w:tblGrid>
      <w:tr w:rsidR="000358EE" w:rsidRPr="000358EE" w14:paraId="0E291FA1" w14:textId="77777777" w:rsidTr="003B7BE6">
        <w:tc>
          <w:tcPr>
            <w:tcW w:w="1985" w:type="dxa"/>
            <w:tcBorders>
              <w:top w:val="single" w:sz="4" w:space="0" w:color="auto"/>
              <w:bottom w:val="single" w:sz="4" w:space="0" w:color="auto"/>
              <w:right w:val="single" w:sz="4" w:space="0" w:color="auto"/>
            </w:tcBorders>
          </w:tcPr>
          <w:p w14:paraId="08BD5DC0" w14:textId="77777777" w:rsidR="009913D2" w:rsidRPr="000358EE" w:rsidRDefault="009913D2" w:rsidP="00983D32">
            <w:pPr>
              <w:widowControl w:val="0"/>
              <w:autoSpaceDE w:val="0"/>
              <w:autoSpaceDN w:val="0"/>
              <w:adjustRightInd w:val="0"/>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Направления воспитания</w:t>
            </w:r>
          </w:p>
        </w:tc>
        <w:tc>
          <w:tcPr>
            <w:tcW w:w="1984" w:type="dxa"/>
            <w:tcBorders>
              <w:top w:val="single" w:sz="4" w:space="0" w:color="auto"/>
              <w:left w:val="single" w:sz="4" w:space="0" w:color="auto"/>
              <w:bottom w:val="single" w:sz="4" w:space="0" w:color="auto"/>
              <w:right w:val="single" w:sz="4" w:space="0" w:color="auto"/>
            </w:tcBorders>
          </w:tcPr>
          <w:p w14:paraId="63C233B0" w14:textId="77777777" w:rsidR="009913D2" w:rsidRPr="000358EE" w:rsidRDefault="009913D2" w:rsidP="00983D32">
            <w:pPr>
              <w:widowControl w:val="0"/>
              <w:autoSpaceDE w:val="0"/>
              <w:autoSpaceDN w:val="0"/>
              <w:adjustRightInd w:val="0"/>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Ценности</w:t>
            </w:r>
          </w:p>
        </w:tc>
        <w:tc>
          <w:tcPr>
            <w:tcW w:w="6096" w:type="dxa"/>
            <w:tcBorders>
              <w:top w:val="single" w:sz="4" w:space="0" w:color="auto"/>
              <w:left w:val="single" w:sz="4" w:space="0" w:color="auto"/>
              <w:bottom w:val="single" w:sz="4" w:space="0" w:color="auto"/>
            </w:tcBorders>
          </w:tcPr>
          <w:p w14:paraId="2C45D5D5" w14:textId="77777777" w:rsidR="009913D2" w:rsidRPr="000358EE" w:rsidRDefault="009913D2" w:rsidP="00983D32">
            <w:pPr>
              <w:widowControl w:val="0"/>
              <w:autoSpaceDE w:val="0"/>
              <w:autoSpaceDN w:val="0"/>
              <w:adjustRightInd w:val="0"/>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Показатели</w:t>
            </w:r>
          </w:p>
        </w:tc>
      </w:tr>
      <w:tr w:rsidR="000358EE" w:rsidRPr="000358EE" w14:paraId="1A0301F3" w14:textId="77777777" w:rsidTr="003B7BE6">
        <w:tc>
          <w:tcPr>
            <w:tcW w:w="1985" w:type="dxa"/>
            <w:tcBorders>
              <w:top w:val="single" w:sz="4" w:space="0" w:color="auto"/>
              <w:bottom w:val="single" w:sz="4" w:space="0" w:color="auto"/>
              <w:right w:val="single" w:sz="4" w:space="0" w:color="auto"/>
            </w:tcBorders>
          </w:tcPr>
          <w:p w14:paraId="5AAF0F65" w14:textId="77777777" w:rsidR="009913D2" w:rsidRPr="000358EE" w:rsidRDefault="009913D2" w:rsidP="00983D32">
            <w:pPr>
              <w:widowControl w:val="0"/>
              <w:autoSpaceDE w:val="0"/>
              <w:autoSpaceDN w:val="0"/>
              <w:adjustRightInd w:val="0"/>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Патриотическое</w:t>
            </w:r>
          </w:p>
        </w:tc>
        <w:tc>
          <w:tcPr>
            <w:tcW w:w="1984" w:type="dxa"/>
            <w:tcBorders>
              <w:top w:val="single" w:sz="4" w:space="0" w:color="auto"/>
              <w:left w:val="single" w:sz="4" w:space="0" w:color="auto"/>
              <w:bottom w:val="single" w:sz="4" w:space="0" w:color="auto"/>
              <w:right w:val="single" w:sz="4" w:space="0" w:color="auto"/>
            </w:tcBorders>
          </w:tcPr>
          <w:p w14:paraId="08EE8078" w14:textId="77777777" w:rsidR="009913D2" w:rsidRPr="000358EE" w:rsidRDefault="009913D2" w:rsidP="00983D32">
            <w:pPr>
              <w:widowControl w:val="0"/>
              <w:autoSpaceDE w:val="0"/>
              <w:autoSpaceDN w:val="0"/>
              <w:adjustRightInd w:val="0"/>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Родина, природа</w:t>
            </w:r>
          </w:p>
        </w:tc>
        <w:tc>
          <w:tcPr>
            <w:tcW w:w="6096" w:type="dxa"/>
            <w:tcBorders>
              <w:top w:val="single" w:sz="4" w:space="0" w:color="auto"/>
              <w:left w:val="single" w:sz="4" w:space="0" w:color="auto"/>
              <w:bottom w:val="single" w:sz="4" w:space="0" w:color="auto"/>
            </w:tcBorders>
          </w:tcPr>
          <w:p w14:paraId="40C328DA" w14:textId="77777777" w:rsidR="009913D2" w:rsidRPr="000358EE" w:rsidRDefault="009913D2" w:rsidP="00983D32">
            <w:pPr>
              <w:widowControl w:val="0"/>
              <w:autoSpaceDE w:val="0"/>
              <w:autoSpaceDN w:val="0"/>
              <w:adjustRightInd w:val="0"/>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0358EE" w:rsidRPr="000358EE" w14:paraId="19A1554A" w14:textId="77777777" w:rsidTr="003B7BE6">
        <w:tc>
          <w:tcPr>
            <w:tcW w:w="1985" w:type="dxa"/>
            <w:tcBorders>
              <w:top w:val="single" w:sz="4" w:space="0" w:color="auto"/>
              <w:bottom w:val="single" w:sz="4" w:space="0" w:color="auto"/>
              <w:right w:val="single" w:sz="4" w:space="0" w:color="auto"/>
            </w:tcBorders>
          </w:tcPr>
          <w:p w14:paraId="006E7716" w14:textId="77777777" w:rsidR="009913D2" w:rsidRPr="000358EE" w:rsidRDefault="009913D2" w:rsidP="00983D32">
            <w:pPr>
              <w:widowControl w:val="0"/>
              <w:autoSpaceDE w:val="0"/>
              <w:autoSpaceDN w:val="0"/>
              <w:adjustRightInd w:val="0"/>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Социальное</w:t>
            </w:r>
          </w:p>
        </w:tc>
        <w:tc>
          <w:tcPr>
            <w:tcW w:w="1984" w:type="dxa"/>
            <w:tcBorders>
              <w:top w:val="single" w:sz="4" w:space="0" w:color="auto"/>
              <w:left w:val="single" w:sz="4" w:space="0" w:color="auto"/>
              <w:bottom w:val="single" w:sz="4" w:space="0" w:color="auto"/>
              <w:right w:val="single" w:sz="4" w:space="0" w:color="auto"/>
            </w:tcBorders>
          </w:tcPr>
          <w:p w14:paraId="28DB3620" w14:textId="77777777" w:rsidR="009913D2" w:rsidRPr="000358EE" w:rsidRDefault="009913D2" w:rsidP="00983D32">
            <w:pPr>
              <w:widowControl w:val="0"/>
              <w:autoSpaceDE w:val="0"/>
              <w:autoSpaceDN w:val="0"/>
              <w:adjustRightInd w:val="0"/>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Человек, семья,</w:t>
            </w:r>
          </w:p>
          <w:p w14:paraId="7CB826C4" w14:textId="77777777" w:rsidR="009913D2" w:rsidRPr="000358EE" w:rsidRDefault="009913D2" w:rsidP="00983D32">
            <w:pPr>
              <w:widowControl w:val="0"/>
              <w:autoSpaceDE w:val="0"/>
              <w:autoSpaceDN w:val="0"/>
              <w:adjustRightInd w:val="0"/>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дружба,</w:t>
            </w:r>
          </w:p>
          <w:p w14:paraId="3FB41AF0" w14:textId="77777777" w:rsidR="009913D2" w:rsidRPr="000358EE" w:rsidRDefault="009913D2" w:rsidP="00983D32">
            <w:pPr>
              <w:widowControl w:val="0"/>
              <w:autoSpaceDE w:val="0"/>
              <w:autoSpaceDN w:val="0"/>
              <w:adjustRightInd w:val="0"/>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сотрудничество</w:t>
            </w:r>
          </w:p>
        </w:tc>
        <w:tc>
          <w:tcPr>
            <w:tcW w:w="6096" w:type="dxa"/>
            <w:tcBorders>
              <w:top w:val="single" w:sz="4" w:space="0" w:color="auto"/>
              <w:left w:val="single" w:sz="4" w:space="0" w:color="auto"/>
              <w:bottom w:val="single" w:sz="4" w:space="0" w:color="auto"/>
            </w:tcBorders>
          </w:tcPr>
          <w:p w14:paraId="7B7A3071" w14:textId="77777777" w:rsidR="009913D2" w:rsidRPr="000358EE" w:rsidRDefault="009913D2" w:rsidP="00983D32">
            <w:pPr>
              <w:widowControl w:val="0"/>
              <w:autoSpaceDE w:val="0"/>
              <w:autoSpaceDN w:val="0"/>
              <w:adjustRightInd w:val="0"/>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0358EE" w:rsidRPr="000358EE" w14:paraId="300EF618" w14:textId="77777777" w:rsidTr="003B7BE6">
        <w:tc>
          <w:tcPr>
            <w:tcW w:w="1985" w:type="dxa"/>
            <w:tcBorders>
              <w:top w:val="single" w:sz="4" w:space="0" w:color="auto"/>
              <w:bottom w:val="single" w:sz="4" w:space="0" w:color="auto"/>
              <w:right w:val="single" w:sz="4" w:space="0" w:color="auto"/>
            </w:tcBorders>
          </w:tcPr>
          <w:p w14:paraId="5D51C3A2" w14:textId="77777777" w:rsidR="009913D2" w:rsidRPr="000358EE" w:rsidRDefault="009913D2" w:rsidP="00983D32">
            <w:pPr>
              <w:widowControl w:val="0"/>
              <w:autoSpaceDE w:val="0"/>
              <w:autoSpaceDN w:val="0"/>
              <w:adjustRightInd w:val="0"/>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Познавательное</w:t>
            </w:r>
          </w:p>
        </w:tc>
        <w:tc>
          <w:tcPr>
            <w:tcW w:w="1984" w:type="dxa"/>
            <w:tcBorders>
              <w:top w:val="single" w:sz="4" w:space="0" w:color="auto"/>
              <w:left w:val="single" w:sz="4" w:space="0" w:color="auto"/>
              <w:bottom w:val="single" w:sz="4" w:space="0" w:color="auto"/>
              <w:right w:val="single" w:sz="4" w:space="0" w:color="auto"/>
            </w:tcBorders>
          </w:tcPr>
          <w:p w14:paraId="24CB1032" w14:textId="77777777" w:rsidR="009913D2" w:rsidRPr="000358EE" w:rsidRDefault="009913D2" w:rsidP="00983D32">
            <w:pPr>
              <w:widowControl w:val="0"/>
              <w:autoSpaceDE w:val="0"/>
              <w:autoSpaceDN w:val="0"/>
              <w:adjustRightInd w:val="0"/>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Знания</w:t>
            </w:r>
          </w:p>
        </w:tc>
        <w:tc>
          <w:tcPr>
            <w:tcW w:w="6096" w:type="dxa"/>
            <w:tcBorders>
              <w:top w:val="single" w:sz="4" w:space="0" w:color="auto"/>
              <w:left w:val="single" w:sz="4" w:space="0" w:color="auto"/>
              <w:bottom w:val="single" w:sz="4" w:space="0" w:color="auto"/>
            </w:tcBorders>
          </w:tcPr>
          <w:p w14:paraId="1D3908AF" w14:textId="77777777" w:rsidR="009913D2" w:rsidRPr="000358EE" w:rsidRDefault="009913D2" w:rsidP="00983D32">
            <w:pPr>
              <w:widowControl w:val="0"/>
              <w:autoSpaceDE w:val="0"/>
              <w:autoSpaceDN w:val="0"/>
              <w:adjustRightInd w:val="0"/>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w:t>
            </w:r>
            <w:r w:rsidRPr="000358EE">
              <w:rPr>
                <w:rFonts w:ascii="Times New Roman" w:eastAsia="Times New Roman" w:hAnsi="Times New Roman" w:cs="Times New Roman"/>
                <w:sz w:val="24"/>
                <w:szCs w:val="24"/>
              </w:rPr>
              <w:lastRenderedPageBreak/>
              <w:t>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0358EE" w:rsidRPr="000358EE" w14:paraId="1F5B7B0A" w14:textId="77777777" w:rsidTr="003B7BE6">
        <w:tc>
          <w:tcPr>
            <w:tcW w:w="1985" w:type="dxa"/>
            <w:tcBorders>
              <w:top w:val="single" w:sz="4" w:space="0" w:color="auto"/>
              <w:bottom w:val="single" w:sz="4" w:space="0" w:color="auto"/>
              <w:right w:val="single" w:sz="4" w:space="0" w:color="auto"/>
            </w:tcBorders>
          </w:tcPr>
          <w:p w14:paraId="4903CC5D" w14:textId="77777777" w:rsidR="009913D2" w:rsidRPr="000358EE" w:rsidRDefault="009913D2" w:rsidP="00983D32">
            <w:pPr>
              <w:widowControl w:val="0"/>
              <w:autoSpaceDE w:val="0"/>
              <w:autoSpaceDN w:val="0"/>
              <w:adjustRightInd w:val="0"/>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lastRenderedPageBreak/>
              <w:t>Физическое и оздоровительное</w:t>
            </w:r>
          </w:p>
        </w:tc>
        <w:tc>
          <w:tcPr>
            <w:tcW w:w="1984" w:type="dxa"/>
            <w:tcBorders>
              <w:top w:val="single" w:sz="4" w:space="0" w:color="auto"/>
              <w:left w:val="single" w:sz="4" w:space="0" w:color="auto"/>
              <w:bottom w:val="single" w:sz="4" w:space="0" w:color="auto"/>
              <w:right w:val="single" w:sz="4" w:space="0" w:color="auto"/>
            </w:tcBorders>
          </w:tcPr>
          <w:p w14:paraId="31C3D6DD" w14:textId="77777777" w:rsidR="009913D2" w:rsidRPr="000358EE" w:rsidRDefault="009913D2" w:rsidP="00983D32">
            <w:pPr>
              <w:widowControl w:val="0"/>
              <w:autoSpaceDE w:val="0"/>
              <w:autoSpaceDN w:val="0"/>
              <w:adjustRightInd w:val="0"/>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Здоровье</w:t>
            </w:r>
          </w:p>
        </w:tc>
        <w:tc>
          <w:tcPr>
            <w:tcW w:w="6096" w:type="dxa"/>
            <w:tcBorders>
              <w:top w:val="single" w:sz="4" w:space="0" w:color="auto"/>
              <w:left w:val="single" w:sz="4" w:space="0" w:color="auto"/>
              <w:bottom w:val="single" w:sz="4" w:space="0" w:color="auto"/>
            </w:tcBorders>
          </w:tcPr>
          <w:p w14:paraId="4116B646" w14:textId="77777777" w:rsidR="009913D2" w:rsidRPr="000358EE" w:rsidRDefault="009913D2" w:rsidP="00983D32">
            <w:pPr>
              <w:widowControl w:val="0"/>
              <w:autoSpaceDE w:val="0"/>
              <w:autoSpaceDN w:val="0"/>
              <w:adjustRightInd w:val="0"/>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0358EE" w:rsidRPr="000358EE" w14:paraId="47AE9684" w14:textId="77777777" w:rsidTr="003B7BE6">
        <w:tc>
          <w:tcPr>
            <w:tcW w:w="1985" w:type="dxa"/>
            <w:tcBorders>
              <w:top w:val="single" w:sz="4" w:space="0" w:color="auto"/>
              <w:bottom w:val="single" w:sz="4" w:space="0" w:color="auto"/>
              <w:right w:val="single" w:sz="4" w:space="0" w:color="auto"/>
            </w:tcBorders>
          </w:tcPr>
          <w:p w14:paraId="138BFFC8" w14:textId="77777777" w:rsidR="009913D2" w:rsidRPr="000358EE" w:rsidRDefault="009913D2" w:rsidP="00983D32">
            <w:pPr>
              <w:widowControl w:val="0"/>
              <w:autoSpaceDE w:val="0"/>
              <w:autoSpaceDN w:val="0"/>
              <w:adjustRightInd w:val="0"/>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Трудовое</w:t>
            </w:r>
          </w:p>
        </w:tc>
        <w:tc>
          <w:tcPr>
            <w:tcW w:w="1984" w:type="dxa"/>
            <w:tcBorders>
              <w:top w:val="single" w:sz="4" w:space="0" w:color="auto"/>
              <w:left w:val="single" w:sz="4" w:space="0" w:color="auto"/>
              <w:bottom w:val="single" w:sz="4" w:space="0" w:color="auto"/>
              <w:right w:val="single" w:sz="4" w:space="0" w:color="auto"/>
            </w:tcBorders>
          </w:tcPr>
          <w:p w14:paraId="7CE06AA1" w14:textId="77777777" w:rsidR="009913D2" w:rsidRPr="000358EE" w:rsidRDefault="009913D2" w:rsidP="00983D32">
            <w:pPr>
              <w:widowControl w:val="0"/>
              <w:autoSpaceDE w:val="0"/>
              <w:autoSpaceDN w:val="0"/>
              <w:adjustRightInd w:val="0"/>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Труд</w:t>
            </w:r>
          </w:p>
        </w:tc>
        <w:tc>
          <w:tcPr>
            <w:tcW w:w="6096" w:type="dxa"/>
            <w:tcBorders>
              <w:top w:val="single" w:sz="4" w:space="0" w:color="auto"/>
              <w:left w:val="single" w:sz="4" w:space="0" w:color="auto"/>
              <w:bottom w:val="single" w:sz="4" w:space="0" w:color="auto"/>
            </w:tcBorders>
          </w:tcPr>
          <w:p w14:paraId="48678D90" w14:textId="77777777" w:rsidR="009913D2" w:rsidRPr="000358EE" w:rsidRDefault="009913D2" w:rsidP="00983D32">
            <w:pPr>
              <w:widowControl w:val="0"/>
              <w:autoSpaceDE w:val="0"/>
              <w:autoSpaceDN w:val="0"/>
              <w:adjustRightInd w:val="0"/>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9913D2" w:rsidRPr="000358EE" w14:paraId="4C10B29F" w14:textId="77777777" w:rsidTr="003B7BE6">
        <w:tc>
          <w:tcPr>
            <w:tcW w:w="1985" w:type="dxa"/>
            <w:tcBorders>
              <w:top w:val="single" w:sz="4" w:space="0" w:color="auto"/>
              <w:bottom w:val="single" w:sz="4" w:space="0" w:color="auto"/>
              <w:right w:val="single" w:sz="4" w:space="0" w:color="auto"/>
            </w:tcBorders>
          </w:tcPr>
          <w:p w14:paraId="0FD1318E" w14:textId="77777777" w:rsidR="009913D2" w:rsidRPr="000358EE" w:rsidRDefault="009913D2" w:rsidP="00983D32">
            <w:pPr>
              <w:widowControl w:val="0"/>
              <w:autoSpaceDE w:val="0"/>
              <w:autoSpaceDN w:val="0"/>
              <w:adjustRightInd w:val="0"/>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Этико-эстетическое</w:t>
            </w:r>
          </w:p>
        </w:tc>
        <w:tc>
          <w:tcPr>
            <w:tcW w:w="1984" w:type="dxa"/>
            <w:tcBorders>
              <w:top w:val="single" w:sz="4" w:space="0" w:color="auto"/>
              <w:left w:val="single" w:sz="4" w:space="0" w:color="auto"/>
              <w:bottom w:val="single" w:sz="4" w:space="0" w:color="auto"/>
              <w:right w:val="single" w:sz="4" w:space="0" w:color="auto"/>
            </w:tcBorders>
          </w:tcPr>
          <w:p w14:paraId="6766C1C4" w14:textId="77777777" w:rsidR="009913D2" w:rsidRPr="000358EE" w:rsidRDefault="009913D2" w:rsidP="00983D32">
            <w:pPr>
              <w:widowControl w:val="0"/>
              <w:autoSpaceDE w:val="0"/>
              <w:autoSpaceDN w:val="0"/>
              <w:adjustRightInd w:val="0"/>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Культура и красота</w:t>
            </w:r>
          </w:p>
        </w:tc>
        <w:tc>
          <w:tcPr>
            <w:tcW w:w="6096" w:type="dxa"/>
            <w:tcBorders>
              <w:top w:val="single" w:sz="4" w:space="0" w:color="auto"/>
              <w:left w:val="single" w:sz="4" w:space="0" w:color="auto"/>
              <w:bottom w:val="single" w:sz="4" w:space="0" w:color="auto"/>
            </w:tcBorders>
          </w:tcPr>
          <w:p w14:paraId="6C246A58" w14:textId="77777777" w:rsidR="009913D2" w:rsidRPr="000358EE" w:rsidRDefault="009913D2" w:rsidP="00983D32">
            <w:pPr>
              <w:widowControl w:val="0"/>
              <w:autoSpaceDE w:val="0"/>
              <w:autoSpaceDN w:val="0"/>
              <w:adjustRightInd w:val="0"/>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14:paraId="7682431D" w14:textId="77777777" w:rsidR="00CC2B31" w:rsidRPr="000358EE" w:rsidRDefault="00CC2B31" w:rsidP="00983D32">
      <w:pPr>
        <w:spacing w:before="200"/>
        <w:ind w:firstLine="708"/>
        <w:jc w:val="both"/>
        <w:rPr>
          <w:rFonts w:ascii="Times New Roman" w:eastAsia="Arial" w:hAnsi="Times New Roman" w:cs="Times New Roman"/>
          <w:b/>
          <w:bCs/>
          <w:sz w:val="28"/>
          <w:szCs w:val="28"/>
        </w:rPr>
      </w:pPr>
    </w:p>
    <w:p w14:paraId="552302BD" w14:textId="068E7CA4" w:rsidR="009913D2" w:rsidRPr="000B62C1" w:rsidRDefault="00B15B90" w:rsidP="00983D32">
      <w:pPr>
        <w:spacing w:before="200"/>
        <w:ind w:firstLine="708"/>
        <w:jc w:val="both"/>
        <w:rPr>
          <w:rFonts w:ascii="Times New Roman" w:eastAsia="Arial" w:hAnsi="Times New Roman" w:cs="Times New Roman"/>
          <w:b/>
          <w:bCs/>
          <w:sz w:val="24"/>
          <w:szCs w:val="24"/>
        </w:rPr>
      </w:pPr>
      <w:r w:rsidRPr="000B62C1">
        <w:rPr>
          <w:rFonts w:ascii="Times New Roman" w:eastAsia="Arial" w:hAnsi="Times New Roman" w:cs="Times New Roman"/>
          <w:b/>
          <w:bCs/>
          <w:sz w:val="24"/>
          <w:szCs w:val="24"/>
        </w:rPr>
        <w:t>2.</w:t>
      </w:r>
      <w:r w:rsidR="00F0187F">
        <w:rPr>
          <w:rFonts w:ascii="Times New Roman" w:eastAsia="Arial" w:hAnsi="Times New Roman" w:cs="Times New Roman"/>
          <w:b/>
          <w:bCs/>
          <w:sz w:val="24"/>
          <w:szCs w:val="24"/>
        </w:rPr>
        <w:t>4</w:t>
      </w:r>
      <w:r w:rsidRPr="000B62C1">
        <w:rPr>
          <w:rFonts w:ascii="Times New Roman" w:eastAsia="Arial" w:hAnsi="Times New Roman" w:cs="Times New Roman"/>
          <w:b/>
          <w:bCs/>
          <w:sz w:val="24"/>
          <w:szCs w:val="24"/>
        </w:rPr>
        <w:t xml:space="preserve">.2. </w:t>
      </w:r>
      <w:r w:rsidR="009913D2" w:rsidRPr="000B62C1">
        <w:rPr>
          <w:rFonts w:ascii="Times New Roman" w:eastAsia="Arial" w:hAnsi="Times New Roman" w:cs="Times New Roman"/>
          <w:b/>
          <w:bCs/>
          <w:sz w:val="24"/>
          <w:szCs w:val="24"/>
        </w:rPr>
        <w:t xml:space="preserve">Содержательный раздел </w:t>
      </w:r>
      <w:r w:rsidR="009913D2" w:rsidRPr="000B62C1">
        <w:rPr>
          <w:rFonts w:ascii="Times New Roman" w:eastAsia="Times New Roman" w:hAnsi="Times New Roman" w:cs="Times New Roman"/>
          <w:b/>
          <w:sz w:val="24"/>
          <w:szCs w:val="24"/>
        </w:rPr>
        <w:t>программы воспитания.</w:t>
      </w:r>
    </w:p>
    <w:p w14:paraId="3B2CEDB1" w14:textId="77777777" w:rsidR="009913D2" w:rsidRPr="000358EE" w:rsidRDefault="009913D2" w:rsidP="00983D32">
      <w:pPr>
        <w:ind w:firstLine="708"/>
        <w:rPr>
          <w:rFonts w:ascii="Times New Roman" w:eastAsia="Arial" w:hAnsi="Times New Roman" w:cs="Times New Roman"/>
          <w:b/>
          <w:bCs/>
          <w:sz w:val="24"/>
          <w:szCs w:val="24"/>
        </w:rPr>
      </w:pPr>
    </w:p>
    <w:p w14:paraId="45A781C2" w14:textId="77777777" w:rsidR="009913D2" w:rsidRPr="000358EE" w:rsidRDefault="009913D2" w:rsidP="00983D32">
      <w:pPr>
        <w:ind w:firstLine="567"/>
        <w:rPr>
          <w:rFonts w:ascii="Times New Roman" w:eastAsia="Arial" w:hAnsi="Times New Roman" w:cs="Times New Roman"/>
          <w:b/>
          <w:bCs/>
          <w:sz w:val="24"/>
          <w:szCs w:val="24"/>
        </w:rPr>
      </w:pPr>
      <w:r w:rsidRPr="000358EE">
        <w:rPr>
          <w:rFonts w:ascii="Times New Roman" w:eastAsia="Arial" w:hAnsi="Times New Roman" w:cs="Times New Roman"/>
          <w:b/>
          <w:bCs/>
          <w:sz w:val="24"/>
          <w:szCs w:val="24"/>
        </w:rPr>
        <w:t>Уклад МАДОУ (п. 29.3.1. ФОП ДО)</w:t>
      </w:r>
    </w:p>
    <w:p w14:paraId="4629BCE1" w14:textId="77777777" w:rsidR="009913D2" w:rsidRPr="000358EE" w:rsidRDefault="009913D2" w:rsidP="00983D32">
      <w:pPr>
        <w:pBdr>
          <w:top w:val="none" w:sz="4" w:space="0" w:color="000000"/>
          <w:left w:val="none" w:sz="4" w:space="0" w:color="000000"/>
          <w:bottom w:val="none" w:sz="4" w:space="0" w:color="000000"/>
          <w:right w:val="none" w:sz="4" w:space="0" w:color="000000"/>
        </w:pBdr>
        <w:tabs>
          <w:tab w:val="left" w:pos="284"/>
        </w:tabs>
        <w:ind w:firstLine="567"/>
        <w:jc w:val="both"/>
        <w:rPr>
          <w:rFonts w:ascii="Times New Roman" w:eastAsia="Times New Roman" w:hAnsi="Times New Roman" w:cs="Times New Roman"/>
          <w:sz w:val="24"/>
        </w:rPr>
      </w:pPr>
      <w:r w:rsidRPr="000358EE">
        <w:rPr>
          <w:rFonts w:ascii="Times New Roman" w:eastAsia="Times New Roman" w:hAnsi="Times New Roman" w:cs="Times New Roman"/>
          <w:sz w:val="24"/>
        </w:rPr>
        <w:t>Уклад, в качестве установившегося порядка жизни ДОУ,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4A3FCF91" w14:textId="77777777" w:rsidR="009913D2" w:rsidRPr="000358EE" w:rsidRDefault="009913D2" w:rsidP="00983D32">
      <w:pPr>
        <w:pBdr>
          <w:top w:val="none" w:sz="4" w:space="0" w:color="000000"/>
          <w:left w:val="none" w:sz="4" w:space="0" w:color="000000"/>
          <w:bottom w:val="none" w:sz="4" w:space="0" w:color="000000"/>
          <w:right w:val="none" w:sz="4" w:space="0" w:color="000000"/>
        </w:pBdr>
        <w:tabs>
          <w:tab w:val="left" w:pos="284"/>
        </w:tabs>
        <w:ind w:firstLine="567"/>
        <w:jc w:val="both"/>
        <w:rPr>
          <w:rFonts w:ascii="Times New Roman" w:eastAsia="Times New Roman" w:hAnsi="Times New Roman" w:cs="Times New Roman"/>
          <w:sz w:val="24"/>
        </w:rPr>
      </w:pPr>
      <w:r w:rsidRPr="000358EE">
        <w:rPr>
          <w:rFonts w:ascii="Times New Roman" w:eastAsia="Times New Roman" w:hAnsi="Times New Roman" w:cs="Times New Roman"/>
          <w:sz w:val="24"/>
        </w:rPr>
        <w:t xml:space="preserve">Уклад ДОУ – это её необходимый фундамент, основа и инструмент воспитания. </w:t>
      </w:r>
    </w:p>
    <w:p w14:paraId="0D0AC0A0" w14:textId="77777777" w:rsidR="009913D2" w:rsidRPr="000358EE" w:rsidRDefault="009913D2" w:rsidP="00983D32">
      <w:pPr>
        <w:pBdr>
          <w:top w:val="none" w:sz="4" w:space="0" w:color="000000"/>
          <w:left w:val="none" w:sz="4" w:space="0" w:color="000000"/>
          <w:bottom w:val="none" w:sz="4" w:space="0" w:color="000000"/>
          <w:right w:val="none" w:sz="4" w:space="0" w:color="000000"/>
        </w:pBdr>
        <w:tabs>
          <w:tab w:val="left" w:pos="284"/>
        </w:tabs>
        <w:ind w:firstLine="567"/>
        <w:jc w:val="both"/>
        <w:rPr>
          <w:rFonts w:ascii="Times New Roman" w:eastAsia="Times New Roman" w:hAnsi="Times New Roman" w:cs="Times New Roman"/>
          <w:sz w:val="24"/>
        </w:rPr>
      </w:pPr>
      <w:r w:rsidRPr="000358EE">
        <w:rPr>
          <w:rFonts w:ascii="Times New Roman" w:eastAsia="Times New Roman" w:hAnsi="Times New Roman" w:cs="Times New Roman"/>
          <w:sz w:val="24"/>
        </w:rPr>
        <w:t>Уклад задает и удерживает ценности воспитания для всех участников образовательных отношений: руководителя ДОУ, воспитателей и специалистов, вспомогательного персонала, воспитанников, родителей (законных представителей), субъектов социокультурного окружения ДОУ.</w:t>
      </w:r>
    </w:p>
    <w:p w14:paraId="708C7085" w14:textId="77777777" w:rsidR="009913D2" w:rsidRPr="000358EE" w:rsidRDefault="009913D2" w:rsidP="00983D32">
      <w:pPr>
        <w:pBdr>
          <w:top w:val="none" w:sz="4" w:space="0" w:color="000000"/>
          <w:left w:val="none" w:sz="4" w:space="0" w:color="000000"/>
          <w:bottom w:val="none" w:sz="4" w:space="0" w:color="000000"/>
          <w:right w:val="none" w:sz="4" w:space="0" w:color="000000"/>
        </w:pBdr>
        <w:tabs>
          <w:tab w:val="left" w:pos="284"/>
        </w:tabs>
        <w:ind w:firstLine="567"/>
        <w:jc w:val="both"/>
        <w:rPr>
          <w:rFonts w:ascii="Times New Roman" w:eastAsia="Times New Roman" w:hAnsi="Times New Roman" w:cs="Times New Roman"/>
          <w:sz w:val="24"/>
        </w:rPr>
      </w:pPr>
      <w:r w:rsidRPr="000358EE">
        <w:rPr>
          <w:rFonts w:ascii="Times New Roman" w:eastAsia="Times New Roman" w:hAnsi="Times New Roman" w:cs="Times New Roman"/>
          <w:sz w:val="24"/>
        </w:rPr>
        <w:t xml:space="preserve">Уклад включает: </w:t>
      </w:r>
    </w:p>
    <w:p w14:paraId="56C59993" w14:textId="77777777" w:rsidR="009913D2" w:rsidRPr="000358EE" w:rsidRDefault="009913D2" w:rsidP="009D3C76">
      <w:pPr>
        <w:numPr>
          <w:ilvl w:val="0"/>
          <w:numId w:val="38"/>
        </w:numPr>
        <w:pBdr>
          <w:top w:val="none" w:sz="4" w:space="0" w:color="000000"/>
          <w:left w:val="none" w:sz="4" w:space="0" w:color="000000"/>
          <w:bottom w:val="none" w:sz="4" w:space="0" w:color="000000"/>
          <w:right w:val="none" w:sz="4" w:space="0" w:color="000000"/>
        </w:pBdr>
        <w:tabs>
          <w:tab w:val="left" w:pos="284"/>
          <w:tab w:val="left" w:pos="993"/>
        </w:tabs>
        <w:spacing w:after="200"/>
        <w:ind w:left="0" w:firstLine="567"/>
        <w:contextualSpacing/>
        <w:jc w:val="both"/>
        <w:rPr>
          <w:rFonts w:ascii="Times New Roman" w:eastAsia="Times New Roman" w:hAnsi="Times New Roman" w:cs="Times New Roman"/>
          <w:sz w:val="24"/>
        </w:rPr>
      </w:pPr>
      <w:r w:rsidRPr="000358EE">
        <w:rPr>
          <w:rFonts w:ascii="Times New Roman" w:eastAsia="Times New Roman" w:hAnsi="Times New Roman" w:cs="Times New Roman"/>
          <w:sz w:val="24"/>
        </w:rPr>
        <w:t>цель и смысл деятельности ДОУ, её миссию;</w:t>
      </w:r>
    </w:p>
    <w:p w14:paraId="75A16E99" w14:textId="77777777" w:rsidR="009913D2" w:rsidRPr="000358EE" w:rsidRDefault="009913D2" w:rsidP="009D3C76">
      <w:pPr>
        <w:numPr>
          <w:ilvl w:val="0"/>
          <w:numId w:val="38"/>
        </w:numPr>
        <w:pBdr>
          <w:top w:val="none" w:sz="4" w:space="0" w:color="000000"/>
          <w:left w:val="none" w:sz="4" w:space="0" w:color="000000"/>
          <w:bottom w:val="none" w:sz="4" w:space="0" w:color="000000"/>
          <w:right w:val="none" w:sz="4" w:space="0" w:color="000000"/>
        </w:pBdr>
        <w:tabs>
          <w:tab w:val="left" w:pos="284"/>
          <w:tab w:val="left" w:pos="993"/>
        </w:tabs>
        <w:spacing w:after="200"/>
        <w:ind w:left="0" w:firstLine="567"/>
        <w:contextualSpacing/>
        <w:jc w:val="both"/>
        <w:rPr>
          <w:rFonts w:ascii="Times New Roman" w:eastAsia="Times New Roman" w:hAnsi="Times New Roman" w:cs="Times New Roman"/>
          <w:sz w:val="24"/>
        </w:rPr>
      </w:pPr>
      <w:r w:rsidRPr="000358EE">
        <w:rPr>
          <w:rFonts w:ascii="Times New Roman" w:eastAsia="Times New Roman" w:hAnsi="Times New Roman" w:cs="Times New Roman"/>
          <w:sz w:val="24"/>
        </w:rPr>
        <w:t xml:space="preserve">принципы жизни и воспитания в ДОУ; </w:t>
      </w:r>
    </w:p>
    <w:p w14:paraId="4D1CC763" w14:textId="77777777" w:rsidR="009913D2" w:rsidRPr="000358EE" w:rsidRDefault="009913D2" w:rsidP="009D3C76">
      <w:pPr>
        <w:numPr>
          <w:ilvl w:val="0"/>
          <w:numId w:val="38"/>
        </w:numPr>
        <w:pBdr>
          <w:top w:val="none" w:sz="4" w:space="0" w:color="000000"/>
          <w:left w:val="none" w:sz="4" w:space="0" w:color="000000"/>
          <w:bottom w:val="none" w:sz="4" w:space="0" w:color="000000"/>
          <w:right w:val="none" w:sz="4" w:space="0" w:color="000000"/>
        </w:pBdr>
        <w:tabs>
          <w:tab w:val="left" w:pos="284"/>
          <w:tab w:val="left" w:pos="993"/>
        </w:tabs>
        <w:spacing w:after="200"/>
        <w:ind w:left="0" w:firstLine="567"/>
        <w:contextualSpacing/>
        <w:jc w:val="both"/>
        <w:rPr>
          <w:rFonts w:ascii="Times New Roman" w:eastAsia="Times New Roman" w:hAnsi="Times New Roman" w:cs="Times New Roman"/>
          <w:sz w:val="24"/>
        </w:rPr>
      </w:pPr>
      <w:r w:rsidRPr="000358EE">
        <w:rPr>
          <w:rFonts w:ascii="Times New Roman" w:eastAsia="Times New Roman" w:hAnsi="Times New Roman" w:cs="Times New Roman"/>
          <w:sz w:val="24"/>
        </w:rPr>
        <w:t xml:space="preserve">образ ДОУ, её особенности, символику, внешний имидж; </w:t>
      </w:r>
    </w:p>
    <w:p w14:paraId="5ABD35BC" w14:textId="77777777" w:rsidR="009913D2" w:rsidRPr="000358EE" w:rsidRDefault="009913D2" w:rsidP="009D3C76">
      <w:pPr>
        <w:numPr>
          <w:ilvl w:val="0"/>
          <w:numId w:val="38"/>
        </w:numPr>
        <w:pBdr>
          <w:top w:val="none" w:sz="4" w:space="0" w:color="000000"/>
          <w:left w:val="none" w:sz="4" w:space="0" w:color="000000"/>
          <w:bottom w:val="none" w:sz="4" w:space="0" w:color="000000"/>
          <w:right w:val="none" w:sz="4" w:space="0" w:color="000000"/>
        </w:pBdr>
        <w:tabs>
          <w:tab w:val="left" w:pos="284"/>
          <w:tab w:val="left" w:pos="993"/>
        </w:tabs>
        <w:spacing w:after="200"/>
        <w:ind w:left="0" w:firstLine="567"/>
        <w:contextualSpacing/>
        <w:jc w:val="both"/>
        <w:rPr>
          <w:rFonts w:ascii="Times New Roman" w:eastAsia="Times New Roman" w:hAnsi="Times New Roman" w:cs="Times New Roman"/>
          <w:sz w:val="24"/>
        </w:rPr>
      </w:pPr>
      <w:r w:rsidRPr="000358EE">
        <w:rPr>
          <w:rFonts w:ascii="Times New Roman" w:eastAsia="Times New Roman" w:hAnsi="Times New Roman" w:cs="Times New Roman"/>
          <w:sz w:val="24"/>
        </w:rPr>
        <w:t xml:space="preserve">отношение к воспитанникам, их родителям (законным представителям), сотрудникам и партнерам ДОУ; </w:t>
      </w:r>
    </w:p>
    <w:p w14:paraId="27C3621D" w14:textId="77777777" w:rsidR="009913D2" w:rsidRPr="000358EE" w:rsidRDefault="009913D2" w:rsidP="009D3C76">
      <w:pPr>
        <w:numPr>
          <w:ilvl w:val="0"/>
          <w:numId w:val="38"/>
        </w:numPr>
        <w:pBdr>
          <w:top w:val="none" w:sz="4" w:space="0" w:color="000000"/>
          <w:left w:val="none" w:sz="4" w:space="0" w:color="000000"/>
          <w:bottom w:val="none" w:sz="4" w:space="0" w:color="000000"/>
          <w:right w:val="none" w:sz="4" w:space="0" w:color="000000"/>
        </w:pBdr>
        <w:tabs>
          <w:tab w:val="left" w:pos="284"/>
          <w:tab w:val="left" w:pos="993"/>
        </w:tabs>
        <w:spacing w:after="200"/>
        <w:ind w:left="0" w:firstLine="567"/>
        <w:contextualSpacing/>
        <w:jc w:val="both"/>
        <w:rPr>
          <w:rFonts w:ascii="Times New Roman" w:eastAsia="Times New Roman" w:hAnsi="Times New Roman" w:cs="Times New Roman"/>
          <w:sz w:val="24"/>
        </w:rPr>
      </w:pPr>
      <w:r w:rsidRPr="000358EE">
        <w:rPr>
          <w:rFonts w:ascii="Times New Roman" w:eastAsia="Times New Roman" w:hAnsi="Times New Roman" w:cs="Times New Roman"/>
          <w:sz w:val="24"/>
        </w:rPr>
        <w:t>ключевые правила ДОУ;</w:t>
      </w:r>
    </w:p>
    <w:p w14:paraId="0D97ACD5" w14:textId="77777777" w:rsidR="009913D2" w:rsidRPr="000358EE" w:rsidRDefault="009913D2" w:rsidP="009D3C76">
      <w:pPr>
        <w:numPr>
          <w:ilvl w:val="0"/>
          <w:numId w:val="38"/>
        </w:numPr>
        <w:pBdr>
          <w:top w:val="none" w:sz="4" w:space="0" w:color="000000"/>
          <w:left w:val="none" w:sz="4" w:space="0" w:color="000000"/>
          <w:bottom w:val="none" w:sz="4" w:space="0" w:color="000000"/>
          <w:right w:val="none" w:sz="4" w:space="0" w:color="000000"/>
        </w:pBdr>
        <w:tabs>
          <w:tab w:val="left" w:pos="284"/>
          <w:tab w:val="left" w:pos="993"/>
        </w:tabs>
        <w:spacing w:after="200"/>
        <w:ind w:left="0" w:firstLine="567"/>
        <w:contextualSpacing/>
        <w:jc w:val="both"/>
        <w:rPr>
          <w:rFonts w:ascii="Times New Roman" w:eastAsia="Times New Roman" w:hAnsi="Times New Roman" w:cs="Times New Roman"/>
          <w:sz w:val="24"/>
        </w:rPr>
      </w:pPr>
      <w:r w:rsidRPr="000358EE">
        <w:rPr>
          <w:rFonts w:ascii="Times New Roman" w:eastAsia="Times New Roman" w:hAnsi="Times New Roman" w:cs="Times New Roman"/>
          <w:sz w:val="24"/>
        </w:rPr>
        <w:t xml:space="preserve">традиции и ритуалы, особые нормы этикета в ДОУ; </w:t>
      </w:r>
    </w:p>
    <w:p w14:paraId="0ECE26FF" w14:textId="77777777" w:rsidR="009913D2" w:rsidRPr="000358EE" w:rsidRDefault="009913D2" w:rsidP="009D3C76">
      <w:pPr>
        <w:numPr>
          <w:ilvl w:val="0"/>
          <w:numId w:val="38"/>
        </w:numPr>
        <w:pBdr>
          <w:top w:val="none" w:sz="4" w:space="0" w:color="000000"/>
          <w:left w:val="none" w:sz="4" w:space="0" w:color="000000"/>
          <w:bottom w:val="none" w:sz="4" w:space="0" w:color="000000"/>
          <w:right w:val="none" w:sz="4" w:space="0" w:color="000000"/>
        </w:pBdr>
        <w:tabs>
          <w:tab w:val="left" w:pos="284"/>
          <w:tab w:val="left" w:pos="993"/>
        </w:tabs>
        <w:spacing w:after="200"/>
        <w:ind w:left="0" w:firstLine="567"/>
        <w:contextualSpacing/>
        <w:jc w:val="both"/>
        <w:rPr>
          <w:rFonts w:ascii="Times New Roman" w:eastAsia="Times New Roman" w:hAnsi="Times New Roman" w:cs="Times New Roman"/>
          <w:sz w:val="24"/>
        </w:rPr>
      </w:pPr>
      <w:r w:rsidRPr="000358EE">
        <w:rPr>
          <w:rFonts w:ascii="Times New Roman" w:eastAsia="Times New Roman" w:hAnsi="Times New Roman" w:cs="Times New Roman"/>
          <w:sz w:val="24"/>
        </w:rPr>
        <w:t xml:space="preserve">особенности РППС, отражающие образ и ценности ДОУ; </w:t>
      </w:r>
    </w:p>
    <w:p w14:paraId="15BAC048" w14:textId="77777777" w:rsidR="009913D2" w:rsidRPr="000358EE" w:rsidRDefault="009913D2" w:rsidP="009D3C76">
      <w:pPr>
        <w:numPr>
          <w:ilvl w:val="0"/>
          <w:numId w:val="38"/>
        </w:numPr>
        <w:pBdr>
          <w:top w:val="none" w:sz="4" w:space="0" w:color="000000"/>
          <w:left w:val="none" w:sz="4" w:space="0" w:color="000000"/>
          <w:bottom w:val="none" w:sz="4" w:space="0" w:color="000000"/>
          <w:right w:val="none" w:sz="4" w:space="0" w:color="000000"/>
        </w:pBdr>
        <w:tabs>
          <w:tab w:val="left" w:pos="284"/>
          <w:tab w:val="left" w:pos="993"/>
        </w:tabs>
        <w:spacing w:after="200"/>
        <w:ind w:left="0" w:firstLine="567"/>
        <w:contextualSpacing/>
        <w:jc w:val="both"/>
        <w:rPr>
          <w:rFonts w:ascii="Times New Roman" w:eastAsia="Times New Roman" w:hAnsi="Times New Roman" w:cs="Times New Roman"/>
          <w:sz w:val="24"/>
        </w:rPr>
      </w:pPr>
      <w:r w:rsidRPr="000358EE">
        <w:rPr>
          <w:rFonts w:ascii="Times New Roman" w:eastAsia="Times New Roman" w:hAnsi="Times New Roman" w:cs="Times New Roman"/>
          <w:sz w:val="24"/>
        </w:rPr>
        <w:t>социокультурный контекст, внешняя социальная и культурная среда ДОУ (учитывает этнокультурные, конфессиональные и региональные особенности).</w:t>
      </w:r>
    </w:p>
    <w:p w14:paraId="175184D7" w14:textId="77777777" w:rsidR="009913D2" w:rsidRPr="000358EE" w:rsidRDefault="009913D2" w:rsidP="00983D32">
      <w:pPr>
        <w:pBdr>
          <w:top w:val="none" w:sz="4" w:space="0" w:color="000000"/>
          <w:left w:val="none" w:sz="4" w:space="0" w:color="000000"/>
          <w:bottom w:val="none" w:sz="4" w:space="0" w:color="000000"/>
          <w:right w:val="none" w:sz="4" w:space="0" w:color="000000"/>
        </w:pBdr>
        <w:tabs>
          <w:tab w:val="left" w:pos="284"/>
        </w:tabs>
        <w:spacing w:after="200"/>
        <w:contextualSpacing/>
        <w:jc w:val="both"/>
        <w:rPr>
          <w:rFonts w:ascii="Times New Roman" w:eastAsia="Times New Roman" w:hAnsi="Times New Roman" w:cs="Times New Roman"/>
          <w:sz w:val="24"/>
          <w:highlight w:val="cyan"/>
        </w:rPr>
        <w:sectPr w:rsidR="009913D2" w:rsidRPr="000358EE" w:rsidSect="00810E98">
          <w:footerReference w:type="default" r:id="rId16"/>
          <w:footerReference w:type="first" r:id="rId17"/>
          <w:type w:val="nextColumn"/>
          <w:pgSz w:w="11906" w:h="16838"/>
          <w:pgMar w:top="1134" w:right="850" w:bottom="1134" w:left="993" w:header="708" w:footer="708" w:gutter="0"/>
          <w:pgNumType w:start="27"/>
          <w:cols w:space="708"/>
          <w:docGrid w:linePitch="360"/>
        </w:sectPr>
      </w:pPr>
    </w:p>
    <w:p w14:paraId="43C06888" w14:textId="77777777" w:rsidR="009913D2" w:rsidRPr="000358EE" w:rsidRDefault="009913D2" w:rsidP="00983D32">
      <w:pPr>
        <w:pBdr>
          <w:top w:val="none" w:sz="4" w:space="0" w:color="000000"/>
          <w:left w:val="none" w:sz="4" w:space="0" w:color="000000"/>
          <w:bottom w:val="none" w:sz="4" w:space="0" w:color="000000"/>
          <w:right w:val="none" w:sz="4" w:space="0" w:color="000000"/>
        </w:pBdr>
        <w:tabs>
          <w:tab w:val="left" w:pos="284"/>
        </w:tabs>
        <w:jc w:val="both"/>
        <w:rPr>
          <w:rFonts w:ascii="Times New Roman" w:eastAsia="Times New Roman" w:hAnsi="Times New Roman" w:cs="Times New Roman"/>
          <w:spacing w:val="-1"/>
          <w:sz w:val="24"/>
          <w:highlight w:val="cyan"/>
        </w:rPr>
      </w:pPr>
    </w:p>
    <w:tbl>
      <w:tblPr>
        <w:tblStyle w:val="170"/>
        <w:tblW w:w="1488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93"/>
        <w:gridCol w:w="12189"/>
      </w:tblGrid>
      <w:tr w:rsidR="000358EE" w:rsidRPr="000358EE" w14:paraId="563F8FC2" w14:textId="77777777" w:rsidTr="00C77901">
        <w:trPr>
          <w:trHeight w:val="452"/>
        </w:trPr>
        <w:tc>
          <w:tcPr>
            <w:tcW w:w="26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A5B475B" w14:textId="5B8CA5F9" w:rsidR="009913D2" w:rsidRPr="000358EE" w:rsidRDefault="009913D2" w:rsidP="00983D32">
            <w:pPr>
              <w:widowControl w:val="0"/>
              <w:pBdr>
                <w:top w:val="none" w:sz="4" w:space="0" w:color="000000"/>
                <w:left w:val="none" w:sz="4" w:space="0" w:color="000000"/>
                <w:bottom w:val="none" w:sz="4" w:space="0" w:color="000000"/>
                <w:right w:val="none" w:sz="4" w:space="0" w:color="000000"/>
              </w:pBdr>
              <w:ind w:left="107"/>
              <w:rPr>
                <w:sz w:val="24"/>
                <w:szCs w:val="24"/>
              </w:rPr>
            </w:pPr>
            <w:r w:rsidRPr="000358EE">
              <w:rPr>
                <w:b/>
                <w:sz w:val="24"/>
                <w:szCs w:val="24"/>
              </w:rPr>
              <w:t>О</w:t>
            </w:r>
            <w:r w:rsidR="0044763E" w:rsidRPr="000358EE">
              <w:rPr>
                <w:b/>
                <w:sz w:val="24"/>
                <w:szCs w:val="24"/>
              </w:rPr>
              <w:t xml:space="preserve">сновные характеристики уклада </w:t>
            </w:r>
            <w:r w:rsidRPr="000358EE">
              <w:rPr>
                <w:b/>
                <w:sz w:val="24"/>
                <w:szCs w:val="24"/>
              </w:rPr>
              <w:t>ДОУ</w:t>
            </w:r>
          </w:p>
        </w:tc>
        <w:tc>
          <w:tcPr>
            <w:tcW w:w="12189"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14:paraId="1ACD6F9D" w14:textId="77777777" w:rsidR="009913D2" w:rsidRPr="000358EE" w:rsidRDefault="009913D2" w:rsidP="00983D32">
            <w:pPr>
              <w:widowControl w:val="0"/>
              <w:pBdr>
                <w:top w:val="none" w:sz="4" w:space="0" w:color="000000"/>
                <w:left w:val="none" w:sz="4" w:space="0" w:color="000000"/>
                <w:bottom w:val="none" w:sz="4" w:space="0" w:color="000000"/>
                <w:right w:val="none" w:sz="4" w:space="0" w:color="000000"/>
              </w:pBdr>
              <w:ind w:left="107" w:firstLine="567"/>
              <w:jc w:val="center"/>
              <w:rPr>
                <w:sz w:val="24"/>
                <w:szCs w:val="24"/>
              </w:rPr>
            </w:pPr>
            <w:r w:rsidRPr="000358EE">
              <w:rPr>
                <w:b/>
                <w:sz w:val="24"/>
                <w:szCs w:val="24"/>
              </w:rPr>
              <w:t>Содержание</w:t>
            </w:r>
          </w:p>
        </w:tc>
      </w:tr>
      <w:tr w:rsidR="000358EE" w:rsidRPr="000358EE" w14:paraId="764CED8B" w14:textId="77777777" w:rsidTr="00C77901">
        <w:trPr>
          <w:trHeight w:val="744"/>
        </w:trPr>
        <w:tc>
          <w:tcPr>
            <w:tcW w:w="26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F7AE861" w14:textId="405BAB11" w:rsidR="009913D2" w:rsidRPr="000358EE" w:rsidRDefault="0044763E" w:rsidP="00983D32">
            <w:pPr>
              <w:widowControl w:val="0"/>
              <w:pBdr>
                <w:top w:val="none" w:sz="4" w:space="0" w:color="000000"/>
                <w:left w:val="none" w:sz="4" w:space="0" w:color="000000"/>
                <w:bottom w:val="none" w:sz="4" w:space="0" w:color="000000"/>
                <w:right w:val="none" w:sz="4" w:space="0" w:color="000000"/>
              </w:pBdr>
              <w:rPr>
                <w:sz w:val="24"/>
                <w:szCs w:val="24"/>
              </w:rPr>
            </w:pPr>
            <w:r w:rsidRPr="000358EE">
              <w:rPr>
                <w:sz w:val="24"/>
                <w:szCs w:val="24"/>
              </w:rPr>
              <w:t xml:space="preserve">Цель и смысл деятельности </w:t>
            </w:r>
            <w:r w:rsidR="009913D2" w:rsidRPr="000358EE">
              <w:rPr>
                <w:sz w:val="24"/>
                <w:szCs w:val="24"/>
              </w:rPr>
              <w:t>ДОУ, её миссия</w:t>
            </w:r>
          </w:p>
        </w:tc>
        <w:tc>
          <w:tcPr>
            <w:tcW w:w="121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931C874" w14:textId="77777777" w:rsidR="009913D2" w:rsidRPr="000358EE" w:rsidRDefault="009913D2" w:rsidP="00983D32">
            <w:pPr>
              <w:widowControl w:val="0"/>
              <w:pBdr>
                <w:top w:val="none" w:sz="4" w:space="0" w:color="000000"/>
                <w:left w:val="none" w:sz="4" w:space="0" w:color="000000"/>
                <w:bottom w:val="none" w:sz="4" w:space="0" w:color="000000"/>
                <w:right w:val="none" w:sz="4" w:space="0" w:color="000000"/>
              </w:pBdr>
              <w:ind w:left="-5" w:firstLine="567"/>
              <w:rPr>
                <w:sz w:val="24"/>
                <w:szCs w:val="24"/>
              </w:rPr>
            </w:pPr>
            <w:r w:rsidRPr="000358EE">
              <w:rPr>
                <w:b/>
                <w:bCs/>
                <w:sz w:val="24"/>
                <w:szCs w:val="24"/>
              </w:rPr>
              <w:t>Цель:</w:t>
            </w:r>
            <w:r w:rsidRPr="000358EE">
              <w:rPr>
                <w:sz w:val="24"/>
                <w:szCs w:val="24"/>
              </w:rPr>
              <w:t xml:space="preserve"> способствовать воспитанию гуманной, социально активной, самостоятельной, интеллектуально развитой творческой личности, обладающей чувством национальной гордости, любви к Отечеству, родному городу, своему народу. </w:t>
            </w:r>
          </w:p>
          <w:p w14:paraId="55E3BD3E" w14:textId="77777777" w:rsidR="009913D2" w:rsidRPr="000358EE" w:rsidRDefault="009913D2" w:rsidP="00983D32">
            <w:pPr>
              <w:widowControl w:val="0"/>
              <w:pBdr>
                <w:top w:val="none" w:sz="4" w:space="0" w:color="000000"/>
                <w:left w:val="none" w:sz="4" w:space="0" w:color="000000"/>
                <w:bottom w:val="none" w:sz="4" w:space="0" w:color="000000"/>
                <w:right w:val="none" w:sz="4" w:space="0" w:color="000000"/>
              </w:pBdr>
              <w:ind w:left="-5" w:firstLine="567"/>
              <w:rPr>
                <w:sz w:val="24"/>
                <w:szCs w:val="24"/>
              </w:rPr>
            </w:pPr>
            <w:r w:rsidRPr="000358EE">
              <w:rPr>
                <w:b/>
                <w:bCs/>
                <w:sz w:val="24"/>
                <w:szCs w:val="24"/>
              </w:rPr>
              <w:t>Смысл деятельности</w:t>
            </w:r>
            <w:r w:rsidRPr="000358EE">
              <w:rPr>
                <w:sz w:val="24"/>
                <w:szCs w:val="24"/>
              </w:rPr>
              <w:t>: осуществлять воспитание и обучение детей дошкольного возраста, охрану и укрепление их физического и психического здоровья, развитие индивидуальных способностей и необходимую коррекцию речевого развития.</w:t>
            </w:r>
          </w:p>
          <w:p w14:paraId="1CDFC8B8" w14:textId="77777777" w:rsidR="009913D2" w:rsidRPr="000358EE" w:rsidRDefault="009913D2" w:rsidP="00983D32">
            <w:pPr>
              <w:widowControl w:val="0"/>
              <w:pBdr>
                <w:top w:val="none" w:sz="4" w:space="0" w:color="000000"/>
                <w:left w:val="none" w:sz="4" w:space="0" w:color="000000"/>
                <w:bottom w:val="none" w:sz="4" w:space="0" w:color="000000"/>
                <w:right w:val="none" w:sz="4" w:space="0" w:color="000000"/>
              </w:pBdr>
              <w:ind w:left="-5" w:firstLine="567"/>
              <w:rPr>
                <w:sz w:val="24"/>
                <w:szCs w:val="24"/>
              </w:rPr>
            </w:pPr>
            <w:r w:rsidRPr="000358EE">
              <w:rPr>
                <w:b/>
                <w:bCs/>
                <w:sz w:val="24"/>
                <w:szCs w:val="24"/>
              </w:rPr>
              <w:t>Миссия:</w:t>
            </w:r>
            <w:r w:rsidRPr="000358EE">
              <w:rPr>
                <w:sz w:val="24"/>
                <w:szCs w:val="24"/>
              </w:rPr>
              <w:t xml:space="preserve"> Реализация права каждого ребенка на качественное и доступное образование, обеспечение условий для личностного развития и проживания дошкольного детства, как самоценного периода жизни, охраны укрепления его здоровья</w:t>
            </w:r>
          </w:p>
          <w:p w14:paraId="50240279" w14:textId="77777777" w:rsidR="009913D2" w:rsidRPr="000358EE" w:rsidRDefault="009913D2" w:rsidP="00983D32">
            <w:pPr>
              <w:widowControl w:val="0"/>
              <w:pBdr>
                <w:top w:val="none" w:sz="4" w:space="0" w:color="000000"/>
                <w:left w:val="none" w:sz="4" w:space="0" w:color="000000"/>
                <w:bottom w:val="none" w:sz="4" w:space="0" w:color="000000"/>
                <w:right w:val="none" w:sz="4" w:space="0" w:color="000000"/>
              </w:pBdr>
              <w:ind w:left="-5" w:firstLine="567"/>
              <w:rPr>
                <w:sz w:val="24"/>
                <w:szCs w:val="24"/>
              </w:rPr>
            </w:pPr>
            <w:r w:rsidRPr="000358EE">
              <w:rPr>
                <w:sz w:val="24"/>
                <w:szCs w:val="24"/>
              </w:rPr>
              <w:t>Создавать современные условия для образования детей дошкольного возраста. </w:t>
            </w:r>
          </w:p>
          <w:p w14:paraId="107FCEAD" w14:textId="77777777" w:rsidR="009913D2" w:rsidRPr="000358EE" w:rsidRDefault="009913D2" w:rsidP="00983D32">
            <w:pPr>
              <w:widowControl w:val="0"/>
              <w:pBdr>
                <w:top w:val="none" w:sz="4" w:space="0" w:color="000000"/>
                <w:left w:val="none" w:sz="4" w:space="0" w:color="000000"/>
                <w:bottom w:val="none" w:sz="4" w:space="0" w:color="000000"/>
                <w:right w:val="none" w:sz="4" w:space="0" w:color="000000"/>
              </w:pBdr>
              <w:ind w:left="-5" w:firstLine="567"/>
              <w:rPr>
                <w:sz w:val="24"/>
                <w:szCs w:val="24"/>
              </w:rPr>
            </w:pPr>
            <w:r w:rsidRPr="000358EE">
              <w:rPr>
                <w:sz w:val="24"/>
                <w:szCs w:val="24"/>
              </w:rPr>
              <w:t xml:space="preserve">Миссия ДОУ определена с учетом интересов воспитанников и их родителей, сотрудников, социальных партнеров. </w:t>
            </w:r>
          </w:p>
          <w:p w14:paraId="122879D9" w14:textId="77777777" w:rsidR="009913D2" w:rsidRPr="000358EE" w:rsidRDefault="009913D2" w:rsidP="00983D32">
            <w:pPr>
              <w:widowControl w:val="0"/>
              <w:pBdr>
                <w:top w:val="none" w:sz="4" w:space="0" w:color="000000"/>
                <w:left w:val="none" w:sz="4" w:space="0" w:color="000000"/>
                <w:bottom w:val="none" w:sz="4" w:space="0" w:color="000000"/>
                <w:right w:val="none" w:sz="4" w:space="0" w:color="000000"/>
              </w:pBdr>
              <w:ind w:left="-5" w:firstLine="567"/>
              <w:rPr>
                <w:sz w:val="24"/>
                <w:szCs w:val="24"/>
              </w:rPr>
            </w:pPr>
            <w:r w:rsidRPr="000358EE">
              <w:rPr>
                <w:sz w:val="24"/>
                <w:szCs w:val="24"/>
              </w:rPr>
              <w:t>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14:paraId="35D739BF" w14:textId="77777777" w:rsidR="009913D2" w:rsidRPr="000358EE" w:rsidRDefault="009913D2" w:rsidP="00983D32">
            <w:pPr>
              <w:widowControl w:val="0"/>
              <w:pBdr>
                <w:top w:val="none" w:sz="4" w:space="0" w:color="000000"/>
                <w:left w:val="none" w:sz="4" w:space="0" w:color="000000"/>
                <w:bottom w:val="none" w:sz="4" w:space="0" w:color="000000"/>
                <w:right w:val="none" w:sz="4" w:space="0" w:color="000000"/>
              </w:pBdr>
              <w:ind w:left="-5" w:firstLine="567"/>
              <w:rPr>
                <w:sz w:val="24"/>
                <w:szCs w:val="24"/>
              </w:rPr>
            </w:pPr>
            <w:r w:rsidRPr="000358EE">
              <w:rPr>
                <w:sz w:val="24"/>
                <w:szCs w:val="24"/>
              </w:rPr>
              <w:t xml:space="preserve">Администрация образовательного учреждения отвечает за разработку нормативно-правовых актов. </w:t>
            </w:r>
          </w:p>
          <w:p w14:paraId="1CCF2BE8" w14:textId="77777777" w:rsidR="009913D2" w:rsidRPr="000358EE" w:rsidRDefault="009913D2" w:rsidP="00983D32">
            <w:pPr>
              <w:widowControl w:val="0"/>
              <w:pBdr>
                <w:top w:val="none" w:sz="4" w:space="0" w:color="000000"/>
                <w:left w:val="none" w:sz="4" w:space="0" w:color="000000"/>
                <w:bottom w:val="none" w:sz="4" w:space="0" w:color="000000"/>
                <w:right w:val="none" w:sz="4" w:space="0" w:color="000000"/>
              </w:pBdr>
              <w:ind w:left="-5" w:firstLine="567"/>
              <w:rPr>
                <w:sz w:val="24"/>
                <w:szCs w:val="24"/>
              </w:rPr>
            </w:pPr>
            <w:r w:rsidRPr="000358EE">
              <w:rPr>
                <w:sz w:val="24"/>
                <w:szCs w:val="24"/>
              </w:rPr>
              <w:t xml:space="preserve">Сотрудники учреждения, через работу Общего собрания образовательного учреждения, Педагогического Совета участвуют в обсуждении и принятии. </w:t>
            </w:r>
          </w:p>
          <w:p w14:paraId="52D41CC0" w14:textId="77777777" w:rsidR="009913D2" w:rsidRPr="000358EE" w:rsidRDefault="009913D2" w:rsidP="00983D32">
            <w:pPr>
              <w:widowControl w:val="0"/>
              <w:pBdr>
                <w:top w:val="none" w:sz="4" w:space="0" w:color="000000"/>
                <w:left w:val="none" w:sz="4" w:space="0" w:color="000000"/>
                <w:bottom w:val="none" w:sz="4" w:space="0" w:color="000000"/>
                <w:right w:val="none" w:sz="4" w:space="0" w:color="000000"/>
              </w:pBdr>
              <w:ind w:left="-5" w:firstLine="567"/>
              <w:rPr>
                <w:sz w:val="24"/>
                <w:szCs w:val="24"/>
              </w:rPr>
            </w:pPr>
            <w:r w:rsidRPr="000358EE">
              <w:rPr>
                <w:sz w:val="24"/>
                <w:szCs w:val="24"/>
              </w:rPr>
              <w:t>Родители (законные представители) высказывают своё мотивированное мнение через работу представителей Родительской общественности.</w:t>
            </w:r>
          </w:p>
          <w:p w14:paraId="2E5FD7CE" w14:textId="77777777" w:rsidR="009913D2" w:rsidRPr="000358EE" w:rsidRDefault="009913D2" w:rsidP="00983D32">
            <w:pPr>
              <w:widowControl w:val="0"/>
              <w:pBdr>
                <w:top w:val="none" w:sz="4" w:space="0" w:color="000000"/>
                <w:left w:val="none" w:sz="4" w:space="0" w:color="000000"/>
                <w:bottom w:val="none" w:sz="4" w:space="0" w:color="000000"/>
                <w:right w:val="none" w:sz="4" w:space="0" w:color="000000"/>
              </w:pBdr>
              <w:ind w:left="-5" w:firstLine="567"/>
              <w:rPr>
                <w:sz w:val="24"/>
                <w:szCs w:val="24"/>
              </w:rPr>
            </w:pPr>
            <w:r w:rsidRPr="000358EE">
              <w:rPr>
                <w:sz w:val="24"/>
                <w:szCs w:val="24"/>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14:paraId="2DE6BC73" w14:textId="77777777" w:rsidR="009913D2" w:rsidRPr="000358EE" w:rsidRDefault="009913D2" w:rsidP="00983D32">
            <w:pPr>
              <w:widowControl w:val="0"/>
              <w:pBdr>
                <w:top w:val="none" w:sz="4" w:space="0" w:color="000000"/>
                <w:left w:val="none" w:sz="4" w:space="0" w:color="000000"/>
                <w:bottom w:val="none" w:sz="4" w:space="0" w:color="000000"/>
                <w:right w:val="none" w:sz="4" w:space="0" w:color="000000"/>
              </w:pBdr>
              <w:ind w:left="-5" w:firstLine="567"/>
              <w:rPr>
                <w:sz w:val="24"/>
                <w:szCs w:val="24"/>
              </w:rPr>
            </w:pPr>
            <w:r w:rsidRPr="000358EE">
              <w:rPr>
                <w:sz w:val="24"/>
                <w:szCs w:val="24"/>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14:paraId="07D84D9D" w14:textId="77777777" w:rsidR="009913D2" w:rsidRPr="000358EE" w:rsidRDefault="009913D2" w:rsidP="00983D32">
            <w:pPr>
              <w:widowControl w:val="0"/>
              <w:pBdr>
                <w:top w:val="none" w:sz="4" w:space="0" w:color="000000"/>
                <w:left w:val="none" w:sz="4" w:space="0" w:color="000000"/>
                <w:bottom w:val="none" w:sz="4" w:space="0" w:color="000000"/>
                <w:right w:val="none" w:sz="4" w:space="0" w:color="000000"/>
              </w:pBdr>
              <w:ind w:left="-5" w:firstLine="567"/>
              <w:rPr>
                <w:sz w:val="24"/>
                <w:szCs w:val="24"/>
              </w:rPr>
            </w:pPr>
            <w:r w:rsidRPr="000358EE">
              <w:rPr>
                <w:sz w:val="24"/>
                <w:szCs w:val="24"/>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14:paraId="10263E9B" w14:textId="6B8A54C3" w:rsidR="009913D2" w:rsidRPr="000358EE" w:rsidRDefault="009913D2" w:rsidP="00983D32">
            <w:pPr>
              <w:widowControl w:val="0"/>
              <w:pBdr>
                <w:top w:val="none" w:sz="4" w:space="0" w:color="000000"/>
                <w:left w:val="none" w:sz="4" w:space="0" w:color="000000"/>
                <w:bottom w:val="none" w:sz="4" w:space="0" w:color="000000"/>
                <w:right w:val="none" w:sz="4" w:space="0" w:color="000000"/>
              </w:pBdr>
              <w:ind w:left="-5" w:firstLine="567"/>
              <w:rPr>
                <w:sz w:val="24"/>
                <w:szCs w:val="24"/>
              </w:rPr>
            </w:pPr>
            <w:r w:rsidRPr="000358EE">
              <w:rPr>
                <w:sz w:val="24"/>
                <w:szCs w:val="24"/>
              </w:rPr>
              <w:t xml:space="preserve">При поступлении в образовательное учреждение между родителями (законными представителями) и </w:t>
            </w:r>
            <w:r w:rsidR="00E55CE1" w:rsidRPr="000358EE">
              <w:rPr>
                <w:sz w:val="24"/>
                <w:szCs w:val="24"/>
              </w:rPr>
              <w:t>МА</w:t>
            </w:r>
            <w:r w:rsidR="003E1930">
              <w:rPr>
                <w:sz w:val="24"/>
                <w:szCs w:val="24"/>
              </w:rPr>
              <w:t>ДОУ «Детский сад № 336</w:t>
            </w:r>
            <w:r w:rsidRPr="000358EE">
              <w:rPr>
                <w:sz w:val="24"/>
                <w:szCs w:val="24"/>
              </w:rPr>
              <w:t>» заключается договор.</w:t>
            </w:r>
          </w:p>
          <w:p w14:paraId="263C6720" w14:textId="04BD547D" w:rsidR="009913D2" w:rsidRPr="000358EE" w:rsidRDefault="009913D2" w:rsidP="00983D32">
            <w:pPr>
              <w:widowControl w:val="0"/>
              <w:pBdr>
                <w:top w:val="none" w:sz="4" w:space="0" w:color="000000"/>
                <w:left w:val="none" w:sz="4" w:space="0" w:color="000000"/>
                <w:bottom w:val="none" w:sz="4" w:space="0" w:color="000000"/>
                <w:right w:val="none" w:sz="4" w:space="0" w:color="000000"/>
              </w:pBdr>
              <w:ind w:left="-5" w:firstLine="567"/>
              <w:rPr>
                <w:sz w:val="24"/>
                <w:szCs w:val="24"/>
              </w:rPr>
            </w:pPr>
            <w:r w:rsidRPr="000358EE">
              <w:rPr>
                <w:sz w:val="24"/>
                <w:szCs w:val="24"/>
              </w:rPr>
              <w:t>Проектирование совместных проектов с организациями-партн</w:t>
            </w:r>
            <w:r w:rsidR="005561C7" w:rsidRPr="000358EE">
              <w:rPr>
                <w:sz w:val="24"/>
                <w:szCs w:val="24"/>
              </w:rPr>
              <w:t>е</w:t>
            </w:r>
            <w:r w:rsidRPr="000358EE">
              <w:rPr>
                <w:sz w:val="24"/>
                <w:szCs w:val="24"/>
              </w:rPr>
              <w:t>рами.</w:t>
            </w:r>
          </w:p>
        </w:tc>
      </w:tr>
      <w:tr w:rsidR="000358EE" w:rsidRPr="000358EE" w14:paraId="6199D6C4" w14:textId="77777777" w:rsidTr="00945FAB">
        <w:trPr>
          <w:trHeight w:val="744"/>
        </w:trPr>
        <w:tc>
          <w:tcPr>
            <w:tcW w:w="26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041F32C" w14:textId="56582030" w:rsidR="009913D2" w:rsidRPr="000358EE" w:rsidRDefault="009913D2" w:rsidP="00983D32">
            <w:pPr>
              <w:widowControl w:val="0"/>
              <w:pBdr>
                <w:top w:val="none" w:sz="4" w:space="0" w:color="000000"/>
                <w:left w:val="none" w:sz="4" w:space="0" w:color="000000"/>
                <w:bottom w:val="none" w:sz="4" w:space="0" w:color="000000"/>
                <w:right w:val="none" w:sz="4" w:space="0" w:color="000000"/>
              </w:pBdr>
              <w:rPr>
                <w:sz w:val="24"/>
                <w:szCs w:val="24"/>
              </w:rPr>
            </w:pPr>
            <w:r w:rsidRPr="000358EE">
              <w:rPr>
                <w:sz w:val="24"/>
                <w:szCs w:val="24"/>
              </w:rPr>
              <w:lastRenderedPageBreak/>
              <w:t>П</w:t>
            </w:r>
            <w:r w:rsidR="0044763E" w:rsidRPr="000358EE">
              <w:rPr>
                <w:sz w:val="24"/>
                <w:szCs w:val="24"/>
              </w:rPr>
              <w:t xml:space="preserve">ринципы жизни и воспитания в </w:t>
            </w:r>
            <w:r w:rsidRPr="000358EE">
              <w:rPr>
                <w:sz w:val="24"/>
                <w:szCs w:val="24"/>
              </w:rPr>
              <w:t>ДОУ</w:t>
            </w:r>
          </w:p>
        </w:tc>
        <w:tc>
          <w:tcPr>
            <w:tcW w:w="12189"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14:paraId="7D1A9441" w14:textId="77777777" w:rsidR="009913D2" w:rsidRPr="000358EE" w:rsidRDefault="009913D2" w:rsidP="009D3C76">
            <w:pPr>
              <w:widowControl w:val="0"/>
              <w:numPr>
                <w:ilvl w:val="0"/>
                <w:numId w:val="40"/>
              </w:numPr>
              <w:pBdr>
                <w:top w:val="none" w:sz="4" w:space="0" w:color="000000"/>
                <w:left w:val="none" w:sz="4" w:space="0" w:color="000000"/>
                <w:bottom w:val="none" w:sz="4" w:space="0" w:color="000000"/>
                <w:right w:val="none" w:sz="4" w:space="0" w:color="000000"/>
              </w:pBdr>
              <w:tabs>
                <w:tab w:val="left" w:pos="180"/>
              </w:tabs>
              <w:ind w:left="-5" w:firstLine="412"/>
              <w:rPr>
                <w:sz w:val="24"/>
                <w:szCs w:val="24"/>
              </w:rPr>
            </w:pPr>
            <w:r w:rsidRPr="000358EE">
              <w:rPr>
                <w:sz w:val="24"/>
                <w:szCs w:val="24"/>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14:paraId="7FB6876F" w14:textId="77777777" w:rsidR="009913D2" w:rsidRPr="000358EE" w:rsidRDefault="009913D2" w:rsidP="009D3C76">
            <w:pPr>
              <w:widowControl w:val="0"/>
              <w:numPr>
                <w:ilvl w:val="0"/>
                <w:numId w:val="40"/>
              </w:numPr>
              <w:pBdr>
                <w:top w:val="none" w:sz="4" w:space="0" w:color="000000"/>
                <w:left w:val="none" w:sz="4" w:space="0" w:color="000000"/>
                <w:bottom w:val="none" w:sz="4" w:space="0" w:color="000000"/>
                <w:right w:val="none" w:sz="4" w:space="0" w:color="000000"/>
              </w:pBdr>
              <w:tabs>
                <w:tab w:val="left" w:pos="180"/>
              </w:tabs>
              <w:ind w:left="-5" w:firstLine="412"/>
              <w:rPr>
                <w:sz w:val="24"/>
                <w:szCs w:val="24"/>
              </w:rPr>
            </w:pPr>
            <w:r w:rsidRPr="000358EE">
              <w:rPr>
                <w:sz w:val="24"/>
                <w:szCs w:val="24"/>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14:paraId="1876A54A" w14:textId="77777777" w:rsidR="009913D2" w:rsidRPr="000358EE" w:rsidRDefault="009913D2" w:rsidP="009D3C76">
            <w:pPr>
              <w:widowControl w:val="0"/>
              <w:numPr>
                <w:ilvl w:val="0"/>
                <w:numId w:val="40"/>
              </w:numPr>
              <w:pBdr>
                <w:top w:val="none" w:sz="4" w:space="0" w:color="000000"/>
                <w:left w:val="none" w:sz="4" w:space="0" w:color="000000"/>
                <w:bottom w:val="none" w:sz="4" w:space="0" w:color="000000"/>
                <w:right w:val="none" w:sz="4" w:space="0" w:color="000000"/>
              </w:pBdr>
              <w:tabs>
                <w:tab w:val="left" w:pos="180"/>
              </w:tabs>
              <w:ind w:left="-5" w:firstLine="412"/>
              <w:rPr>
                <w:sz w:val="24"/>
                <w:szCs w:val="24"/>
              </w:rPr>
            </w:pPr>
            <w:r w:rsidRPr="000358EE">
              <w:rPr>
                <w:sz w:val="24"/>
                <w:szCs w:val="24"/>
              </w:rPr>
              <w:t>Принцип содействия и сотрудничества детей и взрослых, признания ребенка полноценным участником (субъектом) образовательных отношений.</w:t>
            </w:r>
          </w:p>
          <w:p w14:paraId="1AAFB405" w14:textId="4E3961E0" w:rsidR="009913D2" w:rsidRPr="000358EE" w:rsidRDefault="009913D2" w:rsidP="009D3C76">
            <w:pPr>
              <w:widowControl w:val="0"/>
              <w:numPr>
                <w:ilvl w:val="0"/>
                <w:numId w:val="40"/>
              </w:numPr>
              <w:pBdr>
                <w:top w:val="none" w:sz="4" w:space="0" w:color="000000"/>
                <w:left w:val="none" w:sz="4" w:space="0" w:color="000000"/>
                <w:bottom w:val="none" w:sz="4" w:space="0" w:color="000000"/>
                <w:right w:val="none" w:sz="4" w:space="0" w:color="000000"/>
              </w:pBdr>
              <w:tabs>
                <w:tab w:val="left" w:pos="180"/>
              </w:tabs>
              <w:ind w:left="-5" w:firstLine="412"/>
              <w:rPr>
                <w:sz w:val="24"/>
                <w:szCs w:val="24"/>
              </w:rPr>
            </w:pPr>
            <w:r w:rsidRPr="000358EE">
              <w:rPr>
                <w:sz w:val="24"/>
                <w:szCs w:val="24"/>
              </w:rPr>
              <w:t>Принцип поддержки самостоятельности и инициативы детей в различных видах деятельности. Данные</w:t>
            </w:r>
            <w:r w:rsidRPr="000358EE">
              <w:rPr>
                <w:spacing w:val="-1"/>
                <w:sz w:val="24"/>
                <w:szCs w:val="24"/>
              </w:rPr>
              <w:t xml:space="preserve"> </w:t>
            </w:r>
            <w:r w:rsidRPr="000358EE">
              <w:rPr>
                <w:sz w:val="24"/>
                <w:szCs w:val="24"/>
              </w:rPr>
              <w:t>принципы реализуются</w:t>
            </w:r>
            <w:r w:rsidRPr="000358EE">
              <w:rPr>
                <w:spacing w:val="1"/>
                <w:sz w:val="24"/>
                <w:szCs w:val="24"/>
              </w:rPr>
              <w:t xml:space="preserve"> </w:t>
            </w:r>
            <w:r w:rsidRPr="000358EE">
              <w:rPr>
                <w:sz w:val="24"/>
                <w:szCs w:val="24"/>
              </w:rPr>
              <w:t>в</w:t>
            </w:r>
            <w:r w:rsidRPr="000358EE">
              <w:rPr>
                <w:spacing w:val="4"/>
                <w:sz w:val="24"/>
                <w:szCs w:val="24"/>
              </w:rPr>
              <w:t xml:space="preserve"> </w:t>
            </w:r>
            <w:r w:rsidRPr="000358EE">
              <w:rPr>
                <w:spacing w:val="-1"/>
                <w:sz w:val="24"/>
                <w:szCs w:val="24"/>
              </w:rPr>
              <w:t>укладе</w:t>
            </w:r>
            <w:r w:rsidRPr="000358EE">
              <w:rPr>
                <w:sz w:val="24"/>
                <w:szCs w:val="24"/>
              </w:rPr>
              <w:t xml:space="preserve"> </w:t>
            </w:r>
            <w:r w:rsidRPr="000358EE">
              <w:rPr>
                <w:spacing w:val="1"/>
                <w:sz w:val="24"/>
                <w:szCs w:val="24"/>
              </w:rPr>
              <w:t>ДОУ.</w:t>
            </w:r>
          </w:p>
        </w:tc>
      </w:tr>
      <w:tr w:rsidR="000358EE" w:rsidRPr="000358EE" w14:paraId="2CDB7DF8" w14:textId="77777777" w:rsidTr="00945FAB">
        <w:trPr>
          <w:trHeight w:val="744"/>
        </w:trPr>
        <w:tc>
          <w:tcPr>
            <w:tcW w:w="26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5D10AD2" w14:textId="671DBA61" w:rsidR="009913D2" w:rsidRPr="000358EE" w:rsidRDefault="0044763E" w:rsidP="00983D32">
            <w:pPr>
              <w:widowControl w:val="0"/>
              <w:pBdr>
                <w:top w:val="none" w:sz="4" w:space="0" w:color="000000"/>
                <w:left w:val="none" w:sz="4" w:space="0" w:color="000000"/>
                <w:bottom w:val="none" w:sz="4" w:space="0" w:color="000000"/>
                <w:right w:val="none" w:sz="4" w:space="0" w:color="000000"/>
              </w:pBdr>
              <w:rPr>
                <w:sz w:val="24"/>
                <w:szCs w:val="24"/>
              </w:rPr>
            </w:pPr>
            <w:r w:rsidRPr="000358EE">
              <w:rPr>
                <w:sz w:val="24"/>
                <w:szCs w:val="24"/>
              </w:rPr>
              <w:t xml:space="preserve">Образ </w:t>
            </w:r>
            <w:r w:rsidR="009913D2" w:rsidRPr="000358EE">
              <w:rPr>
                <w:sz w:val="24"/>
                <w:szCs w:val="24"/>
              </w:rPr>
              <w:t>ДОУ, её особенности, символика, внешний имидж</w:t>
            </w:r>
          </w:p>
        </w:tc>
        <w:tc>
          <w:tcPr>
            <w:tcW w:w="12189"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14:paraId="1F991087" w14:textId="77253BA4" w:rsidR="009913D2" w:rsidRPr="000358EE" w:rsidRDefault="003E1930" w:rsidP="00E55CE1">
            <w:pPr>
              <w:widowControl w:val="0"/>
              <w:pBdr>
                <w:top w:val="none" w:sz="4" w:space="0" w:color="000000"/>
                <w:left w:val="none" w:sz="4" w:space="0" w:color="000000"/>
                <w:bottom w:val="none" w:sz="4" w:space="0" w:color="000000"/>
                <w:right w:val="none" w:sz="4" w:space="0" w:color="000000"/>
              </w:pBdr>
              <w:tabs>
                <w:tab w:val="left" w:pos="234"/>
                <w:tab w:val="left" w:pos="488"/>
                <w:tab w:val="left" w:pos="1099"/>
              </w:tabs>
              <w:ind w:firstLine="690"/>
              <w:rPr>
                <w:sz w:val="24"/>
                <w:szCs w:val="24"/>
              </w:rPr>
            </w:pPr>
            <w:r>
              <w:rPr>
                <w:sz w:val="24"/>
                <w:szCs w:val="24"/>
              </w:rPr>
              <w:t>МАДОУ «Детский сад № 336</w:t>
            </w:r>
            <w:r w:rsidR="009913D2" w:rsidRPr="000358EE">
              <w:rPr>
                <w:sz w:val="24"/>
                <w:szCs w:val="24"/>
              </w:rPr>
              <w:t>»</w:t>
            </w:r>
            <w:r w:rsidR="009913D2" w:rsidRPr="000358EE">
              <w:rPr>
                <w:spacing w:val="39"/>
                <w:sz w:val="24"/>
                <w:szCs w:val="24"/>
              </w:rPr>
              <w:t xml:space="preserve"> </w:t>
            </w:r>
            <w:r w:rsidR="009913D2" w:rsidRPr="000358EE">
              <w:rPr>
                <w:sz w:val="24"/>
                <w:szCs w:val="24"/>
              </w:rPr>
              <w:t>–</w:t>
            </w:r>
            <w:r w:rsidR="009913D2" w:rsidRPr="000358EE">
              <w:rPr>
                <w:spacing w:val="34"/>
                <w:sz w:val="24"/>
                <w:szCs w:val="24"/>
              </w:rPr>
              <w:t xml:space="preserve"> </w:t>
            </w:r>
            <w:r w:rsidR="009913D2" w:rsidRPr="000358EE">
              <w:rPr>
                <w:sz w:val="24"/>
                <w:szCs w:val="24"/>
              </w:rPr>
              <w:t>это современное,</w:t>
            </w:r>
            <w:r w:rsidR="009913D2" w:rsidRPr="000358EE">
              <w:rPr>
                <w:spacing w:val="153"/>
                <w:sz w:val="24"/>
                <w:szCs w:val="24"/>
              </w:rPr>
              <w:t xml:space="preserve"> </w:t>
            </w:r>
            <w:r w:rsidR="009913D2" w:rsidRPr="000358EE">
              <w:rPr>
                <w:sz w:val="24"/>
                <w:szCs w:val="24"/>
              </w:rPr>
              <w:t>динамично</w:t>
            </w:r>
            <w:r w:rsidR="009913D2" w:rsidRPr="000358EE">
              <w:rPr>
                <w:spacing w:val="151"/>
                <w:sz w:val="24"/>
                <w:szCs w:val="24"/>
              </w:rPr>
              <w:t xml:space="preserve"> </w:t>
            </w:r>
            <w:r w:rsidR="009913D2" w:rsidRPr="000358EE">
              <w:rPr>
                <w:sz w:val="24"/>
                <w:szCs w:val="24"/>
              </w:rPr>
              <w:t>развивающееся</w:t>
            </w:r>
            <w:r w:rsidR="009913D2" w:rsidRPr="000358EE">
              <w:rPr>
                <w:spacing w:val="158"/>
                <w:sz w:val="24"/>
                <w:szCs w:val="24"/>
              </w:rPr>
              <w:t xml:space="preserve"> </w:t>
            </w:r>
            <w:r w:rsidR="009913D2" w:rsidRPr="000358EE">
              <w:rPr>
                <w:sz w:val="24"/>
                <w:szCs w:val="24"/>
              </w:rPr>
              <w:t>образовательное</w:t>
            </w:r>
            <w:r w:rsidR="009913D2" w:rsidRPr="000358EE">
              <w:rPr>
                <w:spacing w:val="155"/>
                <w:sz w:val="24"/>
                <w:szCs w:val="24"/>
              </w:rPr>
              <w:t xml:space="preserve"> </w:t>
            </w:r>
            <w:r w:rsidR="009913D2" w:rsidRPr="000358EE">
              <w:rPr>
                <w:sz w:val="24"/>
                <w:szCs w:val="24"/>
              </w:rPr>
              <w:t>учреждение,</w:t>
            </w:r>
            <w:r w:rsidR="009913D2" w:rsidRPr="000358EE">
              <w:rPr>
                <w:spacing w:val="151"/>
                <w:sz w:val="24"/>
                <w:szCs w:val="24"/>
              </w:rPr>
              <w:t xml:space="preserve"> </w:t>
            </w:r>
            <w:r w:rsidR="009913D2" w:rsidRPr="000358EE">
              <w:rPr>
                <w:sz w:val="24"/>
                <w:szCs w:val="24"/>
              </w:rPr>
              <w:t>в</w:t>
            </w:r>
            <w:r w:rsidR="009913D2" w:rsidRPr="000358EE">
              <w:rPr>
                <w:spacing w:val="153"/>
                <w:sz w:val="24"/>
                <w:szCs w:val="24"/>
              </w:rPr>
              <w:t xml:space="preserve"> </w:t>
            </w:r>
            <w:r w:rsidR="009913D2" w:rsidRPr="000358EE">
              <w:rPr>
                <w:sz w:val="24"/>
                <w:szCs w:val="24"/>
              </w:rPr>
              <w:t>котором сохраняются</w:t>
            </w:r>
            <w:r w:rsidR="009913D2" w:rsidRPr="000358EE">
              <w:rPr>
                <w:spacing w:val="122"/>
                <w:sz w:val="24"/>
                <w:szCs w:val="24"/>
              </w:rPr>
              <w:t xml:space="preserve"> </w:t>
            </w:r>
            <w:r w:rsidR="009913D2" w:rsidRPr="000358EE">
              <w:rPr>
                <w:sz w:val="24"/>
                <w:szCs w:val="24"/>
              </w:rPr>
              <w:t>лучшие</w:t>
            </w:r>
            <w:r w:rsidR="009913D2" w:rsidRPr="000358EE">
              <w:rPr>
                <w:spacing w:val="124"/>
                <w:sz w:val="24"/>
                <w:szCs w:val="24"/>
              </w:rPr>
              <w:t xml:space="preserve"> </w:t>
            </w:r>
            <w:r w:rsidR="009913D2" w:rsidRPr="000358EE">
              <w:rPr>
                <w:sz w:val="24"/>
                <w:szCs w:val="24"/>
              </w:rPr>
              <w:t>традиции</w:t>
            </w:r>
            <w:r w:rsidR="009913D2" w:rsidRPr="000358EE">
              <w:rPr>
                <w:spacing w:val="123"/>
                <w:sz w:val="24"/>
                <w:szCs w:val="24"/>
              </w:rPr>
              <w:t xml:space="preserve"> </w:t>
            </w:r>
            <w:r w:rsidR="009913D2" w:rsidRPr="000358EE">
              <w:rPr>
                <w:sz w:val="24"/>
                <w:szCs w:val="24"/>
              </w:rPr>
              <w:t>прошлого,</w:t>
            </w:r>
            <w:r w:rsidR="009913D2" w:rsidRPr="000358EE">
              <w:rPr>
                <w:spacing w:val="120"/>
                <w:sz w:val="24"/>
                <w:szCs w:val="24"/>
              </w:rPr>
              <w:t xml:space="preserve"> </w:t>
            </w:r>
            <w:r w:rsidR="009913D2" w:rsidRPr="000358EE">
              <w:rPr>
                <w:sz w:val="24"/>
                <w:szCs w:val="24"/>
              </w:rPr>
              <w:t>осуществляется</w:t>
            </w:r>
            <w:r w:rsidR="009913D2" w:rsidRPr="000358EE">
              <w:rPr>
                <w:spacing w:val="125"/>
                <w:sz w:val="24"/>
                <w:szCs w:val="24"/>
              </w:rPr>
              <w:t xml:space="preserve"> </w:t>
            </w:r>
            <w:r w:rsidR="009913D2" w:rsidRPr="000358EE">
              <w:rPr>
                <w:sz w:val="24"/>
                <w:szCs w:val="24"/>
              </w:rPr>
              <w:t>стремление</w:t>
            </w:r>
            <w:r w:rsidR="009913D2" w:rsidRPr="000358EE">
              <w:rPr>
                <w:spacing w:val="121"/>
                <w:sz w:val="24"/>
                <w:szCs w:val="24"/>
              </w:rPr>
              <w:t xml:space="preserve"> </w:t>
            </w:r>
            <w:r w:rsidR="009913D2" w:rsidRPr="000358EE">
              <w:rPr>
                <w:sz w:val="24"/>
                <w:szCs w:val="24"/>
              </w:rPr>
              <w:t>к</w:t>
            </w:r>
            <w:r w:rsidR="009913D2" w:rsidRPr="000358EE">
              <w:rPr>
                <w:spacing w:val="123"/>
                <w:sz w:val="24"/>
                <w:szCs w:val="24"/>
              </w:rPr>
              <w:t xml:space="preserve"> </w:t>
            </w:r>
            <w:r w:rsidR="009913D2" w:rsidRPr="000358EE">
              <w:rPr>
                <w:sz w:val="24"/>
                <w:szCs w:val="24"/>
              </w:rPr>
              <w:t>современному</w:t>
            </w:r>
            <w:r w:rsidR="009913D2" w:rsidRPr="000358EE">
              <w:rPr>
                <w:spacing w:val="117"/>
                <w:sz w:val="24"/>
                <w:szCs w:val="24"/>
              </w:rPr>
              <w:t xml:space="preserve"> </w:t>
            </w:r>
            <w:r w:rsidR="009913D2" w:rsidRPr="000358EE">
              <w:rPr>
                <w:sz w:val="24"/>
                <w:szCs w:val="24"/>
              </w:rPr>
              <w:t>и инновационному</w:t>
            </w:r>
            <w:r w:rsidR="009913D2" w:rsidRPr="000358EE">
              <w:rPr>
                <w:spacing w:val="141"/>
                <w:sz w:val="24"/>
                <w:szCs w:val="24"/>
              </w:rPr>
              <w:t xml:space="preserve"> </w:t>
            </w:r>
            <w:r w:rsidR="009913D2" w:rsidRPr="000358EE">
              <w:rPr>
                <w:sz w:val="24"/>
                <w:szCs w:val="24"/>
              </w:rPr>
              <w:t>будущему. Основной задачей воспитания и образования в нашем учреждении становится сохранение (возрождение)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p>
          <w:p w14:paraId="4E1BD6A5" w14:textId="77777777" w:rsidR="009913D2" w:rsidRPr="000358EE" w:rsidRDefault="009913D2" w:rsidP="00E55CE1">
            <w:pPr>
              <w:widowControl w:val="0"/>
              <w:pBdr>
                <w:top w:val="none" w:sz="4" w:space="0" w:color="000000"/>
                <w:left w:val="none" w:sz="4" w:space="0" w:color="000000"/>
                <w:bottom w:val="none" w:sz="4" w:space="0" w:color="000000"/>
                <w:right w:val="none" w:sz="4" w:space="0" w:color="000000"/>
              </w:pBdr>
              <w:tabs>
                <w:tab w:val="left" w:pos="234"/>
                <w:tab w:val="left" w:pos="488"/>
                <w:tab w:val="left" w:pos="1099"/>
              </w:tabs>
              <w:ind w:firstLine="690"/>
              <w:rPr>
                <w:sz w:val="24"/>
                <w:szCs w:val="24"/>
              </w:rPr>
            </w:pPr>
            <w:r w:rsidRPr="000358EE">
              <w:rPr>
                <w:sz w:val="24"/>
                <w:szCs w:val="24"/>
              </w:rPr>
              <w:t>Главная</w:t>
            </w:r>
            <w:r w:rsidRPr="000358EE">
              <w:rPr>
                <w:spacing w:val="146"/>
                <w:sz w:val="24"/>
                <w:szCs w:val="24"/>
              </w:rPr>
              <w:t xml:space="preserve"> </w:t>
            </w:r>
            <w:r w:rsidRPr="000358EE">
              <w:rPr>
                <w:sz w:val="24"/>
                <w:szCs w:val="24"/>
              </w:rPr>
              <w:t>особенность</w:t>
            </w:r>
            <w:r w:rsidRPr="000358EE">
              <w:rPr>
                <w:spacing w:val="146"/>
                <w:sz w:val="24"/>
                <w:szCs w:val="24"/>
              </w:rPr>
              <w:t xml:space="preserve"> </w:t>
            </w:r>
            <w:r w:rsidRPr="000358EE">
              <w:rPr>
                <w:sz w:val="24"/>
                <w:szCs w:val="24"/>
              </w:rPr>
              <w:t>организации</w:t>
            </w:r>
            <w:r w:rsidRPr="000358EE">
              <w:rPr>
                <w:spacing w:val="145"/>
                <w:sz w:val="24"/>
                <w:szCs w:val="24"/>
              </w:rPr>
              <w:t xml:space="preserve"> </w:t>
            </w:r>
            <w:r w:rsidRPr="000358EE">
              <w:rPr>
                <w:sz w:val="24"/>
                <w:szCs w:val="24"/>
              </w:rPr>
              <w:t>деятельности</w:t>
            </w:r>
            <w:r w:rsidRPr="000358EE">
              <w:rPr>
                <w:spacing w:val="147"/>
                <w:sz w:val="24"/>
                <w:szCs w:val="24"/>
              </w:rPr>
              <w:t xml:space="preserve"> </w:t>
            </w:r>
            <w:r w:rsidRPr="000358EE">
              <w:rPr>
                <w:sz w:val="24"/>
                <w:szCs w:val="24"/>
              </w:rPr>
              <w:t>в</w:t>
            </w:r>
            <w:r w:rsidRPr="000358EE">
              <w:rPr>
                <w:spacing w:val="146"/>
                <w:sz w:val="24"/>
                <w:szCs w:val="24"/>
              </w:rPr>
              <w:t xml:space="preserve"> </w:t>
            </w:r>
            <w:r w:rsidRPr="000358EE">
              <w:rPr>
                <w:spacing w:val="-1"/>
                <w:sz w:val="24"/>
                <w:szCs w:val="24"/>
              </w:rPr>
              <w:t>ДОУ</w:t>
            </w:r>
            <w:r w:rsidRPr="000358EE">
              <w:rPr>
                <w:spacing w:val="147"/>
                <w:sz w:val="24"/>
                <w:szCs w:val="24"/>
              </w:rPr>
              <w:t xml:space="preserve"> </w:t>
            </w:r>
            <w:r w:rsidRPr="000358EE">
              <w:rPr>
                <w:spacing w:val="1"/>
                <w:sz w:val="24"/>
                <w:szCs w:val="24"/>
              </w:rPr>
              <w:t xml:space="preserve">на </w:t>
            </w:r>
            <w:r w:rsidRPr="000358EE">
              <w:rPr>
                <w:sz w:val="24"/>
                <w:szCs w:val="24"/>
              </w:rPr>
              <w:t>современном</w:t>
            </w:r>
            <w:r w:rsidRPr="000358EE">
              <w:rPr>
                <w:spacing w:val="16"/>
                <w:sz w:val="24"/>
                <w:szCs w:val="24"/>
              </w:rPr>
              <w:t xml:space="preserve"> </w:t>
            </w:r>
            <w:r w:rsidRPr="000358EE">
              <w:rPr>
                <w:sz w:val="24"/>
                <w:szCs w:val="24"/>
              </w:rPr>
              <w:t>этапе</w:t>
            </w:r>
            <w:r w:rsidRPr="000358EE">
              <w:rPr>
                <w:spacing w:val="18"/>
                <w:sz w:val="24"/>
                <w:szCs w:val="24"/>
              </w:rPr>
              <w:t xml:space="preserve"> </w:t>
            </w:r>
            <w:r w:rsidRPr="000358EE">
              <w:rPr>
                <w:sz w:val="24"/>
                <w:szCs w:val="24"/>
              </w:rPr>
              <w:t>-</w:t>
            </w:r>
            <w:r w:rsidRPr="000358EE">
              <w:rPr>
                <w:spacing w:val="16"/>
                <w:sz w:val="24"/>
                <w:szCs w:val="24"/>
              </w:rPr>
              <w:t xml:space="preserve"> </w:t>
            </w:r>
            <w:r w:rsidRPr="000358EE">
              <w:rPr>
                <w:spacing w:val="1"/>
                <w:sz w:val="24"/>
                <w:szCs w:val="24"/>
              </w:rPr>
              <w:t>повышение</w:t>
            </w:r>
            <w:r w:rsidRPr="000358EE">
              <w:rPr>
                <w:spacing w:val="15"/>
                <w:sz w:val="24"/>
                <w:szCs w:val="24"/>
              </w:rPr>
              <w:t xml:space="preserve"> </w:t>
            </w:r>
            <w:r w:rsidRPr="000358EE">
              <w:rPr>
                <w:sz w:val="24"/>
                <w:szCs w:val="24"/>
              </w:rPr>
              <w:t>статуса</w:t>
            </w:r>
            <w:r w:rsidRPr="000358EE">
              <w:rPr>
                <w:spacing w:val="16"/>
                <w:sz w:val="24"/>
                <w:szCs w:val="24"/>
              </w:rPr>
              <w:t xml:space="preserve"> </w:t>
            </w:r>
            <w:r w:rsidRPr="000358EE">
              <w:rPr>
                <w:sz w:val="24"/>
                <w:szCs w:val="24"/>
              </w:rPr>
              <w:t>игры,</w:t>
            </w:r>
            <w:r w:rsidRPr="000358EE">
              <w:rPr>
                <w:spacing w:val="16"/>
                <w:sz w:val="24"/>
                <w:szCs w:val="24"/>
              </w:rPr>
              <w:t xml:space="preserve"> </w:t>
            </w:r>
            <w:r w:rsidRPr="000358EE">
              <w:rPr>
                <w:sz w:val="24"/>
                <w:szCs w:val="24"/>
              </w:rPr>
              <w:t>как</w:t>
            </w:r>
            <w:r w:rsidRPr="000358EE">
              <w:rPr>
                <w:spacing w:val="17"/>
                <w:sz w:val="24"/>
                <w:szCs w:val="24"/>
              </w:rPr>
              <w:t xml:space="preserve"> </w:t>
            </w:r>
            <w:r w:rsidRPr="000358EE">
              <w:rPr>
                <w:sz w:val="24"/>
                <w:szCs w:val="24"/>
              </w:rPr>
              <w:t>основного вида</w:t>
            </w:r>
            <w:r w:rsidRPr="000358EE">
              <w:rPr>
                <w:spacing w:val="9"/>
                <w:sz w:val="24"/>
                <w:szCs w:val="24"/>
              </w:rPr>
              <w:t xml:space="preserve"> </w:t>
            </w:r>
            <w:r w:rsidRPr="000358EE">
              <w:rPr>
                <w:sz w:val="24"/>
                <w:szCs w:val="24"/>
              </w:rPr>
              <w:t>деятельности</w:t>
            </w:r>
            <w:r w:rsidRPr="000358EE">
              <w:rPr>
                <w:spacing w:val="8"/>
                <w:sz w:val="24"/>
                <w:szCs w:val="24"/>
              </w:rPr>
              <w:t xml:space="preserve"> </w:t>
            </w:r>
            <w:r w:rsidRPr="000358EE">
              <w:rPr>
                <w:sz w:val="24"/>
                <w:szCs w:val="24"/>
              </w:rPr>
              <w:t>детей</w:t>
            </w:r>
            <w:r w:rsidRPr="000358EE">
              <w:rPr>
                <w:spacing w:val="11"/>
                <w:sz w:val="24"/>
                <w:szCs w:val="24"/>
              </w:rPr>
              <w:t xml:space="preserve"> </w:t>
            </w:r>
            <w:r w:rsidRPr="000358EE">
              <w:rPr>
                <w:sz w:val="24"/>
                <w:szCs w:val="24"/>
              </w:rPr>
              <w:t>дошкольного</w:t>
            </w:r>
            <w:r w:rsidRPr="000358EE">
              <w:rPr>
                <w:spacing w:val="7"/>
                <w:sz w:val="24"/>
                <w:szCs w:val="24"/>
              </w:rPr>
              <w:t xml:space="preserve"> </w:t>
            </w:r>
            <w:r w:rsidRPr="000358EE">
              <w:rPr>
                <w:sz w:val="24"/>
                <w:szCs w:val="24"/>
              </w:rPr>
              <w:t>возраста;</w:t>
            </w:r>
            <w:r w:rsidRPr="000358EE">
              <w:rPr>
                <w:spacing w:val="10"/>
                <w:sz w:val="24"/>
                <w:szCs w:val="24"/>
              </w:rPr>
              <w:t xml:space="preserve"> </w:t>
            </w:r>
            <w:r w:rsidRPr="000358EE">
              <w:rPr>
                <w:sz w:val="24"/>
                <w:szCs w:val="24"/>
              </w:rPr>
              <w:t>включение</w:t>
            </w:r>
            <w:r w:rsidRPr="000358EE">
              <w:rPr>
                <w:spacing w:val="8"/>
                <w:sz w:val="24"/>
                <w:szCs w:val="24"/>
              </w:rPr>
              <w:t xml:space="preserve"> </w:t>
            </w:r>
            <w:r w:rsidRPr="000358EE">
              <w:rPr>
                <w:sz w:val="24"/>
                <w:szCs w:val="24"/>
              </w:rPr>
              <w:t>в</w:t>
            </w:r>
            <w:r w:rsidRPr="000358EE">
              <w:rPr>
                <w:spacing w:val="9"/>
                <w:sz w:val="24"/>
                <w:szCs w:val="24"/>
              </w:rPr>
              <w:t xml:space="preserve"> </w:t>
            </w:r>
            <w:r w:rsidRPr="000358EE">
              <w:rPr>
                <w:sz w:val="24"/>
                <w:szCs w:val="24"/>
              </w:rPr>
              <w:t>процесс</w:t>
            </w:r>
            <w:r w:rsidRPr="000358EE">
              <w:rPr>
                <w:spacing w:val="9"/>
                <w:sz w:val="24"/>
                <w:szCs w:val="24"/>
              </w:rPr>
              <w:t xml:space="preserve"> </w:t>
            </w:r>
            <w:r w:rsidRPr="000358EE">
              <w:rPr>
                <w:sz w:val="24"/>
                <w:szCs w:val="24"/>
              </w:rPr>
              <w:t>эффективных</w:t>
            </w:r>
            <w:r w:rsidRPr="000358EE">
              <w:rPr>
                <w:spacing w:val="12"/>
                <w:sz w:val="24"/>
                <w:szCs w:val="24"/>
              </w:rPr>
              <w:t xml:space="preserve"> </w:t>
            </w:r>
            <w:r w:rsidRPr="000358EE">
              <w:rPr>
                <w:sz w:val="24"/>
                <w:szCs w:val="24"/>
              </w:rPr>
              <w:t>форм</w:t>
            </w:r>
            <w:r w:rsidRPr="000358EE">
              <w:rPr>
                <w:spacing w:val="9"/>
                <w:sz w:val="24"/>
                <w:szCs w:val="24"/>
              </w:rPr>
              <w:t xml:space="preserve"> </w:t>
            </w:r>
            <w:r w:rsidRPr="000358EE">
              <w:rPr>
                <w:spacing w:val="-1"/>
                <w:sz w:val="24"/>
                <w:szCs w:val="24"/>
              </w:rPr>
              <w:t xml:space="preserve">работы </w:t>
            </w:r>
            <w:r w:rsidRPr="000358EE">
              <w:rPr>
                <w:sz w:val="24"/>
                <w:szCs w:val="24"/>
              </w:rPr>
              <w:t>с</w:t>
            </w:r>
            <w:r w:rsidRPr="000358EE">
              <w:rPr>
                <w:spacing w:val="59"/>
                <w:sz w:val="24"/>
                <w:szCs w:val="24"/>
              </w:rPr>
              <w:t xml:space="preserve"> </w:t>
            </w:r>
            <w:r w:rsidRPr="000358EE">
              <w:rPr>
                <w:sz w:val="24"/>
                <w:szCs w:val="24"/>
              </w:rPr>
              <w:t>детьми:</w:t>
            </w:r>
            <w:r w:rsidRPr="000358EE">
              <w:rPr>
                <w:spacing w:val="60"/>
                <w:sz w:val="24"/>
                <w:szCs w:val="24"/>
              </w:rPr>
              <w:t xml:space="preserve"> </w:t>
            </w:r>
            <w:r w:rsidRPr="000358EE">
              <w:rPr>
                <w:sz w:val="24"/>
                <w:szCs w:val="24"/>
              </w:rPr>
              <w:t>ИКТ,</w:t>
            </w:r>
            <w:r w:rsidRPr="000358EE">
              <w:rPr>
                <w:spacing w:val="57"/>
                <w:sz w:val="24"/>
                <w:szCs w:val="24"/>
              </w:rPr>
              <w:t xml:space="preserve"> </w:t>
            </w:r>
            <w:r w:rsidRPr="000358EE">
              <w:rPr>
                <w:sz w:val="24"/>
                <w:szCs w:val="24"/>
              </w:rPr>
              <w:t>проектной</w:t>
            </w:r>
            <w:r w:rsidRPr="000358EE">
              <w:rPr>
                <w:spacing w:val="59"/>
                <w:sz w:val="24"/>
                <w:szCs w:val="24"/>
              </w:rPr>
              <w:t xml:space="preserve"> </w:t>
            </w:r>
            <w:r w:rsidRPr="000358EE">
              <w:rPr>
                <w:sz w:val="24"/>
                <w:szCs w:val="24"/>
              </w:rPr>
              <w:t>деятельности,</w:t>
            </w:r>
            <w:r w:rsidRPr="000358EE">
              <w:rPr>
                <w:spacing w:val="57"/>
                <w:sz w:val="24"/>
                <w:szCs w:val="24"/>
              </w:rPr>
              <w:t xml:space="preserve"> </w:t>
            </w:r>
            <w:r w:rsidRPr="000358EE">
              <w:rPr>
                <w:sz w:val="24"/>
                <w:szCs w:val="24"/>
              </w:rPr>
              <w:t>игровых,</w:t>
            </w:r>
            <w:r w:rsidRPr="000358EE">
              <w:rPr>
                <w:spacing w:val="60"/>
                <w:sz w:val="24"/>
                <w:szCs w:val="24"/>
              </w:rPr>
              <w:t xml:space="preserve"> </w:t>
            </w:r>
            <w:r w:rsidRPr="000358EE">
              <w:rPr>
                <w:sz w:val="24"/>
                <w:szCs w:val="24"/>
              </w:rPr>
              <w:t>проблемно</w:t>
            </w:r>
            <w:r w:rsidRPr="000358EE">
              <w:rPr>
                <w:spacing w:val="-1"/>
                <w:sz w:val="24"/>
                <w:szCs w:val="24"/>
              </w:rPr>
              <w:t>-</w:t>
            </w:r>
            <w:r w:rsidRPr="000358EE">
              <w:rPr>
                <w:sz w:val="24"/>
                <w:szCs w:val="24"/>
              </w:rPr>
              <w:t>обучающих</w:t>
            </w:r>
            <w:r w:rsidRPr="000358EE">
              <w:rPr>
                <w:spacing w:val="62"/>
                <w:sz w:val="24"/>
                <w:szCs w:val="24"/>
              </w:rPr>
              <w:t xml:space="preserve"> </w:t>
            </w:r>
            <w:r w:rsidRPr="000358EE">
              <w:rPr>
                <w:sz w:val="24"/>
                <w:szCs w:val="24"/>
              </w:rPr>
              <w:t>ситуаций</w:t>
            </w:r>
            <w:r w:rsidRPr="000358EE">
              <w:rPr>
                <w:spacing w:val="61"/>
                <w:sz w:val="24"/>
                <w:szCs w:val="24"/>
              </w:rPr>
              <w:t xml:space="preserve"> </w:t>
            </w:r>
            <w:r w:rsidRPr="000358EE">
              <w:rPr>
                <w:sz w:val="24"/>
                <w:szCs w:val="24"/>
              </w:rPr>
              <w:t>в</w:t>
            </w:r>
            <w:r w:rsidRPr="000358EE">
              <w:rPr>
                <w:spacing w:val="59"/>
                <w:sz w:val="24"/>
                <w:szCs w:val="24"/>
              </w:rPr>
              <w:t xml:space="preserve"> </w:t>
            </w:r>
            <w:r w:rsidRPr="000358EE">
              <w:rPr>
                <w:spacing w:val="-1"/>
                <w:sz w:val="24"/>
                <w:szCs w:val="24"/>
              </w:rPr>
              <w:t xml:space="preserve">рамках </w:t>
            </w:r>
            <w:r w:rsidRPr="000358EE">
              <w:rPr>
                <w:sz w:val="24"/>
                <w:szCs w:val="24"/>
              </w:rPr>
              <w:t>интеграции</w:t>
            </w:r>
            <w:r w:rsidRPr="000358EE">
              <w:rPr>
                <w:spacing w:val="1"/>
                <w:sz w:val="24"/>
                <w:szCs w:val="24"/>
              </w:rPr>
              <w:t xml:space="preserve"> </w:t>
            </w:r>
            <w:r w:rsidRPr="000358EE">
              <w:rPr>
                <w:sz w:val="24"/>
                <w:szCs w:val="24"/>
              </w:rPr>
              <w:t>образовательных</w:t>
            </w:r>
            <w:r w:rsidRPr="000358EE">
              <w:rPr>
                <w:spacing w:val="2"/>
                <w:sz w:val="24"/>
                <w:szCs w:val="24"/>
              </w:rPr>
              <w:t xml:space="preserve"> </w:t>
            </w:r>
            <w:r w:rsidRPr="000358EE">
              <w:rPr>
                <w:sz w:val="24"/>
                <w:szCs w:val="24"/>
              </w:rPr>
              <w:t>областей.</w:t>
            </w:r>
          </w:p>
          <w:p w14:paraId="1D065C59" w14:textId="3BA934B8" w:rsidR="009913D2" w:rsidRPr="000358EE" w:rsidRDefault="003E1930" w:rsidP="00E55CE1">
            <w:pPr>
              <w:widowControl w:val="0"/>
              <w:pBdr>
                <w:top w:val="none" w:sz="4" w:space="0" w:color="000000"/>
                <w:left w:val="none" w:sz="4" w:space="0" w:color="000000"/>
                <w:bottom w:val="none" w:sz="4" w:space="0" w:color="000000"/>
                <w:right w:val="none" w:sz="4" w:space="0" w:color="000000"/>
              </w:pBdr>
              <w:tabs>
                <w:tab w:val="left" w:pos="234"/>
                <w:tab w:val="left" w:pos="488"/>
                <w:tab w:val="left" w:pos="1099"/>
              </w:tabs>
              <w:spacing w:before="19"/>
              <w:ind w:firstLine="690"/>
              <w:rPr>
                <w:sz w:val="24"/>
                <w:szCs w:val="24"/>
              </w:rPr>
            </w:pPr>
            <w:r>
              <w:rPr>
                <w:sz w:val="24"/>
                <w:szCs w:val="24"/>
              </w:rPr>
              <w:t>МАДОУ «Детский сад №336</w:t>
            </w:r>
            <w:r w:rsidR="009913D2" w:rsidRPr="000358EE">
              <w:rPr>
                <w:sz w:val="24"/>
                <w:szCs w:val="24"/>
              </w:rPr>
              <w:t xml:space="preserve">» Советского района г. Казани – отдельно стоящее здание,  по улице </w:t>
            </w:r>
            <w:r>
              <w:rPr>
                <w:sz w:val="24"/>
                <w:szCs w:val="24"/>
              </w:rPr>
              <w:t xml:space="preserve">Зур Урам дом </w:t>
            </w:r>
            <w:r w:rsidR="009913D2" w:rsidRPr="000358EE">
              <w:rPr>
                <w:sz w:val="24"/>
                <w:szCs w:val="24"/>
              </w:rPr>
              <w:t>4.</w:t>
            </w:r>
            <w:r w:rsidR="009913D2" w:rsidRPr="000358EE">
              <w:rPr>
                <w:spacing w:val="48"/>
                <w:sz w:val="24"/>
                <w:szCs w:val="24"/>
              </w:rPr>
              <w:t xml:space="preserve"> </w:t>
            </w:r>
            <w:r w:rsidR="009913D2" w:rsidRPr="000358EE">
              <w:rPr>
                <w:sz w:val="24"/>
                <w:szCs w:val="24"/>
              </w:rPr>
              <w:t>Проектная</w:t>
            </w:r>
            <w:r w:rsidR="009913D2" w:rsidRPr="000358EE">
              <w:rPr>
                <w:spacing w:val="45"/>
                <w:sz w:val="24"/>
                <w:szCs w:val="24"/>
              </w:rPr>
              <w:t xml:space="preserve"> </w:t>
            </w:r>
            <w:r w:rsidR="009913D2" w:rsidRPr="000358EE">
              <w:rPr>
                <w:sz w:val="24"/>
                <w:szCs w:val="24"/>
              </w:rPr>
              <w:t>наполняемость</w:t>
            </w:r>
            <w:r w:rsidR="009913D2" w:rsidRPr="000358EE">
              <w:rPr>
                <w:spacing w:val="46"/>
                <w:sz w:val="24"/>
                <w:szCs w:val="24"/>
              </w:rPr>
              <w:t xml:space="preserve"> </w:t>
            </w:r>
            <w:r w:rsidR="009913D2" w:rsidRPr="000358EE">
              <w:rPr>
                <w:spacing w:val="1"/>
                <w:sz w:val="24"/>
                <w:szCs w:val="24"/>
              </w:rPr>
              <w:t>на</w:t>
            </w:r>
            <w:r w:rsidR="009913D2" w:rsidRPr="000358EE">
              <w:rPr>
                <w:spacing w:val="44"/>
                <w:sz w:val="24"/>
                <w:szCs w:val="24"/>
              </w:rPr>
              <w:t xml:space="preserve"> </w:t>
            </w:r>
            <w:r>
              <w:rPr>
                <w:spacing w:val="44"/>
                <w:sz w:val="24"/>
                <w:szCs w:val="24"/>
              </w:rPr>
              <w:t>110</w:t>
            </w:r>
            <w:r w:rsidR="009913D2" w:rsidRPr="000358EE">
              <w:rPr>
                <w:spacing w:val="45"/>
                <w:sz w:val="24"/>
                <w:szCs w:val="24"/>
              </w:rPr>
              <w:t xml:space="preserve"> </w:t>
            </w:r>
            <w:r w:rsidR="009913D2" w:rsidRPr="000358EE">
              <w:rPr>
                <w:spacing w:val="-1"/>
                <w:sz w:val="24"/>
                <w:szCs w:val="24"/>
              </w:rPr>
              <w:t>мест.</w:t>
            </w:r>
            <w:r w:rsidR="009913D2" w:rsidRPr="000358EE">
              <w:rPr>
                <w:spacing w:val="48"/>
                <w:sz w:val="24"/>
                <w:szCs w:val="24"/>
              </w:rPr>
              <w:t xml:space="preserve"> </w:t>
            </w:r>
            <w:r w:rsidR="009913D2" w:rsidRPr="000358EE">
              <w:rPr>
                <w:sz w:val="24"/>
                <w:szCs w:val="24"/>
              </w:rPr>
              <w:t>Детский сад имеет отдельный, огороженный участок для детских прогулок, зелеными насаждениями, цветниками.</w:t>
            </w:r>
          </w:p>
          <w:p w14:paraId="18118519" w14:textId="198AE224" w:rsidR="009913D2" w:rsidRPr="000358EE" w:rsidRDefault="009913D2" w:rsidP="00E55CE1">
            <w:pPr>
              <w:widowControl w:val="0"/>
              <w:pBdr>
                <w:top w:val="none" w:sz="4" w:space="0" w:color="000000"/>
                <w:left w:val="none" w:sz="4" w:space="0" w:color="000000"/>
                <w:bottom w:val="none" w:sz="4" w:space="0" w:color="000000"/>
                <w:right w:val="none" w:sz="4" w:space="0" w:color="000000"/>
              </w:pBdr>
              <w:tabs>
                <w:tab w:val="left" w:pos="234"/>
                <w:tab w:val="left" w:pos="488"/>
                <w:tab w:val="left" w:pos="1099"/>
              </w:tabs>
              <w:spacing w:before="19"/>
              <w:ind w:firstLine="690"/>
              <w:rPr>
                <w:sz w:val="24"/>
                <w:szCs w:val="24"/>
              </w:rPr>
            </w:pPr>
            <w:r w:rsidRPr="000358EE">
              <w:rPr>
                <w:sz w:val="24"/>
                <w:szCs w:val="24"/>
              </w:rPr>
              <w:t>Режим работы: пятидневная неделя в течение кале</w:t>
            </w:r>
            <w:r w:rsidR="003E1930">
              <w:rPr>
                <w:sz w:val="24"/>
                <w:szCs w:val="24"/>
              </w:rPr>
              <w:t>ндарного года. Время работы: 7.30-18.00</w:t>
            </w:r>
            <w:r w:rsidRPr="000358EE">
              <w:rPr>
                <w:sz w:val="24"/>
                <w:szCs w:val="24"/>
              </w:rPr>
              <w:t xml:space="preserve"> с понедельника по пятницу. Выходные дни: суббота, воскресенье, праздничные дни</w:t>
            </w:r>
          </w:p>
          <w:p w14:paraId="732BBD7C" w14:textId="593514B3" w:rsidR="009913D2" w:rsidRPr="000358EE" w:rsidRDefault="003E1930" w:rsidP="00E55CE1">
            <w:pPr>
              <w:widowControl w:val="0"/>
              <w:pBdr>
                <w:top w:val="none" w:sz="4" w:space="0" w:color="000000"/>
                <w:left w:val="none" w:sz="4" w:space="0" w:color="000000"/>
                <w:bottom w:val="none" w:sz="4" w:space="0" w:color="000000"/>
                <w:right w:val="none" w:sz="4" w:space="0" w:color="000000"/>
              </w:pBdr>
              <w:tabs>
                <w:tab w:val="left" w:pos="234"/>
                <w:tab w:val="left" w:pos="488"/>
                <w:tab w:val="left" w:pos="1099"/>
              </w:tabs>
              <w:ind w:firstLine="690"/>
              <w:rPr>
                <w:spacing w:val="79"/>
                <w:sz w:val="24"/>
                <w:szCs w:val="24"/>
              </w:rPr>
            </w:pPr>
            <w:r>
              <w:rPr>
                <w:spacing w:val="-1"/>
                <w:sz w:val="24"/>
                <w:szCs w:val="24"/>
              </w:rPr>
              <w:t xml:space="preserve"> МАДОУ «Детский сад № 336</w:t>
            </w:r>
            <w:r w:rsidR="009913D2" w:rsidRPr="000358EE">
              <w:rPr>
                <w:spacing w:val="-1"/>
                <w:sz w:val="24"/>
                <w:szCs w:val="24"/>
              </w:rPr>
              <w:t xml:space="preserve">»- </w:t>
            </w:r>
            <w:r w:rsidR="009913D2" w:rsidRPr="000358EE">
              <w:rPr>
                <w:sz w:val="24"/>
                <w:szCs w:val="24"/>
              </w:rPr>
              <w:t>обеспечивает</w:t>
            </w:r>
            <w:r w:rsidR="009913D2" w:rsidRPr="000358EE">
              <w:rPr>
                <w:spacing w:val="190"/>
                <w:sz w:val="24"/>
                <w:szCs w:val="24"/>
              </w:rPr>
              <w:t xml:space="preserve"> </w:t>
            </w:r>
            <w:r w:rsidR="009913D2" w:rsidRPr="000358EE">
              <w:rPr>
                <w:sz w:val="24"/>
                <w:szCs w:val="24"/>
              </w:rPr>
              <w:t>получение</w:t>
            </w:r>
            <w:r w:rsidR="009913D2" w:rsidRPr="000358EE">
              <w:rPr>
                <w:spacing w:val="186"/>
                <w:sz w:val="24"/>
                <w:szCs w:val="24"/>
              </w:rPr>
              <w:t xml:space="preserve"> </w:t>
            </w:r>
            <w:r w:rsidR="009913D2" w:rsidRPr="000358EE">
              <w:rPr>
                <w:sz w:val="24"/>
                <w:szCs w:val="24"/>
              </w:rPr>
              <w:t>дошкольного</w:t>
            </w:r>
            <w:r w:rsidR="009913D2" w:rsidRPr="000358EE">
              <w:rPr>
                <w:spacing w:val="187"/>
                <w:sz w:val="24"/>
                <w:szCs w:val="24"/>
              </w:rPr>
              <w:t xml:space="preserve"> </w:t>
            </w:r>
            <w:r w:rsidR="009913D2" w:rsidRPr="000358EE">
              <w:rPr>
                <w:sz w:val="24"/>
                <w:szCs w:val="24"/>
              </w:rPr>
              <w:t>образования,</w:t>
            </w:r>
            <w:r w:rsidR="009913D2" w:rsidRPr="000358EE">
              <w:rPr>
                <w:spacing w:val="184"/>
                <w:sz w:val="24"/>
                <w:szCs w:val="24"/>
              </w:rPr>
              <w:t xml:space="preserve"> </w:t>
            </w:r>
            <w:r w:rsidR="009913D2" w:rsidRPr="000358EE">
              <w:rPr>
                <w:spacing w:val="1"/>
                <w:sz w:val="24"/>
                <w:szCs w:val="24"/>
              </w:rPr>
              <w:t>присмотр</w:t>
            </w:r>
            <w:r w:rsidR="009913D2" w:rsidRPr="000358EE">
              <w:rPr>
                <w:spacing w:val="187"/>
                <w:sz w:val="24"/>
                <w:szCs w:val="24"/>
              </w:rPr>
              <w:t xml:space="preserve"> </w:t>
            </w:r>
            <w:r w:rsidR="009913D2" w:rsidRPr="000358EE">
              <w:rPr>
                <w:sz w:val="24"/>
                <w:szCs w:val="24"/>
              </w:rPr>
              <w:t>и</w:t>
            </w:r>
            <w:r w:rsidR="009913D2" w:rsidRPr="000358EE">
              <w:rPr>
                <w:spacing w:val="190"/>
                <w:sz w:val="24"/>
                <w:szCs w:val="24"/>
              </w:rPr>
              <w:t xml:space="preserve"> </w:t>
            </w:r>
            <w:r w:rsidR="009913D2" w:rsidRPr="000358EE">
              <w:rPr>
                <w:spacing w:val="-2"/>
                <w:sz w:val="24"/>
                <w:szCs w:val="24"/>
              </w:rPr>
              <w:t>уход</w:t>
            </w:r>
            <w:r w:rsidR="009913D2" w:rsidRPr="000358EE">
              <w:rPr>
                <w:spacing w:val="189"/>
                <w:sz w:val="24"/>
                <w:szCs w:val="24"/>
              </w:rPr>
              <w:t xml:space="preserve"> </w:t>
            </w:r>
            <w:r w:rsidR="009913D2" w:rsidRPr="000358EE">
              <w:rPr>
                <w:spacing w:val="1"/>
                <w:sz w:val="24"/>
                <w:szCs w:val="24"/>
              </w:rPr>
              <w:t xml:space="preserve">за </w:t>
            </w:r>
            <w:r w:rsidR="009913D2" w:rsidRPr="000358EE">
              <w:rPr>
                <w:sz w:val="24"/>
                <w:szCs w:val="24"/>
              </w:rPr>
              <w:t>воспитанниками</w:t>
            </w:r>
            <w:r w:rsidR="009913D2" w:rsidRPr="000358EE">
              <w:rPr>
                <w:spacing w:val="80"/>
                <w:sz w:val="24"/>
                <w:szCs w:val="24"/>
              </w:rPr>
              <w:t xml:space="preserve"> </w:t>
            </w:r>
            <w:r w:rsidR="009913D2" w:rsidRPr="000358EE">
              <w:rPr>
                <w:sz w:val="24"/>
                <w:szCs w:val="24"/>
              </w:rPr>
              <w:t>в</w:t>
            </w:r>
            <w:r w:rsidR="009913D2" w:rsidRPr="000358EE">
              <w:rPr>
                <w:spacing w:val="78"/>
                <w:sz w:val="24"/>
                <w:szCs w:val="24"/>
              </w:rPr>
              <w:t xml:space="preserve"> </w:t>
            </w:r>
            <w:r w:rsidR="009913D2" w:rsidRPr="000358EE">
              <w:rPr>
                <w:sz w:val="24"/>
                <w:szCs w:val="24"/>
              </w:rPr>
              <w:t>возрасте</w:t>
            </w:r>
            <w:r w:rsidR="009913D2" w:rsidRPr="000358EE">
              <w:rPr>
                <w:spacing w:val="78"/>
                <w:sz w:val="24"/>
                <w:szCs w:val="24"/>
              </w:rPr>
              <w:t xml:space="preserve"> </w:t>
            </w:r>
            <w:r w:rsidR="009913D2" w:rsidRPr="000358EE">
              <w:rPr>
                <w:sz w:val="24"/>
                <w:szCs w:val="24"/>
              </w:rPr>
              <w:t>от</w:t>
            </w:r>
            <w:r w:rsidR="009913D2" w:rsidRPr="000358EE">
              <w:rPr>
                <w:spacing w:val="80"/>
                <w:sz w:val="24"/>
                <w:szCs w:val="24"/>
              </w:rPr>
              <w:t xml:space="preserve"> </w:t>
            </w:r>
            <w:r w:rsidR="009913D2" w:rsidRPr="000358EE">
              <w:rPr>
                <w:sz w:val="24"/>
                <w:szCs w:val="24"/>
              </w:rPr>
              <w:t>2</w:t>
            </w:r>
            <w:r w:rsidR="009913D2" w:rsidRPr="000358EE">
              <w:rPr>
                <w:spacing w:val="79"/>
                <w:sz w:val="24"/>
                <w:szCs w:val="24"/>
              </w:rPr>
              <w:t xml:space="preserve"> </w:t>
            </w:r>
            <w:r w:rsidR="009913D2" w:rsidRPr="000358EE">
              <w:rPr>
                <w:sz w:val="24"/>
                <w:szCs w:val="24"/>
              </w:rPr>
              <w:t>лет</w:t>
            </w:r>
            <w:r w:rsidR="009913D2" w:rsidRPr="000358EE">
              <w:rPr>
                <w:spacing w:val="80"/>
                <w:sz w:val="24"/>
                <w:szCs w:val="24"/>
              </w:rPr>
              <w:t xml:space="preserve"> </w:t>
            </w:r>
            <w:r w:rsidR="009913D2" w:rsidRPr="000358EE">
              <w:rPr>
                <w:sz w:val="24"/>
                <w:szCs w:val="24"/>
              </w:rPr>
              <w:t>до</w:t>
            </w:r>
            <w:r w:rsidR="009913D2" w:rsidRPr="000358EE">
              <w:rPr>
                <w:spacing w:val="79"/>
                <w:sz w:val="24"/>
                <w:szCs w:val="24"/>
              </w:rPr>
              <w:t xml:space="preserve"> </w:t>
            </w:r>
            <w:r w:rsidR="009913D2" w:rsidRPr="000358EE">
              <w:rPr>
                <w:sz w:val="24"/>
                <w:szCs w:val="24"/>
              </w:rPr>
              <w:t>прекращения</w:t>
            </w:r>
            <w:r w:rsidR="009913D2" w:rsidRPr="000358EE">
              <w:rPr>
                <w:spacing w:val="79"/>
                <w:sz w:val="24"/>
                <w:szCs w:val="24"/>
              </w:rPr>
              <w:t xml:space="preserve"> </w:t>
            </w:r>
            <w:r w:rsidR="009913D2" w:rsidRPr="000358EE">
              <w:rPr>
                <w:sz w:val="24"/>
                <w:szCs w:val="24"/>
              </w:rPr>
              <w:t>образовательных</w:t>
            </w:r>
            <w:r w:rsidR="009913D2" w:rsidRPr="000358EE">
              <w:rPr>
                <w:spacing w:val="81"/>
                <w:sz w:val="24"/>
                <w:szCs w:val="24"/>
              </w:rPr>
              <w:t xml:space="preserve"> </w:t>
            </w:r>
            <w:r w:rsidR="009913D2" w:rsidRPr="000358EE">
              <w:rPr>
                <w:sz w:val="24"/>
                <w:szCs w:val="24"/>
              </w:rPr>
              <w:t>отношений.</w:t>
            </w:r>
            <w:r w:rsidR="009913D2" w:rsidRPr="000358EE">
              <w:rPr>
                <w:spacing w:val="79"/>
                <w:sz w:val="24"/>
                <w:szCs w:val="24"/>
              </w:rPr>
              <w:t xml:space="preserve"> </w:t>
            </w:r>
          </w:p>
          <w:p w14:paraId="70114118" w14:textId="77777777" w:rsidR="009913D2" w:rsidRPr="000358EE" w:rsidRDefault="009913D2" w:rsidP="00E55CE1">
            <w:pPr>
              <w:widowControl w:val="0"/>
              <w:pBdr>
                <w:top w:val="none" w:sz="4" w:space="0" w:color="000000"/>
                <w:left w:val="none" w:sz="4" w:space="0" w:color="000000"/>
                <w:bottom w:val="none" w:sz="4" w:space="0" w:color="000000"/>
                <w:right w:val="none" w:sz="4" w:space="0" w:color="000000"/>
              </w:pBdr>
              <w:tabs>
                <w:tab w:val="left" w:pos="234"/>
                <w:tab w:val="left" w:pos="488"/>
                <w:tab w:val="left" w:pos="1099"/>
              </w:tabs>
              <w:ind w:firstLine="690"/>
              <w:rPr>
                <w:sz w:val="24"/>
                <w:szCs w:val="24"/>
              </w:rPr>
            </w:pPr>
            <w:r w:rsidRPr="000358EE">
              <w:rPr>
                <w:sz w:val="24"/>
                <w:szCs w:val="24"/>
              </w:rPr>
              <w:t>Воспитательный процесс осуществляется в течение всего времени нахождения ребенка в детском саду: в процессе ООД, режимных моментов, совместной деятельности с детьми и индивидуальной работы</w:t>
            </w:r>
          </w:p>
          <w:p w14:paraId="60FB2A15" w14:textId="34767B3C" w:rsidR="009913D2" w:rsidRPr="000358EE" w:rsidRDefault="003E1930" w:rsidP="00E55CE1">
            <w:pPr>
              <w:widowControl w:val="0"/>
              <w:pBdr>
                <w:top w:val="none" w:sz="4" w:space="0" w:color="000000"/>
                <w:left w:val="none" w:sz="4" w:space="0" w:color="000000"/>
                <w:bottom w:val="none" w:sz="4" w:space="0" w:color="000000"/>
                <w:right w:val="none" w:sz="4" w:space="0" w:color="000000"/>
              </w:pBdr>
              <w:tabs>
                <w:tab w:val="left" w:pos="234"/>
                <w:tab w:val="left" w:pos="488"/>
                <w:tab w:val="left" w:pos="1099"/>
              </w:tabs>
              <w:ind w:firstLine="690"/>
              <w:rPr>
                <w:spacing w:val="79"/>
                <w:sz w:val="24"/>
                <w:szCs w:val="24"/>
              </w:rPr>
            </w:pPr>
            <w:r>
              <w:rPr>
                <w:sz w:val="24"/>
                <w:szCs w:val="24"/>
              </w:rPr>
              <w:t>В детском саду функционирует 6 групп, из них: 5</w:t>
            </w:r>
            <w:r w:rsidR="009913D2" w:rsidRPr="000358EE">
              <w:rPr>
                <w:sz w:val="24"/>
                <w:szCs w:val="24"/>
              </w:rPr>
              <w:t xml:space="preserve"> групп - общеразвивающей нап</w:t>
            </w:r>
            <w:r>
              <w:rPr>
                <w:sz w:val="24"/>
                <w:szCs w:val="24"/>
              </w:rPr>
              <w:t>равленности, 1</w:t>
            </w:r>
            <w:r w:rsidR="009913D2" w:rsidRPr="000358EE">
              <w:rPr>
                <w:sz w:val="24"/>
                <w:szCs w:val="24"/>
              </w:rPr>
              <w:t xml:space="preserve"> групп</w:t>
            </w:r>
            <w:r>
              <w:rPr>
                <w:sz w:val="24"/>
                <w:szCs w:val="24"/>
              </w:rPr>
              <w:t>а</w:t>
            </w:r>
            <w:r w:rsidR="009913D2" w:rsidRPr="000358EE">
              <w:rPr>
                <w:sz w:val="24"/>
                <w:szCs w:val="24"/>
              </w:rPr>
              <w:t xml:space="preserve"> - компенсирующ</w:t>
            </w:r>
            <w:r>
              <w:rPr>
                <w:sz w:val="24"/>
                <w:szCs w:val="24"/>
              </w:rPr>
              <w:t>ей направленности (логопедическая группа</w:t>
            </w:r>
            <w:r w:rsidR="009913D2" w:rsidRPr="000358EE">
              <w:rPr>
                <w:sz w:val="24"/>
                <w:szCs w:val="24"/>
              </w:rPr>
              <w:t>), где осуществляется квалифицированная коррекция недостатков и дошкольное образование для детей с нарушением речи</w:t>
            </w:r>
            <w:r>
              <w:rPr>
                <w:rFonts w:eastAsia="Calibri"/>
                <w:sz w:val="24"/>
                <w:szCs w:val="24"/>
              </w:rPr>
              <w:t>.</w:t>
            </w:r>
          </w:p>
          <w:p w14:paraId="1E8A44EB" w14:textId="77777777" w:rsidR="009913D2" w:rsidRPr="000358EE" w:rsidRDefault="009913D2" w:rsidP="00E55CE1">
            <w:pPr>
              <w:widowControl w:val="0"/>
              <w:pBdr>
                <w:top w:val="none" w:sz="4" w:space="0" w:color="000000"/>
                <w:left w:val="none" w:sz="4" w:space="0" w:color="000000"/>
                <w:bottom w:val="none" w:sz="4" w:space="0" w:color="000000"/>
                <w:right w:val="none" w:sz="4" w:space="0" w:color="000000"/>
              </w:pBdr>
              <w:tabs>
                <w:tab w:val="left" w:pos="234"/>
                <w:tab w:val="left" w:pos="488"/>
                <w:tab w:val="left" w:pos="1099"/>
              </w:tabs>
              <w:spacing w:before="2"/>
              <w:ind w:firstLine="690"/>
              <w:rPr>
                <w:sz w:val="24"/>
                <w:szCs w:val="24"/>
              </w:rPr>
            </w:pPr>
            <w:r w:rsidRPr="000358EE">
              <w:rPr>
                <w:sz w:val="24"/>
                <w:szCs w:val="24"/>
              </w:rPr>
              <w:t>Материально</w:t>
            </w:r>
            <w:r w:rsidRPr="000358EE">
              <w:rPr>
                <w:spacing w:val="-1"/>
                <w:sz w:val="24"/>
                <w:szCs w:val="24"/>
              </w:rPr>
              <w:t>-</w:t>
            </w:r>
            <w:r w:rsidRPr="000358EE">
              <w:rPr>
                <w:sz w:val="24"/>
                <w:szCs w:val="24"/>
              </w:rPr>
              <w:t xml:space="preserve">техническое </w:t>
            </w:r>
            <w:r w:rsidRPr="000358EE">
              <w:rPr>
                <w:bCs/>
                <w:spacing w:val="1"/>
                <w:sz w:val="24"/>
                <w:szCs w:val="24"/>
              </w:rPr>
              <w:t xml:space="preserve">состояние ДОУ и территории соответствует действующим СП, правилам пожарной безопасности, требованиям охраны труда и достаточно для реализации образовательных программ в </w:t>
            </w:r>
            <w:r w:rsidRPr="000358EE">
              <w:rPr>
                <w:bCs/>
                <w:spacing w:val="1"/>
                <w:sz w:val="24"/>
                <w:szCs w:val="24"/>
              </w:rPr>
              <w:lastRenderedPageBreak/>
              <w:t xml:space="preserve">полном объеме и соответствует ФГОС </w:t>
            </w:r>
            <w:r w:rsidRPr="000358EE">
              <w:rPr>
                <w:bCs/>
                <w:sz w:val="24"/>
                <w:szCs w:val="24"/>
              </w:rPr>
              <w:t>ДО.</w:t>
            </w:r>
            <w:r w:rsidRPr="000358EE">
              <w:rPr>
                <w:sz w:val="24"/>
                <w:szCs w:val="24"/>
              </w:rPr>
              <w:t xml:space="preserve"> </w:t>
            </w:r>
          </w:p>
          <w:p w14:paraId="3982A451" w14:textId="77777777" w:rsidR="009913D2" w:rsidRPr="000358EE" w:rsidRDefault="009913D2" w:rsidP="00E55CE1">
            <w:pPr>
              <w:widowControl w:val="0"/>
              <w:pBdr>
                <w:top w:val="none" w:sz="4" w:space="0" w:color="000000"/>
                <w:left w:val="none" w:sz="4" w:space="0" w:color="000000"/>
                <w:bottom w:val="none" w:sz="4" w:space="0" w:color="000000"/>
                <w:right w:val="none" w:sz="4" w:space="0" w:color="000000"/>
              </w:pBdr>
              <w:tabs>
                <w:tab w:val="left" w:pos="234"/>
                <w:tab w:val="left" w:pos="488"/>
                <w:tab w:val="left" w:pos="1099"/>
              </w:tabs>
              <w:spacing w:before="2"/>
              <w:ind w:firstLine="690"/>
              <w:rPr>
                <w:sz w:val="24"/>
                <w:szCs w:val="24"/>
              </w:rPr>
            </w:pPr>
            <w:r w:rsidRPr="000358EE">
              <w:rPr>
                <w:sz w:val="24"/>
                <w:szCs w:val="24"/>
              </w:rPr>
              <w:t>Педагоги</w:t>
            </w:r>
            <w:r w:rsidRPr="000358EE">
              <w:rPr>
                <w:spacing w:val="212"/>
                <w:sz w:val="24"/>
                <w:szCs w:val="24"/>
              </w:rPr>
              <w:t xml:space="preserve"> </w:t>
            </w:r>
            <w:r w:rsidRPr="000358EE">
              <w:rPr>
                <w:sz w:val="24"/>
                <w:szCs w:val="24"/>
              </w:rPr>
              <w:t>имеют</w:t>
            </w:r>
            <w:r w:rsidRPr="000358EE">
              <w:rPr>
                <w:spacing w:val="211"/>
                <w:sz w:val="24"/>
                <w:szCs w:val="24"/>
              </w:rPr>
              <w:t xml:space="preserve"> </w:t>
            </w:r>
            <w:r w:rsidRPr="000358EE">
              <w:rPr>
                <w:sz w:val="24"/>
                <w:szCs w:val="24"/>
              </w:rPr>
              <w:t>высокий профессиональный</w:t>
            </w:r>
            <w:r w:rsidRPr="000358EE">
              <w:rPr>
                <w:spacing w:val="19"/>
                <w:sz w:val="24"/>
                <w:szCs w:val="24"/>
              </w:rPr>
              <w:t xml:space="preserve"> </w:t>
            </w:r>
            <w:r w:rsidRPr="000358EE">
              <w:rPr>
                <w:spacing w:val="-1"/>
                <w:sz w:val="24"/>
                <w:szCs w:val="24"/>
              </w:rPr>
              <w:t>уровень.</w:t>
            </w:r>
            <w:r w:rsidRPr="000358EE">
              <w:rPr>
                <w:spacing w:val="17"/>
                <w:sz w:val="24"/>
                <w:szCs w:val="24"/>
              </w:rPr>
              <w:t xml:space="preserve"> </w:t>
            </w:r>
            <w:r w:rsidRPr="000358EE">
              <w:rPr>
                <w:sz w:val="24"/>
                <w:szCs w:val="24"/>
              </w:rPr>
              <w:t>Коллектив</w:t>
            </w:r>
            <w:r w:rsidRPr="000358EE">
              <w:rPr>
                <w:spacing w:val="16"/>
                <w:sz w:val="24"/>
                <w:szCs w:val="24"/>
              </w:rPr>
              <w:t xml:space="preserve"> </w:t>
            </w:r>
            <w:r w:rsidRPr="000358EE">
              <w:rPr>
                <w:spacing w:val="-1"/>
                <w:sz w:val="24"/>
                <w:szCs w:val="24"/>
              </w:rPr>
              <w:t>ДОУ</w:t>
            </w:r>
            <w:r w:rsidRPr="000358EE">
              <w:rPr>
                <w:spacing w:val="18"/>
                <w:sz w:val="24"/>
                <w:szCs w:val="24"/>
              </w:rPr>
              <w:t xml:space="preserve"> </w:t>
            </w:r>
            <w:r w:rsidRPr="000358EE">
              <w:rPr>
                <w:sz w:val="24"/>
                <w:szCs w:val="24"/>
              </w:rPr>
              <w:t>стабильный,</w:t>
            </w:r>
            <w:r w:rsidRPr="000358EE">
              <w:rPr>
                <w:spacing w:val="17"/>
                <w:sz w:val="24"/>
                <w:szCs w:val="24"/>
              </w:rPr>
              <w:t xml:space="preserve"> </w:t>
            </w:r>
            <w:r w:rsidRPr="000358EE">
              <w:rPr>
                <w:sz w:val="24"/>
                <w:szCs w:val="24"/>
              </w:rPr>
              <w:t>способный</w:t>
            </w:r>
            <w:r w:rsidRPr="000358EE">
              <w:rPr>
                <w:spacing w:val="22"/>
                <w:sz w:val="24"/>
                <w:szCs w:val="24"/>
              </w:rPr>
              <w:t xml:space="preserve"> </w:t>
            </w:r>
            <w:r w:rsidRPr="000358EE">
              <w:rPr>
                <w:sz w:val="24"/>
                <w:szCs w:val="24"/>
              </w:rPr>
              <w:t>предоставить</w:t>
            </w:r>
            <w:r w:rsidRPr="000358EE">
              <w:rPr>
                <w:spacing w:val="17"/>
                <w:sz w:val="24"/>
                <w:szCs w:val="24"/>
              </w:rPr>
              <w:t xml:space="preserve"> </w:t>
            </w:r>
            <w:r w:rsidRPr="000358EE">
              <w:rPr>
                <w:sz w:val="24"/>
                <w:szCs w:val="24"/>
              </w:rPr>
              <w:t>качественное образование</w:t>
            </w:r>
            <w:r w:rsidRPr="000358EE">
              <w:rPr>
                <w:spacing w:val="4"/>
                <w:sz w:val="24"/>
                <w:szCs w:val="24"/>
              </w:rPr>
              <w:t xml:space="preserve"> </w:t>
            </w:r>
            <w:r w:rsidRPr="000358EE">
              <w:rPr>
                <w:sz w:val="24"/>
                <w:szCs w:val="24"/>
              </w:rPr>
              <w:t>воспитанникам</w:t>
            </w:r>
            <w:r w:rsidRPr="000358EE">
              <w:rPr>
                <w:spacing w:val="4"/>
                <w:sz w:val="24"/>
                <w:szCs w:val="24"/>
              </w:rPr>
              <w:t xml:space="preserve"> </w:t>
            </w:r>
            <w:r w:rsidRPr="000358EE">
              <w:rPr>
                <w:sz w:val="24"/>
                <w:szCs w:val="24"/>
              </w:rPr>
              <w:t>во</w:t>
            </w:r>
            <w:r w:rsidRPr="000358EE">
              <w:rPr>
                <w:spacing w:val="4"/>
                <w:sz w:val="24"/>
                <w:szCs w:val="24"/>
              </w:rPr>
              <w:t xml:space="preserve"> </w:t>
            </w:r>
            <w:r w:rsidRPr="000358EE">
              <w:rPr>
                <w:sz w:val="24"/>
                <w:szCs w:val="24"/>
              </w:rPr>
              <w:t>взаимодействии</w:t>
            </w:r>
            <w:r w:rsidRPr="000358EE">
              <w:rPr>
                <w:spacing w:val="6"/>
                <w:sz w:val="24"/>
                <w:szCs w:val="24"/>
              </w:rPr>
              <w:t xml:space="preserve"> </w:t>
            </w:r>
            <w:r w:rsidRPr="000358EE">
              <w:rPr>
                <w:sz w:val="24"/>
                <w:szCs w:val="24"/>
              </w:rPr>
              <w:t>с</w:t>
            </w:r>
            <w:r w:rsidRPr="000358EE">
              <w:rPr>
                <w:spacing w:val="4"/>
                <w:sz w:val="24"/>
                <w:szCs w:val="24"/>
              </w:rPr>
              <w:t xml:space="preserve"> </w:t>
            </w:r>
            <w:r w:rsidRPr="000358EE">
              <w:rPr>
                <w:sz w:val="24"/>
                <w:szCs w:val="24"/>
              </w:rPr>
              <w:t>законными</w:t>
            </w:r>
            <w:r w:rsidRPr="000358EE">
              <w:rPr>
                <w:spacing w:val="6"/>
                <w:sz w:val="24"/>
                <w:szCs w:val="24"/>
              </w:rPr>
              <w:t xml:space="preserve"> </w:t>
            </w:r>
            <w:r w:rsidRPr="000358EE">
              <w:rPr>
                <w:sz w:val="24"/>
                <w:szCs w:val="24"/>
              </w:rPr>
              <w:t>представителями</w:t>
            </w:r>
            <w:r w:rsidRPr="000358EE">
              <w:rPr>
                <w:spacing w:val="5"/>
                <w:sz w:val="24"/>
                <w:szCs w:val="24"/>
              </w:rPr>
              <w:t xml:space="preserve"> </w:t>
            </w:r>
            <w:r w:rsidRPr="000358EE">
              <w:rPr>
                <w:sz w:val="24"/>
                <w:szCs w:val="24"/>
              </w:rPr>
              <w:t>и</w:t>
            </w:r>
            <w:r w:rsidRPr="000358EE">
              <w:rPr>
                <w:spacing w:val="5"/>
                <w:sz w:val="24"/>
                <w:szCs w:val="24"/>
              </w:rPr>
              <w:t xml:space="preserve"> </w:t>
            </w:r>
            <w:r w:rsidRPr="000358EE">
              <w:rPr>
                <w:spacing w:val="1"/>
                <w:sz w:val="24"/>
                <w:szCs w:val="24"/>
              </w:rPr>
              <w:t>социумом,</w:t>
            </w:r>
            <w:r w:rsidRPr="000358EE">
              <w:rPr>
                <w:spacing w:val="6"/>
                <w:sz w:val="24"/>
                <w:szCs w:val="24"/>
              </w:rPr>
              <w:t xml:space="preserve"> </w:t>
            </w:r>
            <w:r w:rsidRPr="000358EE">
              <w:rPr>
                <w:sz w:val="24"/>
                <w:szCs w:val="24"/>
              </w:rPr>
              <w:t>имеет положительные</w:t>
            </w:r>
            <w:r w:rsidRPr="000358EE">
              <w:rPr>
                <w:spacing w:val="-1"/>
                <w:sz w:val="24"/>
                <w:szCs w:val="24"/>
              </w:rPr>
              <w:t xml:space="preserve"> </w:t>
            </w:r>
            <w:r w:rsidRPr="000358EE">
              <w:rPr>
                <w:sz w:val="24"/>
                <w:szCs w:val="24"/>
              </w:rPr>
              <w:t>отзывы,</w:t>
            </w:r>
            <w:r w:rsidRPr="000358EE">
              <w:rPr>
                <w:spacing w:val="1"/>
                <w:sz w:val="24"/>
                <w:szCs w:val="24"/>
              </w:rPr>
              <w:t xml:space="preserve"> </w:t>
            </w:r>
            <w:r w:rsidRPr="000358EE">
              <w:rPr>
                <w:sz w:val="24"/>
                <w:szCs w:val="24"/>
              </w:rPr>
              <w:t>востребован.</w:t>
            </w:r>
          </w:p>
          <w:p w14:paraId="63E69310" w14:textId="77777777" w:rsidR="009913D2" w:rsidRPr="000358EE" w:rsidRDefault="009913D2" w:rsidP="00E55CE1">
            <w:pPr>
              <w:widowControl w:val="0"/>
              <w:pBdr>
                <w:top w:val="none" w:sz="4" w:space="0" w:color="000000"/>
                <w:left w:val="none" w:sz="4" w:space="0" w:color="000000"/>
                <w:bottom w:val="none" w:sz="4" w:space="0" w:color="000000"/>
                <w:right w:val="none" w:sz="4" w:space="0" w:color="000000"/>
              </w:pBdr>
              <w:tabs>
                <w:tab w:val="left" w:pos="234"/>
                <w:tab w:val="left" w:pos="488"/>
                <w:tab w:val="left" w:pos="1099"/>
              </w:tabs>
              <w:spacing w:before="2"/>
              <w:ind w:firstLine="690"/>
              <w:rPr>
                <w:sz w:val="24"/>
                <w:szCs w:val="24"/>
              </w:rPr>
            </w:pPr>
            <w:r w:rsidRPr="000358EE">
              <w:rPr>
                <w:sz w:val="24"/>
                <w:szCs w:val="24"/>
              </w:rPr>
              <w:t>Родители</w:t>
            </w:r>
            <w:r w:rsidRPr="000358EE">
              <w:rPr>
                <w:spacing w:val="85"/>
                <w:sz w:val="24"/>
                <w:szCs w:val="24"/>
              </w:rPr>
              <w:t xml:space="preserve"> </w:t>
            </w:r>
            <w:r w:rsidRPr="000358EE">
              <w:rPr>
                <w:sz w:val="24"/>
                <w:szCs w:val="24"/>
              </w:rPr>
              <w:t>воспитанников</w:t>
            </w:r>
            <w:r w:rsidRPr="000358EE">
              <w:rPr>
                <w:spacing w:val="86"/>
                <w:sz w:val="24"/>
                <w:szCs w:val="24"/>
              </w:rPr>
              <w:t xml:space="preserve"> </w:t>
            </w:r>
            <w:r w:rsidRPr="000358EE">
              <w:rPr>
                <w:sz w:val="24"/>
                <w:szCs w:val="24"/>
              </w:rPr>
              <w:t>(законные</w:t>
            </w:r>
            <w:r w:rsidRPr="000358EE">
              <w:rPr>
                <w:spacing w:val="82"/>
                <w:sz w:val="24"/>
                <w:szCs w:val="24"/>
              </w:rPr>
              <w:t xml:space="preserve"> </w:t>
            </w:r>
            <w:r w:rsidRPr="000358EE">
              <w:rPr>
                <w:sz w:val="24"/>
                <w:szCs w:val="24"/>
              </w:rPr>
              <w:t>представители)</w:t>
            </w:r>
            <w:r w:rsidRPr="000358EE">
              <w:rPr>
                <w:spacing w:val="85"/>
                <w:sz w:val="24"/>
                <w:szCs w:val="24"/>
              </w:rPr>
              <w:t xml:space="preserve"> </w:t>
            </w:r>
            <w:r w:rsidRPr="000358EE">
              <w:rPr>
                <w:sz w:val="24"/>
                <w:szCs w:val="24"/>
              </w:rPr>
              <w:t>являются</w:t>
            </w:r>
            <w:r w:rsidRPr="000358EE">
              <w:rPr>
                <w:spacing w:val="86"/>
                <w:sz w:val="24"/>
                <w:szCs w:val="24"/>
              </w:rPr>
              <w:t xml:space="preserve"> </w:t>
            </w:r>
            <w:r w:rsidRPr="000358EE">
              <w:rPr>
                <w:sz w:val="24"/>
                <w:szCs w:val="24"/>
              </w:rPr>
              <w:t>активными</w:t>
            </w:r>
            <w:r w:rsidRPr="000358EE">
              <w:rPr>
                <w:spacing w:val="90"/>
                <w:sz w:val="24"/>
                <w:szCs w:val="24"/>
              </w:rPr>
              <w:t xml:space="preserve"> </w:t>
            </w:r>
            <w:r w:rsidRPr="000358EE">
              <w:rPr>
                <w:spacing w:val="-1"/>
                <w:sz w:val="24"/>
                <w:szCs w:val="24"/>
              </w:rPr>
              <w:t xml:space="preserve">участниками </w:t>
            </w:r>
            <w:r w:rsidRPr="000358EE">
              <w:rPr>
                <w:sz w:val="24"/>
                <w:szCs w:val="24"/>
              </w:rPr>
              <w:t>образовательной</w:t>
            </w:r>
            <w:r w:rsidRPr="000358EE">
              <w:rPr>
                <w:spacing w:val="82"/>
                <w:sz w:val="24"/>
                <w:szCs w:val="24"/>
              </w:rPr>
              <w:t xml:space="preserve"> </w:t>
            </w:r>
            <w:r w:rsidRPr="000358EE">
              <w:rPr>
                <w:sz w:val="24"/>
                <w:szCs w:val="24"/>
              </w:rPr>
              <w:t>деятельности,</w:t>
            </w:r>
            <w:r w:rsidRPr="000358EE">
              <w:rPr>
                <w:spacing w:val="79"/>
                <w:sz w:val="24"/>
                <w:szCs w:val="24"/>
              </w:rPr>
              <w:t xml:space="preserve"> </w:t>
            </w:r>
            <w:r w:rsidRPr="000358EE">
              <w:rPr>
                <w:sz w:val="24"/>
                <w:szCs w:val="24"/>
              </w:rPr>
              <w:t>в</w:t>
            </w:r>
            <w:r w:rsidRPr="000358EE">
              <w:rPr>
                <w:spacing w:val="81"/>
                <w:sz w:val="24"/>
                <w:szCs w:val="24"/>
              </w:rPr>
              <w:t xml:space="preserve"> </w:t>
            </w:r>
            <w:r w:rsidRPr="000358EE">
              <w:rPr>
                <w:sz w:val="24"/>
                <w:szCs w:val="24"/>
              </w:rPr>
              <w:t>том</w:t>
            </w:r>
            <w:r w:rsidRPr="000358EE">
              <w:rPr>
                <w:spacing w:val="80"/>
                <w:sz w:val="24"/>
                <w:szCs w:val="24"/>
              </w:rPr>
              <w:t xml:space="preserve"> </w:t>
            </w:r>
            <w:r w:rsidRPr="000358EE">
              <w:rPr>
                <w:sz w:val="24"/>
                <w:szCs w:val="24"/>
              </w:rPr>
              <w:t>числе,</w:t>
            </w:r>
            <w:r w:rsidRPr="000358EE">
              <w:rPr>
                <w:spacing w:val="82"/>
                <w:sz w:val="24"/>
                <w:szCs w:val="24"/>
              </w:rPr>
              <w:t xml:space="preserve"> </w:t>
            </w:r>
            <w:r w:rsidRPr="000358EE">
              <w:rPr>
                <w:sz w:val="24"/>
                <w:szCs w:val="24"/>
              </w:rPr>
              <w:t>принимают</w:t>
            </w:r>
            <w:r w:rsidRPr="000358EE">
              <w:rPr>
                <w:spacing w:val="84"/>
                <w:sz w:val="24"/>
                <w:szCs w:val="24"/>
              </w:rPr>
              <w:t xml:space="preserve"> </w:t>
            </w:r>
            <w:r w:rsidRPr="000358EE">
              <w:rPr>
                <w:spacing w:val="-1"/>
                <w:sz w:val="24"/>
                <w:szCs w:val="24"/>
              </w:rPr>
              <w:t>участие</w:t>
            </w:r>
            <w:r w:rsidRPr="000358EE">
              <w:rPr>
                <w:spacing w:val="81"/>
                <w:sz w:val="24"/>
                <w:szCs w:val="24"/>
              </w:rPr>
              <w:t xml:space="preserve"> </w:t>
            </w:r>
            <w:r w:rsidRPr="000358EE">
              <w:rPr>
                <w:sz w:val="24"/>
                <w:szCs w:val="24"/>
              </w:rPr>
              <w:t>в</w:t>
            </w:r>
            <w:r w:rsidRPr="000358EE">
              <w:rPr>
                <w:spacing w:val="81"/>
                <w:sz w:val="24"/>
                <w:szCs w:val="24"/>
              </w:rPr>
              <w:t xml:space="preserve"> </w:t>
            </w:r>
            <w:r w:rsidRPr="000358EE">
              <w:rPr>
                <w:sz w:val="24"/>
                <w:szCs w:val="24"/>
              </w:rPr>
              <w:t>формировании</w:t>
            </w:r>
            <w:r w:rsidRPr="000358EE">
              <w:rPr>
                <w:spacing w:val="82"/>
                <w:sz w:val="24"/>
                <w:szCs w:val="24"/>
              </w:rPr>
              <w:t xml:space="preserve"> </w:t>
            </w:r>
            <w:r w:rsidRPr="000358EE">
              <w:rPr>
                <w:sz w:val="24"/>
                <w:szCs w:val="24"/>
              </w:rPr>
              <w:t>образовательной</w:t>
            </w:r>
            <w:r w:rsidRPr="000358EE">
              <w:rPr>
                <w:spacing w:val="30"/>
                <w:sz w:val="24"/>
                <w:szCs w:val="24"/>
              </w:rPr>
              <w:t xml:space="preserve"> </w:t>
            </w:r>
            <w:r w:rsidRPr="000358EE">
              <w:rPr>
                <w:sz w:val="24"/>
                <w:szCs w:val="24"/>
              </w:rPr>
              <w:t>программы,</w:t>
            </w:r>
            <w:r w:rsidRPr="000358EE">
              <w:rPr>
                <w:spacing w:val="31"/>
                <w:sz w:val="24"/>
                <w:szCs w:val="24"/>
              </w:rPr>
              <w:t xml:space="preserve"> </w:t>
            </w:r>
            <w:r w:rsidRPr="000358EE">
              <w:rPr>
                <w:sz w:val="24"/>
                <w:szCs w:val="24"/>
              </w:rPr>
              <w:t>принимают</w:t>
            </w:r>
            <w:r w:rsidRPr="000358EE">
              <w:rPr>
                <w:spacing w:val="34"/>
                <w:sz w:val="24"/>
                <w:szCs w:val="24"/>
              </w:rPr>
              <w:t xml:space="preserve"> </w:t>
            </w:r>
            <w:r w:rsidRPr="000358EE">
              <w:rPr>
                <w:sz w:val="24"/>
                <w:szCs w:val="24"/>
              </w:rPr>
              <w:t>участие</w:t>
            </w:r>
            <w:r w:rsidRPr="000358EE">
              <w:rPr>
                <w:spacing w:val="30"/>
                <w:sz w:val="24"/>
                <w:szCs w:val="24"/>
              </w:rPr>
              <w:t xml:space="preserve"> </w:t>
            </w:r>
            <w:r w:rsidRPr="000358EE">
              <w:rPr>
                <w:sz w:val="24"/>
                <w:szCs w:val="24"/>
              </w:rPr>
              <w:t>в</w:t>
            </w:r>
            <w:r w:rsidRPr="000358EE">
              <w:rPr>
                <w:spacing w:val="30"/>
                <w:sz w:val="24"/>
                <w:szCs w:val="24"/>
              </w:rPr>
              <w:t xml:space="preserve"> </w:t>
            </w:r>
            <w:r w:rsidRPr="000358EE">
              <w:rPr>
                <w:sz w:val="24"/>
                <w:szCs w:val="24"/>
              </w:rPr>
              <w:t>организации</w:t>
            </w:r>
            <w:r w:rsidRPr="000358EE">
              <w:rPr>
                <w:spacing w:val="32"/>
                <w:sz w:val="24"/>
                <w:szCs w:val="24"/>
              </w:rPr>
              <w:t xml:space="preserve"> </w:t>
            </w:r>
            <w:r w:rsidRPr="000358EE">
              <w:rPr>
                <w:sz w:val="24"/>
                <w:szCs w:val="24"/>
              </w:rPr>
              <w:t>и</w:t>
            </w:r>
            <w:r w:rsidRPr="000358EE">
              <w:rPr>
                <w:spacing w:val="29"/>
                <w:sz w:val="24"/>
                <w:szCs w:val="24"/>
              </w:rPr>
              <w:t xml:space="preserve"> </w:t>
            </w:r>
            <w:r w:rsidRPr="000358EE">
              <w:rPr>
                <w:sz w:val="24"/>
                <w:szCs w:val="24"/>
              </w:rPr>
              <w:t>проведении</w:t>
            </w:r>
            <w:r w:rsidRPr="000358EE">
              <w:rPr>
                <w:spacing w:val="32"/>
                <w:sz w:val="24"/>
                <w:szCs w:val="24"/>
              </w:rPr>
              <w:t xml:space="preserve"> </w:t>
            </w:r>
            <w:r w:rsidRPr="000358EE">
              <w:rPr>
                <w:sz w:val="24"/>
                <w:szCs w:val="24"/>
              </w:rPr>
              <w:t>совместных мероприятий</w:t>
            </w:r>
            <w:r w:rsidRPr="000358EE">
              <w:rPr>
                <w:spacing w:val="46"/>
                <w:sz w:val="24"/>
                <w:szCs w:val="24"/>
              </w:rPr>
              <w:t xml:space="preserve"> </w:t>
            </w:r>
            <w:r w:rsidRPr="000358EE">
              <w:rPr>
                <w:sz w:val="24"/>
                <w:szCs w:val="24"/>
              </w:rPr>
              <w:t>с</w:t>
            </w:r>
            <w:r w:rsidRPr="000358EE">
              <w:rPr>
                <w:spacing w:val="44"/>
                <w:sz w:val="24"/>
                <w:szCs w:val="24"/>
              </w:rPr>
              <w:t xml:space="preserve"> </w:t>
            </w:r>
            <w:r w:rsidRPr="000358EE">
              <w:rPr>
                <w:sz w:val="24"/>
                <w:szCs w:val="24"/>
              </w:rPr>
              <w:t>детьми</w:t>
            </w:r>
            <w:r w:rsidRPr="000358EE">
              <w:rPr>
                <w:spacing w:val="46"/>
                <w:sz w:val="24"/>
                <w:szCs w:val="24"/>
              </w:rPr>
              <w:t xml:space="preserve"> (</w:t>
            </w:r>
            <w:r w:rsidRPr="000358EE">
              <w:rPr>
                <w:sz w:val="24"/>
                <w:szCs w:val="24"/>
              </w:rPr>
              <w:t>утренники,</w:t>
            </w:r>
            <w:r w:rsidRPr="000358EE">
              <w:rPr>
                <w:spacing w:val="45"/>
                <w:sz w:val="24"/>
                <w:szCs w:val="24"/>
              </w:rPr>
              <w:t xml:space="preserve"> </w:t>
            </w:r>
            <w:r w:rsidRPr="000358EE">
              <w:rPr>
                <w:sz w:val="24"/>
                <w:szCs w:val="24"/>
              </w:rPr>
              <w:t>развлечения,</w:t>
            </w:r>
            <w:r w:rsidRPr="000358EE">
              <w:rPr>
                <w:spacing w:val="45"/>
                <w:sz w:val="24"/>
                <w:szCs w:val="24"/>
              </w:rPr>
              <w:t xml:space="preserve"> </w:t>
            </w:r>
            <w:r w:rsidRPr="000358EE">
              <w:rPr>
                <w:sz w:val="24"/>
                <w:szCs w:val="24"/>
              </w:rPr>
              <w:t>физкультурные</w:t>
            </w:r>
            <w:r w:rsidRPr="000358EE">
              <w:rPr>
                <w:spacing w:val="44"/>
                <w:sz w:val="24"/>
                <w:szCs w:val="24"/>
              </w:rPr>
              <w:t xml:space="preserve"> </w:t>
            </w:r>
            <w:r w:rsidRPr="000358EE">
              <w:rPr>
                <w:spacing w:val="1"/>
                <w:sz w:val="24"/>
                <w:szCs w:val="24"/>
              </w:rPr>
              <w:t>праздники,</w:t>
            </w:r>
            <w:r w:rsidRPr="000358EE">
              <w:rPr>
                <w:spacing w:val="45"/>
                <w:sz w:val="24"/>
                <w:szCs w:val="24"/>
              </w:rPr>
              <w:t xml:space="preserve"> </w:t>
            </w:r>
            <w:r w:rsidRPr="000358EE">
              <w:rPr>
                <w:spacing w:val="-1"/>
                <w:sz w:val="24"/>
                <w:szCs w:val="24"/>
              </w:rPr>
              <w:t xml:space="preserve">досуги, </w:t>
            </w:r>
            <w:r w:rsidRPr="000358EE">
              <w:rPr>
                <w:spacing w:val="1"/>
                <w:sz w:val="24"/>
                <w:szCs w:val="24"/>
              </w:rPr>
              <w:t>дни</w:t>
            </w:r>
            <w:r w:rsidRPr="000358EE">
              <w:rPr>
                <w:spacing w:val="84"/>
                <w:sz w:val="24"/>
                <w:szCs w:val="24"/>
              </w:rPr>
              <w:t xml:space="preserve"> </w:t>
            </w:r>
            <w:r w:rsidRPr="000358EE">
              <w:rPr>
                <w:sz w:val="24"/>
                <w:szCs w:val="24"/>
              </w:rPr>
              <w:t>здоровья</w:t>
            </w:r>
            <w:r w:rsidRPr="000358EE">
              <w:rPr>
                <w:spacing w:val="84"/>
                <w:sz w:val="24"/>
                <w:szCs w:val="24"/>
              </w:rPr>
              <w:t xml:space="preserve"> </w:t>
            </w:r>
            <w:r w:rsidRPr="000358EE">
              <w:rPr>
                <w:sz w:val="24"/>
                <w:szCs w:val="24"/>
              </w:rPr>
              <w:t>и</w:t>
            </w:r>
            <w:r w:rsidRPr="000358EE">
              <w:rPr>
                <w:spacing w:val="85"/>
                <w:sz w:val="24"/>
                <w:szCs w:val="24"/>
              </w:rPr>
              <w:t xml:space="preserve"> </w:t>
            </w:r>
            <w:r w:rsidRPr="000358EE">
              <w:rPr>
                <w:sz w:val="24"/>
                <w:szCs w:val="24"/>
              </w:rPr>
              <w:t>др.),</w:t>
            </w:r>
            <w:r w:rsidRPr="000358EE">
              <w:rPr>
                <w:spacing w:val="83"/>
                <w:sz w:val="24"/>
                <w:szCs w:val="24"/>
              </w:rPr>
              <w:t xml:space="preserve"> </w:t>
            </w:r>
            <w:r w:rsidRPr="000358EE">
              <w:rPr>
                <w:sz w:val="24"/>
                <w:szCs w:val="24"/>
              </w:rPr>
              <w:t>создают</w:t>
            </w:r>
            <w:r w:rsidRPr="000358EE">
              <w:rPr>
                <w:spacing w:val="87"/>
                <w:sz w:val="24"/>
                <w:szCs w:val="24"/>
              </w:rPr>
              <w:t xml:space="preserve"> </w:t>
            </w:r>
            <w:r w:rsidRPr="000358EE">
              <w:rPr>
                <w:sz w:val="24"/>
                <w:szCs w:val="24"/>
              </w:rPr>
              <w:t>(принимают</w:t>
            </w:r>
            <w:r w:rsidRPr="000358EE">
              <w:rPr>
                <w:spacing w:val="82"/>
                <w:sz w:val="24"/>
                <w:szCs w:val="24"/>
              </w:rPr>
              <w:t xml:space="preserve"> </w:t>
            </w:r>
            <w:r w:rsidRPr="000358EE">
              <w:rPr>
                <w:sz w:val="24"/>
                <w:szCs w:val="24"/>
              </w:rPr>
              <w:t>участие</w:t>
            </w:r>
            <w:r w:rsidRPr="000358EE">
              <w:rPr>
                <w:spacing w:val="86"/>
                <w:sz w:val="24"/>
                <w:szCs w:val="24"/>
              </w:rPr>
              <w:t xml:space="preserve"> </w:t>
            </w:r>
            <w:r w:rsidRPr="000358EE">
              <w:rPr>
                <w:sz w:val="24"/>
                <w:szCs w:val="24"/>
              </w:rPr>
              <w:t>в</w:t>
            </w:r>
            <w:r w:rsidRPr="000358EE">
              <w:rPr>
                <w:spacing w:val="86"/>
                <w:sz w:val="24"/>
                <w:szCs w:val="24"/>
              </w:rPr>
              <w:t xml:space="preserve"> </w:t>
            </w:r>
            <w:r w:rsidRPr="000358EE">
              <w:rPr>
                <w:sz w:val="24"/>
                <w:szCs w:val="24"/>
              </w:rPr>
              <w:t>деятельности)</w:t>
            </w:r>
            <w:r w:rsidRPr="000358EE">
              <w:rPr>
                <w:spacing w:val="86"/>
                <w:sz w:val="24"/>
                <w:szCs w:val="24"/>
              </w:rPr>
              <w:t xml:space="preserve"> </w:t>
            </w:r>
            <w:r w:rsidRPr="000358EE">
              <w:rPr>
                <w:sz w:val="24"/>
                <w:szCs w:val="24"/>
              </w:rPr>
              <w:t>коллегиальных</w:t>
            </w:r>
            <w:r w:rsidRPr="000358EE">
              <w:rPr>
                <w:spacing w:val="89"/>
                <w:sz w:val="24"/>
                <w:szCs w:val="24"/>
              </w:rPr>
              <w:t xml:space="preserve"> </w:t>
            </w:r>
            <w:r w:rsidRPr="000358EE">
              <w:rPr>
                <w:sz w:val="24"/>
                <w:szCs w:val="24"/>
              </w:rPr>
              <w:t>органов управления, предусмотренных</w:t>
            </w:r>
            <w:r w:rsidRPr="000358EE">
              <w:rPr>
                <w:spacing w:val="4"/>
                <w:sz w:val="24"/>
                <w:szCs w:val="24"/>
              </w:rPr>
              <w:t xml:space="preserve"> </w:t>
            </w:r>
            <w:r w:rsidRPr="000358EE">
              <w:rPr>
                <w:spacing w:val="-1"/>
                <w:sz w:val="24"/>
                <w:szCs w:val="24"/>
              </w:rPr>
              <w:t>уставом</w:t>
            </w:r>
            <w:r w:rsidRPr="000358EE">
              <w:rPr>
                <w:sz w:val="24"/>
                <w:szCs w:val="24"/>
              </w:rPr>
              <w:t>.</w:t>
            </w:r>
          </w:p>
          <w:p w14:paraId="1FA4AC46" w14:textId="60BE1DE6" w:rsidR="009913D2" w:rsidRPr="000358EE" w:rsidRDefault="009913D2" w:rsidP="00E55CE1">
            <w:pPr>
              <w:widowControl w:val="0"/>
              <w:pBdr>
                <w:top w:val="none" w:sz="4" w:space="0" w:color="000000"/>
                <w:left w:val="none" w:sz="4" w:space="0" w:color="000000"/>
                <w:bottom w:val="none" w:sz="4" w:space="0" w:color="000000"/>
                <w:right w:val="none" w:sz="4" w:space="0" w:color="000000"/>
              </w:pBdr>
              <w:tabs>
                <w:tab w:val="left" w:pos="234"/>
                <w:tab w:val="left" w:pos="488"/>
                <w:tab w:val="left" w:pos="1099"/>
              </w:tabs>
              <w:ind w:firstLine="690"/>
              <w:rPr>
                <w:sz w:val="24"/>
                <w:szCs w:val="24"/>
              </w:rPr>
            </w:pPr>
            <w:r w:rsidRPr="000358EE">
              <w:rPr>
                <w:sz w:val="24"/>
                <w:szCs w:val="24"/>
              </w:rPr>
              <w:t>Родители</w:t>
            </w:r>
            <w:r w:rsidRPr="000358EE">
              <w:rPr>
                <w:spacing w:val="25"/>
                <w:sz w:val="24"/>
                <w:szCs w:val="24"/>
              </w:rPr>
              <w:t xml:space="preserve"> </w:t>
            </w:r>
            <w:r w:rsidRPr="000358EE">
              <w:rPr>
                <w:sz w:val="24"/>
                <w:szCs w:val="24"/>
              </w:rPr>
              <w:t>воспитанников</w:t>
            </w:r>
            <w:r w:rsidRPr="000358EE">
              <w:rPr>
                <w:spacing w:val="26"/>
                <w:sz w:val="24"/>
                <w:szCs w:val="24"/>
              </w:rPr>
              <w:t xml:space="preserve"> </w:t>
            </w:r>
            <w:r w:rsidRPr="000358EE">
              <w:rPr>
                <w:sz w:val="24"/>
                <w:szCs w:val="24"/>
              </w:rPr>
              <w:t>(законные</w:t>
            </w:r>
            <w:r w:rsidRPr="000358EE">
              <w:rPr>
                <w:spacing w:val="22"/>
                <w:sz w:val="24"/>
                <w:szCs w:val="24"/>
              </w:rPr>
              <w:t xml:space="preserve"> </w:t>
            </w:r>
            <w:r w:rsidRPr="000358EE">
              <w:rPr>
                <w:sz w:val="24"/>
                <w:szCs w:val="24"/>
              </w:rPr>
              <w:t>представители)</w:t>
            </w:r>
            <w:r w:rsidRPr="000358EE">
              <w:rPr>
                <w:spacing w:val="23"/>
                <w:sz w:val="24"/>
                <w:szCs w:val="24"/>
              </w:rPr>
              <w:t xml:space="preserve"> </w:t>
            </w:r>
            <w:r w:rsidRPr="000358EE">
              <w:rPr>
                <w:sz w:val="24"/>
                <w:szCs w:val="24"/>
              </w:rPr>
              <w:t>имеют</w:t>
            </w:r>
            <w:r w:rsidRPr="000358EE">
              <w:rPr>
                <w:spacing w:val="27"/>
                <w:sz w:val="24"/>
                <w:szCs w:val="24"/>
              </w:rPr>
              <w:t xml:space="preserve"> </w:t>
            </w:r>
            <w:r w:rsidRPr="000358EE">
              <w:rPr>
                <w:sz w:val="24"/>
                <w:szCs w:val="24"/>
              </w:rPr>
              <w:t>право</w:t>
            </w:r>
            <w:r w:rsidRPr="000358EE">
              <w:rPr>
                <w:spacing w:val="26"/>
                <w:sz w:val="24"/>
                <w:szCs w:val="24"/>
              </w:rPr>
              <w:t xml:space="preserve"> </w:t>
            </w:r>
            <w:r w:rsidRPr="000358EE">
              <w:rPr>
                <w:sz w:val="24"/>
                <w:szCs w:val="24"/>
              </w:rPr>
              <w:t>обращаться</w:t>
            </w:r>
            <w:r w:rsidRPr="000358EE">
              <w:rPr>
                <w:spacing w:val="27"/>
                <w:sz w:val="24"/>
                <w:szCs w:val="24"/>
              </w:rPr>
              <w:t xml:space="preserve"> </w:t>
            </w:r>
            <w:r w:rsidRPr="000358EE">
              <w:rPr>
                <w:sz w:val="24"/>
                <w:szCs w:val="24"/>
              </w:rPr>
              <w:t>в</w:t>
            </w:r>
            <w:r w:rsidRPr="000358EE">
              <w:rPr>
                <w:spacing w:val="26"/>
                <w:sz w:val="24"/>
                <w:szCs w:val="24"/>
              </w:rPr>
              <w:t xml:space="preserve"> </w:t>
            </w:r>
            <w:r w:rsidRPr="000358EE">
              <w:rPr>
                <w:sz w:val="24"/>
                <w:szCs w:val="24"/>
              </w:rPr>
              <w:t xml:space="preserve">комиссию </w:t>
            </w:r>
            <w:r w:rsidRPr="000358EE">
              <w:rPr>
                <w:spacing w:val="1"/>
                <w:sz w:val="24"/>
                <w:szCs w:val="24"/>
              </w:rPr>
              <w:t>по</w:t>
            </w:r>
            <w:r w:rsidRPr="000358EE">
              <w:rPr>
                <w:spacing w:val="6"/>
                <w:sz w:val="24"/>
                <w:szCs w:val="24"/>
              </w:rPr>
              <w:t xml:space="preserve"> </w:t>
            </w:r>
            <w:r w:rsidRPr="000358EE">
              <w:rPr>
                <w:sz w:val="24"/>
                <w:szCs w:val="24"/>
              </w:rPr>
              <w:t>урегулированию</w:t>
            </w:r>
            <w:r w:rsidRPr="000358EE">
              <w:rPr>
                <w:spacing w:val="5"/>
                <w:sz w:val="24"/>
                <w:szCs w:val="24"/>
              </w:rPr>
              <w:t xml:space="preserve"> </w:t>
            </w:r>
            <w:r w:rsidRPr="000358EE">
              <w:rPr>
                <w:sz w:val="24"/>
                <w:szCs w:val="24"/>
              </w:rPr>
              <w:t>споров</w:t>
            </w:r>
            <w:r w:rsidRPr="000358EE">
              <w:rPr>
                <w:spacing w:val="5"/>
                <w:sz w:val="24"/>
                <w:szCs w:val="24"/>
              </w:rPr>
              <w:t xml:space="preserve"> </w:t>
            </w:r>
            <w:r w:rsidRPr="000358EE">
              <w:rPr>
                <w:sz w:val="24"/>
                <w:szCs w:val="24"/>
              </w:rPr>
              <w:t>между</w:t>
            </w:r>
            <w:r w:rsidRPr="000358EE">
              <w:rPr>
                <w:spacing w:val="4"/>
                <w:sz w:val="24"/>
                <w:szCs w:val="24"/>
              </w:rPr>
              <w:t xml:space="preserve"> </w:t>
            </w:r>
            <w:r w:rsidRPr="000358EE">
              <w:rPr>
                <w:sz w:val="24"/>
                <w:szCs w:val="24"/>
              </w:rPr>
              <w:t>участниками</w:t>
            </w:r>
            <w:r w:rsidRPr="000358EE">
              <w:rPr>
                <w:spacing w:val="6"/>
                <w:sz w:val="24"/>
                <w:szCs w:val="24"/>
              </w:rPr>
              <w:t xml:space="preserve"> </w:t>
            </w:r>
            <w:r w:rsidRPr="000358EE">
              <w:rPr>
                <w:sz w:val="24"/>
                <w:szCs w:val="24"/>
              </w:rPr>
              <w:t>образовательных</w:t>
            </w:r>
            <w:r w:rsidRPr="000358EE">
              <w:rPr>
                <w:spacing w:val="5"/>
                <w:sz w:val="24"/>
                <w:szCs w:val="24"/>
              </w:rPr>
              <w:t xml:space="preserve"> </w:t>
            </w:r>
            <w:r w:rsidRPr="000358EE">
              <w:rPr>
                <w:sz w:val="24"/>
                <w:szCs w:val="24"/>
              </w:rPr>
              <w:t>отношений</w:t>
            </w:r>
            <w:r w:rsidRPr="000358EE">
              <w:rPr>
                <w:spacing w:val="3"/>
                <w:sz w:val="24"/>
                <w:szCs w:val="24"/>
              </w:rPr>
              <w:t xml:space="preserve"> ДОУ</w:t>
            </w:r>
            <w:r w:rsidRPr="000358EE">
              <w:rPr>
                <w:sz w:val="24"/>
                <w:szCs w:val="24"/>
              </w:rPr>
              <w:t xml:space="preserve"> для</w:t>
            </w:r>
            <w:r w:rsidRPr="000358EE">
              <w:rPr>
                <w:spacing w:val="3"/>
                <w:sz w:val="24"/>
                <w:szCs w:val="24"/>
              </w:rPr>
              <w:t xml:space="preserve"> </w:t>
            </w:r>
            <w:r w:rsidRPr="000358EE">
              <w:rPr>
                <w:sz w:val="24"/>
                <w:szCs w:val="24"/>
              </w:rPr>
              <w:t>защиты прав</w:t>
            </w:r>
            <w:r w:rsidRPr="000358EE">
              <w:rPr>
                <w:spacing w:val="52"/>
                <w:sz w:val="24"/>
                <w:szCs w:val="24"/>
              </w:rPr>
              <w:t xml:space="preserve"> </w:t>
            </w:r>
            <w:r w:rsidRPr="000358EE">
              <w:rPr>
                <w:sz w:val="24"/>
                <w:szCs w:val="24"/>
              </w:rPr>
              <w:t>своего</w:t>
            </w:r>
            <w:r w:rsidRPr="000358EE">
              <w:rPr>
                <w:spacing w:val="53"/>
                <w:sz w:val="24"/>
                <w:szCs w:val="24"/>
              </w:rPr>
              <w:t xml:space="preserve"> </w:t>
            </w:r>
            <w:r w:rsidRPr="000358EE">
              <w:rPr>
                <w:sz w:val="24"/>
                <w:szCs w:val="24"/>
              </w:rPr>
              <w:t>ребенка,</w:t>
            </w:r>
            <w:r w:rsidRPr="000358EE">
              <w:rPr>
                <w:spacing w:val="55"/>
                <w:sz w:val="24"/>
                <w:szCs w:val="24"/>
              </w:rPr>
              <w:t xml:space="preserve"> </w:t>
            </w:r>
            <w:r w:rsidRPr="000358EE">
              <w:rPr>
                <w:sz w:val="24"/>
                <w:szCs w:val="24"/>
              </w:rPr>
              <w:t>оказывать</w:t>
            </w:r>
            <w:r w:rsidRPr="000358EE">
              <w:rPr>
                <w:spacing w:val="53"/>
                <w:sz w:val="24"/>
                <w:szCs w:val="24"/>
              </w:rPr>
              <w:t xml:space="preserve"> </w:t>
            </w:r>
            <w:r w:rsidRPr="000358EE">
              <w:rPr>
                <w:spacing w:val="-1"/>
                <w:sz w:val="24"/>
                <w:szCs w:val="24"/>
              </w:rPr>
              <w:t>посильную</w:t>
            </w:r>
            <w:r w:rsidRPr="000358EE">
              <w:rPr>
                <w:spacing w:val="56"/>
                <w:sz w:val="24"/>
                <w:szCs w:val="24"/>
              </w:rPr>
              <w:t xml:space="preserve"> </w:t>
            </w:r>
            <w:r w:rsidRPr="000358EE">
              <w:rPr>
                <w:sz w:val="24"/>
                <w:szCs w:val="24"/>
              </w:rPr>
              <w:t>помощь,</w:t>
            </w:r>
            <w:r w:rsidRPr="000358EE">
              <w:rPr>
                <w:spacing w:val="52"/>
                <w:sz w:val="24"/>
                <w:szCs w:val="24"/>
              </w:rPr>
              <w:t xml:space="preserve"> </w:t>
            </w:r>
            <w:r w:rsidRPr="000358EE">
              <w:rPr>
                <w:sz w:val="24"/>
                <w:szCs w:val="24"/>
              </w:rPr>
              <w:t>направленную</w:t>
            </w:r>
            <w:r w:rsidRPr="000358EE">
              <w:rPr>
                <w:spacing w:val="53"/>
                <w:sz w:val="24"/>
                <w:szCs w:val="24"/>
              </w:rPr>
              <w:t xml:space="preserve"> </w:t>
            </w:r>
            <w:r w:rsidRPr="000358EE">
              <w:rPr>
                <w:spacing w:val="1"/>
                <w:sz w:val="24"/>
                <w:szCs w:val="24"/>
              </w:rPr>
              <w:t>на</w:t>
            </w:r>
            <w:r w:rsidRPr="000358EE">
              <w:rPr>
                <w:spacing w:val="51"/>
                <w:sz w:val="24"/>
                <w:szCs w:val="24"/>
              </w:rPr>
              <w:t xml:space="preserve"> </w:t>
            </w:r>
            <w:r w:rsidRPr="000358EE">
              <w:rPr>
                <w:sz w:val="24"/>
                <w:szCs w:val="24"/>
              </w:rPr>
              <w:t>развитие</w:t>
            </w:r>
            <w:r w:rsidRPr="000358EE">
              <w:rPr>
                <w:spacing w:val="51"/>
                <w:sz w:val="24"/>
                <w:szCs w:val="24"/>
              </w:rPr>
              <w:t xml:space="preserve"> </w:t>
            </w:r>
            <w:r w:rsidRPr="000358EE">
              <w:rPr>
                <w:sz w:val="24"/>
                <w:szCs w:val="24"/>
              </w:rPr>
              <w:t xml:space="preserve">материальной базы </w:t>
            </w:r>
            <w:r w:rsidRPr="000358EE">
              <w:rPr>
                <w:spacing w:val="-1"/>
                <w:sz w:val="24"/>
                <w:szCs w:val="24"/>
              </w:rPr>
              <w:t>ДОУ.</w:t>
            </w:r>
          </w:p>
          <w:p w14:paraId="0B71BCA5" w14:textId="77777777" w:rsidR="009913D2" w:rsidRPr="000358EE" w:rsidRDefault="009913D2" w:rsidP="00E55CE1">
            <w:pPr>
              <w:widowControl w:val="0"/>
              <w:pBdr>
                <w:top w:val="none" w:sz="4" w:space="0" w:color="000000"/>
                <w:left w:val="none" w:sz="4" w:space="0" w:color="000000"/>
                <w:bottom w:val="none" w:sz="4" w:space="0" w:color="000000"/>
                <w:right w:val="none" w:sz="4" w:space="0" w:color="000000"/>
              </w:pBdr>
              <w:tabs>
                <w:tab w:val="left" w:pos="234"/>
                <w:tab w:val="left" w:pos="488"/>
                <w:tab w:val="left" w:pos="1099"/>
              </w:tabs>
              <w:ind w:firstLine="690"/>
              <w:rPr>
                <w:sz w:val="24"/>
                <w:szCs w:val="24"/>
              </w:rPr>
            </w:pPr>
            <w:r w:rsidRPr="000358EE">
              <w:rPr>
                <w:sz w:val="24"/>
                <w:szCs w:val="24"/>
              </w:rPr>
              <w:t>Педагогический</w:t>
            </w:r>
            <w:r w:rsidRPr="000358EE">
              <w:rPr>
                <w:spacing w:val="22"/>
                <w:sz w:val="24"/>
                <w:szCs w:val="24"/>
              </w:rPr>
              <w:t xml:space="preserve"> </w:t>
            </w:r>
            <w:r w:rsidRPr="000358EE">
              <w:rPr>
                <w:sz w:val="24"/>
                <w:szCs w:val="24"/>
              </w:rPr>
              <w:t>коллектив</w:t>
            </w:r>
            <w:r w:rsidRPr="000358EE">
              <w:rPr>
                <w:spacing w:val="24"/>
                <w:sz w:val="24"/>
                <w:szCs w:val="24"/>
              </w:rPr>
              <w:t xml:space="preserve"> </w:t>
            </w:r>
            <w:r w:rsidRPr="000358EE">
              <w:rPr>
                <w:sz w:val="24"/>
                <w:szCs w:val="24"/>
              </w:rPr>
              <w:t>детского</w:t>
            </w:r>
            <w:r w:rsidRPr="000358EE">
              <w:rPr>
                <w:spacing w:val="21"/>
                <w:sz w:val="24"/>
                <w:szCs w:val="24"/>
              </w:rPr>
              <w:t xml:space="preserve"> </w:t>
            </w:r>
            <w:r w:rsidRPr="000358EE">
              <w:rPr>
                <w:spacing w:val="-1"/>
                <w:sz w:val="24"/>
                <w:szCs w:val="24"/>
              </w:rPr>
              <w:t>сада</w:t>
            </w:r>
            <w:r w:rsidRPr="000358EE">
              <w:rPr>
                <w:spacing w:val="25"/>
                <w:sz w:val="24"/>
                <w:szCs w:val="24"/>
              </w:rPr>
              <w:t xml:space="preserve"> </w:t>
            </w:r>
            <w:r w:rsidRPr="000358EE">
              <w:rPr>
                <w:sz w:val="24"/>
                <w:szCs w:val="24"/>
              </w:rPr>
              <w:t>строит</w:t>
            </w:r>
            <w:r w:rsidRPr="000358EE">
              <w:rPr>
                <w:spacing w:val="22"/>
                <w:sz w:val="24"/>
                <w:szCs w:val="24"/>
              </w:rPr>
              <w:t xml:space="preserve"> </w:t>
            </w:r>
            <w:r w:rsidRPr="000358EE">
              <w:rPr>
                <w:sz w:val="24"/>
                <w:szCs w:val="24"/>
              </w:rPr>
              <w:t>свою</w:t>
            </w:r>
            <w:r w:rsidRPr="000358EE">
              <w:rPr>
                <w:spacing w:val="22"/>
                <w:sz w:val="24"/>
                <w:szCs w:val="24"/>
              </w:rPr>
              <w:t xml:space="preserve"> </w:t>
            </w:r>
            <w:r w:rsidRPr="000358EE">
              <w:rPr>
                <w:sz w:val="24"/>
                <w:szCs w:val="24"/>
              </w:rPr>
              <w:t>работу</w:t>
            </w:r>
            <w:r w:rsidRPr="000358EE">
              <w:rPr>
                <w:spacing w:val="16"/>
                <w:sz w:val="24"/>
                <w:szCs w:val="24"/>
              </w:rPr>
              <w:t xml:space="preserve"> </w:t>
            </w:r>
            <w:r w:rsidRPr="000358EE">
              <w:rPr>
                <w:spacing w:val="1"/>
                <w:sz w:val="24"/>
                <w:szCs w:val="24"/>
              </w:rPr>
              <w:t>по</w:t>
            </w:r>
            <w:r w:rsidRPr="000358EE">
              <w:rPr>
                <w:spacing w:val="23"/>
                <w:sz w:val="24"/>
                <w:szCs w:val="24"/>
              </w:rPr>
              <w:t xml:space="preserve"> </w:t>
            </w:r>
            <w:r w:rsidRPr="000358EE">
              <w:rPr>
                <w:sz w:val="24"/>
                <w:szCs w:val="24"/>
              </w:rPr>
              <w:t>воспитанию</w:t>
            </w:r>
            <w:r w:rsidRPr="000358EE">
              <w:rPr>
                <w:spacing w:val="22"/>
                <w:sz w:val="24"/>
                <w:szCs w:val="24"/>
              </w:rPr>
              <w:t xml:space="preserve"> </w:t>
            </w:r>
            <w:r w:rsidRPr="000358EE">
              <w:rPr>
                <w:sz w:val="24"/>
                <w:szCs w:val="24"/>
              </w:rPr>
              <w:t>и</w:t>
            </w:r>
            <w:r w:rsidRPr="000358EE">
              <w:rPr>
                <w:spacing w:val="22"/>
                <w:sz w:val="24"/>
                <w:szCs w:val="24"/>
              </w:rPr>
              <w:t xml:space="preserve"> </w:t>
            </w:r>
            <w:r w:rsidRPr="000358EE">
              <w:rPr>
                <w:sz w:val="24"/>
                <w:szCs w:val="24"/>
              </w:rPr>
              <w:t>обучению детей</w:t>
            </w:r>
            <w:r w:rsidRPr="000358EE">
              <w:rPr>
                <w:spacing w:val="15"/>
                <w:sz w:val="24"/>
                <w:szCs w:val="24"/>
              </w:rPr>
              <w:t xml:space="preserve"> </w:t>
            </w:r>
            <w:r w:rsidRPr="000358EE">
              <w:rPr>
                <w:sz w:val="24"/>
                <w:szCs w:val="24"/>
              </w:rPr>
              <w:t>в</w:t>
            </w:r>
            <w:r w:rsidRPr="000358EE">
              <w:rPr>
                <w:spacing w:val="14"/>
                <w:sz w:val="24"/>
                <w:szCs w:val="24"/>
              </w:rPr>
              <w:t xml:space="preserve"> </w:t>
            </w:r>
            <w:r w:rsidRPr="000358EE">
              <w:rPr>
                <w:sz w:val="24"/>
                <w:szCs w:val="24"/>
              </w:rPr>
              <w:t>тесном</w:t>
            </w:r>
            <w:r w:rsidRPr="000358EE">
              <w:rPr>
                <w:spacing w:val="14"/>
                <w:sz w:val="24"/>
                <w:szCs w:val="24"/>
              </w:rPr>
              <w:t xml:space="preserve"> </w:t>
            </w:r>
            <w:r w:rsidRPr="000358EE">
              <w:rPr>
                <w:sz w:val="24"/>
                <w:szCs w:val="24"/>
              </w:rPr>
              <w:t>контакте</w:t>
            </w:r>
            <w:r w:rsidRPr="000358EE">
              <w:rPr>
                <w:spacing w:val="14"/>
                <w:sz w:val="24"/>
                <w:szCs w:val="24"/>
              </w:rPr>
              <w:t xml:space="preserve"> </w:t>
            </w:r>
            <w:r w:rsidRPr="000358EE">
              <w:rPr>
                <w:sz w:val="24"/>
                <w:szCs w:val="24"/>
              </w:rPr>
              <w:t>с</w:t>
            </w:r>
            <w:r w:rsidRPr="000358EE">
              <w:rPr>
                <w:spacing w:val="13"/>
                <w:sz w:val="24"/>
                <w:szCs w:val="24"/>
              </w:rPr>
              <w:t xml:space="preserve"> </w:t>
            </w:r>
            <w:r w:rsidRPr="000358EE">
              <w:rPr>
                <w:sz w:val="24"/>
                <w:szCs w:val="24"/>
              </w:rPr>
              <w:t>семьёй.</w:t>
            </w:r>
            <w:r w:rsidRPr="000358EE">
              <w:rPr>
                <w:spacing w:val="14"/>
                <w:sz w:val="24"/>
                <w:szCs w:val="24"/>
              </w:rPr>
              <w:t xml:space="preserve"> </w:t>
            </w:r>
            <w:r w:rsidRPr="000358EE">
              <w:rPr>
                <w:sz w:val="24"/>
                <w:szCs w:val="24"/>
              </w:rPr>
              <w:t>В</w:t>
            </w:r>
            <w:r w:rsidRPr="000358EE">
              <w:rPr>
                <w:spacing w:val="17"/>
                <w:sz w:val="24"/>
                <w:szCs w:val="24"/>
              </w:rPr>
              <w:t xml:space="preserve"> </w:t>
            </w:r>
            <w:r w:rsidRPr="000358EE">
              <w:rPr>
                <w:sz w:val="24"/>
                <w:szCs w:val="24"/>
              </w:rPr>
              <w:t>учреждении</w:t>
            </w:r>
            <w:r w:rsidRPr="000358EE">
              <w:rPr>
                <w:spacing w:val="13"/>
                <w:sz w:val="24"/>
                <w:szCs w:val="24"/>
              </w:rPr>
              <w:t xml:space="preserve"> </w:t>
            </w:r>
            <w:r w:rsidRPr="000358EE">
              <w:rPr>
                <w:sz w:val="24"/>
                <w:szCs w:val="24"/>
              </w:rPr>
              <w:t>изучается</w:t>
            </w:r>
            <w:r w:rsidRPr="000358EE">
              <w:rPr>
                <w:spacing w:val="15"/>
                <w:sz w:val="24"/>
                <w:szCs w:val="24"/>
              </w:rPr>
              <w:t xml:space="preserve"> </w:t>
            </w:r>
            <w:r w:rsidRPr="000358EE">
              <w:rPr>
                <w:sz w:val="24"/>
                <w:szCs w:val="24"/>
              </w:rPr>
              <w:t>контингент</w:t>
            </w:r>
            <w:r w:rsidRPr="000358EE">
              <w:rPr>
                <w:spacing w:val="14"/>
                <w:sz w:val="24"/>
                <w:szCs w:val="24"/>
              </w:rPr>
              <w:t xml:space="preserve"> </w:t>
            </w:r>
            <w:r w:rsidRPr="000358EE">
              <w:rPr>
                <w:sz w:val="24"/>
                <w:szCs w:val="24"/>
              </w:rPr>
              <w:t>родителей,</w:t>
            </w:r>
            <w:r w:rsidRPr="000358EE">
              <w:rPr>
                <w:spacing w:val="14"/>
                <w:sz w:val="24"/>
                <w:szCs w:val="24"/>
              </w:rPr>
              <w:t xml:space="preserve"> </w:t>
            </w:r>
            <w:r w:rsidRPr="000358EE">
              <w:rPr>
                <w:sz w:val="24"/>
                <w:szCs w:val="24"/>
              </w:rPr>
              <w:t>социальный</w:t>
            </w:r>
            <w:r w:rsidRPr="000358EE">
              <w:rPr>
                <w:spacing w:val="12"/>
                <w:sz w:val="24"/>
                <w:szCs w:val="24"/>
              </w:rPr>
              <w:t xml:space="preserve"> </w:t>
            </w:r>
            <w:r w:rsidRPr="000358EE">
              <w:rPr>
                <w:sz w:val="24"/>
                <w:szCs w:val="24"/>
              </w:rPr>
              <w:t xml:space="preserve">и образовательный </w:t>
            </w:r>
            <w:r w:rsidRPr="000358EE">
              <w:rPr>
                <w:spacing w:val="-1"/>
                <w:sz w:val="24"/>
                <w:szCs w:val="24"/>
              </w:rPr>
              <w:t>статус</w:t>
            </w:r>
            <w:r w:rsidRPr="000358EE">
              <w:rPr>
                <w:sz w:val="24"/>
                <w:szCs w:val="24"/>
              </w:rPr>
              <w:t xml:space="preserve"> членов семей</w:t>
            </w:r>
            <w:r w:rsidRPr="000358EE">
              <w:rPr>
                <w:spacing w:val="1"/>
                <w:sz w:val="24"/>
                <w:szCs w:val="24"/>
              </w:rPr>
              <w:t xml:space="preserve"> </w:t>
            </w:r>
            <w:r w:rsidRPr="000358EE">
              <w:rPr>
                <w:sz w:val="24"/>
                <w:szCs w:val="24"/>
              </w:rPr>
              <w:t>воспитанников.</w:t>
            </w:r>
          </w:p>
          <w:p w14:paraId="255EB6CC" w14:textId="77777777" w:rsidR="009913D2" w:rsidRPr="000358EE" w:rsidRDefault="009913D2" w:rsidP="00E55CE1">
            <w:pPr>
              <w:widowControl w:val="0"/>
              <w:pBdr>
                <w:top w:val="none" w:sz="4" w:space="0" w:color="000000"/>
                <w:left w:val="none" w:sz="4" w:space="0" w:color="000000"/>
                <w:bottom w:val="none" w:sz="4" w:space="0" w:color="000000"/>
                <w:right w:val="none" w:sz="4" w:space="0" w:color="000000"/>
              </w:pBdr>
              <w:tabs>
                <w:tab w:val="left" w:pos="234"/>
                <w:tab w:val="left" w:pos="488"/>
                <w:tab w:val="left" w:pos="1099"/>
              </w:tabs>
              <w:ind w:firstLine="690"/>
              <w:rPr>
                <w:sz w:val="24"/>
                <w:szCs w:val="24"/>
              </w:rPr>
            </w:pPr>
            <w:r w:rsidRPr="000358EE">
              <w:rPr>
                <w:sz w:val="24"/>
                <w:szCs w:val="24"/>
              </w:rPr>
              <w:t>Традиционные</w:t>
            </w:r>
            <w:r w:rsidRPr="000358EE">
              <w:rPr>
                <w:spacing w:val="106"/>
                <w:sz w:val="24"/>
                <w:szCs w:val="24"/>
              </w:rPr>
              <w:t xml:space="preserve"> </w:t>
            </w:r>
            <w:r w:rsidRPr="000358EE">
              <w:rPr>
                <w:sz w:val="24"/>
                <w:szCs w:val="24"/>
              </w:rPr>
              <w:t>события,</w:t>
            </w:r>
            <w:r w:rsidRPr="000358EE">
              <w:rPr>
                <w:spacing w:val="108"/>
                <w:sz w:val="24"/>
                <w:szCs w:val="24"/>
              </w:rPr>
              <w:t xml:space="preserve"> </w:t>
            </w:r>
            <w:r w:rsidRPr="000358EE">
              <w:rPr>
                <w:sz w:val="24"/>
                <w:szCs w:val="24"/>
              </w:rPr>
              <w:t>праздники,</w:t>
            </w:r>
            <w:r w:rsidRPr="000358EE">
              <w:rPr>
                <w:spacing w:val="108"/>
                <w:sz w:val="24"/>
                <w:szCs w:val="24"/>
              </w:rPr>
              <w:t xml:space="preserve"> </w:t>
            </w:r>
            <w:r w:rsidRPr="000358EE">
              <w:rPr>
                <w:sz w:val="24"/>
                <w:szCs w:val="24"/>
              </w:rPr>
              <w:t>мероприятия</w:t>
            </w:r>
            <w:r w:rsidRPr="000358EE">
              <w:rPr>
                <w:spacing w:val="105"/>
                <w:sz w:val="24"/>
                <w:szCs w:val="24"/>
              </w:rPr>
              <w:t xml:space="preserve"> </w:t>
            </w:r>
            <w:r w:rsidRPr="000358EE">
              <w:rPr>
                <w:sz w:val="24"/>
                <w:szCs w:val="24"/>
              </w:rPr>
              <w:t>представляют</w:t>
            </w:r>
            <w:r w:rsidRPr="000358EE">
              <w:rPr>
                <w:spacing w:val="109"/>
                <w:sz w:val="24"/>
                <w:szCs w:val="24"/>
              </w:rPr>
              <w:t xml:space="preserve"> </w:t>
            </w:r>
            <w:r w:rsidRPr="000358EE">
              <w:rPr>
                <w:sz w:val="24"/>
                <w:szCs w:val="24"/>
              </w:rPr>
              <w:t>собой</w:t>
            </w:r>
            <w:r w:rsidRPr="000358EE">
              <w:rPr>
                <w:spacing w:val="109"/>
                <w:sz w:val="24"/>
                <w:szCs w:val="24"/>
              </w:rPr>
              <w:t xml:space="preserve"> </w:t>
            </w:r>
            <w:r w:rsidRPr="000358EE">
              <w:rPr>
                <w:sz w:val="24"/>
                <w:szCs w:val="24"/>
              </w:rPr>
              <w:t>годовой</w:t>
            </w:r>
            <w:r w:rsidRPr="000358EE">
              <w:rPr>
                <w:spacing w:val="106"/>
                <w:sz w:val="24"/>
                <w:szCs w:val="24"/>
              </w:rPr>
              <w:t xml:space="preserve"> </w:t>
            </w:r>
            <w:r w:rsidRPr="000358EE">
              <w:rPr>
                <w:sz w:val="24"/>
                <w:szCs w:val="24"/>
              </w:rPr>
              <w:t>цикл мероприятий,</w:t>
            </w:r>
            <w:r w:rsidRPr="000358EE">
              <w:rPr>
                <w:spacing w:val="67"/>
                <w:sz w:val="24"/>
                <w:szCs w:val="24"/>
              </w:rPr>
              <w:t xml:space="preserve"> </w:t>
            </w:r>
            <w:r w:rsidRPr="000358EE">
              <w:rPr>
                <w:sz w:val="24"/>
                <w:szCs w:val="24"/>
              </w:rPr>
              <w:t>проводимых</w:t>
            </w:r>
            <w:r w:rsidRPr="000358EE">
              <w:rPr>
                <w:spacing w:val="69"/>
                <w:sz w:val="24"/>
                <w:szCs w:val="24"/>
              </w:rPr>
              <w:t xml:space="preserve"> </w:t>
            </w:r>
            <w:r w:rsidRPr="000358EE">
              <w:rPr>
                <w:sz w:val="24"/>
                <w:szCs w:val="24"/>
              </w:rPr>
              <w:t>в</w:t>
            </w:r>
            <w:r w:rsidRPr="000358EE">
              <w:rPr>
                <w:spacing w:val="66"/>
                <w:sz w:val="24"/>
                <w:szCs w:val="24"/>
              </w:rPr>
              <w:t xml:space="preserve"> </w:t>
            </w:r>
            <w:r w:rsidRPr="000358EE">
              <w:rPr>
                <w:sz w:val="24"/>
                <w:szCs w:val="24"/>
              </w:rPr>
              <w:t>различных</w:t>
            </w:r>
            <w:r w:rsidRPr="000358EE">
              <w:rPr>
                <w:spacing w:val="67"/>
                <w:sz w:val="24"/>
                <w:szCs w:val="24"/>
              </w:rPr>
              <w:t xml:space="preserve"> </w:t>
            </w:r>
            <w:r w:rsidRPr="000358EE">
              <w:rPr>
                <w:sz w:val="24"/>
                <w:szCs w:val="24"/>
              </w:rPr>
              <w:t>формах,</w:t>
            </w:r>
            <w:r w:rsidRPr="000358EE">
              <w:rPr>
                <w:spacing w:val="67"/>
                <w:sz w:val="24"/>
                <w:szCs w:val="24"/>
              </w:rPr>
              <w:t xml:space="preserve"> </w:t>
            </w:r>
            <w:r w:rsidRPr="000358EE">
              <w:rPr>
                <w:sz w:val="24"/>
                <w:szCs w:val="24"/>
              </w:rPr>
              <w:t>направленных</w:t>
            </w:r>
            <w:r w:rsidRPr="000358EE">
              <w:rPr>
                <w:spacing w:val="67"/>
                <w:sz w:val="24"/>
                <w:szCs w:val="24"/>
              </w:rPr>
              <w:t xml:space="preserve"> </w:t>
            </w:r>
            <w:r w:rsidRPr="000358EE">
              <w:rPr>
                <w:spacing w:val="1"/>
                <w:sz w:val="24"/>
                <w:szCs w:val="24"/>
              </w:rPr>
              <w:t>на</w:t>
            </w:r>
            <w:r w:rsidRPr="000358EE">
              <w:rPr>
                <w:spacing w:val="65"/>
                <w:sz w:val="24"/>
                <w:szCs w:val="24"/>
              </w:rPr>
              <w:t xml:space="preserve"> </w:t>
            </w:r>
            <w:r w:rsidRPr="000358EE">
              <w:rPr>
                <w:sz w:val="24"/>
                <w:szCs w:val="24"/>
              </w:rPr>
              <w:t>реализацию</w:t>
            </w:r>
            <w:r w:rsidRPr="000358EE">
              <w:rPr>
                <w:spacing w:val="67"/>
                <w:sz w:val="24"/>
                <w:szCs w:val="24"/>
              </w:rPr>
              <w:t xml:space="preserve"> </w:t>
            </w:r>
            <w:r w:rsidRPr="000358EE">
              <w:rPr>
                <w:spacing w:val="-1"/>
                <w:sz w:val="24"/>
                <w:szCs w:val="24"/>
              </w:rPr>
              <w:t>Программы</w:t>
            </w:r>
            <w:r w:rsidRPr="000358EE">
              <w:rPr>
                <w:spacing w:val="67"/>
                <w:sz w:val="24"/>
                <w:szCs w:val="24"/>
              </w:rPr>
              <w:t xml:space="preserve"> </w:t>
            </w:r>
            <w:r w:rsidRPr="000358EE">
              <w:rPr>
                <w:sz w:val="24"/>
                <w:szCs w:val="24"/>
              </w:rPr>
              <w:t>в основной</w:t>
            </w:r>
            <w:r w:rsidRPr="000358EE">
              <w:rPr>
                <w:spacing w:val="27"/>
                <w:sz w:val="24"/>
                <w:szCs w:val="24"/>
              </w:rPr>
              <w:t xml:space="preserve"> </w:t>
            </w:r>
            <w:r w:rsidRPr="000358EE">
              <w:rPr>
                <w:sz w:val="24"/>
                <w:szCs w:val="24"/>
              </w:rPr>
              <w:t>период</w:t>
            </w:r>
            <w:r w:rsidRPr="000358EE">
              <w:rPr>
                <w:spacing w:val="26"/>
                <w:sz w:val="24"/>
                <w:szCs w:val="24"/>
              </w:rPr>
              <w:t xml:space="preserve"> </w:t>
            </w:r>
            <w:r w:rsidRPr="000358EE">
              <w:rPr>
                <w:sz w:val="24"/>
                <w:szCs w:val="24"/>
              </w:rPr>
              <w:t>(с</w:t>
            </w:r>
            <w:r w:rsidRPr="000358EE">
              <w:rPr>
                <w:spacing w:val="25"/>
                <w:sz w:val="24"/>
                <w:szCs w:val="24"/>
              </w:rPr>
              <w:t xml:space="preserve"> </w:t>
            </w:r>
            <w:r w:rsidRPr="000358EE">
              <w:rPr>
                <w:sz w:val="24"/>
                <w:szCs w:val="24"/>
              </w:rPr>
              <w:t>1</w:t>
            </w:r>
            <w:r w:rsidRPr="000358EE">
              <w:rPr>
                <w:spacing w:val="26"/>
                <w:sz w:val="24"/>
                <w:szCs w:val="24"/>
              </w:rPr>
              <w:t xml:space="preserve"> </w:t>
            </w:r>
            <w:r w:rsidRPr="000358EE">
              <w:rPr>
                <w:sz w:val="24"/>
                <w:szCs w:val="24"/>
              </w:rPr>
              <w:t>сентября</w:t>
            </w:r>
            <w:r w:rsidRPr="000358EE">
              <w:rPr>
                <w:spacing w:val="26"/>
                <w:sz w:val="24"/>
                <w:szCs w:val="24"/>
              </w:rPr>
              <w:t xml:space="preserve"> </w:t>
            </w:r>
            <w:r w:rsidRPr="000358EE">
              <w:rPr>
                <w:spacing w:val="1"/>
                <w:sz w:val="24"/>
                <w:szCs w:val="24"/>
              </w:rPr>
              <w:t>по</w:t>
            </w:r>
            <w:r w:rsidRPr="000358EE">
              <w:rPr>
                <w:spacing w:val="25"/>
                <w:sz w:val="24"/>
                <w:szCs w:val="24"/>
              </w:rPr>
              <w:t xml:space="preserve"> </w:t>
            </w:r>
            <w:r w:rsidRPr="000358EE">
              <w:rPr>
                <w:sz w:val="24"/>
                <w:szCs w:val="24"/>
              </w:rPr>
              <w:t>31</w:t>
            </w:r>
            <w:r w:rsidRPr="000358EE">
              <w:rPr>
                <w:spacing w:val="26"/>
                <w:sz w:val="24"/>
                <w:szCs w:val="24"/>
              </w:rPr>
              <w:t xml:space="preserve"> </w:t>
            </w:r>
            <w:r w:rsidRPr="000358EE">
              <w:rPr>
                <w:sz w:val="24"/>
                <w:szCs w:val="24"/>
              </w:rPr>
              <w:t>мая),</w:t>
            </w:r>
            <w:r w:rsidRPr="000358EE">
              <w:rPr>
                <w:spacing w:val="28"/>
                <w:sz w:val="24"/>
                <w:szCs w:val="24"/>
              </w:rPr>
              <w:t xml:space="preserve"> </w:t>
            </w:r>
            <w:r w:rsidRPr="000358EE">
              <w:rPr>
                <w:sz w:val="24"/>
                <w:szCs w:val="24"/>
              </w:rPr>
              <w:t>а</w:t>
            </w:r>
            <w:r w:rsidRPr="000358EE">
              <w:rPr>
                <w:spacing w:val="27"/>
                <w:sz w:val="24"/>
                <w:szCs w:val="24"/>
              </w:rPr>
              <w:t xml:space="preserve"> </w:t>
            </w:r>
            <w:r w:rsidRPr="000358EE">
              <w:rPr>
                <w:sz w:val="24"/>
                <w:szCs w:val="24"/>
              </w:rPr>
              <w:t>также</w:t>
            </w:r>
            <w:r w:rsidRPr="000358EE">
              <w:rPr>
                <w:spacing w:val="25"/>
                <w:sz w:val="24"/>
                <w:szCs w:val="24"/>
              </w:rPr>
              <w:t xml:space="preserve"> </w:t>
            </w:r>
            <w:r w:rsidRPr="000358EE">
              <w:rPr>
                <w:sz w:val="24"/>
                <w:szCs w:val="24"/>
              </w:rPr>
              <w:t>в</w:t>
            </w:r>
            <w:r w:rsidRPr="000358EE">
              <w:rPr>
                <w:spacing w:val="28"/>
                <w:sz w:val="24"/>
                <w:szCs w:val="24"/>
              </w:rPr>
              <w:t xml:space="preserve"> </w:t>
            </w:r>
            <w:r w:rsidRPr="000358EE">
              <w:rPr>
                <w:sz w:val="24"/>
                <w:szCs w:val="24"/>
              </w:rPr>
              <w:t>период</w:t>
            </w:r>
            <w:r w:rsidRPr="000358EE">
              <w:rPr>
                <w:spacing w:val="26"/>
                <w:sz w:val="24"/>
                <w:szCs w:val="24"/>
              </w:rPr>
              <w:t xml:space="preserve"> </w:t>
            </w:r>
            <w:r w:rsidRPr="000358EE">
              <w:rPr>
                <w:sz w:val="24"/>
                <w:szCs w:val="24"/>
              </w:rPr>
              <w:t>летней</w:t>
            </w:r>
            <w:r w:rsidRPr="000358EE">
              <w:rPr>
                <w:spacing w:val="27"/>
                <w:sz w:val="24"/>
                <w:szCs w:val="24"/>
              </w:rPr>
              <w:t xml:space="preserve"> </w:t>
            </w:r>
            <w:r w:rsidRPr="000358EE">
              <w:rPr>
                <w:sz w:val="24"/>
                <w:szCs w:val="24"/>
              </w:rPr>
              <w:t>оздоровительной кампании (соответствует</w:t>
            </w:r>
            <w:r w:rsidRPr="000358EE">
              <w:rPr>
                <w:spacing w:val="1"/>
                <w:sz w:val="24"/>
                <w:szCs w:val="24"/>
              </w:rPr>
              <w:t xml:space="preserve"> текущему</w:t>
            </w:r>
            <w:r w:rsidRPr="000358EE">
              <w:rPr>
                <w:spacing w:val="-6"/>
                <w:sz w:val="24"/>
                <w:szCs w:val="24"/>
              </w:rPr>
              <w:t xml:space="preserve"> </w:t>
            </w:r>
            <w:r w:rsidRPr="000358EE">
              <w:rPr>
                <w:spacing w:val="1"/>
                <w:sz w:val="24"/>
                <w:szCs w:val="24"/>
              </w:rPr>
              <w:t>графику</w:t>
            </w:r>
            <w:r w:rsidRPr="000358EE">
              <w:rPr>
                <w:spacing w:val="-6"/>
                <w:sz w:val="24"/>
                <w:szCs w:val="24"/>
              </w:rPr>
              <w:t xml:space="preserve"> </w:t>
            </w:r>
            <w:r w:rsidRPr="000358EE">
              <w:rPr>
                <w:sz w:val="24"/>
                <w:szCs w:val="24"/>
              </w:rPr>
              <w:t>функционирования дошкольного отделения в летний</w:t>
            </w:r>
            <w:r w:rsidRPr="000358EE">
              <w:rPr>
                <w:spacing w:val="1"/>
                <w:sz w:val="24"/>
                <w:szCs w:val="24"/>
              </w:rPr>
              <w:t xml:space="preserve"> </w:t>
            </w:r>
            <w:r w:rsidRPr="000358EE">
              <w:rPr>
                <w:sz w:val="24"/>
                <w:szCs w:val="24"/>
              </w:rPr>
              <w:t>период).</w:t>
            </w:r>
          </w:p>
          <w:p w14:paraId="3D977412" w14:textId="77777777" w:rsidR="009913D2" w:rsidRPr="000358EE" w:rsidRDefault="009913D2" w:rsidP="00E55CE1">
            <w:pPr>
              <w:widowControl w:val="0"/>
              <w:pBdr>
                <w:top w:val="none" w:sz="4" w:space="0" w:color="000000"/>
                <w:left w:val="none" w:sz="4" w:space="0" w:color="000000"/>
                <w:bottom w:val="none" w:sz="4" w:space="0" w:color="000000"/>
                <w:right w:val="none" w:sz="4" w:space="0" w:color="000000"/>
              </w:pBdr>
              <w:tabs>
                <w:tab w:val="left" w:pos="234"/>
                <w:tab w:val="left" w:pos="488"/>
                <w:tab w:val="left" w:pos="1099"/>
              </w:tabs>
              <w:spacing w:before="2"/>
              <w:ind w:right="979" w:firstLine="690"/>
              <w:rPr>
                <w:sz w:val="24"/>
                <w:szCs w:val="24"/>
              </w:rPr>
            </w:pPr>
            <w:r w:rsidRPr="000358EE">
              <w:rPr>
                <w:sz w:val="24"/>
                <w:szCs w:val="24"/>
              </w:rPr>
              <w:t xml:space="preserve">     Направленность</w:t>
            </w:r>
            <w:r w:rsidRPr="000358EE">
              <w:rPr>
                <w:spacing w:val="1"/>
                <w:sz w:val="24"/>
                <w:szCs w:val="24"/>
              </w:rPr>
              <w:t xml:space="preserve"> </w:t>
            </w:r>
            <w:r w:rsidRPr="000358EE">
              <w:rPr>
                <w:sz w:val="24"/>
                <w:szCs w:val="24"/>
              </w:rPr>
              <w:t>и</w:t>
            </w:r>
            <w:r w:rsidRPr="000358EE">
              <w:rPr>
                <w:spacing w:val="1"/>
                <w:sz w:val="24"/>
                <w:szCs w:val="24"/>
              </w:rPr>
              <w:t xml:space="preserve"> </w:t>
            </w:r>
            <w:r w:rsidRPr="000358EE">
              <w:rPr>
                <w:sz w:val="24"/>
                <w:szCs w:val="24"/>
              </w:rPr>
              <w:t>тематика</w:t>
            </w:r>
            <w:r w:rsidRPr="000358EE">
              <w:rPr>
                <w:spacing w:val="-1"/>
                <w:sz w:val="24"/>
                <w:szCs w:val="24"/>
              </w:rPr>
              <w:t xml:space="preserve"> </w:t>
            </w:r>
            <w:r w:rsidRPr="000358EE">
              <w:rPr>
                <w:sz w:val="24"/>
                <w:szCs w:val="24"/>
              </w:rPr>
              <w:t>мероприятий</w:t>
            </w:r>
            <w:r w:rsidRPr="000358EE">
              <w:rPr>
                <w:spacing w:val="-1"/>
                <w:sz w:val="24"/>
                <w:szCs w:val="24"/>
              </w:rPr>
              <w:t xml:space="preserve"> формируются</w:t>
            </w:r>
            <w:r w:rsidRPr="000358EE">
              <w:rPr>
                <w:spacing w:val="1"/>
                <w:sz w:val="24"/>
                <w:szCs w:val="24"/>
              </w:rPr>
              <w:t xml:space="preserve"> на</w:t>
            </w:r>
            <w:r w:rsidRPr="000358EE">
              <w:rPr>
                <w:spacing w:val="-2"/>
                <w:sz w:val="24"/>
                <w:szCs w:val="24"/>
              </w:rPr>
              <w:t xml:space="preserve"> </w:t>
            </w:r>
            <w:r w:rsidRPr="000358EE">
              <w:rPr>
                <w:sz w:val="24"/>
                <w:szCs w:val="24"/>
              </w:rPr>
              <w:t>основе</w:t>
            </w:r>
            <w:r w:rsidRPr="000358EE">
              <w:rPr>
                <w:spacing w:val="-2"/>
                <w:sz w:val="24"/>
                <w:szCs w:val="24"/>
              </w:rPr>
              <w:t xml:space="preserve"> </w:t>
            </w:r>
            <w:r w:rsidRPr="000358EE">
              <w:rPr>
                <w:sz w:val="24"/>
                <w:szCs w:val="24"/>
              </w:rPr>
              <w:t>следующих</w:t>
            </w:r>
            <w:r w:rsidRPr="000358EE">
              <w:rPr>
                <w:spacing w:val="2"/>
                <w:sz w:val="24"/>
                <w:szCs w:val="24"/>
              </w:rPr>
              <w:t xml:space="preserve"> </w:t>
            </w:r>
            <w:r w:rsidRPr="000358EE">
              <w:rPr>
                <w:sz w:val="24"/>
                <w:szCs w:val="24"/>
              </w:rPr>
              <w:t>областей:</w:t>
            </w:r>
          </w:p>
          <w:p w14:paraId="764CA6B6" w14:textId="77777777" w:rsidR="009913D2" w:rsidRPr="000358EE" w:rsidRDefault="009913D2" w:rsidP="009D3C76">
            <w:pPr>
              <w:widowControl w:val="0"/>
              <w:numPr>
                <w:ilvl w:val="0"/>
                <w:numId w:val="41"/>
              </w:numPr>
              <w:pBdr>
                <w:top w:val="none" w:sz="4" w:space="0" w:color="000000"/>
                <w:left w:val="none" w:sz="4" w:space="0" w:color="000000"/>
                <w:bottom w:val="none" w:sz="4" w:space="0" w:color="000000"/>
                <w:right w:val="none" w:sz="4" w:space="0" w:color="000000"/>
              </w:pBdr>
              <w:tabs>
                <w:tab w:val="left" w:pos="200"/>
                <w:tab w:val="left" w:pos="234"/>
                <w:tab w:val="left" w:pos="488"/>
                <w:tab w:val="left" w:pos="1099"/>
              </w:tabs>
              <w:spacing w:before="2" w:after="200"/>
              <w:ind w:left="-5" w:right="979" w:firstLine="690"/>
              <w:contextualSpacing/>
              <w:rPr>
                <w:sz w:val="24"/>
                <w:szCs w:val="24"/>
              </w:rPr>
            </w:pPr>
            <w:r w:rsidRPr="000358EE">
              <w:rPr>
                <w:sz w:val="24"/>
                <w:szCs w:val="24"/>
              </w:rPr>
              <w:t>исторические</w:t>
            </w:r>
            <w:r w:rsidRPr="000358EE">
              <w:rPr>
                <w:spacing w:val="-1"/>
                <w:sz w:val="24"/>
                <w:szCs w:val="24"/>
              </w:rPr>
              <w:t xml:space="preserve"> </w:t>
            </w:r>
            <w:r w:rsidRPr="000358EE">
              <w:rPr>
                <w:sz w:val="24"/>
                <w:szCs w:val="24"/>
              </w:rPr>
              <w:t>и</w:t>
            </w:r>
            <w:r w:rsidRPr="000358EE">
              <w:rPr>
                <w:spacing w:val="1"/>
                <w:sz w:val="24"/>
                <w:szCs w:val="24"/>
              </w:rPr>
              <w:t xml:space="preserve"> </w:t>
            </w:r>
            <w:r w:rsidRPr="000358EE">
              <w:rPr>
                <w:sz w:val="24"/>
                <w:szCs w:val="24"/>
              </w:rPr>
              <w:t>общественно значимые</w:t>
            </w:r>
            <w:r w:rsidRPr="000358EE">
              <w:rPr>
                <w:spacing w:val="-1"/>
                <w:sz w:val="24"/>
                <w:szCs w:val="24"/>
              </w:rPr>
              <w:t xml:space="preserve"> </w:t>
            </w:r>
            <w:r w:rsidRPr="000358EE">
              <w:rPr>
                <w:sz w:val="24"/>
                <w:szCs w:val="24"/>
              </w:rPr>
              <w:t>события;</w:t>
            </w:r>
          </w:p>
          <w:p w14:paraId="75A47B97" w14:textId="77777777" w:rsidR="009913D2" w:rsidRPr="000358EE" w:rsidRDefault="009913D2" w:rsidP="009D3C76">
            <w:pPr>
              <w:widowControl w:val="0"/>
              <w:numPr>
                <w:ilvl w:val="0"/>
                <w:numId w:val="41"/>
              </w:numPr>
              <w:pBdr>
                <w:top w:val="none" w:sz="4" w:space="0" w:color="000000"/>
                <w:left w:val="none" w:sz="4" w:space="0" w:color="000000"/>
                <w:bottom w:val="none" w:sz="4" w:space="0" w:color="000000"/>
                <w:right w:val="none" w:sz="4" w:space="0" w:color="000000"/>
              </w:pBdr>
              <w:tabs>
                <w:tab w:val="left" w:pos="200"/>
                <w:tab w:val="left" w:pos="234"/>
                <w:tab w:val="left" w:pos="488"/>
                <w:tab w:val="left" w:pos="1099"/>
              </w:tabs>
              <w:spacing w:after="200"/>
              <w:ind w:left="-5" w:firstLine="690"/>
              <w:contextualSpacing/>
              <w:rPr>
                <w:sz w:val="24"/>
                <w:szCs w:val="24"/>
              </w:rPr>
            </w:pPr>
            <w:r w:rsidRPr="000358EE">
              <w:rPr>
                <w:sz w:val="24"/>
                <w:szCs w:val="24"/>
              </w:rPr>
              <w:t>сезонные</w:t>
            </w:r>
            <w:r w:rsidRPr="000358EE">
              <w:rPr>
                <w:spacing w:val="-2"/>
                <w:sz w:val="24"/>
                <w:szCs w:val="24"/>
              </w:rPr>
              <w:t xml:space="preserve"> </w:t>
            </w:r>
            <w:r w:rsidRPr="000358EE">
              <w:rPr>
                <w:sz w:val="24"/>
                <w:szCs w:val="24"/>
              </w:rPr>
              <w:t>явления в природе, животный и</w:t>
            </w:r>
            <w:r w:rsidRPr="000358EE">
              <w:rPr>
                <w:spacing w:val="1"/>
                <w:sz w:val="24"/>
                <w:szCs w:val="24"/>
              </w:rPr>
              <w:t xml:space="preserve"> </w:t>
            </w:r>
            <w:r w:rsidRPr="000358EE">
              <w:rPr>
                <w:sz w:val="24"/>
                <w:szCs w:val="24"/>
              </w:rPr>
              <w:t>растительный</w:t>
            </w:r>
            <w:r w:rsidRPr="000358EE">
              <w:rPr>
                <w:spacing w:val="1"/>
                <w:sz w:val="24"/>
                <w:szCs w:val="24"/>
              </w:rPr>
              <w:t xml:space="preserve"> </w:t>
            </w:r>
            <w:r w:rsidRPr="000358EE">
              <w:rPr>
                <w:sz w:val="24"/>
                <w:szCs w:val="24"/>
              </w:rPr>
              <w:t xml:space="preserve">мир, </w:t>
            </w:r>
            <w:r w:rsidRPr="000358EE">
              <w:rPr>
                <w:spacing w:val="1"/>
                <w:sz w:val="24"/>
                <w:szCs w:val="24"/>
              </w:rPr>
              <w:t>мир</w:t>
            </w:r>
            <w:r w:rsidRPr="000358EE">
              <w:rPr>
                <w:spacing w:val="-1"/>
                <w:sz w:val="24"/>
                <w:szCs w:val="24"/>
              </w:rPr>
              <w:t xml:space="preserve"> </w:t>
            </w:r>
            <w:r w:rsidRPr="000358EE">
              <w:rPr>
                <w:sz w:val="24"/>
                <w:szCs w:val="24"/>
              </w:rPr>
              <w:t>неживой</w:t>
            </w:r>
            <w:r w:rsidRPr="000358EE">
              <w:rPr>
                <w:spacing w:val="1"/>
                <w:sz w:val="24"/>
                <w:szCs w:val="24"/>
              </w:rPr>
              <w:t xml:space="preserve"> </w:t>
            </w:r>
            <w:r w:rsidRPr="000358EE">
              <w:rPr>
                <w:sz w:val="24"/>
                <w:szCs w:val="24"/>
              </w:rPr>
              <w:t>природы;</w:t>
            </w:r>
          </w:p>
          <w:p w14:paraId="42264A37" w14:textId="77777777" w:rsidR="009913D2" w:rsidRPr="000358EE" w:rsidRDefault="009913D2" w:rsidP="009D3C76">
            <w:pPr>
              <w:widowControl w:val="0"/>
              <w:numPr>
                <w:ilvl w:val="0"/>
                <w:numId w:val="41"/>
              </w:numPr>
              <w:pBdr>
                <w:top w:val="none" w:sz="4" w:space="0" w:color="000000"/>
                <w:left w:val="none" w:sz="4" w:space="0" w:color="000000"/>
                <w:bottom w:val="none" w:sz="4" w:space="0" w:color="000000"/>
                <w:right w:val="none" w:sz="4" w:space="0" w:color="000000"/>
              </w:pBdr>
              <w:tabs>
                <w:tab w:val="left" w:pos="200"/>
                <w:tab w:val="left" w:pos="234"/>
                <w:tab w:val="left" w:pos="488"/>
                <w:tab w:val="left" w:pos="1099"/>
              </w:tabs>
              <w:spacing w:after="200"/>
              <w:ind w:left="-5" w:firstLine="690"/>
              <w:contextualSpacing/>
              <w:rPr>
                <w:sz w:val="24"/>
                <w:szCs w:val="24"/>
              </w:rPr>
            </w:pPr>
            <w:r w:rsidRPr="000358EE">
              <w:rPr>
                <w:sz w:val="24"/>
                <w:szCs w:val="24"/>
              </w:rPr>
              <w:t>национальные</w:t>
            </w:r>
            <w:r w:rsidRPr="000358EE">
              <w:rPr>
                <w:spacing w:val="-2"/>
                <w:sz w:val="24"/>
                <w:szCs w:val="24"/>
              </w:rPr>
              <w:t xml:space="preserve"> </w:t>
            </w:r>
            <w:r w:rsidRPr="000358EE">
              <w:rPr>
                <w:sz w:val="24"/>
                <w:szCs w:val="24"/>
              </w:rPr>
              <w:t>праздники, традиции;</w:t>
            </w:r>
          </w:p>
          <w:p w14:paraId="51F9EB48" w14:textId="77777777" w:rsidR="009913D2" w:rsidRPr="000358EE" w:rsidRDefault="009913D2" w:rsidP="009D3C76">
            <w:pPr>
              <w:widowControl w:val="0"/>
              <w:numPr>
                <w:ilvl w:val="0"/>
                <w:numId w:val="41"/>
              </w:numPr>
              <w:pBdr>
                <w:top w:val="none" w:sz="4" w:space="0" w:color="000000"/>
                <w:left w:val="none" w:sz="4" w:space="0" w:color="000000"/>
                <w:bottom w:val="none" w:sz="4" w:space="0" w:color="000000"/>
                <w:right w:val="none" w:sz="4" w:space="0" w:color="000000"/>
              </w:pBdr>
              <w:tabs>
                <w:tab w:val="left" w:pos="200"/>
                <w:tab w:val="left" w:pos="234"/>
                <w:tab w:val="left" w:pos="488"/>
                <w:tab w:val="left" w:pos="1099"/>
              </w:tabs>
              <w:spacing w:after="200"/>
              <w:ind w:left="-5" w:firstLine="690"/>
              <w:contextualSpacing/>
              <w:rPr>
                <w:sz w:val="24"/>
                <w:szCs w:val="24"/>
              </w:rPr>
            </w:pPr>
            <w:r w:rsidRPr="000358EE">
              <w:rPr>
                <w:sz w:val="24"/>
                <w:szCs w:val="24"/>
              </w:rPr>
              <w:t>тематические</w:t>
            </w:r>
            <w:r w:rsidRPr="000358EE">
              <w:rPr>
                <w:spacing w:val="-1"/>
                <w:sz w:val="24"/>
                <w:szCs w:val="24"/>
              </w:rPr>
              <w:t xml:space="preserve"> </w:t>
            </w:r>
            <w:r w:rsidRPr="000358EE">
              <w:rPr>
                <w:sz w:val="24"/>
                <w:szCs w:val="24"/>
              </w:rPr>
              <w:t>недели;</w:t>
            </w:r>
          </w:p>
          <w:p w14:paraId="57F215EA" w14:textId="77777777" w:rsidR="009913D2" w:rsidRPr="000358EE" w:rsidRDefault="009913D2" w:rsidP="009D3C76">
            <w:pPr>
              <w:widowControl w:val="0"/>
              <w:numPr>
                <w:ilvl w:val="0"/>
                <w:numId w:val="41"/>
              </w:numPr>
              <w:pBdr>
                <w:top w:val="none" w:sz="4" w:space="0" w:color="000000"/>
                <w:left w:val="none" w:sz="4" w:space="0" w:color="000000"/>
                <w:bottom w:val="none" w:sz="4" w:space="0" w:color="000000"/>
                <w:right w:val="none" w:sz="4" w:space="0" w:color="000000"/>
              </w:pBdr>
              <w:tabs>
                <w:tab w:val="left" w:pos="200"/>
                <w:tab w:val="left" w:pos="234"/>
                <w:tab w:val="left" w:pos="488"/>
                <w:tab w:val="left" w:pos="1099"/>
              </w:tabs>
              <w:spacing w:after="200"/>
              <w:ind w:left="-5" w:firstLine="690"/>
              <w:contextualSpacing/>
              <w:rPr>
                <w:sz w:val="24"/>
                <w:szCs w:val="24"/>
              </w:rPr>
            </w:pPr>
            <w:r w:rsidRPr="000358EE">
              <w:rPr>
                <w:spacing w:val="1"/>
                <w:sz w:val="24"/>
                <w:szCs w:val="24"/>
              </w:rPr>
              <w:t>иные</w:t>
            </w:r>
            <w:r w:rsidRPr="000358EE">
              <w:rPr>
                <w:spacing w:val="-2"/>
                <w:sz w:val="24"/>
                <w:szCs w:val="24"/>
              </w:rPr>
              <w:t xml:space="preserve"> </w:t>
            </w:r>
            <w:r w:rsidRPr="000358EE">
              <w:rPr>
                <w:sz w:val="24"/>
                <w:szCs w:val="24"/>
              </w:rPr>
              <w:t>темы, связанные</w:t>
            </w:r>
            <w:r w:rsidRPr="000358EE">
              <w:rPr>
                <w:spacing w:val="-1"/>
                <w:sz w:val="24"/>
                <w:szCs w:val="24"/>
              </w:rPr>
              <w:t xml:space="preserve"> </w:t>
            </w:r>
            <w:r w:rsidRPr="000358EE">
              <w:rPr>
                <w:sz w:val="24"/>
                <w:szCs w:val="24"/>
              </w:rPr>
              <w:t>с</w:t>
            </w:r>
            <w:r w:rsidRPr="000358EE">
              <w:rPr>
                <w:spacing w:val="1"/>
                <w:sz w:val="24"/>
                <w:szCs w:val="24"/>
              </w:rPr>
              <w:t xml:space="preserve"> </w:t>
            </w:r>
            <w:r w:rsidRPr="000358EE">
              <w:rPr>
                <w:sz w:val="24"/>
                <w:szCs w:val="24"/>
              </w:rPr>
              <w:t>миром</w:t>
            </w:r>
            <w:r w:rsidRPr="000358EE">
              <w:rPr>
                <w:spacing w:val="-1"/>
                <w:sz w:val="24"/>
                <w:szCs w:val="24"/>
              </w:rPr>
              <w:t xml:space="preserve"> </w:t>
            </w:r>
            <w:r w:rsidRPr="000358EE">
              <w:rPr>
                <w:sz w:val="24"/>
                <w:szCs w:val="24"/>
              </w:rPr>
              <w:t>человека.</w:t>
            </w:r>
          </w:p>
          <w:p w14:paraId="3CD175DD" w14:textId="77777777" w:rsidR="00316A01" w:rsidRPr="000358EE" w:rsidRDefault="00316A01" w:rsidP="009D3C76">
            <w:pPr>
              <w:widowControl w:val="0"/>
              <w:numPr>
                <w:ilvl w:val="0"/>
                <w:numId w:val="41"/>
              </w:numPr>
              <w:pBdr>
                <w:top w:val="none" w:sz="4" w:space="0" w:color="000000"/>
                <w:left w:val="none" w:sz="4" w:space="0" w:color="000000"/>
                <w:bottom w:val="none" w:sz="4" w:space="0" w:color="000000"/>
                <w:right w:val="none" w:sz="4" w:space="0" w:color="000000"/>
              </w:pBdr>
              <w:tabs>
                <w:tab w:val="left" w:pos="200"/>
                <w:tab w:val="left" w:pos="234"/>
                <w:tab w:val="left" w:pos="488"/>
                <w:tab w:val="left" w:pos="1099"/>
              </w:tabs>
              <w:spacing w:after="200"/>
              <w:ind w:firstLine="690"/>
              <w:contextualSpacing/>
              <w:rPr>
                <w:b/>
                <w:sz w:val="24"/>
                <w:szCs w:val="24"/>
              </w:rPr>
            </w:pPr>
            <w:r w:rsidRPr="000358EE">
              <w:rPr>
                <w:b/>
                <w:sz w:val="24"/>
                <w:szCs w:val="24"/>
              </w:rPr>
              <w:t xml:space="preserve">Имидж воспитателя ДОУ  </w:t>
            </w:r>
          </w:p>
          <w:p w14:paraId="5B05FCEC" w14:textId="77777777" w:rsidR="00316A01" w:rsidRPr="000358EE" w:rsidRDefault="00316A01" w:rsidP="00E55CE1">
            <w:pPr>
              <w:widowControl w:val="0"/>
              <w:pBdr>
                <w:top w:val="none" w:sz="4" w:space="0" w:color="000000"/>
                <w:left w:val="none" w:sz="4" w:space="0" w:color="000000"/>
                <w:bottom w:val="none" w:sz="4" w:space="0" w:color="000000"/>
                <w:right w:val="none" w:sz="4" w:space="0" w:color="000000"/>
              </w:pBdr>
              <w:tabs>
                <w:tab w:val="left" w:pos="200"/>
                <w:tab w:val="left" w:pos="234"/>
                <w:tab w:val="left" w:pos="488"/>
                <w:tab w:val="left" w:pos="1099"/>
              </w:tabs>
              <w:spacing w:after="200"/>
              <w:ind w:firstLine="690"/>
              <w:contextualSpacing/>
              <w:rPr>
                <w:sz w:val="24"/>
                <w:szCs w:val="24"/>
              </w:rPr>
            </w:pPr>
            <w:r w:rsidRPr="000358EE">
              <w:rPr>
                <w:sz w:val="24"/>
                <w:szCs w:val="24"/>
              </w:rPr>
              <w:t xml:space="preserve">Личностный- уравновешенность, инициативность, требовательность, справедливость, аккуратность (опрятность), чуткость, терпеливость, чувство такта, чувство юмора, общительность, жизнерадостность, оптимизм, доброжелательность, искренность, ответственность, пунктуальность, бережливость, работоспособность, любознательность, стрессоустойчивость, авторитетность, </w:t>
            </w:r>
          </w:p>
          <w:p w14:paraId="4FE4DCD9" w14:textId="77777777" w:rsidR="00316A01" w:rsidRPr="000358EE" w:rsidRDefault="00316A01" w:rsidP="00E55CE1">
            <w:pPr>
              <w:widowControl w:val="0"/>
              <w:pBdr>
                <w:top w:val="none" w:sz="4" w:space="0" w:color="000000"/>
                <w:left w:val="none" w:sz="4" w:space="0" w:color="000000"/>
                <w:bottom w:val="none" w:sz="4" w:space="0" w:color="000000"/>
                <w:right w:val="none" w:sz="4" w:space="0" w:color="000000"/>
              </w:pBdr>
              <w:tabs>
                <w:tab w:val="left" w:pos="200"/>
                <w:tab w:val="left" w:pos="234"/>
                <w:tab w:val="left" w:pos="488"/>
                <w:tab w:val="left" w:pos="1099"/>
              </w:tabs>
              <w:spacing w:after="200"/>
              <w:ind w:firstLine="690"/>
              <w:contextualSpacing/>
              <w:rPr>
                <w:sz w:val="24"/>
                <w:szCs w:val="24"/>
              </w:rPr>
            </w:pPr>
            <w:r w:rsidRPr="000358EE">
              <w:rPr>
                <w:sz w:val="24"/>
                <w:szCs w:val="24"/>
              </w:rPr>
              <w:t>Профессиональный- компетентность, педагогическое мышление, рефлексия, коммуникативность, коммуникабельность, наблюдательность, педагогическая эрудиция, оптимизм, эмпатия, стремление к саморазвитию, креативность, вербальные способность, гностические умения, объективность</w:t>
            </w:r>
          </w:p>
          <w:p w14:paraId="5DDA5353" w14:textId="77777777" w:rsidR="00316A01" w:rsidRPr="000358EE" w:rsidRDefault="00316A01" w:rsidP="00E55CE1">
            <w:pPr>
              <w:keepNext/>
              <w:keepLines/>
              <w:tabs>
                <w:tab w:val="left" w:pos="234"/>
                <w:tab w:val="left" w:pos="488"/>
                <w:tab w:val="left" w:pos="1099"/>
              </w:tabs>
              <w:ind w:left="87" w:right="11" w:firstLine="690"/>
              <w:outlineLvl w:val="3"/>
              <w:rPr>
                <w:b/>
                <w:sz w:val="24"/>
                <w:szCs w:val="24"/>
              </w:rPr>
            </w:pPr>
            <w:r w:rsidRPr="000358EE">
              <w:rPr>
                <w:b/>
                <w:sz w:val="24"/>
                <w:szCs w:val="24"/>
              </w:rPr>
              <w:t xml:space="preserve">Имидж воспитанников ДОУ </w:t>
            </w:r>
          </w:p>
          <w:p w14:paraId="1BBB81C7" w14:textId="1E4815A1" w:rsidR="00316A01" w:rsidRPr="000358EE" w:rsidRDefault="00316A01" w:rsidP="009D3C76">
            <w:pPr>
              <w:numPr>
                <w:ilvl w:val="0"/>
                <w:numId w:val="55"/>
              </w:numPr>
              <w:tabs>
                <w:tab w:val="left" w:pos="234"/>
                <w:tab w:val="left" w:pos="488"/>
                <w:tab w:val="left" w:pos="1099"/>
              </w:tabs>
              <w:ind w:left="0" w:right="14" w:firstLine="690"/>
              <w:rPr>
                <w:sz w:val="24"/>
                <w:szCs w:val="24"/>
              </w:rPr>
            </w:pPr>
            <w:r w:rsidRPr="000358EE">
              <w:rPr>
                <w:sz w:val="24"/>
                <w:szCs w:val="24"/>
              </w:rPr>
              <w:t xml:space="preserve">Физически развитый, овладевший основными культурно-гигиеническими навыками. У ребенка </w:t>
            </w:r>
            <w:r w:rsidRPr="000358EE">
              <w:rPr>
                <w:sz w:val="24"/>
                <w:szCs w:val="24"/>
              </w:rPr>
              <w:lastRenderedPageBreak/>
              <w:t xml:space="preserve">сформированы основные физические качества и потребность в двигательной активности. Самостоятельно выполняет доступные возрасту гигиенические процедуры, соблюдает элементарные правила здорового образа жизни. </w:t>
            </w:r>
          </w:p>
          <w:p w14:paraId="036E74FB" w14:textId="7626FF91" w:rsidR="00316A01" w:rsidRPr="000358EE" w:rsidRDefault="00316A01" w:rsidP="009D3C76">
            <w:pPr>
              <w:numPr>
                <w:ilvl w:val="0"/>
                <w:numId w:val="55"/>
              </w:numPr>
              <w:tabs>
                <w:tab w:val="left" w:pos="234"/>
                <w:tab w:val="left" w:pos="488"/>
                <w:tab w:val="left" w:pos="1099"/>
              </w:tabs>
              <w:ind w:left="0" w:right="14" w:firstLine="690"/>
              <w:rPr>
                <w:sz w:val="24"/>
                <w:szCs w:val="24"/>
              </w:rPr>
            </w:pPr>
            <w:r w:rsidRPr="000358EE">
              <w:rPr>
                <w:sz w:val="24"/>
                <w:szCs w:val="24"/>
              </w:rPr>
              <w:t xml:space="preserve">Любознательный, активный, интересуется новым, неизвестным в окружающем мире (мире предметов и вещей, мире отношений и своем внутреннем мире). Задает вопросы взрослому, любит экспериментировать. Способен самостоятельно действовать (в повседневной жизни, в различных видах детской деятельности). В случаях затруднений обращается за помощью к взрослому. Принимает живое, заинтересованное участие в образовательном процессе. </w:t>
            </w:r>
          </w:p>
          <w:p w14:paraId="3F8A71D0" w14:textId="77777777" w:rsidR="00316A01" w:rsidRPr="000358EE" w:rsidRDefault="00316A01" w:rsidP="009D3C76">
            <w:pPr>
              <w:numPr>
                <w:ilvl w:val="0"/>
                <w:numId w:val="55"/>
              </w:numPr>
              <w:tabs>
                <w:tab w:val="left" w:pos="234"/>
                <w:tab w:val="left" w:pos="488"/>
                <w:tab w:val="left" w:pos="1099"/>
              </w:tabs>
              <w:ind w:left="0" w:right="14" w:firstLine="690"/>
              <w:rPr>
                <w:sz w:val="24"/>
                <w:szCs w:val="24"/>
              </w:rPr>
            </w:pPr>
            <w:r w:rsidRPr="000358EE">
              <w:rPr>
                <w:sz w:val="24"/>
                <w:szCs w:val="24"/>
              </w:rPr>
              <w:t xml:space="preserve">Эмоционально отзывчивый. Дошкольник откликается на эмоции близких людей и друзей. Сопереживает персонажам сказок, историй, рассказов. Эмоционально реагирует на произведения изобразительного искусства, музыкальные и художественные произведения, мир природы. </w:t>
            </w:r>
          </w:p>
          <w:p w14:paraId="3D3D0DFB" w14:textId="56153464" w:rsidR="00316A01" w:rsidRPr="000358EE" w:rsidRDefault="00316A01" w:rsidP="009D3C76">
            <w:pPr>
              <w:numPr>
                <w:ilvl w:val="0"/>
                <w:numId w:val="55"/>
              </w:numPr>
              <w:tabs>
                <w:tab w:val="left" w:pos="234"/>
                <w:tab w:val="left" w:pos="488"/>
                <w:tab w:val="left" w:pos="1099"/>
              </w:tabs>
              <w:ind w:left="0" w:right="14" w:firstLine="690"/>
              <w:rPr>
                <w:sz w:val="24"/>
                <w:szCs w:val="24"/>
              </w:rPr>
            </w:pPr>
            <w:r w:rsidRPr="000358EE">
              <w:rPr>
                <w:sz w:val="24"/>
                <w:szCs w:val="24"/>
              </w:rPr>
              <w:t xml:space="preserve">Способный управлять своим поведением и планировать свои действия, направленные на достижение конкретной цели. Ребенок на основе первичных ценностных представлений, соблюдающий элементарные общепринятые нормы и правила поведения. Поведение ребенка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 Ребенок способен планировать свои действия, направленные на достижение конкретной цели. Соблюдает правила поведения на улице (дорожные правила), в общественных местах (транспорте, магазине, поликлинике, театре и др.) </w:t>
            </w:r>
          </w:p>
          <w:p w14:paraId="6A4E32B8" w14:textId="1ED2E2BF" w:rsidR="00316A01" w:rsidRPr="000358EE" w:rsidRDefault="00316A01" w:rsidP="009D3C76">
            <w:pPr>
              <w:numPr>
                <w:ilvl w:val="0"/>
                <w:numId w:val="55"/>
              </w:numPr>
              <w:tabs>
                <w:tab w:val="left" w:pos="234"/>
                <w:tab w:val="left" w:pos="488"/>
                <w:tab w:val="left" w:pos="1099"/>
              </w:tabs>
              <w:ind w:left="0" w:right="14" w:firstLine="690"/>
              <w:rPr>
                <w:sz w:val="24"/>
                <w:szCs w:val="24"/>
              </w:rPr>
            </w:pPr>
            <w:r w:rsidRPr="000358EE">
              <w:rPr>
                <w:sz w:val="24"/>
                <w:szCs w:val="24"/>
              </w:rPr>
              <w:t>Овладевший средствами общения и способами взаимодействия с взрослыми и сверстниками. Ребенок адекватно использует вербальные и</w:t>
            </w:r>
            <w:r w:rsidRPr="000358EE">
              <w:rPr>
                <w:strike/>
                <w:sz w:val="24"/>
                <w:szCs w:val="24"/>
              </w:rPr>
              <w:t xml:space="preserve"> </w:t>
            </w:r>
            <w:r w:rsidRPr="000358EE">
              <w:rPr>
                <w:sz w:val="24"/>
                <w:szCs w:val="24"/>
              </w:rPr>
              <w:t xml:space="preserve">невербальные средства общения, владеет диалогической 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 </w:t>
            </w:r>
          </w:p>
          <w:p w14:paraId="54FCA332" w14:textId="2069B48C" w:rsidR="00316A01" w:rsidRPr="000358EE" w:rsidRDefault="00316A01" w:rsidP="009D3C76">
            <w:pPr>
              <w:numPr>
                <w:ilvl w:val="0"/>
                <w:numId w:val="55"/>
              </w:numPr>
              <w:tabs>
                <w:tab w:val="left" w:pos="234"/>
                <w:tab w:val="left" w:pos="488"/>
                <w:tab w:val="left" w:pos="1099"/>
              </w:tabs>
              <w:ind w:left="0" w:right="14" w:firstLine="690"/>
              <w:rPr>
                <w:sz w:val="24"/>
                <w:szCs w:val="24"/>
              </w:rPr>
            </w:pPr>
            <w:r w:rsidRPr="000358EE">
              <w:rPr>
                <w:sz w:val="24"/>
                <w:szCs w:val="24"/>
              </w:rPr>
              <w:t xml:space="preserve">Способный решать интеллектуальные и личностные задачи (проблемы), адекватные возрасту. Ребенок может применять самостоятельно усвоенные знания и способы деятельности для решения новых задач (проблем), поставленных как взрослым, так и им самим; в зависимости от ситуации может преобразовывать способы решения задач (проблем). Ребенок способен предложить собственный замысел и воплотить его в рисунке, постройке, рассказе и др. </w:t>
            </w:r>
          </w:p>
          <w:p w14:paraId="7B0D93A5" w14:textId="16BBB23B" w:rsidR="00316A01" w:rsidRPr="000358EE" w:rsidRDefault="00316A01" w:rsidP="009D3C76">
            <w:pPr>
              <w:numPr>
                <w:ilvl w:val="0"/>
                <w:numId w:val="55"/>
              </w:numPr>
              <w:tabs>
                <w:tab w:val="left" w:pos="234"/>
                <w:tab w:val="left" w:pos="488"/>
                <w:tab w:val="left" w:pos="1099"/>
              </w:tabs>
              <w:ind w:left="0" w:right="14" w:firstLine="690"/>
              <w:rPr>
                <w:sz w:val="24"/>
                <w:szCs w:val="24"/>
              </w:rPr>
            </w:pPr>
            <w:r w:rsidRPr="000358EE">
              <w:rPr>
                <w:sz w:val="24"/>
                <w:szCs w:val="24"/>
              </w:rPr>
              <w:t xml:space="preserve">Имеющий первичные представления о себе, семье, обществе, государстве, мире и природе. Ребенок имеет представление о себе, собственной принадлежности и принадлежности других людей к определенному полу; о составе семьи, родственных отношениях и взаимосвязях, распределении семейных обязанностей, семейных традициях; об обществе, его культурных ценностях; о государстве и принадлежности к нему; о мире.                     </w:t>
            </w:r>
          </w:p>
          <w:p w14:paraId="52E62304" w14:textId="77777777" w:rsidR="00316A01" w:rsidRPr="000358EE" w:rsidRDefault="00316A01" w:rsidP="009D3C76">
            <w:pPr>
              <w:numPr>
                <w:ilvl w:val="0"/>
                <w:numId w:val="55"/>
              </w:numPr>
              <w:tabs>
                <w:tab w:val="left" w:pos="234"/>
                <w:tab w:val="left" w:pos="488"/>
                <w:tab w:val="left" w:pos="1099"/>
              </w:tabs>
              <w:ind w:left="0" w:right="14" w:firstLine="690"/>
              <w:rPr>
                <w:sz w:val="24"/>
                <w:szCs w:val="24"/>
              </w:rPr>
            </w:pPr>
            <w:r w:rsidRPr="000358EE">
              <w:rPr>
                <w:sz w:val="24"/>
                <w:szCs w:val="24"/>
              </w:rPr>
              <w:t xml:space="preserve">Овладевший универсальными предпосылками учебной деятельности: умениями работать по правилу и образцу, слушать взрослого и выполнять его инструкции. </w:t>
            </w:r>
          </w:p>
          <w:p w14:paraId="3AA92D0B" w14:textId="70E8FC7E" w:rsidR="00316A01" w:rsidRPr="000358EE" w:rsidRDefault="00316A01" w:rsidP="009D3C76">
            <w:pPr>
              <w:numPr>
                <w:ilvl w:val="0"/>
                <w:numId w:val="55"/>
              </w:numPr>
              <w:tabs>
                <w:tab w:val="left" w:pos="234"/>
                <w:tab w:val="left" w:pos="488"/>
                <w:tab w:val="left" w:pos="1099"/>
              </w:tabs>
              <w:ind w:left="0" w:right="14" w:firstLine="690"/>
              <w:rPr>
                <w:sz w:val="24"/>
                <w:szCs w:val="24"/>
              </w:rPr>
            </w:pPr>
            <w:r w:rsidRPr="000358EE">
              <w:rPr>
                <w:sz w:val="24"/>
                <w:szCs w:val="24"/>
              </w:rPr>
              <w:t xml:space="preserve">Овладевший необходимыми умениями и навыками. У ребенка сформированы умения и навыки, необходимые для осуществления различных видов детской деятельности. В портрете выпускника отражаются </w:t>
            </w:r>
            <w:r w:rsidRPr="000358EE">
              <w:rPr>
                <w:sz w:val="24"/>
                <w:szCs w:val="24"/>
              </w:rPr>
              <w:lastRenderedPageBreak/>
              <w:t xml:space="preserve">качества личности ребенка и степень их сформированности. </w:t>
            </w:r>
          </w:p>
          <w:p w14:paraId="352B69DB" w14:textId="77777777" w:rsidR="00807CE5" w:rsidRPr="000358EE" w:rsidRDefault="00807CE5" w:rsidP="00E55CE1">
            <w:pPr>
              <w:tabs>
                <w:tab w:val="left" w:pos="234"/>
                <w:tab w:val="left" w:pos="488"/>
                <w:tab w:val="left" w:pos="1099"/>
              </w:tabs>
              <w:ind w:right="14" w:firstLine="690"/>
              <w:rPr>
                <w:sz w:val="24"/>
                <w:szCs w:val="24"/>
              </w:rPr>
            </w:pPr>
          </w:p>
          <w:p w14:paraId="48E946B4" w14:textId="77777777" w:rsidR="00807CE5" w:rsidRPr="000358EE" w:rsidRDefault="00807CE5" w:rsidP="00E55CE1">
            <w:pPr>
              <w:tabs>
                <w:tab w:val="left" w:pos="234"/>
                <w:tab w:val="left" w:pos="488"/>
                <w:tab w:val="left" w:pos="1099"/>
              </w:tabs>
              <w:spacing w:after="12"/>
              <w:ind w:right="14" w:firstLine="690"/>
              <w:rPr>
                <w:b/>
                <w:sz w:val="24"/>
                <w:szCs w:val="24"/>
              </w:rPr>
            </w:pPr>
            <w:r w:rsidRPr="000358EE">
              <w:rPr>
                <w:b/>
                <w:sz w:val="24"/>
                <w:szCs w:val="24"/>
              </w:rPr>
              <w:t xml:space="preserve">Отношения к воспитанникам, их родителям (законным представителям), сотрудникам и партнерам ДОУ </w:t>
            </w:r>
          </w:p>
          <w:p w14:paraId="384A4833" w14:textId="77777777" w:rsidR="00807CE5" w:rsidRPr="000358EE" w:rsidRDefault="00807CE5" w:rsidP="00E55CE1">
            <w:pPr>
              <w:tabs>
                <w:tab w:val="left" w:pos="234"/>
                <w:tab w:val="left" w:pos="488"/>
                <w:tab w:val="left" w:pos="1099"/>
              </w:tabs>
              <w:spacing w:after="12"/>
              <w:ind w:right="14" w:firstLine="690"/>
              <w:rPr>
                <w:sz w:val="24"/>
                <w:szCs w:val="24"/>
              </w:rPr>
            </w:pPr>
            <w:r w:rsidRPr="000358EE">
              <w:rPr>
                <w:sz w:val="24"/>
                <w:szCs w:val="24"/>
              </w:rPr>
              <w:t xml:space="preserve">Отношение к воспитанникам строятся по следующим правилам: </w:t>
            </w:r>
          </w:p>
          <w:p w14:paraId="14C09A15" w14:textId="77777777" w:rsidR="00807CE5" w:rsidRPr="000358EE" w:rsidRDefault="00807CE5" w:rsidP="00E55CE1">
            <w:pPr>
              <w:tabs>
                <w:tab w:val="left" w:pos="234"/>
                <w:tab w:val="left" w:pos="488"/>
                <w:tab w:val="left" w:pos="1099"/>
              </w:tabs>
              <w:spacing w:after="12"/>
              <w:ind w:right="14" w:firstLine="690"/>
              <w:rPr>
                <w:sz w:val="24"/>
                <w:szCs w:val="24"/>
              </w:rPr>
            </w:pPr>
            <w:r w:rsidRPr="000358EE">
              <w:rPr>
                <w:sz w:val="24"/>
                <w:szCs w:val="24"/>
              </w:rPr>
              <w:t>•</w:t>
            </w:r>
            <w:r w:rsidRPr="000358EE">
              <w:rPr>
                <w:sz w:val="24"/>
                <w:szCs w:val="24"/>
              </w:rPr>
              <w:tab/>
              <w:t xml:space="preserve">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 </w:t>
            </w:r>
          </w:p>
          <w:p w14:paraId="3BE3CB08" w14:textId="77777777" w:rsidR="00807CE5" w:rsidRPr="000358EE" w:rsidRDefault="00807CE5" w:rsidP="00E55CE1">
            <w:pPr>
              <w:tabs>
                <w:tab w:val="left" w:pos="234"/>
                <w:tab w:val="left" w:pos="488"/>
                <w:tab w:val="left" w:pos="1099"/>
              </w:tabs>
              <w:spacing w:after="12"/>
              <w:ind w:right="14" w:firstLine="690"/>
              <w:rPr>
                <w:sz w:val="24"/>
                <w:szCs w:val="24"/>
              </w:rPr>
            </w:pPr>
            <w:r w:rsidRPr="000358EE">
              <w:rPr>
                <w:sz w:val="24"/>
                <w:szCs w:val="24"/>
              </w:rPr>
              <w:t>•</w:t>
            </w:r>
            <w:r w:rsidRPr="000358EE">
              <w:rPr>
                <w:sz w:val="24"/>
                <w:szCs w:val="24"/>
              </w:rPr>
              <w:tab/>
              <w:t xml:space="preserve">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 </w:t>
            </w:r>
          </w:p>
          <w:p w14:paraId="2CF0BC9C" w14:textId="77777777" w:rsidR="00807CE5" w:rsidRPr="000358EE" w:rsidRDefault="00807CE5" w:rsidP="00E55CE1">
            <w:pPr>
              <w:tabs>
                <w:tab w:val="left" w:pos="234"/>
                <w:tab w:val="left" w:pos="488"/>
                <w:tab w:val="left" w:pos="1099"/>
              </w:tabs>
              <w:spacing w:after="12"/>
              <w:ind w:right="14" w:firstLine="690"/>
              <w:rPr>
                <w:sz w:val="24"/>
                <w:szCs w:val="24"/>
              </w:rPr>
            </w:pPr>
            <w:r w:rsidRPr="000358EE">
              <w:rPr>
                <w:sz w:val="24"/>
                <w:szCs w:val="24"/>
              </w:rPr>
              <w:t>•</w:t>
            </w:r>
            <w:r w:rsidRPr="000358EE">
              <w:rPr>
                <w:sz w:val="24"/>
                <w:szCs w:val="24"/>
              </w:rPr>
              <w:tab/>
              <w:t xml:space="preserve">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w:t>
            </w:r>
          </w:p>
          <w:p w14:paraId="2A808A2F" w14:textId="77777777" w:rsidR="00807CE5" w:rsidRPr="000358EE" w:rsidRDefault="00807CE5" w:rsidP="00E55CE1">
            <w:pPr>
              <w:tabs>
                <w:tab w:val="left" w:pos="234"/>
                <w:tab w:val="left" w:pos="488"/>
                <w:tab w:val="left" w:pos="1099"/>
              </w:tabs>
              <w:spacing w:after="12"/>
              <w:ind w:right="14" w:firstLine="690"/>
              <w:rPr>
                <w:sz w:val="24"/>
                <w:szCs w:val="24"/>
              </w:rPr>
            </w:pPr>
            <w:r w:rsidRPr="000358EE">
              <w:rPr>
                <w:sz w:val="24"/>
                <w:szCs w:val="24"/>
              </w:rPr>
              <w:t>•</w:t>
            </w:r>
            <w:r w:rsidRPr="000358EE">
              <w:rPr>
                <w:sz w:val="24"/>
                <w:szCs w:val="24"/>
              </w:rPr>
              <w:tab/>
              <w:t xml:space="preserve">поддержка взрослыми положительного, доброжелательного отношения детей друг к другу и взаимодействия детей друг с другом в разных видах деятельности; </w:t>
            </w:r>
          </w:p>
          <w:p w14:paraId="2041FAED" w14:textId="77777777" w:rsidR="00807CE5" w:rsidRPr="000358EE" w:rsidRDefault="00807CE5" w:rsidP="00E55CE1">
            <w:pPr>
              <w:tabs>
                <w:tab w:val="left" w:pos="234"/>
                <w:tab w:val="left" w:pos="488"/>
                <w:tab w:val="left" w:pos="1099"/>
              </w:tabs>
              <w:spacing w:after="12"/>
              <w:ind w:right="14" w:firstLine="690"/>
              <w:rPr>
                <w:sz w:val="24"/>
                <w:szCs w:val="24"/>
              </w:rPr>
            </w:pPr>
            <w:r w:rsidRPr="000358EE">
              <w:rPr>
                <w:sz w:val="24"/>
                <w:szCs w:val="24"/>
              </w:rPr>
              <w:t>•</w:t>
            </w:r>
            <w:r w:rsidRPr="000358EE">
              <w:rPr>
                <w:sz w:val="24"/>
                <w:szCs w:val="24"/>
              </w:rPr>
              <w:tab/>
              <w:t xml:space="preserve">поддержка инициативы и самостоятельности детей в специфических для них видах деятельности; </w:t>
            </w:r>
          </w:p>
          <w:p w14:paraId="1E442560" w14:textId="77777777" w:rsidR="00807CE5" w:rsidRPr="000358EE" w:rsidRDefault="00807CE5" w:rsidP="00E55CE1">
            <w:pPr>
              <w:tabs>
                <w:tab w:val="left" w:pos="234"/>
                <w:tab w:val="left" w:pos="488"/>
                <w:tab w:val="left" w:pos="1099"/>
              </w:tabs>
              <w:spacing w:after="12"/>
              <w:ind w:right="14" w:firstLine="690"/>
              <w:rPr>
                <w:sz w:val="24"/>
                <w:szCs w:val="24"/>
              </w:rPr>
            </w:pPr>
            <w:r w:rsidRPr="000358EE">
              <w:rPr>
                <w:sz w:val="24"/>
                <w:szCs w:val="24"/>
              </w:rPr>
              <w:t>•</w:t>
            </w:r>
            <w:r w:rsidRPr="000358EE">
              <w:rPr>
                <w:sz w:val="24"/>
                <w:szCs w:val="24"/>
              </w:rPr>
              <w:tab/>
              <w:t xml:space="preserve">возможность выбора детьми материалов, видов активности, участников совместной деятельности и общения; </w:t>
            </w:r>
          </w:p>
          <w:p w14:paraId="375A8E18" w14:textId="1D823709" w:rsidR="00807CE5" w:rsidRPr="000358EE" w:rsidRDefault="00807CE5" w:rsidP="00E55CE1">
            <w:pPr>
              <w:tabs>
                <w:tab w:val="left" w:pos="234"/>
                <w:tab w:val="left" w:pos="488"/>
                <w:tab w:val="left" w:pos="1099"/>
              </w:tabs>
              <w:spacing w:after="12"/>
              <w:ind w:right="14" w:firstLine="690"/>
              <w:rPr>
                <w:sz w:val="24"/>
                <w:szCs w:val="24"/>
              </w:rPr>
            </w:pPr>
            <w:r w:rsidRPr="000358EE">
              <w:rPr>
                <w:sz w:val="24"/>
                <w:szCs w:val="24"/>
              </w:rPr>
              <w:t>•</w:t>
            </w:r>
            <w:r w:rsidRPr="000358EE">
              <w:rPr>
                <w:sz w:val="24"/>
                <w:szCs w:val="24"/>
              </w:rPr>
              <w:tab/>
              <w:t xml:space="preserve">защита детей от всех форм физического и психического насилия; </w:t>
            </w:r>
          </w:p>
          <w:p w14:paraId="280A0DBB" w14:textId="77777777" w:rsidR="00807CE5" w:rsidRPr="000358EE" w:rsidRDefault="00807CE5" w:rsidP="00E55CE1">
            <w:pPr>
              <w:tabs>
                <w:tab w:val="left" w:pos="234"/>
                <w:tab w:val="left" w:pos="488"/>
                <w:tab w:val="left" w:pos="1099"/>
              </w:tabs>
              <w:spacing w:after="12"/>
              <w:ind w:right="14" w:firstLine="690"/>
              <w:rPr>
                <w:sz w:val="24"/>
                <w:szCs w:val="24"/>
              </w:rPr>
            </w:pPr>
            <w:r w:rsidRPr="000358EE">
              <w:rPr>
                <w:sz w:val="24"/>
                <w:szCs w:val="24"/>
              </w:rPr>
              <w:t>•</w:t>
            </w:r>
            <w:r w:rsidRPr="000358EE">
              <w:rPr>
                <w:sz w:val="24"/>
                <w:szCs w:val="24"/>
              </w:rPr>
              <w:tab/>
              <w:t xml:space="preserve">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 </w:t>
            </w:r>
          </w:p>
          <w:p w14:paraId="24BD7EB3" w14:textId="776AD9D7" w:rsidR="00807CE5" w:rsidRPr="000358EE" w:rsidRDefault="00807CE5" w:rsidP="00E55CE1">
            <w:pPr>
              <w:tabs>
                <w:tab w:val="left" w:pos="234"/>
                <w:tab w:val="left" w:pos="488"/>
                <w:tab w:val="left" w:pos="1099"/>
              </w:tabs>
              <w:spacing w:after="12"/>
              <w:ind w:right="14" w:firstLine="690"/>
              <w:rPr>
                <w:sz w:val="24"/>
                <w:szCs w:val="24"/>
              </w:rPr>
            </w:pPr>
            <w:r w:rsidRPr="000358EE">
              <w:rPr>
                <w:sz w:val="24"/>
                <w:szCs w:val="24"/>
              </w:rPr>
              <w:t xml:space="preserve">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w:t>
            </w:r>
          </w:p>
          <w:p w14:paraId="14B2629C" w14:textId="77777777" w:rsidR="00807CE5" w:rsidRPr="000358EE" w:rsidRDefault="00807CE5" w:rsidP="00E55CE1">
            <w:pPr>
              <w:tabs>
                <w:tab w:val="left" w:pos="234"/>
                <w:tab w:val="left" w:pos="488"/>
                <w:tab w:val="left" w:pos="1099"/>
              </w:tabs>
              <w:spacing w:after="12"/>
              <w:ind w:right="14" w:firstLine="690"/>
              <w:rPr>
                <w:sz w:val="24"/>
                <w:szCs w:val="24"/>
              </w:rPr>
            </w:pPr>
            <w:r w:rsidRPr="000358EE">
              <w:rPr>
                <w:sz w:val="24"/>
                <w:szCs w:val="24"/>
              </w:rPr>
              <w:t xml:space="preserve">Взаимоотношения с родителями строятся на принципе партнерства в интересах создания максимально благоприятных условий для развития обучающихся. </w:t>
            </w:r>
          </w:p>
          <w:p w14:paraId="1A7DBC63" w14:textId="77777777" w:rsidR="00807CE5" w:rsidRPr="000358EE" w:rsidRDefault="00807CE5" w:rsidP="00E55CE1">
            <w:pPr>
              <w:tabs>
                <w:tab w:val="left" w:pos="234"/>
                <w:tab w:val="left" w:pos="488"/>
                <w:tab w:val="left" w:pos="1099"/>
              </w:tabs>
              <w:spacing w:after="12"/>
              <w:ind w:right="14" w:firstLine="690"/>
              <w:rPr>
                <w:sz w:val="24"/>
                <w:szCs w:val="24"/>
              </w:rPr>
            </w:pPr>
            <w:r w:rsidRPr="000358EE">
              <w:rPr>
                <w:sz w:val="24"/>
                <w:szCs w:val="24"/>
              </w:rPr>
              <w:t xml:space="preserve">Взаимоотношения с родителями строятся на принципе сотрудничества для объединения усилий </w:t>
            </w:r>
          </w:p>
          <w:p w14:paraId="7BC4180C" w14:textId="7492EB46" w:rsidR="007E5B4E" w:rsidRPr="000358EE" w:rsidRDefault="00D93CE3" w:rsidP="00E55CE1">
            <w:pPr>
              <w:tabs>
                <w:tab w:val="left" w:pos="234"/>
                <w:tab w:val="left" w:pos="488"/>
                <w:tab w:val="left" w:pos="1099"/>
              </w:tabs>
              <w:spacing w:after="12"/>
              <w:ind w:right="14" w:firstLine="690"/>
              <w:rPr>
                <w:sz w:val="24"/>
                <w:szCs w:val="24"/>
              </w:rPr>
            </w:pPr>
            <w:r w:rsidRPr="000358EE">
              <w:rPr>
                <w:sz w:val="24"/>
                <w:szCs w:val="24"/>
              </w:rPr>
              <w:t>семьи и ДО</w:t>
            </w:r>
            <w:r w:rsidR="00983D32" w:rsidRPr="000358EE">
              <w:rPr>
                <w:sz w:val="24"/>
                <w:szCs w:val="24"/>
              </w:rPr>
              <w:t>У</w:t>
            </w:r>
            <w:r w:rsidR="00807CE5" w:rsidRPr="000358EE">
              <w:rPr>
                <w:sz w:val="24"/>
                <w:szCs w:val="24"/>
              </w:rPr>
              <w:t xml:space="preserve"> в воспитании ребенка.</w:t>
            </w:r>
          </w:p>
        </w:tc>
      </w:tr>
      <w:tr w:rsidR="000358EE" w:rsidRPr="000358EE" w14:paraId="4693FAF1" w14:textId="77777777" w:rsidTr="00945FAB">
        <w:trPr>
          <w:trHeight w:val="419"/>
        </w:trPr>
        <w:tc>
          <w:tcPr>
            <w:tcW w:w="26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5EB39EA" w14:textId="76AE1E6C" w:rsidR="009913D2" w:rsidRPr="000358EE" w:rsidRDefault="009913D2" w:rsidP="0074146F">
            <w:pPr>
              <w:widowControl w:val="0"/>
              <w:pBdr>
                <w:top w:val="none" w:sz="4" w:space="0" w:color="000000"/>
                <w:left w:val="none" w:sz="4" w:space="0" w:color="000000"/>
                <w:bottom w:val="none" w:sz="4" w:space="0" w:color="000000"/>
                <w:right w:val="none" w:sz="4" w:space="0" w:color="000000"/>
              </w:pBdr>
              <w:tabs>
                <w:tab w:val="left" w:pos="916"/>
              </w:tabs>
              <w:ind w:firstLine="694"/>
              <w:rPr>
                <w:sz w:val="24"/>
                <w:szCs w:val="24"/>
              </w:rPr>
            </w:pPr>
            <w:r w:rsidRPr="000358EE">
              <w:rPr>
                <w:sz w:val="24"/>
                <w:szCs w:val="24"/>
              </w:rPr>
              <w:lastRenderedPageBreak/>
              <w:t>Ключевые правила ДОУ</w:t>
            </w:r>
          </w:p>
        </w:tc>
        <w:tc>
          <w:tcPr>
            <w:tcW w:w="12189"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14:paraId="5C19CB14"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276"/>
                <w:tab w:val="left" w:pos="425"/>
                <w:tab w:val="left" w:pos="615"/>
                <w:tab w:val="left" w:pos="916"/>
              </w:tabs>
              <w:ind w:left="-1" w:firstLine="694"/>
              <w:rPr>
                <w:sz w:val="24"/>
                <w:szCs w:val="24"/>
              </w:rPr>
            </w:pPr>
            <w:r w:rsidRPr="000358EE">
              <w:rPr>
                <w:b/>
                <w:sz w:val="24"/>
                <w:szCs w:val="24"/>
              </w:rPr>
              <w:t>Воспитатель должен соблюдать кодекс нормы профессиональной этики и поведения:</w:t>
            </w:r>
          </w:p>
          <w:p w14:paraId="6490AEE2" w14:textId="77777777" w:rsidR="009913D2" w:rsidRPr="000358EE" w:rsidRDefault="009913D2" w:rsidP="009D3C76">
            <w:pPr>
              <w:widowControl w:val="0"/>
              <w:numPr>
                <w:ilvl w:val="0"/>
                <w:numId w:val="46"/>
              </w:numPr>
              <w:pBdr>
                <w:top w:val="none" w:sz="4" w:space="0" w:color="000000"/>
                <w:left w:val="none" w:sz="4" w:space="0" w:color="000000"/>
                <w:bottom w:val="none" w:sz="4" w:space="0" w:color="000000"/>
                <w:right w:val="none" w:sz="4" w:space="0" w:color="000000"/>
              </w:pBdr>
              <w:shd w:val="clear" w:color="FFFFFF" w:fill="FFFFFF"/>
              <w:tabs>
                <w:tab w:val="left" w:pos="213"/>
                <w:tab w:val="left" w:pos="916"/>
              </w:tabs>
              <w:spacing w:after="200"/>
              <w:ind w:left="0" w:firstLine="694"/>
              <w:contextualSpacing/>
              <w:rPr>
                <w:sz w:val="24"/>
                <w:szCs w:val="24"/>
              </w:rPr>
            </w:pPr>
            <w:r w:rsidRPr="000358EE">
              <w:rPr>
                <w:sz w:val="24"/>
                <w:szCs w:val="24"/>
              </w:rPr>
              <w:t>педагог всегда выходит навстречу родителям и приветствует родителей и детей первым</w:t>
            </w:r>
          </w:p>
          <w:p w14:paraId="1D91EE2B" w14:textId="77777777" w:rsidR="009913D2" w:rsidRPr="000358EE" w:rsidRDefault="009913D2" w:rsidP="009D3C76">
            <w:pPr>
              <w:widowControl w:val="0"/>
              <w:numPr>
                <w:ilvl w:val="0"/>
                <w:numId w:val="46"/>
              </w:numPr>
              <w:pBdr>
                <w:top w:val="none" w:sz="4" w:space="0" w:color="000000"/>
                <w:left w:val="none" w:sz="4" w:space="0" w:color="000000"/>
                <w:bottom w:val="none" w:sz="4" w:space="0" w:color="000000"/>
                <w:right w:val="none" w:sz="4" w:space="0" w:color="000000"/>
              </w:pBdr>
              <w:shd w:val="clear" w:color="FFFFFF" w:fill="FFFFFF"/>
              <w:tabs>
                <w:tab w:val="left" w:pos="213"/>
                <w:tab w:val="left" w:pos="916"/>
              </w:tabs>
              <w:spacing w:after="200"/>
              <w:ind w:left="0" w:firstLine="694"/>
              <w:contextualSpacing/>
              <w:rPr>
                <w:sz w:val="24"/>
                <w:szCs w:val="24"/>
              </w:rPr>
            </w:pPr>
            <w:r w:rsidRPr="000358EE">
              <w:rPr>
                <w:sz w:val="24"/>
                <w:szCs w:val="24"/>
              </w:rPr>
              <w:t>улыбка – всегда обязательная часть приветствия;</w:t>
            </w:r>
          </w:p>
          <w:p w14:paraId="026AA7D7" w14:textId="77777777" w:rsidR="009913D2" w:rsidRPr="000358EE" w:rsidRDefault="009913D2" w:rsidP="009D3C76">
            <w:pPr>
              <w:widowControl w:val="0"/>
              <w:numPr>
                <w:ilvl w:val="0"/>
                <w:numId w:val="46"/>
              </w:numPr>
              <w:pBdr>
                <w:top w:val="none" w:sz="4" w:space="0" w:color="000000"/>
                <w:left w:val="none" w:sz="4" w:space="0" w:color="000000"/>
                <w:bottom w:val="none" w:sz="4" w:space="0" w:color="000000"/>
                <w:right w:val="none" w:sz="4" w:space="0" w:color="000000"/>
              </w:pBdr>
              <w:shd w:val="clear" w:color="FFFFFF" w:fill="FFFFFF"/>
              <w:tabs>
                <w:tab w:val="left" w:pos="213"/>
                <w:tab w:val="left" w:pos="916"/>
              </w:tabs>
              <w:spacing w:after="200"/>
              <w:ind w:left="0" w:firstLine="694"/>
              <w:contextualSpacing/>
              <w:rPr>
                <w:sz w:val="24"/>
                <w:szCs w:val="24"/>
              </w:rPr>
            </w:pPr>
            <w:r w:rsidRPr="000358EE">
              <w:rPr>
                <w:sz w:val="24"/>
                <w:szCs w:val="24"/>
              </w:rPr>
              <w:t>педагог описывает события и ситуации, но не даёт им оценки;</w:t>
            </w:r>
          </w:p>
          <w:p w14:paraId="50B589C5" w14:textId="77777777" w:rsidR="009913D2" w:rsidRPr="000358EE" w:rsidRDefault="009913D2" w:rsidP="009D3C76">
            <w:pPr>
              <w:widowControl w:val="0"/>
              <w:numPr>
                <w:ilvl w:val="0"/>
                <w:numId w:val="46"/>
              </w:numPr>
              <w:pBdr>
                <w:top w:val="none" w:sz="4" w:space="0" w:color="000000"/>
                <w:left w:val="none" w:sz="4" w:space="0" w:color="000000"/>
                <w:bottom w:val="none" w:sz="4" w:space="0" w:color="000000"/>
                <w:right w:val="none" w:sz="4" w:space="0" w:color="000000"/>
              </w:pBdr>
              <w:shd w:val="clear" w:color="FFFFFF" w:fill="FFFFFF"/>
              <w:tabs>
                <w:tab w:val="left" w:pos="213"/>
                <w:tab w:val="left" w:pos="916"/>
              </w:tabs>
              <w:spacing w:after="200"/>
              <w:ind w:left="0" w:firstLine="694"/>
              <w:contextualSpacing/>
              <w:rPr>
                <w:sz w:val="24"/>
                <w:szCs w:val="24"/>
              </w:rPr>
            </w:pPr>
            <w:r w:rsidRPr="000358EE">
              <w:rPr>
                <w:sz w:val="24"/>
                <w:szCs w:val="24"/>
              </w:rPr>
              <w:t>педагог не обвиняет родителей и не возлагает на них ответственность за -поведение детей в детском саду;</w:t>
            </w:r>
          </w:p>
          <w:p w14:paraId="5F7319EB" w14:textId="77777777" w:rsidR="009913D2" w:rsidRPr="000358EE" w:rsidRDefault="009913D2" w:rsidP="009D3C76">
            <w:pPr>
              <w:widowControl w:val="0"/>
              <w:numPr>
                <w:ilvl w:val="0"/>
                <w:numId w:val="46"/>
              </w:numPr>
              <w:pBdr>
                <w:top w:val="none" w:sz="4" w:space="0" w:color="000000"/>
                <w:left w:val="none" w:sz="4" w:space="0" w:color="000000"/>
                <w:bottom w:val="none" w:sz="4" w:space="0" w:color="000000"/>
                <w:right w:val="none" w:sz="4" w:space="0" w:color="000000"/>
              </w:pBdr>
              <w:shd w:val="clear" w:color="FFFFFF" w:fill="FFFFFF"/>
              <w:tabs>
                <w:tab w:val="left" w:pos="213"/>
                <w:tab w:val="left" w:pos="916"/>
              </w:tabs>
              <w:spacing w:after="200"/>
              <w:ind w:left="0" w:firstLine="694"/>
              <w:contextualSpacing/>
              <w:rPr>
                <w:sz w:val="24"/>
                <w:szCs w:val="24"/>
              </w:rPr>
            </w:pPr>
            <w:r w:rsidRPr="000358EE">
              <w:rPr>
                <w:sz w:val="24"/>
                <w:szCs w:val="24"/>
              </w:rPr>
              <w:lastRenderedPageBreak/>
              <w:t>тон общения ровный и дружелюбный, исключается повышение голоса;</w:t>
            </w:r>
          </w:p>
          <w:p w14:paraId="5DB6248F" w14:textId="77777777" w:rsidR="009913D2" w:rsidRPr="000358EE" w:rsidRDefault="009913D2" w:rsidP="009D3C76">
            <w:pPr>
              <w:widowControl w:val="0"/>
              <w:numPr>
                <w:ilvl w:val="0"/>
                <w:numId w:val="46"/>
              </w:numPr>
              <w:pBdr>
                <w:top w:val="none" w:sz="4" w:space="0" w:color="000000"/>
                <w:left w:val="none" w:sz="4" w:space="0" w:color="000000"/>
                <w:bottom w:val="none" w:sz="4" w:space="0" w:color="000000"/>
                <w:right w:val="none" w:sz="4" w:space="0" w:color="000000"/>
              </w:pBdr>
              <w:shd w:val="clear" w:color="FFFFFF" w:fill="FFFFFF"/>
              <w:tabs>
                <w:tab w:val="left" w:pos="213"/>
                <w:tab w:val="left" w:pos="916"/>
              </w:tabs>
              <w:spacing w:after="200"/>
              <w:ind w:left="0" w:firstLine="694"/>
              <w:contextualSpacing/>
              <w:rPr>
                <w:sz w:val="24"/>
                <w:szCs w:val="24"/>
              </w:rPr>
            </w:pPr>
            <w:r w:rsidRPr="000358EE">
              <w:rPr>
                <w:sz w:val="24"/>
                <w:szCs w:val="24"/>
              </w:rPr>
              <w:t>уважительное отношение к личности воспитанника;</w:t>
            </w:r>
          </w:p>
          <w:p w14:paraId="2FA57A23" w14:textId="77777777" w:rsidR="009913D2" w:rsidRPr="000358EE" w:rsidRDefault="009913D2" w:rsidP="009D3C76">
            <w:pPr>
              <w:widowControl w:val="0"/>
              <w:numPr>
                <w:ilvl w:val="0"/>
                <w:numId w:val="46"/>
              </w:numPr>
              <w:pBdr>
                <w:top w:val="none" w:sz="4" w:space="0" w:color="000000"/>
                <w:left w:val="none" w:sz="4" w:space="0" w:color="000000"/>
                <w:bottom w:val="none" w:sz="4" w:space="0" w:color="000000"/>
                <w:right w:val="none" w:sz="4" w:space="0" w:color="000000"/>
              </w:pBdr>
              <w:shd w:val="clear" w:color="FFFFFF" w:fill="FFFFFF"/>
              <w:tabs>
                <w:tab w:val="left" w:pos="213"/>
                <w:tab w:val="left" w:pos="916"/>
              </w:tabs>
              <w:spacing w:after="200"/>
              <w:ind w:left="0" w:firstLine="694"/>
              <w:contextualSpacing/>
              <w:rPr>
                <w:sz w:val="24"/>
                <w:szCs w:val="24"/>
              </w:rPr>
            </w:pPr>
            <w:r w:rsidRPr="000358EE">
              <w:rPr>
                <w:sz w:val="24"/>
                <w:szCs w:val="24"/>
              </w:rPr>
              <w:t>умение заинтересованно слушать собеседника и сопереживать ему;</w:t>
            </w:r>
          </w:p>
          <w:p w14:paraId="7A4B51AD" w14:textId="77777777" w:rsidR="009913D2" w:rsidRPr="000358EE" w:rsidRDefault="009913D2" w:rsidP="009D3C76">
            <w:pPr>
              <w:widowControl w:val="0"/>
              <w:numPr>
                <w:ilvl w:val="0"/>
                <w:numId w:val="46"/>
              </w:numPr>
              <w:pBdr>
                <w:top w:val="none" w:sz="4" w:space="0" w:color="000000"/>
                <w:left w:val="none" w:sz="4" w:space="0" w:color="000000"/>
                <w:bottom w:val="none" w:sz="4" w:space="0" w:color="000000"/>
                <w:right w:val="none" w:sz="4" w:space="0" w:color="000000"/>
              </w:pBdr>
              <w:shd w:val="clear" w:color="FFFFFF" w:fill="FFFFFF"/>
              <w:tabs>
                <w:tab w:val="left" w:pos="213"/>
                <w:tab w:val="left" w:pos="916"/>
              </w:tabs>
              <w:spacing w:after="200"/>
              <w:ind w:left="0" w:firstLine="694"/>
              <w:contextualSpacing/>
              <w:rPr>
                <w:sz w:val="24"/>
                <w:szCs w:val="24"/>
              </w:rPr>
            </w:pPr>
            <w:r w:rsidRPr="000358EE">
              <w:rPr>
                <w:sz w:val="24"/>
                <w:szCs w:val="24"/>
              </w:rPr>
              <w:t>умение видеть и слышать воспитанника, сопереживать ему;</w:t>
            </w:r>
          </w:p>
          <w:p w14:paraId="36894632" w14:textId="77777777" w:rsidR="009913D2" w:rsidRPr="000358EE" w:rsidRDefault="009913D2" w:rsidP="009D3C76">
            <w:pPr>
              <w:widowControl w:val="0"/>
              <w:numPr>
                <w:ilvl w:val="0"/>
                <w:numId w:val="46"/>
              </w:numPr>
              <w:pBdr>
                <w:top w:val="none" w:sz="4" w:space="0" w:color="000000"/>
                <w:left w:val="none" w:sz="4" w:space="0" w:color="000000"/>
                <w:bottom w:val="none" w:sz="4" w:space="0" w:color="000000"/>
                <w:right w:val="none" w:sz="4" w:space="0" w:color="000000"/>
              </w:pBdr>
              <w:shd w:val="clear" w:color="FFFFFF" w:fill="FFFFFF"/>
              <w:tabs>
                <w:tab w:val="left" w:pos="213"/>
                <w:tab w:val="left" w:pos="916"/>
              </w:tabs>
              <w:spacing w:after="200"/>
              <w:ind w:left="0" w:firstLine="694"/>
              <w:contextualSpacing/>
              <w:rPr>
                <w:sz w:val="24"/>
                <w:szCs w:val="24"/>
              </w:rPr>
            </w:pPr>
            <w:r w:rsidRPr="000358EE">
              <w:rPr>
                <w:sz w:val="24"/>
                <w:szCs w:val="24"/>
              </w:rPr>
              <w:t>уравновешенность и самообладание, выдержка в отношениях с детьми;</w:t>
            </w:r>
          </w:p>
          <w:p w14:paraId="4B56B8D1" w14:textId="77777777" w:rsidR="009913D2" w:rsidRPr="000358EE" w:rsidRDefault="009913D2" w:rsidP="009D3C76">
            <w:pPr>
              <w:widowControl w:val="0"/>
              <w:numPr>
                <w:ilvl w:val="0"/>
                <w:numId w:val="46"/>
              </w:numPr>
              <w:pBdr>
                <w:top w:val="none" w:sz="4" w:space="0" w:color="000000"/>
                <w:left w:val="none" w:sz="4" w:space="0" w:color="000000"/>
                <w:bottom w:val="none" w:sz="4" w:space="0" w:color="000000"/>
                <w:right w:val="none" w:sz="4" w:space="0" w:color="000000"/>
              </w:pBdr>
              <w:shd w:val="clear" w:color="FFFFFF" w:fill="FFFFFF"/>
              <w:tabs>
                <w:tab w:val="left" w:pos="213"/>
                <w:tab w:val="left" w:pos="916"/>
              </w:tabs>
              <w:spacing w:after="200"/>
              <w:ind w:left="0" w:firstLine="694"/>
              <w:contextualSpacing/>
              <w:rPr>
                <w:sz w:val="24"/>
                <w:szCs w:val="24"/>
              </w:rPr>
            </w:pPr>
            <w:r w:rsidRPr="000358EE">
              <w:rPr>
                <w:sz w:val="24"/>
                <w:szCs w:val="24"/>
              </w:rPr>
              <w:t>умение быстро и правильно оценивать сложившуюся обстановку и в то же время не торопиться с выводами о поведении и способностях воспитанников;</w:t>
            </w:r>
          </w:p>
          <w:p w14:paraId="58FCFCCC" w14:textId="77777777" w:rsidR="009913D2" w:rsidRPr="000358EE" w:rsidRDefault="009913D2" w:rsidP="009D3C76">
            <w:pPr>
              <w:widowControl w:val="0"/>
              <w:numPr>
                <w:ilvl w:val="0"/>
                <w:numId w:val="46"/>
              </w:numPr>
              <w:pBdr>
                <w:top w:val="none" w:sz="4" w:space="0" w:color="000000"/>
                <w:left w:val="none" w:sz="4" w:space="0" w:color="000000"/>
                <w:bottom w:val="none" w:sz="4" w:space="0" w:color="000000"/>
                <w:right w:val="none" w:sz="4" w:space="0" w:color="000000"/>
              </w:pBdr>
              <w:shd w:val="clear" w:color="FFFFFF" w:fill="FFFFFF"/>
              <w:tabs>
                <w:tab w:val="left" w:pos="213"/>
                <w:tab w:val="left" w:pos="916"/>
              </w:tabs>
              <w:spacing w:after="200"/>
              <w:ind w:left="0" w:firstLine="694"/>
              <w:contextualSpacing/>
              <w:rPr>
                <w:sz w:val="24"/>
                <w:szCs w:val="24"/>
              </w:rPr>
            </w:pPr>
            <w:r w:rsidRPr="000358EE">
              <w:rPr>
                <w:sz w:val="24"/>
                <w:szCs w:val="24"/>
              </w:rPr>
              <w:t>умение сочетать мягкий эмоциональный и деловой тон в отношениях с детьми;</w:t>
            </w:r>
          </w:p>
          <w:p w14:paraId="7C7AF3E6" w14:textId="77777777" w:rsidR="009913D2" w:rsidRPr="000358EE" w:rsidRDefault="009913D2" w:rsidP="009D3C76">
            <w:pPr>
              <w:widowControl w:val="0"/>
              <w:numPr>
                <w:ilvl w:val="0"/>
                <w:numId w:val="46"/>
              </w:numPr>
              <w:pBdr>
                <w:top w:val="none" w:sz="4" w:space="0" w:color="000000"/>
                <w:left w:val="none" w:sz="4" w:space="0" w:color="000000"/>
                <w:bottom w:val="none" w:sz="4" w:space="0" w:color="000000"/>
                <w:right w:val="none" w:sz="4" w:space="0" w:color="000000"/>
              </w:pBdr>
              <w:shd w:val="clear" w:color="FFFFFF" w:fill="FFFFFF"/>
              <w:tabs>
                <w:tab w:val="left" w:pos="213"/>
                <w:tab w:val="left" w:pos="916"/>
              </w:tabs>
              <w:spacing w:after="200"/>
              <w:ind w:left="0" w:firstLine="694"/>
              <w:contextualSpacing/>
              <w:rPr>
                <w:sz w:val="24"/>
                <w:szCs w:val="24"/>
              </w:rPr>
            </w:pPr>
            <w:r w:rsidRPr="000358EE">
              <w:rPr>
                <w:sz w:val="24"/>
                <w:szCs w:val="24"/>
              </w:rPr>
              <w:t>умение сочетать требовательность с чутким отношением к воспитанникам;</w:t>
            </w:r>
          </w:p>
          <w:p w14:paraId="13EBBDF0" w14:textId="77777777" w:rsidR="009913D2" w:rsidRPr="000358EE" w:rsidRDefault="009913D2" w:rsidP="009D3C76">
            <w:pPr>
              <w:widowControl w:val="0"/>
              <w:numPr>
                <w:ilvl w:val="0"/>
                <w:numId w:val="46"/>
              </w:numPr>
              <w:pBdr>
                <w:top w:val="none" w:sz="4" w:space="0" w:color="000000"/>
                <w:left w:val="none" w:sz="4" w:space="0" w:color="000000"/>
                <w:bottom w:val="none" w:sz="4" w:space="0" w:color="000000"/>
                <w:right w:val="none" w:sz="4" w:space="0" w:color="000000"/>
              </w:pBdr>
              <w:shd w:val="clear" w:color="FFFFFF" w:fill="FFFFFF"/>
              <w:tabs>
                <w:tab w:val="left" w:pos="213"/>
                <w:tab w:val="left" w:pos="916"/>
              </w:tabs>
              <w:spacing w:after="200"/>
              <w:ind w:left="0" w:firstLine="694"/>
              <w:contextualSpacing/>
              <w:rPr>
                <w:sz w:val="24"/>
                <w:szCs w:val="24"/>
              </w:rPr>
            </w:pPr>
            <w:r w:rsidRPr="000358EE">
              <w:rPr>
                <w:sz w:val="24"/>
                <w:szCs w:val="24"/>
              </w:rPr>
              <w:t>знание возрастных и индивидуальных особенностей воспитанников;</w:t>
            </w:r>
          </w:p>
          <w:p w14:paraId="55E24B92" w14:textId="77777777" w:rsidR="009913D2" w:rsidRPr="000358EE" w:rsidRDefault="009913D2" w:rsidP="009D3C76">
            <w:pPr>
              <w:widowControl w:val="0"/>
              <w:numPr>
                <w:ilvl w:val="0"/>
                <w:numId w:val="46"/>
              </w:numPr>
              <w:pBdr>
                <w:top w:val="none" w:sz="4" w:space="0" w:color="000000"/>
                <w:left w:val="none" w:sz="4" w:space="0" w:color="000000"/>
                <w:bottom w:val="none" w:sz="4" w:space="0" w:color="000000"/>
                <w:right w:val="none" w:sz="4" w:space="0" w:color="000000"/>
              </w:pBdr>
              <w:shd w:val="clear" w:color="FFFFFF" w:fill="FFFFFF"/>
              <w:tabs>
                <w:tab w:val="left" w:pos="213"/>
                <w:tab w:val="left" w:pos="916"/>
              </w:tabs>
              <w:spacing w:after="200"/>
              <w:ind w:left="0" w:firstLine="694"/>
              <w:contextualSpacing/>
              <w:rPr>
                <w:sz w:val="24"/>
                <w:szCs w:val="24"/>
              </w:rPr>
            </w:pPr>
            <w:r w:rsidRPr="000358EE">
              <w:rPr>
                <w:sz w:val="24"/>
                <w:szCs w:val="24"/>
              </w:rPr>
              <w:t>соответствие внешнего вида статусу воспитателя детского сада.</w:t>
            </w:r>
          </w:p>
          <w:p w14:paraId="657A0065" w14:textId="01F4B857"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916"/>
              </w:tabs>
              <w:ind w:left="272" w:firstLine="694"/>
              <w:rPr>
                <w:sz w:val="24"/>
                <w:szCs w:val="24"/>
              </w:rPr>
            </w:pPr>
            <w:r w:rsidRPr="000358EE">
              <w:rPr>
                <w:b/>
                <w:sz w:val="24"/>
                <w:szCs w:val="24"/>
              </w:rPr>
              <w:t>Ключевые правила МАДОУ</w:t>
            </w:r>
            <w:r w:rsidR="00983D32" w:rsidRPr="000358EE">
              <w:rPr>
                <w:b/>
                <w:sz w:val="24"/>
                <w:szCs w:val="24"/>
              </w:rPr>
              <w:t xml:space="preserve"> «Детский сад</w:t>
            </w:r>
            <w:r w:rsidR="00AF29C0">
              <w:rPr>
                <w:b/>
                <w:sz w:val="24"/>
                <w:szCs w:val="24"/>
              </w:rPr>
              <w:t xml:space="preserve"> № 336</w:t>
            </w:r>
            <w:r w:rsidR="00983D32" w:rsidRPr="000358EE">
              <w:rPr>
                <w:b/>
                <w:sz w:val="24"/>
                <w:szCs w:val="24"/>
              </w:rPr>
              <w:t>»</w:t>
            </w:r>
            <w:r w:rsidRPr="000358EE">
              <w:rPr>
                <w:sz w:val="24"/>
                <w:szCs w:val="24"/>
              </w:rPr>
              <w:t>:</w:t>
            </w:r>
          </w:p>
          <w:p w14:paraId="146E1329"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916"/>
              </w:tabs>
              <w:ind w:firstLine="694"/>
              <w:rPr>
                <w:sz w:val="24"/>
                <w:szCs w:val="24"/>
              </w:rPr>
            </w:pPr>
            <w:r w:rsidRPr="000358EE">
              <w:rPr>
                <w:sz w:val="24"/>
                <w:szCs w:val="24"/>
              </w:rPr>
              <w:t>Регулярная зарядка для детей в музыкальном или физкультурном зале, в теплое время года – на улице.</w:t>
            </w:r>
          </w:p>
          <w:p w14:paraId="5DE1D805" w14:textId="64150A30"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916"/>
              </w:tabs>
              <w:ind w:firstLine="694"/>
              <w:rPr>
                <w:sz w:val="24"/>
                <w:szCs w:val="24"/>
              </w:rPr>
            </w:pPr>
            <w:r w:rsidRPr="000358EE">
              <w:rPr>
                <w:sz w:val="24"/>
                <w:szCs w:val="24"/>
              </w:rPr>
              <w:t>Прием воспитанников, впервые поступающих в дошкольное ДОУ, осуществляется на основании медицинского заключения.</w:t>
            </w:r>
          </w:p>
          <w:p w14:paraId="3C2926A3"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916"/>
              </w:tabs>
              <w:ind w:firstLine="694"/>
              <w:rPr>
                <w:sz w:val="24"/>
                <w:szCs w:val="24"/>
              </w:rPr>
            </w:pPr>
            <w:r w:rsidRPr="000358EE">
              <w:rPr>
                <w:sz w:val="24"/>
                <w:szCs w:val="24"/>
              </w:rPr>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14:paraId="11BC077F"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916"/>
              </w:tabs>
              <w:ind w:firstLine="694"/>
              <w:rPr>
                <w:sz w:val="24"/>
                <w:szCs w:val="24"/>
              </w:rPr>
            </w:pPr>
            <w:r w:rsidRPr="000358EE">
              <w:rPr>
                <w:sz w:val="24"/>
                <w:szCs w:val="24"/>
              </w:rPr>
              <w:t>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детского сада не допускаются.</w:t>
            </w:r>
          </w:p>
          <w:p w14:paraId="7578432A" w14:textId="7F863BD7"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916"/>
              </w:tabs>
              <w:ind w:firstLine="694"/>
              <w:rPr>
                <w:sz w:val="24"/>
                <w:szCs w:val="24"/>
              </w:rPr>
            </w:pPr>
            <w:r w:rsidRPr="000358EE">
              <w:rPr>
                <w:sz w:val="24"/>
                <w:szCs w:val="24"/>
              </w:rPr>
              <w:t>После перенесенного заболевания, детей принимают в ДОУ только при наличии справки с указанием диагноза, длительности заболевания, сведений об отсутствии контакта с инфекционными больными.</w:t>
            </w:r>
          </w:p>
          <w:p w14:paraId="21B58CA8" w14:textId="66D760DF"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916"/>
              </w:tabs>
              <w:ind w:firstLine="694"/>
              <w:rPr>
                <w:sz w:val="24"/>
                <w:szCs w:val="24"/>
              </w:rPr>
            </w:pPr>
            <w:r w:rsidRPr="000358EE">
              <w:rPr>
                <w:b/>
                <w:sz w:val="24"/>
                <w:szCs w:val="24"/>
              </w:rPr>
              <w:t xml:space="preserve">Категорически запрещается приносить в </w:t>
            </w:r>
            <w:r w:rsidR="00AF29C0">
              <w:rPr>
                <w:b/>
                <w:sz w:val="24"/>
                <w:szCs w:val="24"/>
              </w:rPr>
              <w:t>МАДОУ «Детский сад № 336</w:t>
            </w:r>
            <w:r w:rsidR="00983D32" w:rsidRPr="000358EE">
              <w:rPr>
                <w:b/>
                <w:sz w:val="24"/>
                <w:szCs w:val="24"/>
              </w:rPr>
              <w:t>»</w:t>
            </w:r>
            <w:r w:rsidRPr="000358EE">
              <w:rPr>
                <w:sz w:val="24"/>
                <w:szCs w:val="24"/>
              </w:rPr>
              <w:t>:</w:t>
            </w:r>
          </w:p>
          <w:p w14:paraId="4CE1E02C" w14:textId="77777777" w:rsidR="009913D2" w:rsidRPr="000358EE" w:rsidRDefault="009913D2" w:rsidP="009D3C76">
            <w:pPr>
              <w:widowControl w:val="0"/>
              <w:numPr>
                <w:ilvl w:val="0"/>
                <w:numId w:val="42"/>
              </w:numPr>
              <w:pBdr>
                <w:top w:val="none" w:sz="4" w:space="0" w:color="000000"/>
                <w:left w:val="none" w:sz="4" w:space="0" w:color="000000"/>
                <w:bottom w:val="none" w:sz="4" w:space="0" w:color="000000"/>
                <w:right w:val="none" w:sz="4" w:space="0" w:color="000000"/>
              </w:pBdr>
              <w:shd w:val="clear" w:color="FFFFFF" w:fill="FFFFFF"/>
              <w:tabs>
                <w:tab w:val="left" w:pos="320"/>
                <w:tab w:val="left" w:pos="916"/>
              </w:tabs>
              <w:spacing w:after="200"/>
              <w:ind w:firstLine="694"/>
              <w:contextualSpacing/>
              <w:rPr>
                <w:sz w:val="24"/>
                <w:szCs w:val="24"/>
              </w:rPr>
            </w:pPr>
            <w:r w:rsidRPr="000358EE">
              <w:rPr>
                <w:sz w:val="24"/>
                <w:szCs w:val="24"/>
              </w:rPr>
              <w:t xml:space="preserve">острые, режущие, стеклянные предметы, а также мелкие предметы (бусинки, пуговицы и т.д.). </w:t>
            </w:r>
          </w:p>
          <w:p w14:paraId="1061DB58" w14:textId="77777777" w:rsidR="009913D2" w:rsidRPr="000358EE" w:rsidRDefault="009913D2" w:rsidP="009D3C76">
            <w:pPr>
              <w:widowControl w:val="0"/>
              <w:numPr>
                <w:ilvl w:val="0"/>
                <w:numId w:val="42"/>
              </w:numPr>
              <w:pBdr>
                <w:top w:val="none" w:sz="4" w:space="0" w:color="000000"/>
                <w:left w:val="none" w:sz="4" w:space="0" w:color="000000"/>
                <w:bottom w:val="none" w:sz="4" w:space="0" w:color="000000"/>
                <w:right w:val="none" w:sz="4" w:space="0" w:color="000000"/>
              </w:pBdr>
              <w:shd w:val="clear" w:color="FFFFFF" w:fill="FFFFFF"/>
              <w:tabs>
                <w:tab w:val="left" w:pos="320"/>
                <w:tab w:val="left" w:pos="916"/>
              </w:tabs>
              <w:spacing w:after="200"/>
              <w:ind w:firstLine="694"/>
              <w:contextualSpacing/>
              <w:rPr>
                <w:sz w:val="24"/>
                <w:szCs w:val="24"/>
              </w:rPr>
            </w:pPr>
            <w:r w:rsidRPr="000358EE">
              <w:rPr>
                <w:sz w:val="24"/>
                <w:szCs w:val="24"/>
              </w:rPr>
              <w:t xml:space="preserve">продукты питания для угощения воспитанников. </w:t>
            </w:r>
          </w:p>
          <w:p w14:paraId="15286CE7" w14:textId="77777777" w:rsidR="009913D2" w:rsidRPr="000358EE" w:rsidRDefault="009913D2" w:rsidP="009D3C76">
            <w:pPr>
              <w:widowControl w:val="0"/>
              <w:numPr>
                <w:ilvl w:val="0"/>
                <w:numId w:val="42"/>
              </w:numPr>
              <w:pBdr>
                <w:top w:val="none" w:sz="4" w:space="0" w:color="000000"/>
                <w:left w:val="none" w:sz="4" w:space="0" w:color="000000"/>
                <w:bottom w:val="none" w:sz="4" w:space="0" w:color="000000"/>
                <w:right w:val="none" w:sz="4" w:space="0" w:color="000000"/>
              </w:pBdr>
              <w:shd w:val="clear" w:color="FFFFFF" w:fill="FFFFFF"/>
              <w:tabs>
                <w:tab w:val="left" w:pos="320"/>
                <w:tab w:val="left" w:pos="916"/>
              </w:tabs>
              <w:spacing w:after="200"/>
              <w:ind w:firstLine="694"/>
              <w:contextualSpacing/>
              <w:rPr>
                <w:sz w:val="24"/>
                <w:szCs w:val="24"/>
              </w:rPr>
            </w:pPr>
            <w:r w:rsidRPr="000358EE">
              <w:rPr>
                <w:sz w:val="24"/>
                <w:szCs w:val="24"/>
              </w:rPr>
              <w:t>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14:paraId="4AE69AA8"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tabs>
                <w:tab w:val="left" w:pos="916"/>
              </w:tabs>
              <w:ind w:left="272" w:firstLine="694"/>
              <w:rPr>
                <w:sz w:val="24"/>
                <w:szCs w:val="24"/>
              </w:rPr>
            </w:pPr>
            <w:r w:rsidRPr="000358EE">
              <w:rPr>
                <w:b/>
                <w:sz w:val="24"/>
                <w:szCs w:val="24"/>
              </w:rPr>
              <w:t>Правила для семьи:</w:t>
            </w:r>
          </w:p>
          <w:p w14:paraId="0BC7F67A" w14:textId="6218E9A7" w:rsidR="009913D2" w:rsidRPr="000358EE" w:rsidRDefault="009913D2" w:rsidP="0074146F">
            <w:pPr>
              <w:widowControl w:val="0"/>
              <w:pBdr>
                <w:top w:val="none" w:sz="4" w:space="0" w:color="000000"/>
                <w:left w:val="none" w:sz="4" w:space="0" w:color="000000"/>
                <w:bottom w:val="none" w:sz="4" w:space="0" w:color="000000"/>
                <w:right w:val="none" w:sz="4" w:space="0" w:color="000000"/>
              </w:pBdr>
              <w:tabs>
                <w:tab w:val="left" w:pos="916"/>
              </w:tabs>
              <w:ind w:left="-5" w:firstLine="694"/>
              <w:rPr>
                <w:sz w:val="24"/>
                <w:szCs w:val="24"/>
              </w:rPr>
            </w:pPr>
            <w:r w:rsidRPr="000358EE">
              <w:rPr>
                <w:sz w:val="24"/>
                <w:szCs w:val="24"/>
              </w:rPr>
              <w:t xml:space="preserve">Родители (законные представители) воспитанников должны знать о том, что своевременный приход в ДОУ - необходимое условие качественной и правильной организации воспитательно - образовательной деятельности. </w:t>
            </w:r>
          </w:p>
          <w:p w14:paraId="114758D3"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tabs>
                <w:tab w:val="left" w:pos="916"/>
              </w:tabs>
              <w:ind w:left="-5" w:firstLine="694"/>
              <w:rPr>
                <w:sz w:val="24"/>
                <w:szCs w:val="24"/>
              </w:rPr>
            </w:pPr>
            <w:r w:rsidRPr="000358EE">
              <w:rPr>
                <w:sz w:val="24"/>
                <w:szCs w:val="24"/>
              </w:rPr>
              <w:t xml:space="preserve">Родители (законные представители) обязаны лично передать воспитанника в руки воспитателю группы и забирать ребенка лично. </w:t>
            </w:r>
          </w:p>
          <w:p w14:paraId="79275A76"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tabs>
                <w:tab w:val="left" w:pos="916"/>
              </w:tabs>
              <w:ind w:left="-5" w:firstLine="694"/>
              <w:rPr>
                <w:sz w:val="24"/>
                <w:szCs w:val="24"/>
              </w:rPr>
            </w:pPr>
            <w:r w:rsidRPr="000358EE">
              <w:rPr>
                <w:sz w:val="24"/>
                <w:szCs w:val="24"/>
              </w:rPr>
              <w:lastRenderedPageBreak/>
              <w:t xml:space="preserve">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p>
          <w:p w14:paraId="75C64977" w14:textId="072564E1" w:rsidR="009913D2" w:rsidRPr="000358EE" w:rsidRDefault="009913D2" w:rsidP="0074146F">
            <w:pPr>
              <w:widowControl w:val="0"/>
              <w:pBdr>
                <w:top w:val="none" w:sz="4" w:space="0" w:color="000000"/>
                <w:left w:val="none" w:sz="4" w:space="0" w:color="000000"/>
                <w:bottom w:val="none" w:sz="4" w:space="0" w:color="000000"/>
                <w:right w:val="none" w:sz="4" w:space="0" w:color="000000"/>
              </w:pBdr>
              <w:tabs>
                <w:tab w:val="left" w:pos="916"/>
              </w:tabs>
              <w:ind w:left="-5" w:firstLine="694"/>
              <w:rPr>
                <w:sz w:val="24"/>
                <w:szCs w:val="24"/>
              </w:rPr>
            </w:pPr>
            <w:r w:rsidRPr="000358EE">
              <w:rPr>
                <w:sz w:val="24"/>
                <w:szCs w:val="24"/>
              </w:rPr>
              <w:t xml:space="preserve"> Родители (законные представители) обязаны забрать своего ребенка до </w:t>
            </w:r>
            <w:r w:rsidR="00AF29C0">
              <w:rPr>
                <w:b/>
                <w:sz w:val="24"/>
                <w:szCs w:val="24"/>
              </w:rPr>
              <w:t>18.00</w:t>
            </w:r>
            <w:r w:rsidRPr="000358EE">
              <w:rPr>
                <w:b/>
                <w:sz w:val="24"/>
                <w:szCs w:val="24"/>
              </w:rPr>
              <w:t>.</w:t>
            </w:r>
            <w:r w:rsidRPr="000358EE">
              <w:rPr>
                <w:sz w:val="24"/>
                <w:szCs w:val="24"/>
              </w:rPr>
              <w:t xml:space="preserve"> В случае неожиданной задержки, родитель (законный представитель) должен незамедлительно связаться с воспитателем группы. </w:t>
            </w:r>
          </w:p>
          <w:p w14:paraId="52FD49F3" w14:textId="23FF9276" w:rsidR="009913D2" w:rsidRPr="000358EE" w:rsidRDefault="009913D2" w:rsidP="0074146F">
            <w:pPr>
              <w:widowControl w:val="0"/>
              <w:pBdr>
                <w:top w:val="none" w:sz="4" w:space="0" w:color="000000"/>
                <w:left w:val="none" w:sz="4" w:space="0" w:color="000000"/>
                <w:bottom w:val="none" w:sz="4" w:space="0" w:color="000000"/>
                <w:right w:val="none" w:sz="4" w:space="0" w:color="000000"/>
              </w:pBdr>
              <w:tabs>
                <w:tab w:val="left" w:pos="916"/>
              </w:tabs>
              <w:ind w:left="-5" w:firstLine="694"/>
              <w:rPr>
                <w:sz w:val="24"/>
                <w:szCs w:val="24"/>
              </w:rPr>
            </w:pPr>
            <w:r w:rsidRPr="000358EE">
              <w:rPr>
                <w:sz w:val="24"/>
                <w:szCs w:val="24"/>
              </w:rPr>
              <w:t xml:space="preserve"> Если родитель не может лично забрать ребенка из ДОУ, то требуется заранее оповестить об этом администрацию ДОУ и сообщить, кто будет забирать из числа тех лиц, на которых представлено личное заявление родителя (законного представителя). </w:t>
            </w:r>
          </w:p>
          <w:p w14:paraId="5A0AC285"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tabs>
                <w:tab w:val="left" w:pos="916"/>
              </w:tabs>
              <w:ind w:left="272" w:firstLine="694"/>
              <w:rPr>
                <w:sz w:val="24"/>
                <w:szCs w:val="24"/>
              </w:rPr>
            </w:pPr>
            <w:r w:rsidRPr="000358EE">
              <w:rPr>
                <w:b/>
                <w:sz w:val="24"/>
                <w:szCs w:val="24"/>
              </w:rPr>
              <w:t>Правила по организации режима дня и образовательной деятельности воспитанника:</w:t>
            </w:r>
          </w:p>
          <w:p w14:paraId="69D560F3" w14:textId="58DB355D" w:rsidR="009913D2" w:rsidRPr="000358EE" w:rsidRDefault="009913D2" w:rsidP="0074146F">
            <w:pPr>
              <w:widowControl w:val="0"/>
              <w:pBdr>
                <w:top w:val="none" w:sz="4" w:space="0" w:color="000000"/>
                <w:left w:val="none" w:sz="4" w:space="0" w:color="000000"/>
                <w:bottom w:val="none" w:sz="4" w:space="0" w:color="000000"/>
                <w:right w:val="none" w:sz="4" w:space="0" w:color="000000"/>
              </w:pBdr>
              <w:tabs>
                <w:tab w:val="left" w:pos="916"/>
              </w:tabs>
              <w:ind w:left="-5" w:firstLine="694"/>
              <w:rPr>
                <w:sz w:val="24"/>
                <w:szCs w:val="24"/>
              </w:rPr>
            </w:pPr>
            <w:r w:rsidRPr="000358EE">
              <w:rPr>
                <w:sz w:val="24"/>
                <w:szCs w:val="24"/>
              </w:rPr>
              <w:t xml:space="preserve">Основу режима ДОУ составляет установленный распорядок образовательной деятельности, прогулок, приемов пищи, гигиенических и оздоровительных процедур, сна и бодрствования, самостоятельной деятельности воспитанников. </w:t>
            </w:r>
          </w:p>
          <w:p w14:paraId="39F5350D" w14:textId="139A264D" w:rsidR="009913D2" w:rsidRPr="000358EE" w:rsidRDefault="009913D2" w:rsidP="0074146F">
            <w:pPr>
              <w:widowControl w:val="0"/>
              <w:pBdr>
                <w:top w:val="none" w:sz="4" w:space="0" w:color="000000"/>
                <w:left w:val="none" w:sz="4" w:space="0" w:color="000000"/>
                <w:bottom w:val="none" w:sz="4" w:space="0" w:color="000000"/>
                <w:right w:val="none" w:sz="4" w:space="0" w:color="000000"/>
              </w:pBdr>
              <w:tabs>
                <w:tab w:val="left" w:pos="916"/>
              </w:tabs>
              <w:ind w:left="-5" w:firstLine="694"/>
              <w:rPr>
                <w:sz w:val="24"/>
                <w:szCs w:val="24"/>
              </w:rPr>
            </w:pPr>
            <w:r w:rsidRPr="000358EE">
              <w:rPr>
                <w:sz w:val="24"/>
                <w:szCs w:val="24"/>
              </w:rPr>
              <w:t xml:space="preserve"> Режим ДОУ 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14:paraId="0F010759" w14:textId="16AB9C7D" w:rsidR="009913D2" w:rsidRPr="000358EE" w:rsidRDefault="009913D2" w:rsidP="0074146F">
            <w:pPr>
              <w:widowControl w:val="0"/>
              <w:pBdr>
                <w:top w:val="none" w:sz="4" w:space="0" w:color="000000"/>
                <w:left w:val="none" w:sz="4" w:space="0" w:color="000000"/>
                <w:bottom w:val="none" w:sz="4" w:space="0" w:color="000000"/>
                <w:right w:val="none" w:sz="4" w:space="0" w:color="000000"/>
              </w:pBdr>
              <w:tabs>
                <w:tab w:val="left" w:pos="916"/>
              </w:tabs>
              <w:ind w:left="-5" w:firstLine="694"/>
              <w:rPr>
                <w:sz w:val="24"/>
                <w:szCs w:val="24"/>
              </w:rPr>
            </w:pPr>
            <w:r w:rsidRPr="000358EE">
              <w:rPr>
                <w:sz w:val="24"/>
                <w:szCs w:val="24"/>
              </w:rPr>
              <w:t xml:space="preserve">Режим обязателен для соблюдения всеми участниками образовательной деятельности. При организации режима пребывания воспитанников в ДОУ недопустимо использовать занятия в качестве преобладающей формы организации обучения. </w:t>
            </w:r>
          </w:p>
          <w:p w14:paraId="358389B8"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tabs>
                <w:tab w:val="left" w:pos="916"/>
              </w:tabs>
              <w:ind w:left="-5" w:firstLine="694"/>
              <w:rPr>
                <w:sz w:val="24"/>
                <w:szCs w:val="24"/>
              </w:rPr>
            </w:pPr>
            <w:r w:rsidRPr="000358EE">
              <w:rPr>
                <w:sz w:val="24"/>
                <w:szCs w:val="24"/>
              </w:rP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 – либо заданий.</w:t>
            </w:r>
          </w:p>
          <w:p w14:paraId="12472E04" w14:textId="330906E3" w:rsidR="009913D2" w:rsidRPr="000358EE" w:rsidRDefault="009913D2" w:rsidP="0074146F">
            <w:pPr>
              <w:widowControl w:val="0"/>
              <w:pBdr>
                <w:top w:val="none" w:sz="4" w:space="0" w:color="000000"/>
                <w:left w:val="none" w:sz="4" w:space="0" w:color="000000"/>
                <w:bottom w:val="none" w:sz="4" w:space="0" w:color="000000"/>
                <w:right w:val="none" w:sz="4" w:space="0" w:color="000000"/>
              </w:pBdr>
              <w:tabs>
                <w:tab w:val="left" w:pos="916"/>
              </w:tabs>
              <w:ind w:left="272" w:firstLine="694"/>
              <w:rPr>
                <w:sz w:val="24"/>
                <w:szCs w:val="24"/>
              </w:rPr>
            </w:pPr>
            <w:r w:rsidRPr="000358EE">
              <w:rPr>
                <w:b/>
                <w:sz w:val="24"/>
                <w:szCs w:val="24"/>
              </w:rPr>
              <w:t xml:space="preserve">Права воспитанников </w:t>
            </w:r>
            <w:r w:rsidR="00AF29C0">
              <w:rPr>
                <w:b/>
                <w:sz w:val="24"/>
                <w:szCs w:val="24"/>
              </w:rPr>
              <w:t>МАДОУ «Детский сад № 336</w:t>
            </w:r>
            <w:r w:rsidR="00983D32" w:rsidRPr="000358EE">
              <w:rPr>
                <w:b/>
                <w:sz w:val="24"/>
                <w:szCs w:val="24"/>
              </w:rPr>
              <w:t>»</w:t>
            </w:r>
            <w:r w:rsidR="00983D32" w:rsidRPr="000358EE">
              <w:rPr>
                <w:sz w:val="24"/>
                <w:szCs w:val="24"/>
              </w:rPr>
              <w:t>:</w:t>
            </w:r>
          </w:p>
          <w:p w14:paraId="4FBCFE95"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tabs>
                <w:tab w:val="left" w:pos="916"/>
              </w:tabs>
              <w:ind w:left="272" w:firstLine="694"/>
              <w:rPr>
                <w:sz w:val="24"/>
                <w:szCs w:val="24"/>
              </w:rPr>
            </w:pPr>
            <w:r w:rsidRPr="000358EE">
              <w:rPr>
                <w:sz w:val="24"/>
                <w:szCs w:val="24"/>
              </w:rPr>
              <w:t xml:space="preserve">МАДОУ реализует право воспитанников на образование, гарантированное государством.  </w:t>
            </w:r>
          </w:p>
          <w:p w14:paraId="207F7DA3" w14:textId="0C7C9A13" w:rsidR="009913D2" w:rsidRPr="000358EE" w:rsidRDefault="009913D2" w:rsidP="0074146F">
            <w:pPr>
              <w:widowControl w:val="0"/>
              <w:pBdr>
                <w:top w:val="none" w:sz="4" w:space="0" w:color="000000"/>
                <w:left w:val="none" w:sz="4" w:space="0" w:color="000000"/>
                <w:bottom w:val="none" w:sz="4" w:space="0" w:color="000000"/>
                <w:right w:val="none" w:sz="4" w:space="0" w:color="000000"/>
              </w:pBdr>
              <w:tabs>
                <w:tab w:val="left" w:pos="916"/>
              </w:tabs>
              <w:ind w:left="272" w:firstLine="694"/>
              <w:rPr>
                <w:sz w:val="24"/>
                <w:szCs w:val="24"/>
              </w:rPr>
            </w:pPr>
            <w:r w:rsidRPr="000358EE">
              <w:rPr>
                <w:b/>
                <w:sz w:val="24"/>
                <w:szCs w:val="24"/>
              </w:rPr>
              <w:t>Воспитанники, посещающие ДОУ, имеют право на:</w:t>
            </w:r>
            <w:r w:rsidRPr="000358EE">
              <w:rPr>
                <w:sz w:val="24"/>
                <w:szCs w:val="24"/>
              </w:rPr>
              <w:t xml:space="preserve"> </w:t>
            </w:r>
          </w:p>
          <w:p w14:paraId="56039215" w14:textId="77777777" w:rsidR="009913D2" w:rsidRPr="000358EE" w:rsidRDefault="009913D2" w:rsidP="009D3C76">
            <w:pPr>
              <w:widowControl w:val="0"/>
              <w:numPr>
                <w:ilvl w:val="0"/>
                <w:numId w:val="43"/>
              </w:numPr>
              <w:pBdr>
                <w:top w:val="none" w:sz="4" w:space="0" w:color="000000"/>
                <w:left w:val="none" w:sz="4" w:space="0" w:color="000000"/>
                <w:bottom w:val="none" w:sz="4" w:space="0" w:color="000000"/>
                <w:right w:val="none" w:sz="4" w:space="0" w:color="000000"/>
              </w:pBdr>
              <w:tabs>
                <w:tab w:val="left" w:pos="300"/>
                <w:tab w:val="left" w:pos="916"/>
              </w:tabs>
              <w:spacing w:after="200"/>
              <w:ind w:left="141" w:firstLine="694"/>
              <w:contextualSpacing/>
              <w:rPr>
                <w:sz w:val="24"/>
                <w:szCs w:val="24"/>
              </w:rPr>
            </w:pPr>
            <w:r w:rsidRPr="000358EE">
              <w:rPr>
                <w:sz w:val="24"/>
                <w:szCs w:val="24"/>
              </w:rPr>
              <w:t xml:space="preserve">уважение человеческого достоинства, защиту от всех форм физического, психологического насилия, от оскорбления личности; </w:t>
            </w:r>
          </w:p>
          <w:p w14:paraId="62080E7D" w14:textId="77777777" w:rsidR="009913D2" w:rsidRPr="000358EE" w:rsidRDefault="009913D2" w:rsidP="009D3C76">
            <w:pPr>
              <w:widowControl w:val="0"/>
              <w:numPr>
                <w:ilvl w:val="0"/>
                <w:numId w:val="43"/>
              </w:numPr>
              <w:pBdr>
                <w:top w:val="none" w:sz="4" w:space="0" w:color="000000"/>
                <w:left w:val="none" w:sz="4" w:space="0" w:color="000000"/>
                <w:bottom w:val="none" w:sz="4" w:space="0" w:color="000000"/>
                <w:right w:val="none" w:sz="4" w:space="0" w:color="000000"/>
              </w:pBdr>
              <w:tabs>
                <w:tab w:val="left" w:pos="300"/>
                <w:tab w:val="left" w:pos="916"/>
              </w:tabs>
              <w:spacing w:after="200"/>
              <w:ind w:left="141" w:firstLine="694"/>
              <w:contextualSpacing/>
              <w:rPr>
                <w:sz w:val="24"/>
                <w:szCs w:val="24"/>
              </w:rPr>
            </w:pPr>
            <w:r w:rsidRPr="000358EE">
              <w:rPr>
                <w:sz w:val="24"/>
                <w:szCs w:val="24"/>
              </w:rPr>
              <w:t>охрану жизни и здоровья воспитанника;</w:t>
            </w:r>
          </w:p>
          <w:p w14:paraId="6A20A999" w14:textId="77777777" w:rsidR="009913D2" w:rsidRPr="000358EE" w:rsidRDefault="009913D2" w:rsidP="009D3C76">
            <w:pPr>
              <w:widowControl w:val="0"/>
              <w:numPr>
                <w:ilvl w:val="0"/>
                <w:numId w:val="43"/>
              </w:numPr>
              <w:pBdr>
                <w:top w:val="none" w:sz="4" w:space="0" w:color="000000"/>
                <w:left w:val="none" w:sz="4" w:space="0" w:color="000000"/>
                <w:bottom w:val="none" w:sz="4" w:space="0" w:color="000000"/>
                <w:right w:val="none" w:sz="4" w:space="0" w:color="000000"/>
              </w:pBdr>
              <w:tabs>
                <w:tab w:val="left" w:pos="300"/>
                <w:tab w:val="left" w:pos="916"/>
              </w:tabs>
              <w:spacing w:after="200"/>
              <w:ind w:left="141" w:firstLine="694"/>
              <w:contextualSpacing/>
              <w:rPr>
                <w:sz w:val="24"/>
                <w:szCs w:val="24"/>
              </w:rPr>
            </w:pPr>
            <w:r w:rsidRPr="000358EE">
              <w:rPr>
                <w:sz w:val="24"/>
                <w:szCs w:val="24"/>
              </w:rPr>
              <w:t xml:space="preserve">свободное выражение собственных взглядов и убеждений; </w:t>
            </w:r>
          </w:p>
          <w:p w14:paraId="02174AC5" w14:textId="77777777" w:rsidR="009913D2" w:rsidRPr="000358EE" w:rsidRDefault="009913D2" w:rsidP="009D3C76">
            <w:pPr>
              <w:widowControl w:val="0"/>
              <w:numPr>
                <w:ilvl w:val="0"/>
                <w:numId w:val="43"/>
              </w:numPr>
              <w:pBdr>
                <w:top w:val="none" w:sz="4" w:space="0" w:color="000000"/>
                <w:left w:val="none" w:sz="4" w:space="0" w:color="000000"/>
                <w:bottom w:val="none" w:sz="4" w:space="0" w:color="000000"/>
                <w:right w:val="none" w:sz="4" w:space="0" w:color="000000"/>
              </w:pBdr>
              <w:tabs>
                <w:tab w:val="left" w:pos="300"/>
                <w:tab w:val="left" w:pos="916"/>
              </w:tabs>
              <w:spacing w:after="200"/>
              <w:ind w:left="141" w:firstLine="694"/>
              <w:contextualSpacing/>
              <w:rPr>
                <w:sz w:val="24"/>
                <w:szCs w:val="24"/>
              </w:rPr>
            </w:pPr>
            <w:r w:rsidRPr="000358EE">
              <w:rPr>
                <w:sz w:val="24"/>
                <w:szCs w:val="24"/>
              </w:rPr>
              <w:t xml:space="preserve">предоставление условий для разностороннего развития с учётом возрастных и индивидуальных особенностей; </w:t>
            </w:r>
          </w:p>
          <w:p w14:paraId="529C2887" w14:textId="77777777" w:rsidR="009913D2" w:rsidRPr="000358EE" w:rsidRDefault="009913D2" w:rsidP="009D3C76">
            <w:pPr>
              <w:widowControl w:val="0"/>
              <w:numPr>
                <w:ilvl w:val="0"/>
                <w:numId w:val="43"/>
              </w:numPr>
              <w:pBdr>
                <w:top w:val="none" w:sz="4" w:space="0" w:color="000000"/>
                <w:left w:val="none" w:sz="4" w:space="0" w:color="000000"/>
                <w:bottom w:val="none" w:sz="4" w:space="0" w:color="000000"/>
                <w:right w:val="none" w:sz="4" w:space="0" w:color="000000"/>
              </w:pBdr>
              <w:tabs>
                <w:tab w:val="left" w:pos="300"/>
                <w:tab w:val="left" w:pos="916"/>
              </w:tabs>
              <w:spacing w:after="200"/>
              <w:ind w:left="141" w:firstLine="694"/>
              <w:contextualSpacing/>
              <w:rPr>
                <w:sz w:val="24"/>
                <w:szCs w:val="24"/>
              </w:rPr>
            </w:pPr>
            <w:r w:rsidRPr="000358EE">
              <w:rPr>
                <w:sz w:val="24"/>
                <w:szCs w:val="24"/>
              </w:rPr>
              <w:t xml:space="preserve">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14:paraId="4BCBAF64" w14:textId="307628F4" w:rsidR="009913D2" w:rsidRPr="000358EE" w:rsidRDefault="009913D2" w:rsidP="009D3C76">
            <w:pPr>
              <w:widowControl w:val="0"/>
              <w:numPr>
                <w:ilvl w:val="0"/>
                <w:numId w:val="43"/>
              </w:numPr>
              <w:pBdr>
                <w:top w:val="none" w:sz="4" w:space="0" w:color="000000"/>
                <w:left w:val="none" w:sz="4" w:space="0" w:color="000000"/>
                <w:bottom w:val="none" w:sz="4" w:space="0" w:color="000000"/>
                <w:right w:val="none" w:sz="4" w:space="0" w:color="000000"/>
              </w:pBdr>
              <w:tabs>
                <w:tab w:val="left" w:pos="300"/>
                <w:tab w:val="left" w:pos="916"/>
              </w:tabs>
              <w:spacing w:after="200"/>
              <w:ind w:left="141" w:firstLine="694"/>
              <w:contextualSpacing/>
              <w:rPr>
                <w:sz w:val="24"/>
                <w:szCs w:val="24"/>
              </w:rPr>
            </w:pPr>
            <w:r w:rsidRPr="000358EE">
              <w:rPr>
                <w:sz w:val="24"/>
                <w:szCs w:val="24"/>
              </w:rPr>
              <w:t>получение психолого-педагогической, медицинской и социальной помощи в ДОУ в соответствии с образовательными потребностями, возрастными и индивидуальными особенностями.</w:t>
            </w:r>
          </w:p>
          <w:p w14:paraId="601472D5" w14:textId="77777777" w:rsidR="009913D2" w:rsidRPr="000358EE" w:rsidRDefault="009913D2" w:rsidP="009D3C76">
            <w:pPr>
              <w:widowControl w:val="0"/>
              <w:numPr>
                <w:ilvl w:val="0"/>
                <w:numId w:val="43"/>
              </w:numPr>
              <w:pBdr>
                <w:top w:val="none" w:sz="4" w:space="0" w:color="000000"/>
                <w:left w:val="none" w:sz="4" w:space="0" w:color="000000"/>
                <w:bottom w:val="none" w:sz="4" w:space="0" w:color="000000"/>
                <w:right w:val="none" w:sz="4" w:space="0" w:color="000000"/>
              </w:pBdr>
              <w:tabs>
                <w:tab w:val="left" w:pos="300"/>
                <w:tab w:val="left" w:pos="916"/>
              </w:tabs>
              <w:spacing w:after="200"/>
              <w:ind w:left="141" w:firstLine="694"/>
              <w:contextualSpacing/>
              <w:rPr>
                <w:sz w:val="24"/>
                <w:szCs w:val="24"/>
              </w:rPr>
            </w:pPr>
            <w:r w:rsidRPr="000358EE">
              <w:rPr>
                <w:sz w:val="24"/>
                <w:szCs w:val="24"/>
              </w:rPr>
              <w:t xml:space="preserve">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p>
          <w:p w14:paraId="0B86379D" w14:textId="70CDD85F" w:rsidR="009913D2" w:rsidRPr="000358EE" w:rsidRDefault="009913D2" w:rsidP="009D3C76">
            <w:pPr>
              <w:widowControl w:val="0"/>
              <w:numPr>
                <w:ilvl w:val="0"/>
                <w:numId w:val="43"/>
              </w:numPr>
              <w:pBdr>
                <w:top w:val="none" w:sz="4" w:space="0" w:color="000000"/>
                <w:left w:val="none" w:sz="4" w:space="0" w:color="000000"/>
                <w:bottom w:val="none" w:sz="4" w:space="0" w:color="000000"/>
                <w:right w:val="none" w:sz="4" w:space="0" w:color="000000"/>
              </w:pBdr>
              <w:tabs>
                <w:tab w:val="left" w:pos="300"/>
                <w:tab w:val="left" w:pos="916"/>
              </w:tabs>
              <w:spacing w:after="200"/>
              <w:ind w:left="141" w:firstLine="694"/>
              <w:contextualSpacing/>
              <w:rPr>
                <w:sz w:val="24"/>
                <w:szCs w:val="24"/>
              </w:rPr>
            </w:pPr>
            <w:r w:rsidRPr="000358EE">
              <w:rPr>
                <w:sz w:val="24"/>
                <w:szCs w:val="24"/>
              </w:rPr>
              <w:lastRenderedPageBreak/>
              <w:t xml:space="preserve">бесплатное пользование необходимыми учебными пособиями, средствами обучения и воспитания, предусмотренными реализуемой в ДОУ основной образовательной программой дошкольного образования; </w:t>
            </w:r>
          </w:p>
          <w:p w14:paraId="37103A88" w14:textId="70B4DA85" w:rsidR="009913D2" w:rsidRPr="000358EE" w:rsidRDefault="009913D2" w:rsidP="009D3C76">
            <w:pPr>
              <w:widowControl w:val="0"/>
              <w:numPr>
                <w:ilvl w:val="0"/>
                <w:numId w:val="43"/>
              </w:numPr>
              <w:pBdr>
                <w:top w:val="none" w:sz="4" w:space="0" w:color="000000"/>
                <w:left w:val="none" w:sz="4" w:space="0" w:color="000000"/>
                <w:bottom w:val="none" w:sz="4" w:space="0" w:color="000000"/>
                <w:right w:val="none" w:sz="4" w:space="0" w:color="000000"/>
              </w:pBdr>
              <w:tabs>
                <w:tab w:val="left" w:pos="300"/>
                <w:tab w:val="left" w:pos="916"/>
              </w:tabs>
              <w:spacing w:after="200"/>
              <w:ind w:left="141" w:firstLine="694"/>
              <w:contextualSpacing/>
              <w:rPr>
                <w:sz w:val="24"/>
                <w:szCs w:val="24"/>
              </w:rPr>
            </w:pPr>
            <w:r w:rsidRPr="000358EE">
              <w:rPr>
                <w:sz w:val="24"/>
                <w:szCs w:val="24"/>
              </w:rPr>
              <w:t xml:space="preserve">пользование имеющимися в ДОУ объектами культуры и спорта, лечебно-оздоровительной инфраструктурой в установленном порядке; </w:t>
            </w:r>
          </w:p>
          <w:p w14:paraId="04A24B9A" w14:textId="77777777" w:rsidR="009913D2" w:rsidRPr="000358EE" w:rsidRDefault="009913D2" w:rsidP="009D3C76">
            <w:pPr>
              <w:widowControl w:val="0"/>
              <w:numPr>
                <w:ilvl w:val="0"/>
                <w:numId w:val="43"/>
              </w:numPr>
              <w:pBdr>
                <w:top w:val="none" w:sz="4" w:space="0" w:color="000000"/>
                <w:left w:val="none" w:sz="4" w:space="0" w:color="000000"/>
                <w:bottom w:val="none" w:sz="4" w:space="0" w:color="000000"/>
                <w:right w:val="none" w:sz="4" w:space="0" w:color="000000"/>
              </w:pBdr>
              <w:tabs>
                <w:tab w:val="left" w:pos="300"/>
                <w:tab w:val="left" w:pos="916"/>
              </w:tabs>
              <w:spacing w:after="200"/>
              <w:ind w:left="141" w:firstLine="694"/>
              <w:contextualSpacing/>
              <w:rPr>
                <w:sz w:val="24"/>
                <w:szCs w:val="24"/>
              </w:rPr>
            </w:pPr>
            <w:r w:rsidRPr="000358EE">
              <w:rPr>
                <w:sz w:val="24"/>
                <w:szCs w:val="24"/>
              </w:rPr>
              <w:t>получение дополнительных образовательных услуг</w:t>
            </w:r>
          </w:p>
          <w:p w14:paraId="613AFE67" w14:textId="7F00E6A7" w:rsidR="009913D2" w:rsidRPr="000358EE" w:rsidRDefault="009913D2" w:rsidP="0074146F">
            <w:pPr>
              <w:widowControl w:val="0"/>
              <w:pBdr>
                <w:top w:val="none" w:sz="4" w:space="0" w:color="000000"/>
                <w:left w:val="none" w:sz="4" w:space="0" w:color="000000"/>
                <w:bottom w:val="none" w:sz="4" w:space="0" w:color="000000"/>
                <w:right w:val="none" w:sz="4" w:space="0" w:color="000000"/>
              </w:pBdr>
              <w:tabs>
                <w:tab w:val="left" w:pos="300"/>
                <w:tab w:val="left" w:pos="916"/>
              </w:tabs>
              <w:ind w:firstLine="694"/>
              <w:contextualSpacing/>
              <w:rPr>
                <w:sz w:val="24"/>
                <w:szCs w:val="24"/>
              </w:rPr>
            </w:pPr>
            <w:r w:rsidRPr="000358EE">
              <w:rPr>
                <w:sz w:val="24"/>
                <w:szCs w:val="24"/>
              </w:rPr>
              <w:t>Дисциплина в ДОУ поддерживается на основе уважения человеческого достоинства всех участников образовательных отношений</w:t>
            </w:r>
          </w:p>
          <w:p w14:paraId="2F3E9CBF"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tabs>
                <w:tab w:val="left" w:pos="300"/>
                <w:tab w:val="left" w:pos="916"/>
              </w:tabs>
              <w:ind w:firstLine="694"/>
              <w:contextualSpacing/>
              <w:rPr>
                <w:sz w:val="24"/>
                <w:szCs w:val="24"/>
              </w:rPr>
            </w:pPr>
            <w:r w:rsidRPr="000358EE">
              <w:rPr>
                <w:sz w:val="24"/>
                <w:szCs w:val="24"/>
              </w:rPr>
              <w:t>Поощрение воспитанников МАДОУ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14:paraId="1010115F" w14:textId="21107221" w:rsidR="009913D2" w:rsidRPr="000358EE" w:rsidRDefault="009913D2" w:rsidP="0074146F">
            <w:pPr>
              <w:widowControl w:val="0"/>
              <w:pBdr>
                <w:top w:val="none" w:sz="4" w:space="0" w:color="000000"/>
                <w:left w:val="none" w:sz="4" w:space="0" w:color="000000"/>
                <w:bottom w:val="none" w:sz="4" w:space="0" w:color="000000"/>
                <w:right w:val="none" w:sz="4" w:space="0" w:color="000000"/>
              </w:pBdr>
              <w:tabs>
                <w:tab w:val="left" w:pos="916"/>
              </w:tabs>
              <w:ind w:left="272" w:firstLine="694"/>
              <w:rPr>
                <w:sz w:val="24"/>
                <w:szCs w:val="24"/>
              </w:rPr>
            </w:pPr>
            <w:r w:rsidRPr="000358EE">
              <w:rPr>
                <w:b/>
                <w:sz w:val="24"/>
                <w:szCs w:val="24"/>
              </w:rPr>
              <w:t>Защита несовершеннолетних воспитанников</w:t>
            </w:r>
            <w:r w:rsidR="00AF29C0">
              <w:rPr>
                <w:b/>
                <w:sz w:val="24"/>
                <w:szCs w:val="24"/>
              </w:rPr>
              <w:t xml:space="preserve"> МАДОУ «Детский сад № 336</w:t>
            </w:r>
            <w:r w:rsidR="00983D32" w:rsidRPr="000358EE">
              <w:rPr>
                <w:b/>
                <w:sz w:val="24"/>
                <w:szCs w:val="24"/>
              </w:rPr>
              <w:t>»</w:t>
            </w:r>
            <w:r w:rsidR="00983D32" w:rsidRPr="000358EE">
              <w:rPr>
                <w:sz w:val="24"/>
                <w:szCs w:val="24"/>
              </w:rPr>
              <w:t>:</w:t>
            </w:r>
          </w:p>
          <w:p w14:paraId="53773603"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tabs>
                <w:tab w:val="left" w:pos="916"/>
              </w:tabs>
              <w:ind w:firstLine="694"/>
              <w:rPr>
                <w:sz w:val="24"/>
                <w:szCs w:val="24"/>
              </w:rPr>
            </w:pPr>
            <w:r w:rsidRPr="000358EE">
              <w:rPr>
                <w:sz w:val="24"/>
                <w:szCs w:val="24"/>
              </w:rPr>
              <w:t>Спорные и конфликтные ситуации нужно решать только в отсутствии воспитанников.</w:t>
            </w:r>
          </w:p>
          <w:p w14:paraId="1F5FFC64"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tabs>
                <w:tab w:val="left" w:pos="916"/>
              </w:tabs>
              <w:ind w:left="-5" w:firstLine="694"/>
              <w:rPr>
                <w:sz w:val="24"/>
                <w:szCs w:val="24"/>
              </w:rPr>
            </w:pPr>
            <w:r w:rsidRPr="000358EE">
              <w:rPr>
                <w:sz w:val="24"/>
                <w:szCs w:val="24"/>
              </w:rPr>
              <w:t xml:space="preserve"> В целях защиты прав воспитанников их родителей (законных представителей) самостоятельно или через своих представителей вправе: </w:t>
            </w:r>
          </w:p>
          <w:p w14:paraId="40624000" w14:textId="4E677775" w:rsidR="009913D2" w:rsidRPr="000358EE" w:rsidRDefault="009913D2" w:rsidP="009D3C76">
            <w:pPr>
              <w:widowControl w:val="0"/>
              <w:numPr>
                <w:ilvl w:val="0"/>
                <w:numId w:val="44"/>
              </w:numPr>
              <w:pBdr>
                <w:top w:val="none" w:sz="4" w:space="0" w:color="000000"/>
                <w:left w:val="none" w:sz="4" w:space="0" w:color="000000"/>
                <w:bottom w:val="none" w:sz="4" w:space="0" w:color="000000"/>
                <w:right w:val="none" w:sz="4" w:space="0" w:color="000000"/>
              </w:pBdr>
              <w:tabs>
                <w:tab w:val="left" w:pos="320"/>
                <w:tab w:val="left" w:pos="916"/>
              </w:tabs>
              <w:spacing w:after="200"/>
              <w:ind w:left="141" w:firstLine="694"/>
              <w:contextualSpacing/>
              <w:rPr>
                <w:sz w:val="24"/>
                <w:szCs w:val="24"/>
              </w:rPr>
            </w:pPr>
            <w:r w:rsidRPr="000358EE">
              <w:rPr>
                <w:sz w:val="24"/>
                <w:szCs w:val="24"/>
              </w:rPr>
              <w:t>направить в органы управления ДОУ обращение о нарушении и (или) ущемлении прав свобод и социальных гарантий несовершеннолетних воспитанников;</w:t>
            </w:r>
          </w:p>
          <w:p w14:paraId="143E1845" w14:textId="77777777" w:rsidR="009913D2" w:rsidRPr="000358EE" w:rsidRDefault="009913D2" w:rsidP="009D3C76">
            <w:pPr>
              <w:widowControl w:val="0"/>
              <w:numPr>
                <w:ilvl w:val="0"/>
                <w:numId w:val="44"/>
              </w:numPr>
              <w:pBdr>
                <w:top w:val="none" w:sz="4" w:space="0" w:color="000000"/>
                <w:left w:val="none" w:sz="4" w:space="0" w:color="000000"/>
                <w:bottom w:val="none" w:sz="4" w:space="0" w:color="000000"/>
                <w:right w:val="none" w:sz="4" w:space="0" w:color="000000"/>
              </w:pBdr>
              <w:tabs>
                <w:tab w:val="left" w:pos="320"/>
                <w:tab w:val="left" w:pos="916"/>
              </w:tabs>
              <w:spacing w:after="200"/>
              <w:ind w:left="141" w:firstLine="694"/>
              <w:contextualSpacing/>
              <w:rPr>
                <w:sz w:val="24"/>
                <w:szCs w:val="24"/>
              </w:rPr>
            </w:pPr>
            <w:r w:rsidRPr="000358EE">
              <w:rPr>
                <w:sz w:val="24"/>
                <w:szCs w:val="24"/>
              </w:rPr>
              <w:t>использовать незапрещенные законодательством Российской Федерации иные способы защиты своих прав законных интересов.</w:t>
            </w:r>
          </w:p>
          <w:p w14:paraId="2D35C17F"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tabs>
                <w:tab w:val="left" w:pos="916"/>
              </w:tabs>
              <w:ind w:left="272" w:firstLine="694"/>
              <w:rPr>
                <w:sz w:val="24"/>
                <w:szCs w:val="24"/>
              </w:rPr>
            </w:pPr>
            <w:r w:rsidRPr="000358EE">
              <w:rPr>
                <w:b/>
                <w:sz w:val="24"/>
                <w:szCs w:val="24"/>
              </w:rPr>
              <w:t>Меры социальной защиты:</w:t>
            </w:r>
          </w:p>
          <w:p w14:paraId="024CE1FC" w14:textId="32489055" w:rsidR="009913D2" w:rsidRPr="000358EE" w:rsidRDefault="009913D2" w:rsidP="0074146F">
            <w:pPr>
              <w:widowControl w:val="0"/>
              <w:pBdr>
                <w:top w:val="none" w:sz="4" w:space="0" w:color="000000"/>
                <w:left w:val="none" w:sz="4" w:space="0" w:color="000000"/>
                <w:bottom w:val="none" w:sz="4" w:space="0" w:color="000000"/>
                <w:right w:val="none" w:sz="4" w:space="0" w:color="000000"/>
              </w:pBdr>
              <w:tabs>
                <w:tab w:val="left" w:pos="916"/>
              </w:tabs>
              <w:ind w:left="-5" w:firstLine="694"/>
              <w:rPr>
                <w:sz w:val="24"/>
                <w:szCs w:val="24"/>
              </w:rPr>
            </w:pPr>
            <w:r w:rsidRPr="000358EE">
              <w:rPr>
                <w:sz w:val="24"/>
                <w:szCs w:val="24"/>
              </w:rPr>
              <w:t>В целях материальной поддержки воспитания и обучения воспитанников, посещающих ДОУ, предоставляется компенсация родительской платы родителям (законным представителям) всех воспитанников.</w:t>
            </w:r>
          </w:p>
          <w:p w14:paraId="5A86208A"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tabs>
                <w:tab w:val="left" w:pos="916"/>
              </w:tabs>
              <w:ind w:left="-5" w:firstLine="694"/>
              <w:rPr>
                <w:sz w:val="24"/>
                <w:szCs w:val="24"/>
              </w:rPr>
            </w:pPr>
            <w:r w:rsidRPr="000358EE">
              <w:rPr>
                <w:sz w:val="24"/>
                <w:szCs w:val="24"/>
              </w:rP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14:paraId="669B3D7A"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tabs>
                <w:tab w:val="left" w:pos="916"/>
              </w:tabs>
              <w:ind w:left="-5" w:firstLine="694"/>
              <w:rPr>
                <w:sz w:val="24"/>
                <w:szCs w:val="24"/>
              </w:rPr>
            </w:pPr>
            <w:r w:rsidRPr="000358EE">
              <w:rPr>
                <w:sz w:val="24"/>
                <w:szCs w:val="24"/>
              </w:rPr>
              <w:t>Проведение комплексного психолого–медико–педагогического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психолого–медико-педагогическим консилиумом по письменному согласию родителей (законных представителей)</w:t>
            </w:r>
          </w:p>
          <w:p w14:paraId="6C925F03"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tabs>
                <w:tab w:val="left" w:pos="916"/>
              </w:tabs>
              <w:ind w:left="272" w:firstLine="694"/>
              <w:rPr>
                <w:sz w:val="24"/>
                <w:szCs w:val="24"/>
              </w:rPr>
            </w:pPr>
            <w:r w:rsidRPr="000358EE">
              <w:rPr>
                <w:b/>
                <w:sz w:val="24"/>
                <w:szCs w:val="24"/>
              </w:rPr>
              <w:t> Правила по сотрудничеству с родителями:</w:t>
            </w:r>
          </w:p>
          <w:p w14:paraId="4653F34C" w14:textId="3B630524" w:rsidR="009913D2" w:rsidRPr="000358EE" w:rsidRDefault="009913D2" w:rsidP="0074146F">
            <w:pPr>
              <w:widowControl w:val="0"/>
              <w:pBdr>
                <w:top w:val="none" w:sz="4" w:space="0" w:color="000000"/>
                <w:left w:val="none" w:sz="4" w:space="0" w:color="000000"/>
                <w:bottom w:val="none" w:sz="4" w:space="0" w:color="000000"/>
                <w:right w:val="none" w:sz="4" w:space="0" w:color="000000"/>
              </w:pBdr>
              <w:tabs>
                <w:tab w:val="left" w:pos="916"/>
              </w:tabs>
              <w:ind w:left="-5" w:firstLine="694"/>
              <w:rPr>
                <w:sz w:val="24"/>
                <w:szCs w:val="24"/>
              </w:rPr>
            </w:pPr>
            <w:r w:rsidRPr="000358EE">
              <w:rPr>
                <w:sz w:val="24"/>
                <w:szCs w:val="24"/>
              </w:rPr>
              <w:t>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ДОУ в специально отведённое на это время.</w:t>
            </w:r>
          </w:p>
          <w:p w14:paraId="1DA9722B"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tabs>
                <w:tab w:val="left" w:pos="916"/>
              </w:tabs>
              <w:ind w:left="272" w:firstLine="694"/>
              <w:rPr>
                <w:sz w:val="24"/>
                <w:szCs w:val="24"/>
              </w:rPr>
            </w:pPr>
            <w:r w:rsidRPr="000358EE">
              <w:rPr>
                <w:b/>
                <w:sz w:val="24"/>
                <w:szCs w:val="24"/>
              </w:rPr>
              <w:t>Каждый родитель (законный представитель) имеет право</w:t>
            </w:r>
            <w:r w:rsidRPr="000358EE">
              <w:rPr>
                <w:sz w:val="24"/>
                <w:szCs w:val="24"/>
              </w:rPr>
              <w:t xml:space="preserve">: </w:t>
            </w:r>
          </w:p>
          <w:p w14:paraId="088DA102" w14:textId="77777777" w:rsidR="009913D2" w:rsidRPr="000358EE" w:rsidRDefault="009913D2" w:rsidP="009D3C76">
            <w:pPr>
              <w:widowControl w:val="0"/>
              <w:numPr>
                <w:ilvl w:val="0"/>
                <w:numId w:val="45"/>
              </w:numPr>
              <w:pBdr>
                <w:top w:val="none" w:sz="4" w:space="0" w:color="000000"/>
                <w:left w:val="none" w:sz="4" w:space="0" w:color="000000"/>
                <w:bottom w:val="none" w:sz="4" w:space="0" w:color="000000"/>
                <w:right w:val="none" w:sz="4" w:space="0" w:color="000000"/>
              </w:pBdr>
              <w:tabs>
                <w:tab w:val="left" w:pos="279"/>
                <w:tab w:val="left" w:pos="916"/>
              </w:tabs>
              <w:spacing w:after="200"/>
              <w:ind w:left="0" w:firstLine="694"/>
              <w:contextualSpacing/>
              <w:rPr>
                <w:sz w:val="24"/>
                <w:szCs w:val="24"/>
              </w:rPr>
            </w:pPr>
            <w:r w:rsidRPr="000358EE">
              <w:rPr>
                <w:sz w:val="24"/>
                <w:szCs w:val="24"/>
              </w:rPr>
              <w:t xml:space="preserve">быть избранным в родительский совет группы; </w:t>
            </w:r>
          </w:p>
          <w:p w14:paraId="3C6684D8" w14:textId="77777777" w:rsidR="009913D2" w:rsidRPr="000358EE" w:rsidRDefault="009913D2" w:rsidP="009D3C76">
            <w:pPr>
              <w:widowControl w:val="0"/>
              <w:numPr>
                <w:ilvl w:val="0"/>
                <w:numId w:val="45"/>
              </w:numPr>
              <w:pBdr>
                <w:top w:val="none" w:sz="4" w:space="0" w:color="000000"/>
                <w:left w:val="none" w:sz="4" w:space="0" w:color="000000"/>
                <w:bottom w:val="none" w:sz="4" w:space="0" w:color="000000"/>
                <w:right w:val="none" w:sz="4" w:space="0" w:color="000000"/>
              </w:pBdr>
              <w:tabs>
                <w:tab w:val="left" w:pos="279"/>
                <w:tab w:val="left" w:pos="916"/>
              </w:tabs>
              <w:spacing w:after="200"/>
              <w:ind w:left="0" w:firstLine="694"/>
              <w:contextualSpacing/>
              <w:rPr>
                <w:sz w:val="24"/>
                <w:szCs w:val="24"/>
              </w:rPr>
            </w:pPr>
            <w:r w:rsidRPr="000358EE">
              <w:rPr>
                <w:sz w:val="24"/>
                <w:szCs w:val="24"/>
              </w:rPr>
              <w:t xml:space="preserve">повышать педагогическую культуру; </w:t>
            </w:r>
          </w:p>
          <w:p w14:paraId="4403385F" w14:textId="19556000" w:rsidR="009913D2" w:rsidRPr="000358EE" w:rsidRDefault="009913D2" w:rsidP="009D3C76">
            <w:pPr>
              <w:widowControl w:val="0"/>
              <w:numPr>
                <w:ilvl w:val="0"/>
                <w:numId w:val="45"/>
              </w:numPr>
              <w:pBdr>
                <w:top w:val="none" w:sz="4" w:space="0" w:color="000000"/>
                <w:left w:val="none" w:sz="4" w:space="0" w:color="000000"/>
                <w:bottom w:val="none" w:sz="4" w:space="0" w:color="000000"/>
                <w:right w:val="none" w:sz="4" w:space="0" w:color="000000"/>
              </w:pBdr>
              <w:tabs>
                <w:tab w:val="left" w:pos="279"/>
                <w:tab w:val="left" w:pos="916"/>
              </w:tabs>
              <w:spacing w:after="200"/>
              <w:ind w:left="0" w:firstLine="694"/>
              <w:contextualSpacing/>
              <w:rPr>
                <w:sz w:val="24"/>
                <w:szCs w:val="24"/>
              </w:rPr>
            </w:pPr>
            <w:r w:rsidRPr="000358EE">
              <w:rPr>
                <w:sz w:val="24"/>
                <w:szCs w:val="24"/>
              </w:rPr>
              <w:lastRenderedPageBreak/>
              <w:t>если возникли вопросы по организации образовательного процесса, пребывания ребенка в группе, следует обсудить с воспитателем группы, если не удовлетворен ответом, необходимо обратиться к старшему воспитателю или заведующему ДОУ.</w:t>
            </w:r>
          </w:p>
          <w:p w14:paraId="4A966F8D" w14:textId="38B70748" w:rsidR="009913D2" w:rsidRPr="000358EE" w:rsidRDefault="009913D2" w:rsidP="0074146F">
            <w:pPr>
              <w:widowControl w:val="0"/>
              <w:pBdr>
                <w:top w:val="none" w:sz="4" w:space="0" w:color="000000"/>
                <w:left w:val="none" w:sz="4" w:space="0" w:color="000000"/>
                <w:bottom w:val="none" w:sz="4" w:space="0" w:color="000000"/>
                <w:right w:val="none" w:sz="4" w:space="0" w:color="000000"/>
              </w:pBdr>
              <w:tabs>
                <w:tab w:val="left" w:pos="279"/>
                <w:tab w:val="left" w:pos="916"/>
              </w:tabs>
              <w:ind w:firstLine="694"/>
              <w:rPr>
                <w:b/>
                <w:bCs/>
                <w:sz w:val="24"/>
                <w:szCs w:val="24"/>
              </w:rPr>
            </w:pPr>
            <w:r w:rsidRPr="000358EE">
              <w:rPr>
                <w:b/>
                <w:bCs/>
                <w:sz w:val="24"/>
                <w:szCs w:val="24"/>
              </w:rPr>
              <w:t>Педагогические</w:t>
            </w:r>
            <w:r w:rsidRPr="000358EE">
              <w:rPr>
                <w:b/>
                <w:bCs/>
                <w:spacing w:val="66"/>
                <w:sz w:val="24"/>
                <w:szCs w:val="24"/>
              </w:rPr>
              <w:t xml:space="preserve"> </w:t>
            </w:r>
            <w:r w:rsidRPr="000358EE">
              <w:rPr>
                <w:b/>
                <w:bCs/>
                <w:sz w:val="24"/>
                <w:szCs w:val="24"/>
              </w:rPr>
              <w:t>работники</w:t>
            </w:r>
            <w:r w:rsidRPr="000358EE">
              <w:rPr>
                <w:b/>
                <w:bCs/>
                <w:spacing w:val="68"/>
                <w:sz w:val="24"/>
                <w:szCs w:val="24"/>
              </w:rPr>
              <w:t xml:space="preserve"> </w:t>
            </w:r>
            <w:r w:rsidR="00AF29C0">
              <w:rPr>
                <w:b/>
                <w:sz w:val="24"/>
                <w:szCs w:val="24"/>
              </w:rPr>
              <w:t>МАДОУ «Детский сад № 336</w:t>
            </w:r>
            <w:r w:rsidR="00983D32" w:rsidRPr="000358EE">
              <w:rPr>
                <w:b/>
                <w:sz w:val="24"/>
                <w:szCs w:val="24"/>
              </w:rPr>
              <w:t>»</w:t>
            </w:r>
            <w:r w:rsidR="00983D32" w:rsidRPr="000358EE">
              <w:rPr>
                <w:sz w:val="24"/>
                <w:szCs w:val="24"/>
              </w:rPr>
              <w:t>:</w:t>
            </w:r>
            <w:r w:rsidRPr="000358EE">
              <w:rPr>
                <w:b/>
                <w:bCs/>
                <w:spacing w:val="68"/>
                <w:sz w:val="24"/>
                <w:szCs w:val="24"/>
              </w:rPr>
              <w:t xml:space="preserve"> </w:t>
            </w:r>
            <w:r w:rsidRPr="000358EE">
              <w:rPr>
                <w:b/>
                <w:bCs/>
                <w:sz w:val="24"/>
                <w:szCs w:val="24"/>
              </w:rPr>
              <w:t>соблюдают</w:t>
            </w:r>
            <w:r w:rsidRPr="000358EE">
              <w:rPr>
                <w:b/>
                <w:bCs/>
                <w:spacing w:val="72"/>
                <w:sz w:val="24"/>
                <w:szCs w:val="24"/>
              </w:rPr>
              <w:t xml:space="preserve"> </w:t>
            </w:r>
            <w:r w:rsidRPr="000358EE">
              <w:rPr>
                <w:b/>
                <w:bCs/>
                <w:sz w:val="24"/>
                <w:szCs w:val="24"/>
              </w:rPr>
              <w:t>нормы</w:t>
            </w:r>
            <w:r w:rsidRPr="000358EE">
              <w:rPr>
                <w:b/>
                <w:bCs/>
                <w:spacing w:val="64"/>
                <w:sz w:val="24"/>
                <w:szCs w:val="24"/>
              </w:rPr>
              <w:t xml:space="preserve"> </w:t>
            </w:r>
            <w:r w:rsidRPr="000358EE">
              <w:rPr>
                <w:b/>
                <w:bCs/>
                <w:sz w:val="24"/>
                <w:szCs w:val="24"/>
              </w:rPr>
              <w:t>профессиональной</w:t>
            </w:r>
            <w:r w:rsidRPr="000358EE">
              <w:rPr>
                <w:b/>
                <w:bCs/>
                <w:spacing w:val="68"/>
                <w:sz w:val="24"/>
                <w:szCs w:val="24"/>
              </w:rPr>
              <w:t xml:space="preserve"> </w:t>
            </w:r>
            <w:r w:rsidRPr="000358EE">
              <w:rPr>
                <w:b/>
                <w:bCs/>
                <w:spacing w:val="-1"/>
                <w:sz w:val="24"/>
                <w:szCs w:val="24"/>
              </w:rPr>
              <w:t>этики</w:t>
            </w:r>
            <w:r w:rsidRPr="000358EE">
              <w:rPr>
                <w:b/>
                <w:bCs/>
                <w:spacing w:val="66"/>
                <w:sz w:val="24"/>
                <w:szCs w:val="24"/>
              </w:rPr>
              <w:t xml:space="preserve"> </w:t>
            </w:r>
            <w:r w:rsidRPr="000358EE">
              <w:rPr>
                <w:b/>
                <w:bCs/>
                <w:sz w:val="24"/>
                <w:szCs w:val="24"/>
              </w:rPr>
              <w:t>и поведения:</w:t>
            </w:r>
          </w:p>
          <w:p w14:paraId="0842424D" w14:textId="77777777" w:rsidR="009913D2" w:rsidRPr="000358EE" w:rsidRDefault="009913D2" w:rsidP="009D3C76">
            <w:pPr>
              <w:widowControl w:val="0"/>
              <w:numPr>
                <w:ilvl w:val="0"/>
                <w:numId w:val="45"/>
              </w:numPr>
              <w:pBdr>
                <w:top w:val="none" w:sz="4" w:space="0" w:color="000000"/>
                <w:left w:val="none" w:sz="4" w:space="0" w:color="000000"/>
                <w:bottom w:val="none" w:sz="4" w:space="0" w:color="000000"/>
                <w:right w:val="none" w:sz="4" w:space="0" w:color="000000"/>
              </w:pBdr>
              <w:tabs>
                <w:tab w:val="left" w:pos="279"/>
                <w:tab w:val="left" w:pos="916"/>
              </w:tabs>
              <w:spacing w:after="200"/>
              <w:ind w:left="-1" w:firstLine="694"/>
              <w:contextualSpacing/>
              <w:rPr>
                <w:sz w:val="24"/>
                <w:szCs w:val="24"/>
              </w:rPr>
            </w:pPr>
            <w:r w:rsidRPr="000358EE">
              <w:rPr>
                <w:sz w:val="24"/>
                <w:szCs w:val="24"/>
              </w:rPr>
              <w:t>педагог всегда</w:t>
            </w:r>
            <w:r w:rsidRPr="000358EE">
              <w:rPr>
                <w:spacing w:val="-1"/>
                <w:sz w:val="24"/>
                <w:szCs w:val="24"/>
              </w:rPr>
              <w:t xml:space="preserve"> </w:t>
            </w:r>
            <w:r w:rsidRPr="000358EE">
              <w:rPr>
                <w:sz w:val="24"/>
                <w:szCs w:val="24"/>
              </w:rPr>
              <w:t>выходит</w:t>
            </w:r>
            <w:r w:rsidRPr="000358EE">
              <w:rPr>
                <w:spacing w:val="-2"/>
                <w:sz w:val="24"/>
                <w:szCs w:val="24"/>
              </w:rPr>
              <w:t xml:space="preserve"> </w:t>
            </w:r>
            <w:r w:rsidRPr="000358EE">
              <w:rPr>
                <w:sz w:val="24"/>
                <w:szCs w:val="24"/>
              </w:rPr>
              <w:t>навстречу</w:t>
            </w:r>
            <w:r w:rsidRPr="000358EE">
              <w:rPr>
                <w:spacing w:val="-5"/>
                <w:sz w:val="24"/>
                <w:szCs w:val="24"/>
              </w:rPr>
              <w:t xml:space="preserve"> </w:t>
            </w:r>
            <w:r w:rsidRPr="000358EE">
              <w:rPr>
                <w:sz w:val="24"/>
                <w:szCs w:val="24"/>
              </w:rPr>
              <w:t>родителям и приветствует</w:t>
            </w:r>
            <w:r w:rsidRPr="000358EE">
              <w:rPr>
                <w:spacing w:val="1"/>
                <w:sz w:val="24"/>
                <w:szCs w:val="24"/>
              </w:rPr>
              <w:t xml:space="preserve"> </w:t>
            </w:r>
            <w:r w:rsidRPr="000358EE">
              <w:rPr>
                <w:sz w:val="24"/>
                <w:szCs w:val="24"/>
              </w:rPr>
              <w:t>родителей</w:t>
            </w:r>
            <w:r w:rsidRPr="000358EE">
              <w:rPr>
                <w:spacing w:val="1"/>
                <w:sz w:val="24"/>
                <w:szCs w:val="24"/>
              </w:rPr>
              <w:t xml:space="preserve"> </w:t>
            </w:r>
            <w:r w:rsidRPr="000358EE">
              <w:rPr>
                <w:sz w:val="24"/>
                <w:szCs w:val="24"/>
              </w:rPr>
              <w:t>и</w:t>
            </w:r>
            <w:r w:rsidRPr="000358EE">
              <w:rPr>
                <w:spacing w:val="1"/>
                <w:sz w:val="24"/>
                <w:szCs w:val="24"/>
              </w:rPr>
              <w:t xml:space="preserve"> </w:t>
            </w:r>
            <w:r w:rsidRPr="000358EE">
              <w:rPr>
                <w:sz w:val="24"/>
                <w:szCs w:val="24"/>
              </w:rPr>
              <w:t>детей</w:t>
            </w:r>
            <w:r w:rsidRPr="000358EE">
              <w:rPr>
                <w:spacing w:val="-1"/>
                <w:sz w:val="24"/>
                <w:szCs w:val="24"/>
              </w:rPr>
              <w:t xml:space="preserve"> </w:t>
            </w:r>
            <w:r w:rsidRPr="000358EE">
              <w:rPr>
                <w:sz w:val="24"/>
                <w:szCs w:val="24"/>
              </w:rPr>
              <w:t>первым;</w:t>
            </w:r>
          </w:p>
          <w:p w14:paraId="70F641C9" w14:textId="77777777" w:rsidR="009913D2" w:rsidRPr="000358EE" w:rsidRDefault="009913D2" w:rsidP="009D3C76">
            <w:pPr>
              <w:widowControl w:val="0"/>
              <w:numPr>
                <w:ilvl w:val="0"/>
                <w:numId w:val="45"/>
              </w:numPr>
              <w:pBdr>
                <w:top w:val="none" w:sz="4" w:space="0" w:color="000000"/>
                <w:left w:val="none" w:sz="4" w:space="0" w:color="000000"/>
                <w:bottom w:val="none" w:sz="4" w:space="0" w:color="000000"/>
                <w:right w:val="none" w:sz="4" w:space="0" w:color="000000"/>
              </w:pBdr>
              <w:tabs>
                <w:tab w:val="left" w:pos="279"/>
                <w:tab w:val="left" w:pos="916"/>
              </w:tabs>
              <w:spacing w:after="200"/>
              <w:ind w:left="0" w:firstLine="694"/>
              <w:contextualSpacing/>
              <w:rPr>
                <w:sz w:val="24"/>
                <w:szCs w:val="24"/>
              </w:rPr>
            </w:pPr>
            <w:r w:rsidRPr="000358EE">
              <w:rPr>
                <w:sz w:val="24"/>
                <w:szCs w:val="24"/>
              </w:rPr>
              <w:t>улыбка -</w:t>
            </w:r>
            <w:r w:rsidRPr="000358EE">
              <w:rPr>
                <w:spacing w:val="-1"/>
                <w:sz w:val="24"/>
                <w:szCs w:val="24"/>
              </w:rPr>
              <w:t xml:space="preserve"> </w:t>
            </w:r>
            <w:r w:rsidRPr="000358EE">
              <w:rPr>
                <w:sz w:val="24"/>
                <w:szCs w:val="24"/>
              </w:rPr>
              <w:t>всегда</w:t>
            </w:r>
            <w:r w:rsidRPr="000358EE">
              <w:rPr>
                <w:spacing w:val="-1"/>
                <w:sz w:val="24"/>
                <w:szCs w:val="24"/>
              </w:rPr>
              <w:t xml:space="preserve"> </w:t>
            </w:r>
            <w:r w:rsidRPr="000358EE">
              <w:rPr>
                <w:sz w:val="24"/>
                <w:szCs w:val="24"/>
              </w:rPr>
              <w:t xml:space="preserve">обязательная </w:t>
            </w:r>
            <w:r w:rsidRPr="000358EE">
              <w:rPr>
                <w:spacing w:val="-1"/>
                <w:sz w:val="24"/>
                <w:szCs w:val="24"/>
              </w:rPr>
              <w:t>часть</w:t>
            </w:r>
            <w:r w:rsidRPr="000358EE">
              <w:rPr>
                <w:spacing w:val="1"/>
                <w:sz w:val="24"/>
                <w:szCs w:val="24"/>
              </w:rPr>
              <w:t xml:space="preserve"> </w:t>
            </w:r>
            <w:r w:rsidRPr="000358EE">
              <w:rPr>
                <w:sz w:val="24"/>
                <w:szCs w:val="24"/>
              </w:rPr>
              <w:t>приветствия;</w:t>
            </w:r>
          </w:p>
          <w:p w14:paraId="3246B69A" w14:textId="77777777" w:rsidR="009913D2" w:rsidRPr="000358EE" w:rsidRDefault="009913D2" w:rsidP="009D3C76">
            <w:pPr>
              <w:widowControl w:val="0"/>
              <w:numPr>
                <w:ilvl w:val="0"/>
                <w:numId w:val="45"/>
              </w:numPr>
              <w:pBdr>
                <w:top w:val="none" w:sz="4" w:space="0" w:color="000000"/>
                <w:left w:val="none" w:sz="4" w:space="0" w:color="000000"/>
                <w:bottom w:val="none" w:sz="4" w:space="0" w:color="000000"/>
                <w:right w:val="none" w:sz="4" w:space="0" w:color="000000"/>
              </w:pBdr>
              <w:tabs>
                <w:tab w:val="left" w:pos="279"/>
                <w:tab w:val="left" w:pos="916"/>
              </w:tabs>
              <w:spacing w:before="38" w:after="200"/>
              <w:ind w:left="0" w:firstLine="694"/>
              <w:contextualSpacing/>
              <w:rPr>
                <w:sz w:val="24"/>
                <w:szCs w:val="24"/>
              </w:rPr>
            </w:pPr>
            <w:r w:rsidRPr="000358EE">
              <w:rPr>
                <w:sz w:val="24"/>
                <w:szCs w:val="24"/>
              </w:rPr>
              <w:t>педагог описывает</w:t>
            </w:r>
            <w:r w:rsidRPr="000358EE">
              <w:rPr>
                <w:spacing w:val="1"/>
                <w:sz w:val="24"/>
                <w:szCs w:val="24"/>
              </w:rPr>
              <w:t xml:space="preserve"> </w:t>
            </w:r>
            <w:r w:rsidRPr="000358EE">
              <w:rPr>
                <w:sz w:val="24"/>
                <w:szCs w:val="24"/>
              </w:rPr>
              <w:t>события и</w:t>
            </w:r>
            <w:r w:rsidRPr="000358EE">
              <w:rPr>
                <w:spacing w:val="1"/>
                <w:sz w:val="24"/>
                <w:szCs w:val="24"/>
              </w:rPr>
              <w:t xml:space="preserve"> </w:t>
            </w:r>
            <w:r w:rsidRPr="000358EE">
              <w:rPr>
                <w:sz w:val="24"/>
                <w:szCs w:val="24"/>
              </w:rPr>
              <w:t xml:space="preserve">ситуации, </w:t>
            </w:r>
            <w:r w:rsidRPr="000358EE">
              <w:rPr>
                <w:spacing w:val="1"/>
                <w:sz w:val="24"/>
                <w:szCs w:val="24"/>
              </w:rPr>
              <w:t>но</w:t>
            </w:r>
            <w:r w:rsidRPr="000358EE">
              <w:rPr>
                <w:spacing w:val="-1"/>
                <w:sz w:val="24"/>
                <w:szCs w:val="24"/>
              </w:rPr>
              <w:t xml:space="preserve"> </w:t>
            </w:r>
            <w:r w:rsidRPr="000358EE">
              <w:rPr>
                <w:spacing w:val="1"/>
                <w:sz w:val="24"/>
                <w:szCs w:val="24"/>
              </w:rPr>
              <w:t>не</w:t>
            </w:r>
            <w:r w:rsidRPr="000358EE">
              <w:rPr>
                <w:spacing w:val="-4"/>
                <w:sz w:val="24"/>
                <w:szCs w:val="24"/>
              </w:rPr>
              <w:t xml:space="preserve"> </w:t>
            </w:r>
            <w:r w:rsidRPr="000358EE">
              <w:rPr>
                <w:spacing w:val="-1"/>
                <w:sz w:val="24"/>
                <w:szCs w:val="24"/>
              </w:rPr>
              <w:t>даёт</w:t>
            </w:r>
            <w:r w:rsidRPr="000358EE">
              <w:rPr>
                <w:spacing w:val="1"/>
                <w:sz w:val="24"/>
                <w:szCs w:val="24"/>
              </w:rPr>
              <w:t xml:space="preserve"> им</w:t>
            </w:r>
            <w:r w:rsidRPr="000358EE">
              <w:rPr>
                <w:spacing w:val="-2"/>
                <w:sz w:val="24"/>
                <w:szCs w:val="24"/>
              </w:rPr>
              <w:t xml:space="preserve"> </w:t>
            </w:r>
            <w:r w:rsidRPr="000358EE">
              <w:rPr>
                <w:sz w:val="24"/>
                <w:szCs w:val="24"/>
              </w:rPr>
              <w:t>оценки;</w:t>
            </w:r>
          </w:p>
          <w:p w14:paraId="5DD81214" w14:textId="77777777" w:rsidR="009913D2" w:rsidRPr="000358EE" w:rsidRDefault="009913D2" w:rsidP="009D3C76">
            <w:pPr>
              <w:widowControl w:val="0"/>
              <w:numPr>
                <w:ilvl w:val="0"/>
                <w:numId w:val="45"/>
              </w:numPr>
              <w:pBdr>
                <w:top w:val="none" w:sz="4" w:space="0" w:color="000000"/>
                <w:left w:val="none" w:sz="4" w:space="0" w:color="000000"/>
                <w:bottom w:val="none" w:sz="4" w:space="0" w:color="000000"/>
                <w:right w:val="none" w:sz="4" w:space="0" w:color="000000"/>
              </w:pBdr>
              <w:tabs>
                <w:tab w:val="left" w:pos="279"/>
                <w:tab w:val="left" w:pos="916"/>
              </w:tabs>
              <w:spacing w:before="38" w:after="200"/>
              <w:ind w:left="0" w:firstLine="694"/>
              <w:contextualSpacing/>
              <w:rPr>
                <w:sz w:val="24"/>
                <w:szCs w:val="24"/>
              </w:rPr>
            </w:pPr>
            <w:r w:rsidRPr="000358EE">
              <w:rPr>
                <w:spacing w:val="1"/>
                <w:sz w:val="24"/>
                <w:szCs w:val="24"/>
              </w:rPr>
              <w:t>не</w:t>
            </w:r>
            <w:r w:rsidRPr="000358EE">
              <w:rPr>
                <w:spacing w:val="72"/>
                <w:sz w:val="24"/>
                <w:szCs w:val="24"/>
              </w:rPr>
              <w:t xml:space="preserve"> </w:t>
            </w:r>
            <w:r w:rsidRPr="000358EE">
              <w:rPr>
                <w:sz w:val="24"/>
                <w:szCs w:val="24"/>
              </w:rPr>
              <w:t>обвиняет</w:t>
            </w:r>
            <w:r w:rsidRPr="000358EE">
              <w:rPr>
                <w:spacing w:val="75"/>
                <w:sz w:val="24"/>
                <w:szCs w:val="24"/>
              </w:rPr>
              <w:t xml:space="preserve"> </w:t>
            </w:r>
            <w:r w:rsidRPr="000358EE">
              <w:rPr>
                <w:spacing w:val="-1"/>
                <w:sz w:val="24"/>
                <w:szCs w:val="24"/>
              </w:rPr>
              <w:t>родителей</w:t>
            </w:r>
            <w:r w:rsidRPr="000358EE">
              <w:rPr>
                <w:spacing w:val="76"/>
                <w:sz w:val="24"/>
                <w:szCs w:val="24"/>
              </w:rPr>
              <w:t xml:space="preserve"> </w:t>
            </w:r>
            <w:r w:rsidRPr="000358EE">
              <w:rPr>
                <w:sz w:val="24"/>
                <w:szCs w:val="24"/>
              </w:rPr>
              <w:t>и</w:t>
            </w:r>
            <w:r w:rsidRPr="000358EE">
              <w:rPr>
                <w:spacing w:val="73"/>
                <w:sz w:val="24"/>
                <w:szCs w:val="24"/>
              </w:rPr>
              <w:t xml:space="preserve"> </w:t>
            </w:r>
            <w:r w:rsidRPr="000358EE">
              <w:rPr>
                <w:spacing w:val="1"/>
                <w:sz w:val="24"/>
                <w:szCs w:val="24"/>
              </w:rPr>
              <w:t>не</w:t>
            </w:r>
            <w:r w:rsidRPr="000358EE">
              <w:rPr>
                <w:spacing w:val="72"/>
                <w:sz w:val="24"/>
                <w:szCs w:val="24"/>
              </w:rPr>
              <w:t xml:space="preserve"> </w:t>
            </w:r>
            <w:r w:rsidRPr="000358EE">
              <w:rPr>
                <w:sz w:val="24"/>
                <w:szCs w:val="24"/>
              </w:rPr>
              <w:t>возлагает</w:t>
            </w:r>
            <w:r w:rsidRPr="000358EE">
              <w:rPr>
                <w:spacing w:val="75"/>
                <w:sz w:val="24"/>
                <w:szCs w:val="24"/>
              </w:rPr>
              <w:t xml:space="preserve"> </w:t>
            </w:r>
            <w:r w:rsidRPr="000358EE">
              <w:rPr>
                <w:spacing w:val="1"/>
                <w:sz w:val="24"/>
                <w:szCs w:val="24"/>
              </w:rPr>
              <w:t>на</w:t>
            </w:r>
            <w:r w:rsidRPr="000358EE">
              <w:rPr>
                <w:spacing w:val="70"/>
                <w:sz w:val="24"/>
                <w:szCs w:val="24"/>
              </w:rPr>
              <w:t xml:space="preserve"> </w:t>
            </w:r>
            <w:r w:rsidRPr="000358EE">
              <w:rPr>
                <w:sz w:val="24"/>
                <w:szCs w:val="24"/>
              </w:rPr>
              <w:t>них</w:t>
            </w:r>
            <w:r w:rsidRPr="000358EE">
              <w:rPr>
                <w:spacing w:val="76"/>
                <w:sz w:val="24"/>
                <w:szCs w:val="24"/>
              </w:rPr>
              <w:t xml:space="preserve"> </w:t>
            </w:r>
            <w:r w:rsidRPr="000358EE">
              <w:rPr>
                <w:sz w:val="24"/>
                <w:szCs w:val="24"/>
              </w:rPr>
              <w:t>ответственность</w:t>
            </w:r>
            <w:r w:rsidRPr="000358EE">
              <w:rPr>
                <w:spacing w:val="73"/>
                <w:sz w:val="24"/>
                <w:szCs w:val="24"/>
              </w:rPr>
              <w:t xml:space="preserve"> </w:t>
            </w:r>
            <w:r w:rsidRPr="000358EE">
              <w:rPr>
                <w:spacing w:val="8"/>
                <w:sz w:val="24"/>
                <w:szCs w:val="24"/>
              </w:rPr>
              <w:t>за</w:t>
            </w:r>
            <w:r w:rsidRPr="000358EE">
              <w:rPr>
                <w:spacing w:val="66"/>
                <w:sz w:val="24"/>
                <w:szCs w:val="24"/>
              </w:rPr>
              <w:t xml:space="preserve"> </w:t>
            </w:r>
            <w:r w:rsidRPr="000358EE">
              <w:rPr>
                <w:sz w:val="24"/>
                <w:szCs w:val="24"/>
              </w:rPr>
              <w:t>поведение</w:t>
            </w:r>
            <w:r w:rsidRPr="000358EE">
              <w:rPr>
                <w:spacing w:val="73"/>
                <w:sz w:val="24"/>
                <w:szCs w:val="24"/>
              </w:rPr>
              <w:t xml:space="preserve"> </w:t>
            </w:r>
            <w:r w:rsidRPr="000358EE">
              <w:rPr>
                <w:sz w:val="24"/>
                <w:szCs w:val="24"/>
              </w:rPr>
              <w:t>детей</w:t>
            </w:r>
            <w:r w:rsidRPr="000358EE">
              <w:rPr>
                <w:spacing w:val="75"/>
                <w:sz w:val="24"/>
                <w:szCs w:val="24"/>
              </w:rPr>
              <w:t xml:space="preserve"> </w:t>
            </w:r>
            <w:r w:rsidRPr="000358EE">
              <w:rPr>
                <w:sz w:val="24"/>
                <w:szCs w:val="24"/>
              </w:rPr>
              <w:t>в детском</w:t>
            </w:r>
            <w:r w:rsidRPr="000358EE">
              <w:rPr>
                <w:spacing w:val="-1"/>
                <w:sz w:val="24"/>
                <w:szCs w:val="24"/>
              </w:rPr>
              <w:t xml:space="preserve"> </w:t>
            </w:r>
            <w:r w:rsidRPr="000358EE">
              <w:rPr>
                <w:sz w:val="24"/>
                <w:szCs w:val="24"/>
              </w:rPr>
              <w:t>саду;</w:t>
            </w:r>
          </w:p>
          <w:p w14:paraId="453A64D4" w14:textId="77777777" w:rsidR="009913D2" w:rsidRPr="000358EE" w:rsidRDefault="009913D2" w:rsidP="009D3C76">
            <w:pPr>
              <w:widowControl w:val="0"/>
              <w:numPr>
                <w:ilvl w:val="0"/>
                <w:numId w:val="45"/>
              </w:numPr>
              <w:pBdr>
                <w:top w:val="none" w:sz="4" w:space="0" w:color="000000"/>
                <w:left w:val="none" w:sz="4" w:space="0" w:color="000000"/>
                <w:bottom w:val="none" w:sz="4" w:space="0" w:color="000000"/>
                <w:right w:val="none" w:sz="4" w:space="0" w:color="000000"/>
              </w:pBdr>
              <w:tabs>
                <w:tab w:val="left" w:pos="279"/>
                <w:tab w:val="left" w:pos="916"/>
              </w:tabs>
              <w:spacing w:before="40" w:after="200"/>
              <w:ind w:left="0" w:firstLine="694"/>
              <w:contextualSpacing/>
              <w:rPr>
                <w:sz w:val="24"/>
                <w:szCs w:val="24"/>
              </w:rPr>
            </w:pPr>
            <w:r w:rsidRPr="000358EE">
              <w:rPr>
                <w:sz w:val="24"/>
                <w:szCs w:val="24"/>
              </w:rPr>
              <w:t>тон</w:t>
            </w:r>
            <w:r w:rsidRPr="000358EE">
              <w:rPr>
                <w:spacing w:val="128"/>
                <w:sz w:val="24"/>
                <w:szCs w:val="24"/>
              </w:rPr>
              <w:t xml:space="preserve"> </w:t>
            </w:r>
            <w:r w:rsidRPr="000358EE">
              <w:rPr>
                <w:sz w:val="24"/>
                <w:szCs w:val="24"/>
              </w:rPr>
              <w:t>общения</w:t>
            </w:r>
            <w:r w:rsidRPr="000358EE">
              <w:rPr>
                <w:spacing w:val="127"/>
                <w:sz w:val="24"/>
                <w:szCs w:val="24"/>
              </w:rPr>
              <w:t xml:space="preserve"> </w:t>
            </w:r>
            <w:r w:rsidRPr="000358EE">
              <w:rPr>
                <w:sz w:val="24"/>
                <w:szCs w:val="24"/>
              </w:rPr>
              <w:t>педагога</w:t>
            </w:r>
            <w:r w:rsidRPr="000358EE">
              <w:rPr>
                <w:spacing w:val="126"/>
                <w:sz w:val="24"/>
                <w:szCs w:val="24"/>
              </w:rPr>
              <w:t xml:space="preserve"> </w:t>
            </w:r>
            <w:r w:rsidRPr="000358EE">
              <w:rPr>
                <w:sz w:val="24"/>
                <w:szCs w:val="24"/>
              </w:rPr>
              <w:t>с</w:t>
            </w:r>
            <w:r w:rsidRPr="000358EE">
              <w:rPr>
                <w:spacing w:val="128"/>
                <w:sz w:val="24"/>
                <w:szCs w:val="24"/>
              </w:rPr>
              <w:t xml:space="preserve"> </w:t>
            </w:r>
            <w:r w:rsidRPr="000358EE">
              <w:rPr>
                <w:sz w:val="24"/>
                <w:szCs w:val="24"/>
              </w:rPr>
              <w:t>детьми</w:t>
            </w:r>
            <w:r w:rsidRPr="000358EE">
              <w:rPr>
                <w:spacing w:val="128"/>
                <w:sz w:val="24"/>
                <w:szCs w:val="24"/>
              </w:rPr>
              <w:t xml:space="preserve"> </w:t>
            </w:r>
            <w:r w:rsidRPr="000358EE">
              <w:rPr>
                <w:sz w:val="24"/>
                <w:szCs w:val="24"/>
              </w:rPr>
              <w:t>и</w:t>
            </w:r>
            <w:r w:rsidRPr="000358EE">
              <w:rPr>
                <w:spacing w:val="128"/>
                <w:sz w:val="24"/>
                <w:szCs w:val="24"/>
              </w:rPr>
              <w:t xml:space="preserve"> </w:t>
            </w:r>
            <w:r w:rsidRPr="000358EE">
              <w:rPr>
                <w:sz w:val="24"/>
                <w:szCs w:val="24"/>
              </w:rPr>
              <w:t>другими</w:t>
            </w:r>
            <w:r w:rsidRPr="000358EE">
              <w:rPr>
                <w:spacing w:val="128"/>
                <w:sz w:val="24"/>
                <w:szCs w:val="24"/>
              </w:rPr>
              <w:t xml:space="preserve"> </w:t>
            </w:r>
            <w:r w:rsidRPr="000358EE">
              <w:rPr>
                <w:sz w:val="24"/>
                <w:szCs w:val="24"/>
              </w:rPr>
              <w:t>взрослыми</w:t>
            </w:r>
            <w:r w:rsidRPr="000358EE">
              <w:rPr>
                <w:spacing w:val="128"/>
                <w:sz w:val="24"/>
                <w:szCs w:val="24"/>
              </w:rPr>
              <w:t xml:space="preserve"> </w:t>
            </w:r>
            <w:r w:rsidRPr="000358EE">
              <w:rPr>
                <w:sz w:val="24"/>
                <w:szCs w:val="24"/>
              </w:rPr>
              <w:t>ровный</w:t>
            </w:r>
            <w:r w:rsidRPr="000358EE">
              <w:rPr>
                <w:spacing w:val="127"/>
                <w:sz w:val="24"/>
                <w:szCs w:val="24"/>
              </w:rPr>
              <w:t xml:space="preserve"> </w:t>
            </w:r>
            <w:r w:rsidRPr="000358EE">
              <w:rPr>
                <w:sz w:val="24"/>
                <w:szCs w:val="24"/>
              </w:rPr>
              <w:t>и</w:t>
            </w:r>
            <w:r w:rsidRPr="000358EE">
              <w:rPr>
                <w:spacing w:val="128"/>
                <w:sz w:val="24"/>
                <w:szCs w:val="24"/>
              </w:rPr>
              <w:t xml:space="preserve"> </w:t>
            </w:r>
            <w:r w:rsidRPr="000358EE">
              <w:rPr>
                <w:sz w:val="24"/>
                <w:szCs w:val="24"/>
              </w:rPr>
              <w:t>дружелюбный, исключается повышение</w:t>
            </w:r>
            <w:r w:rsidRPr="000358EE">
              <w:rPr>
                <w:spacing w:val="-1"/>
                <w:sz w:val="24"/>
                <w:szCs w:val="24"/>
              </w:rPr>
              <w:t xml:space="preserve"> </w:t>
            </w:r>
            <w:r w:rsidRPr="000358EE">
              <w:rPr>
                <w:sz w:val="24"/>
                <w:szCs w:val="24"/>
              </w:rPr>
              <w:t>голоса;</w:t>
            </w:r>
          </w:p>
          <w:p w14:paraId="6C3AF181" w14:textId="77777777" w:rsidR="009913D2" w:rsidRPr="000358EE" w:rsidRDefault="009913D2" w:rsidP="009D3C76">
            <w:pPr>
              <w:widowControl w:val="0"/>
              <w:numPr>
                <w:ilvl w:val="0"/>
                <w:numId w:val="45"/>
              </w:numPr>
              <w:pBdr>
                <w:top w:val="none" w:sz="4" w:space="0" w:color="000000"/>
                <w:left w:val="none" w:sz="4" w:space="0" w:color="000000"/>
                <w:bottom w:val="none" w:sz="4" w:space="0" w:color="000000"/>
                <w:right w:val="none" w:sz="4" w:space="0" w:color="000000"/>
              </w:pBdr>
              <w:tabs>
                <w:tab w:val="left" w:pos="279"/>
                <w:tab w:val="left" w:pos="916"/>
              </w:tabs>
              <w:spacing w:before="38" w:after="200"/>
              <w:ind w:left="0" w:firstLine="694"/>
              <w:contextualSpacing/>
              <w:rPr>
                <w:sz w:val="24"/>
                <w:szCs w:val="24"/>
              </w:rPr>
            </w:pPr>
            <w:r w:rsidRPr="000358EE">
              <w:rPr>
                <w:sz w:val="24"/>
                <w:szCs w:val="24"/>
              </w:rPr>
              <w:t>уважительно относится к</w:t>
            </w:r>
            <w:r w:rsidRPr="000358EE">
              <w:rPr>
                <w:spacing w:val="1"/>
                <w:sz w:val="24"/>
                <w:szCs w:val="24"/>
              </w:rPr>
              <w:t xml:space="preserve"> </w:t>
            </w:r>
            <w:r w:rsidRPr="000358EE">
              <w:rPr>
                <w:sz w:val="24"/>
                <w:szCs w:val="24"/>
              </w:rPr>
              <w:t>личности</w:t>
            </w:r>
            <w:r w:rsidRPr="000358EE">
              <w:rPr>
                <w:spacing w:val="1"/>
                <w:sz w:val="24"/>
                <w:szCs w:val="24"/>
              </w:rPr>
              <w:t xml:space="preserve"> </w:t>
            </w:r>
            <w:r w:rsidRPr="000358EE">
              <w:rPr>
                <w:sz w:val="24"/>
                <w:szCs w:val="24"/>
              </w:rPr>
              <w:t>воспитанника;</w:t>
            </w:r>
          </w:p>
          <w:p w14:paraId="2C4FCF8F" w14:textId="77777777" w:rsidR="009913D2" w:rsidRPr="000358EE" w:rsidRDefault="009913D2" w:rsidP="009D3C76">
            <w:pPr>
              <w:widowControl w:val="0"/>
              <w:numPr>
                <w:ilvl w:val="0"/>
                <w:numId w:val="45"/>
              </w:numPr>
              <w:pBdr>
                <w:top w:val="none" w:sz="4" w:space="0" w:color="000000"/>
                <w:left w:val="none" w:sz="4" w:space="0" w:color="000000"/>
                <w:bottom w:val="none" w:sz="4" w:space="0" w:color="000000"/>
                <w:right w:val="none" w:sz="4" w:space="0" w:color="000000"/>
              </w:pBdr>
              <w:tabs>
                <w:tab w:val="left" w:pos="279"/>
                <w:tab w:val="left" w:pos="916"/>
              </w:tabs>
              <w:spacing w:after="200"/>
              <w:ind w:left="0" w:right="3840" w:firstLine="694"/>
              <w:contextualSpacing/>
              <w:rPr>
                <w:sz w:val="24"/>
                <w:szCs w:val="24"/>
              </w:rPr>
            </w:pPr>
            <w:r w:rsidRPr="000358EE">
              <w:rPr>
                <w:sz w:val="24"/>
                <w:szCs w:val="24"/>
              </w:rPr>
              <w:t xml:space="preserve">заинтересованно </w:t>
            </w:r>
            <w:r w:rsidRPr="000358EE">
              <w:rPr>
                <w:spacing w:val="-1"/>
                <w:sz w:val="24"/>
                <w:szCs w:val="24"/>
              </w:rPr>
              <w:t>слушает</w:t>
            </w:r>
            <w:r w:rsidRPr="000358EE">
              <w:rPr>
                <w:spacing w:val="1"/>
                <w:sz w:val="24"/>
                <w:szCs w:val="24"/>
              </w:rPr>
              <w:t xml:space="preserve"> </w:t>
            </w:r>
            <w:r w:rsidRPr="000358EE">
              <w:rPr>
                <w:sz w:val="24"/>
                <w:szCs w:val="24"/>
              </w:rPr>
              <w:t>собеседника</w:t>
            </w:r>
            <w:r w:rsidRPr="000358EE">
              <w:rPr>
                <w:spacing w:val="-1"/>
                <w:sz w:val="24"/>
                <w:szCs w:val="24"/>
              </w:rPr>
              <w:t xml:space="preserve"> </w:t>
            </w:r>
            <w:r w:rsidRPr="000358EE">
              <w:rPr>
                <w:sz w:val="24"/>
                <w:szCs w:val="24"/>
              </w:rPr>
              <w:t>и</w:t>
            </w:r>
            <w:r w:rsidRPr="000358EE">
              <w:rPr>
                <w:spacing w:val="1"/>
                <w:sz w:val="24"/>
                <w:szCs w:val="24"/>
              </w:rPr>
              <w:t xml:space="preserve"> </w:t>
            </w:r>
            <w:r w:rsidRPr="000358EE">
              <w:rPr>
                <w:spacing w:val="-1"/>
                <w:sz w:val="24"/>
                <w:szCs w:val="24"/>
              </w:rPr>
              <w:t>сопереживает</w:t>
            </w:r>
            <w:r w:rsidRPr="000358EE">
              <w:rPr>
                <w:spacing w:val="1"/>
                <w:sz w:val="24"/>
                <w:szCs w:val="24"/>
              </w:rPr>
              <w:t xml:space="preserve"> </w:t>
            </w:r>
            <w:r w:rsidRPr="000358EE">
              <w:rPr>
                <w:spacing w:val="-1"/>
                <w:sz w:val="24"/>
                <w:szCs w:val="24"/>
              </w:rPr>
              <w:t xml:space="preserve">ему; </w:t>
            </w:r>
          </w:p>
          <w:p w14:paraId="0CDA77CB" w14:textId="77777777" w:rsidR="009913D2" w:rsidRPr="000358EE" w:rsidRDefault="009913D2" w:rsidP="009D3C76">
            <w:pPr>
              <w:widowControl w:val="0"/>
              <w:numPr>
                <w:ilvl w:val="0"/>
                <w:numId w:val="45"/>
              </w:numPr>
              <w:pBdr>
                <w:top w:val="none" w:sz="4" w:space="0" w:color="000000"/>
                <w:left w:val="none" w:sz="4" w:space="0" w:color="000000"/>
                <w:bottom w:val="none" w:sz="4" w:space="0" w:color="000000"/>
                <w:right w:val="none" w:sz="4" w:space="0" w:color="000000"/>
              </w:pBdr>
              <w:tabs>
                <w:tab w:val="left" w:pos="279"/>
                <w:tab w:val="left" w:pos="916"/>
              </w:tabs>
              <w:spacing w:after="200"/>
              <w:ind w:left="0" w:right="3840" w:firstLine="694"/>
              <w:contextualSpacing/>
              <w:rPr>
                <w:sz w:val="24"/>
                <w:szCs w:val="24"/>
              </w:rPr>
            </w:pPr>
            <w:r w:rsidRPr="000358EE">
              <w:rPr>
                <w:spacing w:val="-1"/>
                <w:sz w:val="24"/>
                <w:szCs w:val="24"/>
              </w:rPr>
              <w:t>умеет</w:t>
            </w:r>
            <w:r w:rsidRPr="000358EE">
              <w:rPr>
                <w:spacing w:val="1"/>
                <w:sz w:val="24"/>
                <w:szCs w:val="24"/>
              </w:rPr>
              <w:t xml:space="preserve"> </w:t>
            </w:r>
            <w:r w:rsidRPr="000358EE">
              <w:rPr>
                <w:sz w:val="24"/>
                <w:szCs w:val="24"/>
              </w:rPr>
              <w:t>видеть</w:t>
            </w:r>
            <w:r w:rsidRPr="000358EE">
              <w:rPr>
                <w:spacing w:val="2"/>
                <w:sz w:val="24"/>
                <w:szCs w:val="24"/>
              </w:rPr>
              <w:t xml:space="preserve"> </w:t>
            </w:r>
            <w:r w:rsidRPr="000358EE">
              <w:rPr>
                <w:sz w:val="24"/>
                <w:szCs w:val="24"/>
              </w:rPr>
              <w:t>и</w:t>
            </w:r>
            <w:r w:rsidRPr="000358EE">
              <w:rPr>
                <w:spacing w:val="1"/>
                <w:sz w:val="24"/>
                <w:szCs w:val="24"/>
              </w:rPr>
              <w:t xml:space="preserve"> </w:t>
            </w:r>
            <w:r w:rsidRPr="000358EE">
              <w:rPr>
                <w:sz w:val="24"/>
                <w:szCs w:val="24"/>
              </w:rPr>
              <w:t>слышать</w:t>
            </w:r>
            <w:r w:rsidRPr="000358EE">
              <w:rPr>
                <w:spacing w:val="1"/>
                <w:sz w:val="24"/>
                <w:szCs w:val="24"/>
              </w:rPr>
              <w:t xml:space="preserve"> </w:t>
            </w:r>
            <w:r w:rsidRPr="000358EE">
              <w:rPr>
                <w:sz w:val="24"/>
                <w:szCs w:val="24"/>
              </w:rPr>
              <w:t>воспитанника, сопереживать</w:t>
            </w:r>
            <w:r w:rsidRPr="000358EE">
              <w:rPr>
                <w:spacing w:val="1"/>
                <w:sz w:val="24"/>
                <w:szCs w:val="24"/>
              </w:rPr>
              <w:t xml:space="preserve"> </w:t>
            </w:r>
            <w:r w:rsidRPr="000358EE">
              <w:rPr>
                <w:spacing w:val="-1"/>
                <w:sz w:val="24"/>
                <w:szCs w:val="24"/>
              </w:rPr>
              <w:t xml:space="preserve">ему; </w:t>
            </w:r>
          </w:p>
          <w:p w14:paraId="34326E3B" w14:textId="77777777" w:rsidR="009913D2" w:rsidRPr="000358EE" w:rsidRDefault="009913D2" w:rsidP="009D3C76">
            <w:pPr>
              <w:widowControl w:val="0"/>
              <w:numPr>
                <w:ilvl w:val="0"/>
                <w:numId w:val="45"/>
              </w:numPr>
              <w:pBdr>
                <w:top w:val="none" w:sz="4" w:space="0" w:color="000000"/>
                <w:left w:val="none" w:sz="4" w:space="0" w:color="000000"/>
                <w:bottom w:val="none" w:sz="4" w:space="0" w:color="000000"/>
                <w:right w:val="none" w:sz="4" w:space="0" w:color="000000"/>
              </w:pBdr>
              <w:tabs>
                <w:tab w:val="left" w:pos="279"/>
                <w:tab w:val="left" w:pos="916"/>
              </w:tabs>
              <w:spacing w:after="200"/>
              <w:ind w:left="0" w:right="3840" w:firstLine="694"/>
              <w:contextualSpacing/>
              <w:rPr>
                <w:sz w:val="24"/>
                <w:szCs w:val="24"/>
              </w:rPr>
            </w:pPr>
            <w:r w:rsidRPr="000358EE">
              <w:rPr>
                <w:sz w:val="24"/>
                <w:szCs w:val="24"/>
              </w:rPr>
              <w:t>уравновешен</w:t>
            </w:r>
            <w:r w:rsidRPr="000358EE">
              <w:rPr>
                <w:spacing w:val="1"/>
                <w:sz w:val="24"/>
                <w:szCs w:val="24"/>
              </w:rPr>
              <w:t xml:space="preserve"> </w:t>
            </w:r>
            <w:r w:rsidRPr="000358EE">
              <w:rPr>
                <w:sz w:val="24"/>
                <w:szCs w:val="24"/>
              </w:rPr>
              <w:t>и</w:t>
            </w:r>
            <w:r w:rsidRPr="000358EE">
              <w:rPr>
                <w:spacing w:val="1"/>
                <w:sz w:val="24"/>
                <w:szCs w:val="24"/>
              </w:rPr>
              <w:t xml:space="preserve"> </w:t>
            </w:r>
            <w:r w:rsidRPr="000358EE">
              <w:rPr>
                <w:sz w:val="24"/>
                <w:szCs w:val="24"/>
              </w:rPr>
              <w:t>выдержан</w:t>
            </w:r>
            <w:r w:rsidRPr="000358EE">
              <w:rPr>
                <w:spacing w:val="1"/>
                <w:sz w:val="24"/>
                <w:szCs w:val="24"/>
              </w:rPr>
              <w:t xml:space="preserve"> </w:t>
            </w:r>
            <w:r w:rsidRPr="000358EE">
              <w:rPr>
                <w:sz w:val="24"/>
                <w:szCs w:val="24"/>
              </w:rPr>
              <w:t>в отношениях</w:t>
            </w:r>
            <w:r w:rsidRPr="000358EE">
              <w:rPr>
                <w:spacing w:val="2"/>
                <w:sz w:val="24"/>
                <w:szCs w:val="24"/>
              </w:rPr>
              <w:t xml:space="preserve"> </w:t>
            </w:r>
            <w:r w:rsidRPr="000358EE">
              <w:rPr>
                <w:sz w:val="24"/>
                <w:szCs w:val="24"/>
              </w:rPr>
              <w:t>с</w:t>
            </w:r>
            <w:r w:rsidRPr="000358EE">
              <w:rPr>
                <w:spacing w:val="-1"/>
                <w:sz w:val="24"/>
                <w:szCs w:val="24"/>
              </w:rPr>
              <w:t xml:space="preserve"> </w:t>
            </w:r>
            <w:r w:rsidRPr="000358EE">
              <w:rPr>
                <w:sz w:val="24"/>
                <w:szCs w:val="24"/>
              </w:rPr>
              <w:t>детьми;</w:t>
            </w:r>
          </w:p>
          <w:p w14:paraId="0DBB8BDA" w14:textId="77777777" w:rsidR="009913D2" w:rsidRPr="000358EE" w:rsidRDefault="009913D2" w:rsidP="009D3C76">
            <w:pPr>
              <w:widowControl w:val="0"/>
              <w:numPr>
                <w:ilvl w:val="0"/>
                <w:numId w:val="45"/>
              </w:numPr>
              <w:pBdr>
                <w:top w:val="none" w:sz="4" w:space="0" w:color="000000"/>
                <w:left w:val="none" w:sz="4" w:space="0" w:color="000000"/>
                <w:bottom w:val="none" w:sz="4" w:space="0" w:color="000000"/>
                <w:right w:val="none" w:sz="4" w:space="0" w:color="000000"/>
              </w:pBdr>
              <w:tabs>
                <w:tab w:val="left" w:pos="279"/>
                <w:tab w:val="left" w:pos="916"/>
              </w:tabs>
              <w:spacing w:before="38" w:after="200"/>
              <w:ind w:left="0" w:firstLine="694"/>
              <w:contextualSpacing/>
              <w:rPr>
                <w:sz w:val="24"/>
                <w:szCs w:val="24"/>
              </w:rPr>
            </w:pPr>
            <w:r w:rsidRPr="000358EE">
              <w:rPr>
                <w:sz w:val="24"/>
                <w:szCs w:val="24"/>
              </w:rPr>
              <w:t>быстро</w:t>
            </w:r>
            <w:r w:rsidRPr="000358EE">
              <w:rPr>
                <w:spacing w:val="29"/>
                <w:sz w:val="24"/>
                <w:szCs w:val="24"/>
              </w:rPr>
              <w:t xml:space="preserve"> </w:t>
            </w:r>
            <w:r w:rsidRPr="000358EE">
              <w:rPr>
                <w:sz w:val="24"/>
                <w:szCs w:val="24"/>
              </w:rPr>
              <w:t>и</w:t>
            </w:r>
            <w:r w:rsidRPr="000358EE">
              <w:rPr>
                <w:spacing w:val="29"/>
                <w:sz w:val="24"/>
                <w:szCs w:val="24"/>
              </w:rPr>
              <w:t xml:space="preserve"> </w:t>
            </w:r>
            <w:r w:rsidRPr="000358EE">
              <w:rPr>
                <w:sz w:val="24"/>
                <w:szCs w:val="24"/>
              </w:rPr>
              <w:t>правильно</w:t>
            </w:r>
            <w:r w:rsidRPr="000358EE">
              <w:rPr>
                <w:spacing w:val="29"/>
                <w:sz w:val="24"/>
                <w:szCs w:val="24"/>
              </w:rPr>
              <w:t xml:space="preserve"> </w:t>
            </w:r>
            <w:r w:rsidRPr="000358EE">
              <w:rPr>
                <w:sz w:val="24"/>
                <w:szCs w:val="24"/>
              </w:rPr>
              <w:t>оценивает</w:t>
            </w:r>
            <w:r w:rsidRPr="000358EE">
              <w:rPr>
                <w:spacing w:val="29"/>
                <w:sz w:val="24"/>
                <w:szCs w:val="24"/>
              </w:rPr>
              <w:t xml:space="preserve"> </w:t>
            </w:r>
            <w:r w:rsidRPr="000358EE">
              <w:rPr>
                <w:sz w:val="24"/>
                <w:szCs w:val="24"/>
              </w:rPr>
              <w:t>сложившуюся</w:t>
            </w:r>
            <w:r w:rsidRPr="000358EE">
              <w:rPr>
                <w:spacing w:val="31"/>
                <w:sz w:val="24"/>
                <w:szCs w:val="24"/>
              </w:rPr>
              <w:t xml:space="preserve"> </w:t>
            </w:r>
            <w:r w:rsidRPr="000358EE">
              <w:rPr>
                <w:sz w:val="24"/>
                <w:szCs w:val="24"/>
              </w:rPr>
              <w:t>обстановку,</w:t>
            </w:r>
            <w:r w:rsidRPr="000358EE">
              <w:rPr>
                <w:spacing w:val="29"/>
                <w:sz w:val="24"/>
                <w:szCs w:val="24"/>
              </w:rPr>
              <w:t xml:space="preserve"> </w:t>
            </w:r>
            <w:r w:rsidRPr="000358EE">
              <w:rPr>
                <w:spacing w:val="1"/>
                <w:sz w:val="24"/>
                <w:szCs w:val="24"/>
              </w:rPr>
              <w:t>но</w:t>
            </w:r>
            <w:r w:rsidRPr="000358EE">
              <w:rPr>
                <w:spacing w:val="28"/>
                <w:sz w:val="24"/>
                <w:szCs w:val="24"/>
              </w:rPr>
              <w:t xml:space="preserve"> </w:t>
            </w:r>
            <w:r w:rsidRPr="000358EE">
              <w:rPr>
                <w:spacing w:val="1"/>
                <w:sz w:val="24"/>
                <w:szCs w:val="24"/>
              </w:rPr>
              <w:t>не</w:t>
            </w:r>
            <w:r w:rsidRPr="000358EE">
              <w:rPr>
                <w:spacing w:val="27"/>
                <w:sz w:val="24"/>
                <w:szCs w:val="24"/>
              </w:rPr>
              <w:t xml:space="preserve"> </w:t>
            </w:r>
            <w:r w:rsidRPr="000358EE">
              <w:rPr>
                <w:sz w:val="24"/>
                <w:szCs w:val="24"/>
              </w:rPr>
              <w:t>торопится</w:t>
            </w:r>
            <w:r w:rsidRPr="000358EE">
              <w:rPr>
                <w:spacing w:val="28"/>
                <w:sz w:val="24"/>
                <w:szCs w:val="24"/>
              </w:rPr>
              <w:t xml:space="preserve"> </w:t>
            </w:r>
            <w:r w:rsidRPr="000358EE">
              <w:rPr>
                <w:sz w:val="24"/>
                <w:szCs w:val="24"/>
              </w:rPr>
              <w:t>с</w:t>
            </w:r>
            <w:r w:rsidRPr="000358EE">
              <w:rPr>
                <w:spacing w:val="28"/>
                <w:sz w:val="24"/>
                <w:szCs w:val="24"/>
              </w:rPr>
              <w:t xml:space="preserve"> </w:t>
            </w:r>
            <w:r w:rsidRPr="000358EE">
              <w:rPr>
                <w:sz w:val="24"/>
                <w:szCs w:val="24"/>
              </w:rPr>
              <w:t>выводами</w:t>
            </w:r>
            <w:r w:rsidRPr="000358EE">
              <w:rPr>
                <w:spacing w:val="30"/>
                <w:sz w:val="24"/>
                <w:szCs w:val="24"/>
              </w:rPr>
              <w:t xml:space="preserve"> </w:t>
            </w:r>
            <w:r w:rsidRPr="000358EE">
              <w:rPr>
                <w:sz w:val="24"/>
                <w:szCs w:val="24"/>
              </w:rPr>
              <w:t>о поведении</w:t>
            </w:r>
            <w:r w:rsidRPr="000358EE">
              <w:rPr>
                <w:spacing w:val="-2"/>
                <w:sz w:val="24"/>
                <w:szCs w:val="24"/>
              </w:rPr>
              <w:t xml:space="preserve"> </w:t>
            </w:r>
            <w:r w:rsidRPr="000358EE">
              <w:rPr>
                <w:sz w:val="24"/>
                <w:szCs w:val="24"/>
              </w:rPr>
              <w:t>и</w:t>
            </w:r>
            <w:r w:rsidRPr="000358EE">
              <w:rPr>
                <w:spacing w:val="1"/>
                <w:sz w:val="24"/>
                <w:szCs w:val="24"/>
              </w:rPr>
              <w:t xml:space="preserve"> </w:t>
            </w:r>
            <w:r w:rsidRPr="000358EE">
              <w:rPr>
                <w:sz w:val="24"/>
                <w:szCs w:val="24"/>
              </w:rPr>
              <w:t>способностях</w:t>
            </w:r>
            <w:r w:rsidRPr="000358EE">
              <w:rPr>
                <w:spacing w:val="2"/>
                <w:sz w:val="24"/>
                <w:szCs w:val="24"/>
              </w:rPr>
              <w:t xml:space="preserve"> </w:t>
            </w:r>
            <w:r w:rsidRPr="000358EE">
              <w:rPr>
                <w:sz w:val="24"/>
                <w:szCs w:val="24"/>
              </w:rPr>
              <w:t>воспитанников;</w:t>
            </w:r>
          </w:p>
          <w:p w14:paraId="6EF0E96F" w14:textId="77777777" w:rsidR="009913D2" w:rsidRPr="000358EE" w:rsidRDefault="009913D2" w:rsidP="009D3C76">
            <w:pPr>
              <w:widowControl w:val="0"/>
              <w:numPr>
                <w:ilvl w:val="0"/>
                <w:numId w:val="45"/>
              </w:numPr>
              <w:pBdr>
                <w:top w:val="none" w:sz="4" w:space="0" w:color="000000"/>
                <w:left w:val="none" w:sz="4" w:space="0" w:color="000000"/>
                <w:bottom w:val="none" w:sz="4" w:space="0" w:color="000000"/>
                <w:right w:val="none" w:sz="4" w:space="0" w:color="000000"/>
              </w:pBdr>
              <w:tabs>
                <w:tab w:val="left" w:pos="279"/>
                <w:tab w:val="left" w:pos="916"/>
              </w:tabs>
              <w:spacing w:before="1" w:after="200"/>
              <w:ind w:left="0" w:right="2598" w:firstLine="694"/>
              <w:contextualSpacing/>
              <w:rPr>
                <w:sz w:val="24"/>
                <w:szCs w:val="24"/>
              </w:rPr>
            </w:pPr>
            <w:r w:rsidRPr="000358EE">
              <w:rPr>
                <w:sz w:val="24"/>
                <w:szCs w:val="24"/>
              </w:rPr>
              <w:t>сочетает</w:t>
            </w:r>
            <w:r w:rsidRPr="000358EE">
              <w:rPr>
                <w:spacing w:val="1"/>
                <w:sz w:val="24"/>
                <w:szCs w:val="24"/>
              </w:rPr>
              <w:t xml:space="preserve"> </w:t>
            </w:r>
            <w:r w:rsidRPr="000358EE">
              <w:rPr>
                <w:sz w:val="24"/>
                <w:szCs w:val="24"/>
              </w:rPr>
              <w:t>мягкий</w:t>
            </w:r>
            <w:r w:rsidRPr="000358EE">
              <w:rPr>
                <w:spacing w:val="1"/>
                <w:sz w:val="24"/>
                <w:szCs w:val="24"/>
              </w:rPr>
              <w:t xml:space="preserve"> </w:t>
            </w:r>
            <w:r w:rsidRPr="000358EE">
              <w:rPr>
                <w:sz w:val="24"/>
                <w:szCs w:val="24"/>
              </w:rPr>
              <w:t>эмоциональный</w:t>
            </w:r>
            <w:r w:rsidRPr="000358EE">
              <w:rPr>
                <w:spacing w:val="-2"/>
                <w:sz w:val="24"/>
                <w:szCs w:val="24"/>
              </w:rPr>
              <w:t xml:space="preserve"> </w:t>
            </w:r>
            <w:r w:rsidRPr="000358EE">
              <w:rPr>
                <w:sz w:val="24"/>
                <w:szCs w:val="24"/>
              </w:rPr>
              <w:t>и</w:t>
            </w:r>
            <w:r w:rsidRPr="000358EE">
              <w:rPr>
                <w:spacing w:val="1"/>
                <w:sz w:val="24"/>
                <w:szCs w:val="24"/>
              </w:rPr>
              <w:t xml:space="preserve"> </w:t>
            </w:r>
            <w:r w:rsidRPr="000358EE">
              <w:rPr>
                <w:sz w:val="24"/>
                <w:szCs w:val="24"/>
              </w:rPr>
              <w:t>деловой</w:t>
            </w:r>
            <w:r w:rsidRPr="000358EE">
              <w:rPr>
                <w:spacing w:val="1"/>
                <w:sz w:val="24"/>
                <w:szCs w:val="24"/>
              </w:rPr>
              <w:t xml:space="preserve"> </w:t>
            </w:r>
            <w:r w:rsidRPr="000358EE">
              <w:rPr>
                <w:spacing w:val="-1"/>
                <w:sz w:val="24"/>
                <w:szCs w:val="24"/>
              </w:rPr>
              <w:t>тон</w:t>
            </w:r>
            <w:r w:rsidRPr="000358EE">
              <w:rPr>
                <w:spacing w:val="6"/>
                <w:sz w:val="24"/>
                <w:szCs w:val="24"/>
              </w:rPr>
              <w:t xml:space="preserve"> </w:t>
            </w:r>
            <w:r w:rsidRPr="000358EE">
              <w:rPr>
                <w:sz w:val="24"/>
                <w:szCs w:val="24"/>
              </w:rPr>
              <w:t>в отношениях</w:t>
            </w:r>
            <w:r w:rsidRPr="000358EE">
              <w:rPr>
                <w:spacing w:val="2"/>
                <w:sz w:val="24"/>
                <w:szCs w:val="24"/>
              </w:rPr>
              <w:t xml:space="preserve"> </w:t>
            </w:r>
            <w:r w:rsidRPr="000358EE">
              <w:rPr>
                <w:sz w:val="24"/>
                <w:szCs w:val="24"/>
              </w:rPr>
              <w:t>с</w:t>
            </w:r>
            <w:r w:rsidRPr="000358EE">
              <w:rPr>
                <w:spacing w:val="-1"/>
                <w:sz w:val="24"/>
                <w:szCs w:val="24"/>
              </w:rPr>
              <w:t xml:space="preserve"> </w:t>
            </w:r>
            <w:r w:rsidRPr="000358EE">
              <w:rPr>
                <w:sz w:val="24"/>
                <w:szCs w:val="24"/>
              </w:rPr>
              <w:t>детьми;</w:t>
            </w:r>
          </w:p>
          <w:p w14:paraId="2B382CDB" w14:textId="77777777" w:rsidR="009913D2" w:rsidRPr="000358EE" w:rsidRDefault="009913D2" w:rsidP="009D3C76">
            <w:pPr>
              <w:widowControl w:val="0"/>
              <w:numPr>
                <w:ilvl w:val="0"/>
                <w:numId w:val="45"/>
              </w:numPr>
              <w:pBdr>
                <w:top w:val="none" w:sz="4" w:space="0" w:color="000000"/>
                <w:left w:val="none" w:sz="4" w:space="0" w:color="000000"/>
                <w:bottom w:val="none" w:sz="4" w:space="0" w:color="000000"/>
                <w:right w:val="none" w:sz="4" w:space="0" w:color="000000"/>
              </w:pBdr>
              <w:tabs>
                <w:tab w:val="left" w:pos="279"/>
                <w:tab w:val="left" w:pos="916"/>
              </w:tabs>
              <w:spacing w:before="1" w:after="200"/>
              <w:ind w:left="0" w:right="2598" w:firstLine="694"/>
              <w:contextualSpacing/>
              <w:rPr>
                <w:sz w:val="24"/>
                <w:szCs w:val="24"/>
              </w:rPr>
            </w:pPr>
            <w:r w:rsidRPr="000358EE">
              <w:rPr>
                <w:sz w:val="24"/>
                <w:szCs w:val="24"/>
              </w:rPr>
              <w:t>сочетает</w:t>
            </w:r>
            <w:r w:rsidRPr="000358EE">
              <w:rPr>
                <w:spacing w:val="1"/>
                <w:sz w:val="24"/>
                <w:szCs w:val="24"/>
              </w:rPr>
              <w:t xml:space="preserve"> </w:t>
            </w:r>
            <w:r w:rsidRPr="000358EE">
              <w:rPr>
                <w:sz w:val="24"/>
                <w:szCs w:val="24"/>
              </w:rPr>
              <w:t>требовательность</w:t>
            </w:r>
            <w:r w:rsidRPr="000358EE">
              <w:rPr>
                <w:spacing w:val="1"/>
                <w:sz w:val="24"/>
                <w:szCs w:val="24"/>
              </w:rPr>
              <w:t xml:space="preserve"> </w:t>
            </w:r>
            <w:r w:rsidRPr="000358EE">
              <w:rPr>
                <w:sz w:val="24"/>
                <w:szCs w:val="24"/>
              </w:rPr>
              <w:t>с</w:t>
            </w:r>
            <w:r w:rsidRPr="000358EE">
              <w:rPr>
                <w:spacing w:val="-1"/>
                <w:sz w:val="24"/>
                <w:szCs w:val="24"/>
              </w:rPr>
              <w:t xml:space="preserve"> </w:t>
            </w:r>
            <w:r w:rsidRPr="000358EE">
              <w:rPr>
                <w:sz w:val="24"/>
                <w:szCs w:val="24"/>
              </w:rPr>
              <w:t>чутким отношением</w:t>
            </w:r>
            <w:r w:rsidRPr="000358EE">
              <w:rPr>
                <w:spacing w:val="-1"/>
                <w:sz w:val="24"/>
                <w:szCs w:val="24"/>
              </w:rPr>
              <w:t xml:space="preserve"> </w:t>
            </w:r>
            <w:r w:rsidRPr="000358EE">
              <w:rPr>
                <w:sz w:val="24"/>
                <w:szCs w:val="24"/>
              </w:rPr>
              <w:t>к</w:t>
            </w:r>
            <w:r w:rsidRPr="000358EE">
              <w:rPr>
                <w:spacing w:val="1"/>
                <w:sz w:val="24"/>
                <w:szCs w:val="24"/>
              </w:rPr>
              <w:t xml:space="preserve"> </w:t>
            </w:r>
            <w:r w:rsidRPr="000358EE">
              <w:rPr>
                <w:sz w:val="24"/>
                <w:szCs w:val="24"/>
              </w:rPr>
              <w:t>воспитанникам;</w:t>
            </w:r>
          </w:p>
          <w:p w14:paraId="251D85D5" w14:textId="77777777" w:rsidR="009913D2" w:rsidRPr="000358EE" w:rsidRDefault="009913D2" w:rsidP="009D3C76">
            <w:pPr>
              <w:widowControl w:val="0"/>
              <w:numPr>
                <w:ilvl w:val="0"/>
                <w:numId w:val="45"/>
              </w:numPr>
              <w:pBdr>
                <w:top w:val="none" w:sz="4" w:space="0" w:color="000000"/>
                <w:left w:val="none" w:sz="4" w:space="0" w:color="000000"/>
                <w:bottom w:val="none" w:sz="4" w:space="0" w:color="000000"/>
                <w:right w:val="none" w:sz="4" w:space="0" w:color="000000"/>
              </w:pBdr>
              <w:tabs>
                <w:tab w:val="left" w:pos="279"/>
                <w:tab w:val="left" w:pos="916"/>
              </w:tabs>
              <w:spacing w:before="1" w:after="200"/>
              <w:ind w:left="0" w:right="2598" w:firstLine="694"/>
              <w:contextualSpacing/>
              <w:rPr>
                <w:sz w:val="24"/>
                <w:szCs w:val="24"/>
              </w:rPr>
            </w:pPr>
            <w:r w:rsidRPr="000358EE">
              <w:rPr>
                <w:sz w:val="24"/>
                <w:szCs w:val="24"/>
              </w:rPr>
              <w:t>знает возрастные</w:t>
            </w:r>
            <w:r w:rsidRPr="000358EE">
              <w:rPr>
                <w:spacing w:val="-1"/>
                <w:sz w:val="24"/>
                <w:szCs w:val="24"/>
              </w:rPr>
              <w:t xml:space="preserve"> </w:t>
            </w:r>
            <w:r w:rsidRPr="000358EE">
              <w:rPr>
                <w:sz w:val="24"/>
                <w:szCs w:val="24"/>
              </w:rPr>
              <w:t>и</w:t>
            </w:r>
            <w:r w:rsidRPr="000358EE">
              <w:rPr>
                <w:spacing w:val="1"/>
                <w:sz w:val="24"/>
                <w:szCs w:val="24"/>
              </w:rPr>
              <w:t xml:space="preserve"> </w:t>
            </w:r>
            <w:r w:rsidRPr="000358EE">
              <w:rPr>
                <w:sz w:val="24"/>
                <w:szCs w:val="24"/>
              </w:rPr>
              <w:t>индивидуальные</w:t>
            </w:r>
            <w:r w:rsidRPr="000358EE">
              <w:rPr>
                <w:spacing w:val="-1"/>
                <w:sz w:val="24"/>
                <w:szCs w:val="24"/>
              </w:rPr>
              <w:t xml:space="preserve"> </w:t>
            </w:r>
            <w:r w:rsidRPr="000358EE">
              <w:rPr>
                <w:sz w:val="24"/>
                <w:szCs w:val="24"/>
              </w:rPr>
              <w:t>особенности</w:t>
            </w:r>
            <w:r w:rsidRPr="000358EE">
              <w:rPr>
                <w:spacing w:val="1"/>
                <w:sz w:val="24"/>
                <w:szCs w:val="24"/>
              </w:rPr>
              <w:t xml:space="preserve"> </w:t>
            </w:r>
            <w:r w:rsidRPr="000358EE">
              <w:rPr>
                <w:sz w:val="24"/>
                <w:szCs w:val="24"/>
              </w:rPr>
              <w:t>воспитанников;</w:t>
            </w:r>
          </w:p>
          <w:p w14:paraId="78A3FFA9" w14:textId="77777777" w:rsidR="009913D2" w:rsidRPr="000358EE" w:rsidRDefault="009913D2" w:rsidP="009D3C76">
            <w:pPr>
              <w:widowControl w:val="0"/>
              <w:numPr>
                <w:ilvl w:val="0"/>
                <w:numId w:val="45"/>
              </w:numPr>
              <w:pBdr>
                <w:top w:val="none" w:sz="4" w:space="0" w:color="000000"/>
                <w:left w:val="none" w:sz="4" w:space="0" w:color="000000"/>
                <w:bottom w:val="none" w:sz="4" w:space="0" w:color="000000"/>
                <w:right w:val="none" w:sz="4" w:space="0" w:color="000000"/>
              </w:pBdr>
              <w:shd w:val="clear" w:color="FFFFFF" w:fill="FFFFFF"/>
              <w:tabs>
                <w:tab w:val="left" w:pos="279"/>
                <w:tab w:val="left" w:pos="916"/>
              </w:tabs>
              <w:spacing w:after="200"/>
              <w:ind w:left="0" w:firstLine="694"/>
              <w:contextualSpacing/>
              <w:rPr>
                <w:sz w:val="24"/>
                <w:szCs w:val="24"/>
              </w:rPr>
            </w:pPr>
            <w:r w:rsidRPr="000358EE">
              <w:rPr>
                <w:sz w:val="24"/>
                <w:szCs w:val="24"/>
              </w:rPr>
              <w:t>соответствует</w:t>
            </w:r>
            <w:r w:rsidRPr="000358EE">
              <w:rPr>
                <w:spacing w:val="1"/>
                <w:sz w:val="24"/>
                <w:szCs w:val="24"/>
              </w:rPr>
              <w:t xml:space="preserve"> </w:t>
            </w:r>
            <w:r w:rsidRPr="000358EE">
              <w:rPr>
                <w:sz w:val="24"/>
                <w:szCs w:val="24"/>
              </w:rPr>
              <w:t>внешнему</w:t>
            </w:r>
            <w:r w:rsidRPr="000358EE">
              <w:rPr>
                <w:spacing w:val="-3"/>
                <w:sz w:val="24"/>
                <w:szCs w:val="24"/>
              </w:rPr>
              <w:t xml:space="preserve"> </w:t>
            </w:r>
            <w:r w:rsidRPr="000358EE">
              <w:rPr>
                <w:spacing w:val="2"/>
                <w:sz w:val="24"/>
                <w:szCs w:val="24"/>
              </w:rPr>
              <w:t>виду</w:t>
            </w:r>
            <w:r w:rsidRPr="000358EE">
              <w:rPr>
                <w:spacing w:val="-7"/>
                <w:sz w:val="24"/>
                <w:szCs w:val="24"/>
              </w:rPr>
              <w:t xml:space="preserve"> </w:t>
            </w:r>
            <w:r w:rsidRPr="000358EE">
              <w:rPr>
                <w:sz w:val="24"/>
                <w:szCs w:val="24"/>
              </w:rPr>
              <w:t>статуса</w:t>
            </w:r>
            <w:r w:rsidRPr="000358EE">
              <w:rPr>
                <w:spacing w:val="-1"/>
                <w:sz w:val="24"/>
                <w:szCs w:val="24"/>
              </w:rPr>
              <w:t xml:space="preserve"> </w:t>
            </w:r>
            <w:r w:rsidRPr="000358EE">
              <w:rPr>
                <w:sz w:val="24"/>
                <w:szCs w:val="24"/>
              </w:rPr>
              <w:t>педагогического работника.</w:t>
            </w:r>
          </w:p>
        </w:tc>
      </w:tr>
      <w:tr w:rsidR="000358EE" w:rsidRPr="000358EE" w14:paraId="6E9B9D01" w14:textId="77777777" w:rsidTr="00945FAB">
        <w:trPr>
          <w:trHeight w:val="744"/>
        </w:trPr>
        <w:tc>
          <w:tcPr>
            <w:tcW w:w="26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60ED5D4"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tabs>
                <w:tab w:val="left" w:pos="916"/>
              </w:tabs>
              <w:ind w:left="-18" w:firstLine="694"/>
              <w:rPr>
                <w:sz w:val="24"/>
                <w:szCs w:val="24"/>
              </w:rPr>
            </w:pPr>
            <w:r w:rsidRPr="000358EE">
              <w:rPr>
                <w:sz w:val="24"/>
                <w:szCs w:val="24"/>
              </w:rPr>
              <w:lastRenderedPageBreak/>
              <w:t>Традиции и ритуалы, особые нормы этикета в МАДОУ</w:t>
            </w:r>
          </w:p>
        </w:tc>
        <w:tc>
          <w:tcPr>
            <w:tcW w:w="12189"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14:paraId="722DFD87"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194"/>
                <w:tab w:val="left" w:pos="916"/>
              </w:tabs>
              <w:ind w:firstLine="694"/>
              <w:rPr>
                <w:sz w:val="24"/>
                <w:szCs w:val="24"/>
              </w:rPr>
            </w:pPr>
            <w:r w:rsidRPr="000358EE">
              <w:rPr>
                <w:sz w:val="24"/>
                <w:szCs w:val="24"/>
              </w:rPr>
              <w:t>Ритуал – установленный порядок действий.</w:t>
            </w:r>
          </w:p>
          <w:p w14:paraId="69642A3D"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194"/>
                <w:tab w:val="left" w:pos="916"/>
              </w:tabs>
              <w:ind w:firstLine="694"/>
              <w:rPr>
                <w:sz w:val="24"/>
                <w:szCs w:val="24"/>
              </w:rPr>
            </w:pPr>
            <w:r w:rsidRPr="000358EE">
              <w:rPr>
                <w:sz w:val="24"/>
                <w:szCs w:val="24"/>
              </w:rPr>
              <w:t>Традиция – то, что перешло от одного поколения к другому, что унаследовано от предшествующих поколений.</w:t>
            </w:r>
          </w:p>
          <w:p w14:paraId="42B54C4A"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194"/>
                <w:tab w:val="left" w:pos="916"/>
              </w:tabs>
              <w:ind w:firstLine="694"/>
              <w:rPr>
                <w:sz w:val="24"/>
                <w:szCs w:val="24"/>
              </w:rPr>
            </w:pPr>
            <w:r w:rsidRPr="000358EE">
              <w:rPr>
                <w:sz w:val="24"/>
                <w:szCs w:val="24"/>
              </w:rPr>
              <w:t xml:space="preserve">Ежедневные традиции: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воспитатель приветствует всех детей проводится «Утренний круг».    </w:t>
            </w:r>
          </w:p>
          <w:p w14:paraId="403C7C76"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tabs>
                <w:tab w:val="left" w:pos="194"/>
                <w:tab w:val="left" w:pos="916"/>
              </w:tabs>
              <w:ind w:firstLine="694"/>
              <w:rPr>
                <w:sz w:val="24"/>
                <w:szCs w:val="24"/>
              </w:rPr>
            </w:pPr>
            <w:r w:rsidRPr="000358EE">
              <w:rPr>
                <w:sz w:val="24"/>
                <w:szCs w:val="24"/>
              </w:rPr>
              <w:t xml:space="preserve">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проводится «Вечерний круг».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14:paraId="6B7FA2F1"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tabs>
                <w:tab w:val="left" w:pos="194"/>
                <w:tab w:val="left" w:pos="916"/>
              </w:tabs>
              <w:ind w:firstLine="694"/>
              <w:rPr>
                <w:sz w:val="24"/>
                <w:szCs w:val="24"/>
              </w:rPr>
            </w:pPr>
            <w:r w:rsidRPr="000358EE">
              <w:rPr>
                <w:sz w:val="24"/>
                <w:szCs w:val="24"/>
              </w:rPr>
              <w:t xml:space="preserve"> Еженедельные традиции: по понедельникам утренние часы проходят под девизом: «Утро радостных встреч». Воспитатель выражает радость по поводу встречи с детьми. Рассказывает, как он провел выходные дни </w:t>
            </w:r>
            <w:r w:rsidRPr="000358EE">
              <w:rPr>
                <w:sz w:val="24"/>
                <w:szCs w:val="24"/>
              </w:rPr>
              <w:lastRenderedPageBreak/>
              <w:t>или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w:t>
            </w:r>
          </w:p>
          <w:p w14:paraId="1A9ADCDB"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tabs>
                <w:tab w:val="left" w:pos="194"/>
                <w:tab w:val="left" w:pos="916"/>
              </w:tabs>
              <w:ind w:firstLine="694"/>
              <w:rPr>
                <w:sz w:val="24"/>
                <w:szCs w:val="24"/>
              </w:rPr>
            </w:pPr>
            <w:r w:rsidRPr="000358EE">
              <w:rPr>
                <w:b/>
                <w:sz w:val="24"/>
                <w:szCs w:val="24"/>
              </w:rPr>
              <w:t> </w:t>
            </w:r>
            <w:r w:rsidRPr="000358EE">
              <w:rPr>
                <w:bCs/>
                <w:sz w:val="24"/>
                <w:szCs w:val="24"/>
              </w:rPr>
              <w:t>Тематика традиционных мероприятий определяется исходя из необходимости обогащения детского опыта, приобщения к ценностям, истории и культуре своего народа.</w:t>
            </w:r>
          </w:p>
          <w:p w14:paraId="42178737"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194"/>
                <w:tab w:val="left" w:pos="916"/>
              </w:tabs>
              <w:ind w:firstLine="694"/>
              <w:rPr>
                <w:bCs/>
                <w:sz w:val="24"/>
                <w:szCs w:val="24"/>
              </w:rPr>
            </w:pPr>
            <w:r w:rsidRPr="000358EE">
              <w:rPr>
                <w:bCs/>
                <w:sz w:val="24"/>
                <w:szCs w:val="24"/>
              </w:rPr>
              <w:t>Традиционным для дошкольного учреждения является проведение:</w:t>
            </w:r>
          </w:p>
          <w:p w14:paraId="1BAB11AA"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194"/>
                <w:tab w:val="left" w:pos="916"/>
              </w:tabs>
              <w:ind w:firstLine="694"/>
              <w:rPr>
                <w:bCs/>
                <w:sz w:val="24"/>
                <w:szCs w:val="24"/>
              </w:rPr>
            </w:pPr>
            <w:r w:rsidRPr="000358EE">
              <w:rPr>
                <w:bCs/>
                <w:sz w:val="24"/>
                <w:szCs w:val="24"/>
              </w:rPr>
              <w:t>на уровне ДОУ:</w:t>
            </w:r>
          </w:p>
          <w:p w14:paraId="0CD16194" w14:textId="53179E1F"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194"/>
                <w:tab w:val="left" w:pos="916"/>
              </w:tabs>
              <w:ind w:firstLine="694"/>
              <w:rPr>
                <w:bCs/>
                <w:sz w:val="24"/>
                <w:szCs w:val="24"/>
              </w:rPr>
            </w:pPr>
            <w:r w:rsidRPr="000358EE">
              <w:rPr>
                <w:bCs/>
                <w:sz w:val="24"/>
                <w:szCs w:val="24"/>
              </w:rPr>
              <w:t>- общественных праздников («День Победы», «День защитника Отечества», «Международный женский день», «День народного единства», «День родного языка», «Герой - М.Джамиля», «Г.Тукай»</w:t>
            </w:r>
            <w:r w:rsidR="00AF29C0">
              <w:rPr>
                <w:bCs/>
                <w:sz w:val="24"/>
                <w:szCs w:val="24"/>
                <w:lang w:val="tt-RU"/>
              </w:rPr>
              <w:t xml:space="preserve"> “Сабан</w:t>
            </w:r>
            <w:r w:rsidRPr="000358EE">
              <w:rPr>
                <w:bCs/>
                <w:sz w:val="24"/>
                <w:szCs w:val="24"/>
                <w:lang w:val="tt-RU"/>
              </w:rPr>
              <w:t>туй”</w:t>
            </w:r>
            <w:r w:rsidRPr="000358EE">
              <w:rPr>
                <w:bCs/>
                <w:sz w:val="24"/>
                <w:szCs w:val="24"/>
              </w:rPr>
              <w:t xml:space="preserve">); </w:t>
            </w:r>
          </w:p>
          <w:p w14:paraId="579934CB"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194"/>
                <w:tab w:val="left" w:pos="916"/>
              </w:tabs>
              <w:ind w:firstLine="694"/>
              <w:rPr>
                <w:bCs/>
                <w:sz w:val="24"/>
                <w:szCs w:val="24"/>
              </w:rPr>
            </w:pPr>
            <w:r w:rsidRPr="000358EE">
              <w:rPr>
                <w:bCs/>
                <w:sz w:val="24"/>
                <w:szCs w:val="24"/>
              </w:rPr>
              <w:t>- сезонных праздников («Осенины», «Сомбелэ», «Новый год», «Масленица», «Науруз», «Карга боткасы»);</w:t>
            </w:r>
          </w:p>
          <w:p w14:paraId="2B8B3B45"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194"/>
                <w:tab w:val="left" w:pos="916"/>
              </w:tabs>
              <w:ind w:firstLine="694"/>
              <w:rPr>
                <w:bCs/>
                <w:sz w:val="24"/>
                <w:szCs w:val="24"/>
              </w:rPr>
            </w:pPr>
            <w:r w:rsidRPr="000358EE">
              <w:rPr>
                <w:bCs/>
                <w:sz w:val="24"/>
                <w:szCs w:val="24"/>
              </w:rPr>
              <w:t>- тематических мероприятий («День Здоровья», «День открытых дверей», «Неделя безопасности», «Книжкина неделя», «Театральная неделя»,</w:t>
            </w:r>
            <w:r w:rsidRPr="000358EE">
              <w:rPr>
                <w:rFonts w:eastAsia="Calibri"/>
                <w:sz w:val="24"/>
                <w:szCs w:val="24"/>
              </w:rPr>
              <w:t xml:space="preserve"> </w:t>
            </w:r>
            <w:r w:rsidRPr="000358EE">
              <w:rPr>
                <w:bCs/>
                <w:sz w:val="24"/>
                <w:szCs w:val="24"/>
              </w:rPr>
              <w:t>«День книги»);</w:t>
            </w:r>
          </w:p>
          <w:p w14:paraId="176D92A5"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194"/>
                <w:tab w:val="left" w:pos="916"/>
              </w:tabs>
              <w:ind w:firstLine="694"/>
              <w:rPr>
                <w:bCs/>
                <w:sz w:val="24"/>
                <w:szCs w:val="24"/>
              </w:rPr>
            </w:pPr>
            <w:r w:rsidRPr="000358EE">
              <w:rPr>
                <w:bCs/>
                <w:sz w:val="24"/>
                <w:szCs w:val="24"/>
              </w:rPr>
              <w:t xml:space="preserve">- социальных и экологических акций («Открытка для ветерана», «Бессмертный полк», «Окна Победы», «Помогите птицам», «Кормушка для птиц», «Сдай макулатуру-спаси дерево», «Посади дерево», «Цветущий сад»); </w:t>
            </w:r>
          </w:p>
          <w:p w14:paraId="619F8FD8"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194"/>
                <w:tab w:val="left" w:pos="916"/>
              </w:tabs>
              <w:ind w:firstLine="694"/>
              <w:rPr>
                <w:bCs/>
                <w:sz w:val="24"/>
                <w:szCs w:val="24"/>
              </w:rPr>
            </w:pPr>
            <w:r w:rsidRPr="000358EE">
              <w:rPr>
                <w:bCs/>
                <w:sz w:val="24"/>
                <w:szCs w:val="24"/>
              </w:rPr>
              <w:t xml:space="preserve">- «Интерактивные выставки». В нашем детском саду работают творческие, веселые и неординарные педагоги, поэтому мы постоянно устраиваем тематические выставки. Выставки любят дети, а родители не только бывают на экскурсиях, но и активно участвуют в подготовке экспозиций. Посещают их наши воспитанники, дети из других детских садов, школьники и жители района. </w:t>
            </w:r>
          </w:p>
          <w:p w14:paraId="415E2B62"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194"/>
                <w:tab w:val="left" w:pos="916"/>
              </w:tabs>
              <w:ind w:firstLine="694"/>
              <w:rPr>
                <w:bCs/>
                <w:sz w:val="24"/>
                <w:szCs w:val="24"/>
              </w:rPr>
            </w:pPr>
            <w:r w:rsidRPr="000358EE">
              <w:rPr>
                <w:bCs/>
                <w:sz w:val="24"/>
                <w:szCs w:val="24"/>
              </w:rPr>
              <w:t>на уровне группы:</w:t>
            </w:r>
          </w:p>
          <w:p w14:paraId="54B3273E" w14:textId="77777777" w:rsidR="009913D2" w:rsidRPr="000358EE" w:rsidRDefault="009913D2" w:rsidP="009D3C76">
            <w:pPr>
              <w:widowControl w:val="0"/>
              <w:numPr>
                <w:ilvl w:val="0"/>
                <w:numId w:val="47"/>
              </w:numPr>
              <w:pBdr>
                <w:top w:val="none" w:sz="4" w:space="0" w:color="000000"/>
                <w:left w:val="none" w:sz="4" w:space="0" w:color="000000"/>
                <w:bottom w:val="none" w:sz="4" w:space="0" w:color="000000"/>
                <w:right w:val="none" w:sz="4" w:space="0" w:color="000000"/>
              </w:pBdr>
              <w:shd w:val="clear" w:color="FFFFFF" w:fill="FFFFFF"/>
              <w:tabs>
                <w:tab w:val="left" w:pos="194"/>
                <w:tab w:val="left" w:pos="271"/>
                <w:tab w:val="left" w:pos="916"/>
                <w:tab w:val="left" w:pos="1096"/>
              </w:tabs>
              <w:spacing w:after="200"/>
              <w:ind w:left="6" w:firstLine="694"/>
              <w:contextualSpacing/>
              <w:rPr>
                <w:bCs/>
                <w:sz w:val="24"/>
                <w:szCs w:val="24"/>
              </w:rPr>
            </w:pPr>
            <w:r w:rsidRPr="000358EE">
              <w:rPr>
                <w:bCs/>
                <w:sz w:val="24"/>
                <w:szCs w:val="24"/>
              </w:rPr>
              <w:t xml:space="preserve"> «День рождения»;</w:t>
            </w:r>
          </w:p>
          <w:p w14:paraId="77F54ACA" w14:textId="77777777" w:rsidR="009913D2" w:rsidRPr="000358EE" w:rsidRDefault="009913D2" w:rsidP="009D3C76">
            <w:pPr>
              <w:widowControl w:val="0"/>
              <w:numPr>
                <w:ilvl w:val="0"/>
                <w:numId w:val="47"/>
              </w:numPr>
              <w:pBdr>
                <w:top w:val="none" w:sz="4" w:space="0" w:color="000000"/>
                <w:left w:val="none" w:sz="4" w:space="0" w:color="000000"/>
                <w:bottom w:val="none" w:sz="4" w:space="0" w:color="000000"/>
                <w:right w:val="none" w:sz="4" w:space="0" w:color="000000"/>
              </w:pBdr>
              <w:shd w:val="clear" w:color="FFFFFF" w:fill="FFFFFF"/>
              <w:tabs>
                <w:tab w:val="left" w:pos="194"/>
                <w:tab w:val="left" w:pos="271"/>
                <w:tab w:val="left" w:pos="916"/>
                <w:tab w:val="left" w:pos="1096"/>
              </w:tabs>
              <w:spacing w:after="200"/>
              <w:ind w:left="6" w:firstLine="694"/>
              <w:contextualSpacing/>
              <w:rPr>
                <w:bCs/>
                <w:sz w:val="24"/>
                <w:szCs w:val="24"/>
              </w:rPr>
            </w:pPr>
            <w:r w:rsidRPr="000358EE">
              <w:rPr>
                <w:bCs/>
                <w:sz w:val="24"/>
                <w:szCs w:val="24"/>
              </w:rPr>
              <w:t xml:space="preserve"> «Чистая пятница»;</w:t>
            </w:r>
          </w:p>
          <w:p w14:paraId="18431C59" w14:textId="77777777" w:rsidR="009913D2" w:rsidRPr="000358EE" w:rsidRDefault="009913D2" w:rsidP="009D3C76">
            <w:pPr>
              <w:widowControl w:val="0"/>
              <w:numPr>
                <w:ilvl w:val="0"/>
                <w:numId w:val="47"/>
              </w:numPr>
              <w:pBdr>
                <w:top w:val="none" w:sz="4" w:space="0" w:color="000000"/>
                <w:left w:val="none" w:sz="4" w:space="0" w:color="000000"/>
                <w:bottom w:val="none" w:sz="4" w:space="0" w:color="000000"/>
                <w:right w:val="none" w:sz="4" w:space="0" w:color="000000"/>
              </w:pBdr>
              <w:shd w:val="clear" w:color="FFFFFF" w:fill="FFFFFF"/>
              <w:tabs>
                <w:tab w:val="left" w:pos="194"/>
                <w:tab w:val="left" w:pos="328"/>
                <w:tab w:val="left" w:pos="916"/>
                <w:tab w:val="left" w:pos="1096"/>
              </w:tabs>
              <w:spacing w:after="200"/>
              <w:ind w:left="6" w:firstLine="694"/>
              <w:contextualSpacing/>
              <w:rPr>
                <w:bCs/>
                <w:sz w:val="24"/>
                <w:szCs w:val="24"/>
              </w:rPr>
            </w:pPr>
            <w:r w:rsidRPr="000358EE">
              <w:rPr>
                <w:bCs/>
                <w:sz w:val="24"/>
                <w:szCs w:val="24"/>
              </w:rPr>
              <w:t>«Наши соседи» (поход в гости с концертным или театральным номерами в соседнюю группу).</w:t>
            </w:r>
          </w:p>
          <w:p w14:paraId="61A34AA3" w14:textId="77777777" w:rsidR="009913D2" w:rsidRPr="000358EE" w:rsidRDefault="009913D2" w:rsidP="009D3C76">
            <w:pPr>
              <w:widowControl w:val="0"/>
              <w:numPr>
                <w:ilvl w:val="0"/>
                <w:numId w:val="47"/>
              </w:numPr>
              <w:pBdr>
                <w:top w:val="none" w:sz="4" w:space="0" w:color="000000"/>
                <w:left w:val="none" w:sz="4" w:space="0" w:color="000000"/>
                <w:bottom w:val="none" w:sz="4" w:space="0" w:color="000000"/>
                <w:right w:val="none" w:sz="4" w:space="0" w:color="000000"/>
              </w:pBdr>
              <w:shd w:val="clear" w:color="FFFFFF" w:fill="FFFFFF"/>
              <w:tabs>
                <w:tab w:val="left" w:pos="194"/>
                <w:tab w:val="left" w:pos="328"/>
                <w:tab w:val="left" w:pos="916"/>
                <w:tab w:val="left" w:pos="1096"/>
              </w:tabs>
              <w:spacing w:after="200"/>
              <w:ind w:left="6" w:firstLine="694"/>
              <w:contextualSpacing/>
              <w:rPr>
                <w:bCs/>
                <w:sz w:val="24"/>
                <w:szCs w:val="24"/>
              </w:rPr>
            </w:pPr>
            <w:r w:rsidRPr="000358EE">
              <w:rPr>
                <w:bCs/>
                <w:sz w:val="24"/>
                <w:szCs w:val="24"/>
              </w:rPr>
              <w:t>«День воспитателя и всех работников детского сада»</w:t>
            </w:r>
          </w:p>
          <w:p w14:paraId="507333EB"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194"/>
                <w:tab w:val="left" w:pos="916"/>
              </w:tabs>
              <w:ind w:firstLine="694"/>
              <w:rPr>
                <w:bCs/>
                <w:sz w:val="24"/>
                <w:szCs w:val="24"/>
              </w:rPr>
            </w:pPr>
            <w:r w:rsidRPr="000358EE">
              <w:rPr>
                <w:bCs/>
                <w:sz w:val="24"/>
                <w:szCs w:val="24"/>
              </w:rPr>
              <w:t>Количество праздников и традиций самостоятельно определяется педагогами, в зависимости от возрастных и индивидуальных особенностей, потребностей и интересов детей, и по необходимости, сокращено и дополнено другими событиями. Часть праздников заменена другими социально и личностно значимыми для участников образовательных отношений событиями; период подготовки к каждому празднику определяется педагогами, в соответствии с тематикой праздника, возрастными и индивидуальными особенностями, потребностями и интересами детей</w:t>
            </w:r>
          </w:p>
        </w:tc>
      </w:tr>
      <w:tr w:rsidR="000358EE" w:rsidRPr="000358EE" w14:paraId="487C01C1" w14:textId="77777777" w:rsidTr="00945FAB">
        <w:trPr>
          <w:trHeight w:val="744"/>
        </w:trPr>
        <w:tc>
          <w:tcPr>
            <w:tcW w:w="14882"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2E31903"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916"/>
              </w:tabs>
              <w:ind w:left="107" w:firstLine="694"/>
              <w:rPr>
                <w:bCs/>
                <w:sz w:val="24"/>
                <w:szCs w:val="24"/>
              </w:rPr>
            </w:pPr>
            <w:r w:rsidRPr="000358EE">
              <w:rPr>
                <w:bCs/>
                <w:sz w:val="24"/>
                <w:szCs w:val="24"/>
              </w:rPr>
              <w:lastRenderedPageBreak/>
              <w:t>Особенности РППС.</w:t>
            </w:r>
          </w:p>
          <w:p w14:paraId="3D43666D" w14:textId="527A85F6"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916"/>
              </w:tabs>
              <w:ind w:left="107" w:firstLine="694"/>
              <w:rPr>
                <w:bCs/>
                <w:sz w:val="24"/>
                <w:szCs w:val="24"/>
              </w:rPr>
            </w:pPr>
            <w:r w:rsidRPr="000358EE">
              <w:rPr>
                <w:bCs/>
                <w:sz w:val="24"/>
                <w:szCs w:val="24"/>
              </w:rPr>
              <w:t xml:space="preserve"> Воспитательный процесс в ДОУ организуется в развивающей предметно- пространственной среде, которая образуется совокупностью природных, предметных, социальных условий и пространством собственного «Я» ребенка. Среда обогащается за счет не только количественного накопления, эстетичности, но и через улучшение качественных параметров: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ее составляющим, умели самостоятельно действовать в ней, придерживаясь норм и правил пребывания в </w:t>
            </w:r>
            <w:r w:rsidRPr="000358EE">
              <w:rPr>
                <w:bCs/>
                <w:sz w:val="24"/>
                <w:szCs w:val="24"/>
              </w:rPr>
              <w:lastRenderedPageBreak/>
              <w:t xml:space="preserve">различных помещениях и пользования материалами, оборудованием. Окружающая среда ДОУ, при условии ее грамотной организации, обогащает внутренний мир дошкольника,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сада. </w:t>
            </w:r>
          </w:p>
          <w:p w14:paraId="5DBD315F"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916"/>
              </w:tabs>
              <w:ind w:left="107" w:firstLine="694"/>
              <w:rPr>
                <w:bCs/>
                <w:sz w:val="24"/>
                <w:szCs w:val="24"/>
              </w:rPr>
            </w:pPr>
            <w:r w:rsidRPr="000358EE">
              <w:rPr>
                <w:bCs/>
                <w:sz w:val="24"/>
                <w:szCs w:val="24"/>
              </w:rPr>
              <w:t xml:space="preserve">Воспитывающее влияние на ребенка осуществляется через такие формы работы с РППС ДОУ как: </w:t>
            </w:r>
          </w:p>
          <w:p w14:paraId="3E1BF82E"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916"/>
              </w:tabs>
              <w:ind w:left="107" w:firstLine="694"/>
              <w:rPr>
                <w:bCs/>
                <w:sz w:val="24"/>
                <w:szCs w:val="24"/>
              </w:rPr>
            </w:pPr>
            <w:r w:rsidRPr="000358EE">
              <w:rPr>
                <w:bCs/>
                <w:sz w:val="24"/>
                <w:szCs w:val="24"/>
              </w:rPr>
              <w:t xml:space="preserve">-оформление интерьера дошкольных помещений (групп, спален, коридоров, залов, лестничных пролетов и т.п.) и их периодическая переориентация; </w:t>
            </w:r>
          </w:p>
          <w:p w14:paraId="520CE16A" w14:textId="726AD88A"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916"/>
              </w:tabs>
              <w:ind w:left="107" w:firstLine="694"/>
              <w:rPr>
                <w:bCs/>
                <w:sz w:val="24"/>
                <w:szCs w:val="24"/>
              </w:rPr>
            </w:pPr>
            <w:r w:rsidRPr="000358EE">
              <w:rPr>
                <w:bCs/>
                <w:sz w:val="24"/>
                <w:szCs w:val="24"/>
              </w:rPr>
              <w:t xml:space="preserve">- размещение на стенах регулярно сменяемых экспозиций; - озеленение территории, разбивка клумб, посадка деревьев, оборудование спортивных и игровых площадок, доступных и приспособленных для дошкольников разных возрастных категорий, разделяющих свободное пространство ДОУ на зоны активного и тихого отдыха; </w:t>
            </w:r>
          </w:p>
          <w:p w14:paraId="53307E24"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916"/>
              </w:tabs>
              <w:ind w:left="107" w:firstLine="694"/>
              <w:rPr>
                <w:bCs/>
                <w:sz w:val="24"/>
                <w:szCs w:val="24"/>
              </w:rPr>
            </w:pPr>
            <w:r w:rsidRPr="000358EE">
              <w:rPr>
                <w:bCs/>
                <w:sz w:val="24"/>
                <w:szCs w:val="24"/>
              </w:rPr>
              <w:t xml:space="preserve">- регулярная организация и проведение конкурсов, творческих проектов по благоустройству различных участков территории (например, высадке культурных растений); </w:t>
            </w:r>
          </w:p>
          <w:p w14:paraId="066414BB"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916"/>
              </w:tabs>
              <w:ind w:left="107" w:firstLine="694"/>
              <w:rPr>
                <w:b/>
                <w:sz w:val="24"/>
                <w:szCs w:val="24"/>
              </w:rPr>
            </w:pPr>
            <w:r w:rsidRPr="000358EE">
              <w:rPr>
                <w:bCs/>
                <w:sz w:val="24"/>
                <w:szCs w:val="24"/>
              </w:rPr>
              <w:t>- акцентирование внимания дошкольников посредством элементов РППС (стенды, плакаты, инсталляции) на важных для воспитания ценностях детского сада, его традициях, правилах.</w:t>
            </w:r>
          </w:p>
        </w:tc>
      </w:tr>
      <w:tr w:rsidR="000358EE" w:rsidRPr="000358EE" w14:paraId="639006F9" w14:textId="77777777" w:rsidTr="00945FAB">
        <w:trPr>
          <w:trHeight w:val="497"/>
        </w:trPr>
        <w:tc>
          <w:tcPr>
            <w:tcW w:w="14882"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85C2F50"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916"/>
              </w:tabs>
              <w:ind w:left="107" w:firstLine="694"/>
              <w:rPr>
                <w:sz w:val="24"/>
                <w:szCs w:val="24"/>
              </w:rPr>
            </w:pPr>
            <w:r w:rsidRPr="000358EE">
              <w:rPr>
                <w:b/>
                <w:sz w:val="24"/>
                <w:szCs w:val="24"/>
              </w:rPr>
              <w:lastRenderedPageBreak/>
              <w:t>Отражение ценностей в РППС: Ценности Жизнь, Красота, Милосердие, Добро, Дружба, Сотрудничество реализуются и взаимопроникают во все нижеперечисленные ценности жизни дошкольника:</w:t>
            </w:r>
          </w:p>
        </w:tc>
      </w:tr>
      <w:tr w:rsidR="009913D2" w:rsidRPr="000358EE" w14:paraId="2C2C6A64" w14:textId="77777777" w:rsidTr="00945FAB">
        <w:trPr>
          <w:trHeight w:val="1051"/>
        </w:trPr>
        <w:tc>
          <w:tcPr>
            <w:tcW w:w="14882"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768626A"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916"/>
              </w:tabs>
              <w:ind w:left="107" w:firstLine="694"/>
              <w:rPr>
                <w:sz w:val="24"/>
                <w:szCs w:val="24"/>
              </w:rPr>
            </w:pPr>
            <w:r w:rsidRPr="000358EE">
              <w:rPr>
                <w:b/>
                <w:sz w:val="24"/>
                <w:szCs w:val="24"/>
              </w:rPr>
              <w:t>Родина:</w:t>
            </w:r>
          </w:p>
          <w:p w14:paraId="6A943BD2"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916"/>
              </w:tabs>
              <w:ind w:left="107" w:firstLine="694"/>
              <w:rPr>
                <w:sz w:val="24"/>
                <w:szCs w:val="24"/>
              </w:rPr>
            </w:pPr>
            <w:r w:rsidRPr="000358EE">
              <w:rPr>
                <w:sz w:val="24"/>
                <w:szCs w:val="24"/>
              </w:rPr>
              <w:t>Мини-музей культуры и быта народов Поволжья.</w:t>
            </w:r>
          </w:p>
          <w:p w14:paraId="53C7D3C9"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916"/>
              </w:tabs>
              <w:ind w:left="107" w:firstLine="694"/>
              <w:rPr>
                <w:sz w:val="24"/>
                <w:szCs w:val="24"/>
              </w:rPr>
            </w:pPr>
            <w:r w:rsidRPr="000358EE">
              <w:rPr>
                <w:sz w:val="24"/>
                <w:szCs w:val="24"/>
              </w:rPr>
              <w:t>Патриотические уголки.</w:t>
            </w:r>
          </w:p>
          <w:p w14:paraId="3414A076"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916"/>
              </w:tabs>
              <w:ind w:left="107" w:firstLine="694"/>
              <w:rPr>
                <w:sz w:val="24"/>
                <w:szCs w:val="24"/>
              </w:rPr>
            </w:pPr>
            <w:r w:rsidRPr="000358EE">
              <w:rPr>
                <w:sz w:val="24"/>
                <w:szCs w:val="24"/>
              </w:rPr>
              <w:t xml:space="preserve">Стенды по краеведению, о военных профессиях. </w:t>
            </w:r>
          </w:p>
          <w:p w14:paraId="165C8B90"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916"/>
              </w:tabs>
              <w:ind w:left="107" w:firstLine="694"/>
              <w:rPr>
                <w:sz w:val="24"/>
                <w:szCs w:val="24"/>
              </w:rPr>
            </w:pPr>
            <w:r w:rsidRPr="000358EE">
              <w:rPr>
                <w:sz w:val="24"/>
                <w:szCs w:val="24"/>
              </w:rPr>
              <w:t xml:space="preserve">Государственные символы РФ. </w:t>
            </w:r>
          </w:p>
          <w:p w14:paraId="7762CBBB"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916"/>
              </w:tabs>
              <w:ind w:left="107" w:firstLine="694"/>
              <w:rPr>
                <w:sz w:val="24"/>
                <w:szCs w:val="24"/>
              </w:rPr>
            </w:pPr>
            <w:r w:rsidRPr="000358EE">
              <w:rPr>
                <w:sz w:val="24"/>
                <w:szCs w:val="24"/>
              </w:rPr>
              <w:t xml:space="preserve">Фото первых лиц РФ и области. </w:t>
            </w:r>
          </w:p>
          <w:p w14:paraId="242EBC85"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916"/>
              </w:tabs>
              <w:ind w:left="107" w:firstLine="694"/>
              <w:rPr>
                <w:sz w:val="24"/>
                <w:szCs w:val="24"/>
              </w:rPr>
            </w:pPr>
            <w:r w:rsidRPr="000358EE">
              <w:rPr>
                <w:sz w:val="24"/>
                <w:szCs w:val="24"/>
              </w:rPr>
              <w:t>Папки-передвижки «День России», «День флага». Художественная литература с региональным компонентом.</w:t>
            </w:r>
          </w:p>
          <w:p w14:paraId="30031043"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916"/>
              </w:tabs>
              <w:ind w:left="107" w:firstLine="694"/>
              <w:rPr>
                <w:sz w:val="24"/>
                <w:szCs w:val="24"/>
              </w:rPr>
            </w:pPr>
            <w:r w:rsidRPr="000358EE">
              <w:rPr>
                <w:sz w:val="24"/>
                <w:szCs w:val="24"/>
              </w:rPr>
              <w:t>Народные костюмы, изделия народных промыслов.</w:t>
            </w:r>
          </w:p>
          <w:p w14:paraId="00939AEF"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916"/>
              </w:tabs>
              <w:ind w:left="107" w:firstLine="694"/>
              <w:rPr>
                <w:sz w:val="24"/>
                <w:szCs w:val="24"/>
              </w:rPr>
            </w:pPr>
            <w:r w:rsidRPr="000358EE">
              <w:rPr>
                <w:b/>
                <w:sz w:val="24"/>
                <w:szCs w:val="24"/>
              </w:rPr>
              <w:t>Семья:</w:t>
            </w:r>
            <w:r w:rsidRPr="000358EE">
              <w:rPr>
                <w:sz w:val="24"/>
                <w:szCs w:val="24"/>
              </w:rPr>
              <w:t xml:space="preserve"> Фотоколлажи «Семья». </w:t>
            </w:r>
          </w:p>
          <w:p w14:paraId="39AB65F7"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916"/>
              </w:tabs>
              <w:ind w:left="107" w:firstLine="694"/>
              <w:rPr>
                <w:sz w:val="24"/>
                <w:szCs w:val="24"/>
              </w:rPr>
            </w:pPr>
            <w:r w:rsidRPr="000358EE">
              <w:rPr>
                <w:sz w:val="24"/>
                <w:szCs w:val="24"/>
              </w:rPr>
              <w:t>Выставки творческих работ. «Семейное древо».</w:t>
            </w:r>
          </w:p>
          <w:p w14:paraId="7F7395D6"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916"/>
              </w:tabs>
              <w:ind w:left="107" w:firstLine="694"/>
              <w:rPr>
                <w:sz w:val="24"/>
                <w:szCs w:val="24"/>
              </w:rPr>
            </w:pPr>
            <w:r w:rsidRPr="000358EE">
              <w:rPr>
                <w:sz w:val="24"/>
                <w:szCs w:val="24"/>
              </w:rPr>
              <w:t xml:space="preserve">Творческие совместные поделки. Уголки для родителей. Тематические экспозиции к праздничным датам о семье (День матери, День отца, День пожилого человека). </w:t>
            </w:r>
          </w:p>
          <w:p w14:paraId="104827A2"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916"/>
              </w:tabs>
              <w:ind w:left="107" w:firstLine="694"/>
              <w:rPr>
                <w:sz w:val="24"/>
                <w:szCs w:val="24"/>
              </w:rPr>
            </w:pPr>
            <w:r w:rsidRPr="000358EE">
              <w:rPr>
                <w:sz w:val="24"/>
                <w:szCs w:val="24"/>
              </w:rPr>
              <w:t>Афиша куда пойти с ребенком в выходной, о поездках, экскурсиях, походах. Семейные альбомы, родословные, семейные гербы и др.</w:t>
            </w:r>
          </w:p>
          <w:p w14:paraId="3B25331D"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916"/>
              </w:tabs>
              <w:ind w:left="107" w:firstLine="694"/>
              <w:rPr>
                <w:sz w:val="24"/>
                <w:szCs w:val="24"/>
              </w:rPr>
            </w:pPr>
            <w:r w:rsidRPr="000358EE">
              <w:rPr>
                <w:b/>
                <w:sz w:val="24"/>
                <w:szCs w:val="24"/>
              </w:rPr>
              <w:t>Труд:</w:t>
            </w:r>
            <w:r w:rsidRPr="000358EE">
              <w:rPr>
                <w:sz w:val="24"/>
                <w:szCs w:val="24"/>
              </w:rPr>
              <w:t xml:space="preserve"> </w:t>
            </w:r>
          </w:p>
          <w:p w14:paraId="1D26C165"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916"/>
              </w:tabs>
              <w:ind w:left="107" w:firstLine="694"/>
              <w:rPr>
                <w:sz w:val="24"/>
                <w:szCs w:val="24"/>
              </w:rPr>
            </w:pPr>
            <w:r w:rsidRPr="000358EE">
              <w:rPr>
                <w:sz w:val="24"/>
                <w:szCs w:val="24"/>
              </w:rPr>
              <w:t xml:space="preserve">Стенд «Профессии наших родителей». </w:t>
            </w:r>
          </w:p>
          <w:p w14:paraId="72D5FBB5"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916"/>
              </w:tabs>
              <w:ind w:left="107" w:firstLine="694"/>
              <w:rPr>
                <w:sz w:val="24"/>
                <w:szCs w:val="24"/>
              </w:rPr>
            </w:pPr>
            <w:r w:rsidRPr="000358EE">
              <w:rPr>
                <w:sz w:val="24"/>
                <w:szCs w:val="24"/>
              </w:rPr>
              <w:t xml:space="preserve">Уголки дежурства. </w:t>
            </w:r>
          </w:p>
          <w:p w14:paraId="16263B8D"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916"/>
              </w:tabs>
              <w:ind w:left="107" w:firstLine="694"/>
              <w:rPr>
                <w:sz w:val="24"/>
                <w:szCs w:val="24"/>
              </w:rPr>
            </w:pPr>
            <w:r w:rsidRPr="000358EE">
              <w:rPr>
                <w:b/>
                <w:sz w:val="24"/>
                <w:szCs w:val="24"/>
              </w:rPr>
              <w:t>Культура</w:t>
            </w:r>
            <w:r w:rsidRPr="000358EE">
              <w:rPr>
                <w:sz w:val="24"/>
                <w:szCs w:val="24"/>
              </w:rPr>
              <w:t xml:space="preserve">: </w:t>
            </w:r>
          </w:p>
          <w:p w14:paraId="53C7602C" w14:textId="4F444454"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916"/>
              </w:tabs>
              <w:ind w:left="107" w:firstLine="694"/>
              <w:rPr>
                <w:sz w:val="24"/>
                <w:szCs w:val="24"/>
              </w:rPr>
            </w:pPr>
            <w:r w:rsidRPr="000358EE">
              <w:rPr>
                <w:sz w:val="24"/>
                <w:szCs w:val="24"/>
              </w:rPr>
              <w:t xml:space="preserve">Визуализация правил поведения в ДОУ. </w:t>
            </w:r>
          </w:p>
          <w:p w14:paraId="22C14A8F"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916"/>
              </w:tabs>
              <w:ind w:left="107" w:firstLine="694"/>
              <w:rPr>
                <w:sz w:val="24"/>
                <w:szCs w:val="24"/>
              </w:rPr>
            </w:pPr>
            <w:r w:rsidRPr="000358EE">
              <w:rPr>
                <w:sz w:val="24"/>
                <w:szCs w:val="24"/>
              </w:rPr>
              <w:t>Народные костюмы, изделия народных промыслов, заготовки для творчества по народным промыслам.</w:t>
            </w:r>
          </w:p>
          <w:p w14:paraId="6C5609DE"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916"/>
              </w:tabs>
              <w:ind w:left="107" w:firstLine="694"/>
              <w:rPr>
                <w:sz w:val="24"/>
                <w:szCs w:val="24"/>
              </w:rPr>
            </w:pPr>
            <w:r w:rsidRPr="000358EE">
              <w:rPr>
                <w:sz w:val="24"/>
                <w:szCs w:val="24"/>
              </w:rPr>
              <w:lastRenderedPageBreak/>
              <w:t xml:space="preserve">Набор картинок «Правила поведения в библиотеке», «Правила поведения в театре». </w:t>
            </w:r>
          </w:p>
          <w:p w14:paraId="3BC57326"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916"/>
              </w:tabs>
              <w:ind w:left="107" w:firstLine="694"/>
              <w:rPr>
                <w:sz w:val="24"/>
                <w:szCs w:val="24"/>
              </w:rPr>
            </w:pPr>
            <w:r w:rsidRPr="000358EE">
              <w:rPr>
                <w:sz w:val="24"/>
                <w:szCs w:val="24"/>
              </w:rPr>
              <w:t xml:space="preserve">Полочка красоты (в группах). </w:t>
            </w:r>
          </w:p>
          <w:p w14:paraId="20DF490E"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916"/>
              </w:tabs>
              <w:ind w:left="107" w:firstLine="694"/>
              <w:rPr>
                <w:sz w:val="24"/>
                <w:szCs w:val="24"/>
              </w:rPr>
            </w:pPr>
            <w:r w:rsidRPr="000358EE">
              <w:rPr>
                <w:sz w:val="24"/>
                <w:szCs w:val="24"/>
              </w:rPr>
              <w:t xml:space="preserve">Мини-музеи в группах, холлах (народные, музыкальные, книг…). </w:t>
            </w:r>
          </w:p>
          <w:p w14:paraId="3102662B" w14:textId="1BB3C6FB"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916"/>
              </w:tabs>
              <w:ind w:left="107" w:firstLine="694"/>
              <w:rPr>
                <w:sz w:val="24"/>
                <w:szCs w:val="24"/>
              </w:rPr>
            </w:pPr>
            <w:r w:rsidRPr="000358EE">
              <w:rPr>
                <w:sz w:val="24"/>
                <w:szCs w:val="24"/>
              </w:rPr>
              <w:t xml:space="preserve">Эстетика группы. Красота комнатных растений. Эстетика интерьеров, штор в помещении. Психогигиена изображений. Выстраивание социокультурного пространства в рекриациях ДОУ (библиотека, театр и др.) </w:t>
            </w:r>
          </w:p>
          <w:p w14:paraId="44164F6B"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916"/>
              </w:tabs>
              <w:ind w:firstLine="694"/>
              <w:rPr>
                <w:sz w:val="24"/>
                <w:szCs w:val="24"/>
              </w:rPr>
            </w:pPr>
            <w:r w:rsidRPr="000358EE">
              <w:rPr>
                <w:sz w:val="24"/>
                <w:szCs w:val="24"/>
              </w:rPr>
              <w:t xml:space="preserve">  Центры театральной и музыкальной деятельности, ИЗО. Костюмерная. Фойе. Музыкальный зал. Библиотека.</w:t>
            </w:r>
          </w:p>
          <w:p w14:paraId="26F1A6DF"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916"/>
              </w:tabs>
              <w:ind w:left="107" w:firstLine="694"/>
              <w:rPr>
                <w:sz w:val="24"/>
                <w:szCs w:val="24"/>
              </w:rPr>
            </w:pPr>
            <w:r w:rsidRPr="000358EE">
              <w:rPr>
                <w:b/>
                <w:sz w:val="24"/>
                <w:szCs w:val="24"/>
              </w:rPr>
              <w:t>Познание:</w:t>
            </w:r>
            <w:r w:rsidRPr="000358EE">
              <w:rPr>
                <w:sz w:val="24"/>
                <w:szCs w:val="24"/>
              </w:rPr>
              <w:t xml:space="preserve"> </w:t>
            </w:r>
          </w:p>
          <w:p w14:paraId="1F9B7B2D"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916"/>
              </w:tabs>
              <w:ind w:left="107" w:firstLine="694"/>
              <w:rPr>
                <w:sz w:val="24"/>
                <w:szCs w:val="24"/>
              </w:rPr>
            </w:pPr>
            <w:r w:rsidRPr="000358EE">
              <w:rPr>
                <w:sz w:val="24"/>
                <w:szCs w:val="24"/>
              </w:rPr>
              <w:t>Центр познавательно-исследовательской деятельности в группах.</w:t>
            </w:r>
          </w:p>
          <w:p w14:paraId="2AD12FBC"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916"/>
              </w:tabs>
              <w:ind w:left="107" w:firstLine="694"/>
              <w:rPr>
                <w:sz w:val="24"/>
                <w:szCs w:val="24"/>
              </w:rPr>
            </w:pPr>
            <w:r w:rsidRPr="000358EE">
              <w:rPr>
                <w:b/>
                <w:sz w:val="24"/>
                <w:szCs w:val="24"/>
              </w:rPr>
              <w:t>Здоровье:</w:t>
            </w:r>
            <w:r w:rsidRPr="000358EE">
              <w:rPr>
                <w:sz w:val="24"/>
                <w:szCs w:val="24"/>
              </w:rPr>
              <w:t xml:space="preserve"> </w:t>
            </w:r>
          </w:p>
          <w:p w14:paraId="36211697"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916"/>
              </w:tabs>
              <w:ind w:left="107" w:firstLine="694"/>
              <w:rPr>
                <w:sz w:val="24"/>
                <w:szCs w:val="24"/>
              </w:rPr>
            </w:pPr>
            <w:r w:rsidRPr="000358EE">
              <w:rPr>
                <w:sz w:val="24"/>
                <w:szCs w:val="24"/>
              </w:rPr>
              <w:t xml:space="preserve">Уголки здоровья, правила поведения о здоровом образе жизни (стенды, плакаты). Закаливание. </w:t>
            </w:r>
          </w:p>
          <w:p w14:paraId="2E6C69C9"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916"/>
              </w:tabs>
              <w:ind w:left="107" w:firstLine="694"/>
              <w:rPr>
                <w:sz w:val="24"/>
                <w:szCs w:val="24"/>
              </w:rPr>
            </w:pPr>
            <w:r w:rsidRPr="000358EE">
              <w:rPr>
                <w:sz w:val="24"/>
                <w:szCs w:val="24"/>
              </w:rPr>
              <w:t>Спортивная площадка. Площадка ПДД. Тематические уголки по ПДД. Тематические уголки о спорте, о проведении Олимпийских игр. Уголок уединения.</w:t>
            </w:r>
          </w:p>
          <w:p w14:paraId="10231013" w14:textId="77777777" w:rsidR="009913D2" w:rsidRPr="000358EE" w:rsidRDefault="009913D2" w:rsidP="0074146F">
            <w:pPr>
              <w:widowControl w:val="0"/>
              <w:pBdr>
                <w:top w:val="none" w:sz="4" w:space="0" w:color="000000"/>
                <w:left w:val="none" w:sz="4" w:space="0" w:color="000000"/>
                <w:bottom w:val="none" w:sz="4" w:space="0" w:color="000000"/>
                <w:right w:val="none" w:sz="4" w:space="0" w:color="000000"/>
              </w:pBdr>
              <w:shd w:val="clear" w:color="FFFFFF" w:fill="FFFFFF"/>
              <w:tabs>
                <w:tab w:val="left" w:pos="916"/>
              </w:tabs>
              <w:ind w:left="107" w:firstLine="694"/>
              <w:rPr>
                <w:sz w:val="24"/>
                <w:szCs w:val="24"/>
              </w:rPr>
            </w:pPr>
            <w:r w:rsidRPr="000358EE">
              <w:rPr>
                <w:b/>
                <w:sz w:val="24"/>
                <w:szCs w:val="24"/>
              </w:rPr>
              <w:t>Природа:</w:t>
            </w:r>
            <w:r w:rsidRPr="000358EE">
              <w:rPr>
                <w:sz w:val="24"/>
                <w:szCs w:val="24"/>
              </w:rPr>
              <w:t xml:space="preserve"> Приборы для наблюдений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Приспособления для углубления представлений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bl>
    <w:p w14:paraId="3EFA4EBA" w14:textId="77777777" w:rsidR="009913D2" w:rsidRPr="000358EE" w:rsidRDefault="009913D2" w:rsidP="00983D32">
      <w:pPr>
        <w:spacing w:before="200"/>
        <w:rPr>
          <w:rFonts w:ascii="Times New Roman" w:eastAsia="Arial" w:hAnsi="Times New Roman" w:cs="Times New Roman"/>
          <w:b/>
          <w:bCs/>
          <w:sz w:val="24"/>
          <w:szCs w:val="24"/>
        </w:rPr>
      </w:pPr>
    </w:p>
    <w:p w14:paraId="23AB0B97" w14:textId="554A11ED" w:rsidR="009913D2" w:rsidRPr="000358EE" w:rsidRDefault="009913D2" w:rsidP="00983D32">
      <w:pPr>
        <w:spacing w:before="200"/>
        <w:ind w:firstLine="567"/>
        <w:rPr>
          <w:rFonts w:ascii="Times New Roman" w:eastAsia="Arial" w:hAnsi="Times New Roman" w:cs="Times New Roman"/>
          <w:b/>
          <w:bCs/>
          <w:sz w:val="24"/>
          <w:szCs w:val="24"/>
        </w:rPr>
      </w:pPr>
      <w:r w:rsidRPr="000358EE">
        <w:rPr>
          <w:rFonts w:ascii="Times New Roman" w:hAnsi="Times New Roman" w:cs="Times New Roman"/>
          <w:sz w:val="24"/>
          <w:szCs w:val="24"/>
          <w:lang w:eastAsia="en-US"/>
        </w:rPr>
        <w:t>Реализация социокультурного контекста опирается на построение социального партнерства ДО</w:t>
      </w:r>
      <w:r w:rsidR="005561C7" w:rsidRPr="000358EE">
        <w:rPr>
          <w:rFonts w:ascii="Times New Roman" w:hAnsi="Times New Roman" w:cs="Times New Roman"/>
          <w:sz w:val="24"/>
          <w:szCs w:val="24"/>
          <w:lang w:eastAsia="en-US"/>
        </w:rPr>
        <w:t>У</w:t>
      </w:r>
      <w:r w:rsidRPr="000358EE">
        <w:rPr>
          <w:rFonts w:ascii="Times New Roman" w:hAnsi="Times New Roman" w:cs="Times New Roman"/>
          <w:sz w:val="24"/>
          <w:szCs w:val="24"/>
          <w:lang w:eastAsia="en-US"/>
        </w:rPr>
        <w:t>. В рамках социокультурного контекста повышается в воспитании роль родительской общественности как субъекта образовательных отношений</w:t>
      </w:r>
    </w:p>
    <w:p w14:paraId="73E86769" w14:textId="77777777" w:rsidR="009913D2" w:rsidRPr="000358EE" w:rsidRDefault="009913D2" w:rsidP="00983D32">
      <w:pPr>
        <w:pBdr>
          <w:top w:val="none" w:sz="4" w:space="31" w:color="000000"/>
          <w:left w:val="none" w:sz="4" w:space="0" w:color="000000"/>
          <w:bottom w:val="none" w:sz="4" w:space="0" w:color="000000"/>
          <w:right w:val="none" w:sz="4" w:space="0" w:color="000000"/>
        </w:pBdr>
        <w:tabs>
          <w:tab w:val="left" w:pos="284"/>
        </w:tabs>
        <w:ind w:firstLine="567"/>
        <w:jc w:val="center"/>
        <w:rPr>
          <w:rFonts w:ascii="Times New Roman" w:eastAsia="Times New Roman" w:hAnsi="Times New Roman" w:cs="Times New Roman"/>
          <w:i/>
          <w:iCs/>
          <w:spacing w:val="-1"/>
          <w:sz w:val="24"/>
          <w:szCs w:val="24"/>
        </w:rPr>
      </w:pPr>
    </w:p>
    <w:p w14:paraId="35D412E4" w14:textId="77777777" w:rsidR="009913D2" w:rsidRPr="000358EE" w:rsidRDefault="009913D2" w:rsidP="00983D32">
      <w:pPr>
        <w:ind w:firstLine="708"/>
        <w:jc w:val="both"/>
        <w:rPr>
          <w:rFonts w:ascii="Times New Roman" w:hAnsi="Times New Roman" w:cs="Times New Roman"/>
          <w:sz w:val="24"/>
          <w:szCs w:val="24"/>
          <w:lang w:eastAsia="en-US"/>
        </w:rPr>
        <w:sectPr w:rsidR="009913D2" w:rsidRPr="000358EE" w:rsidSect="00810E98">
          <w:pgSz w:w="16838" w:h="11906" w:orient="landscape"/>
          <w:pgMar w:top="851" w:right="1134" w:bottom="992" w:left="1134" w:header="709" w:footer="709" w:gutter="0"/>
          <w:pgNumType w:start="84"/>
          <w:cols w:space="708"/>
          <w:titlePg/>
          <w:docGrid w:linePitch="360"/>
        </w:sectPr>
      </w:pPr>
    </w:p>
    <w:p w14:paraId="23E59676" w14:textId="77777777" w:rsidR="009913D2" w:rsidRPr="000358EE" w:rsidRDefault="009913D2" w:rsidP="00983D32">
      <w:pPr>
        <w:spacing w:after="160"/>
        <w:rPr>
          <w:rFonts w:ascii="Times New Roman" w:hAnsi="Times New Roman" w:cs="Times New Roman"/>
          <w:b/>
          <w:kern w:val="2"/>
          <w:sz w:val="24"/>
          <w:szCs w:val="24"/>
          <w:lang w:eastAsia="en-US"/>
          <w14:ligatures w14:val="standardContextual"/>
        </w:rPr>
      </w:pPr>
      <w:r w:rsidRPr="000358EE">
        <w:rPr>
          <w:rFonts w:ascii="Times New Roman" w:hAnsi="Times New Roman" w:cs="Times New Roman"/>
          <w:b/>
          <w:kern w:val="2"/>
          <w:sz w:val="24"/>
          <w:szCs w:val="24"/>
          <w:lang w:eastAsia="en-US"/>
          <w14:ligatures w14:val="standardContextual"/>
        </w:rPr>
        <w:lastRenderedPageBreak/>
        <w:t>Воспитывающая среда образовательной организации. (п. 29.3.2 ФОП ДО)</w:t>
      </w:r>
    </w:p>
    <w:p w14:paraId="39C9FA58" w14:textId="77777777" w:rsidR="009913D2" w:rsidRPr="000358EE" w:rsidRDefault="009913D2" w:rsidP="00983D32">
      <w:pPr>
        <w:ind w:firstLine="567"/>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 xml:space="preserve">Воспитывающая среда – это особая форма организации образовательного процесса, раскрывающая ценности и смыслы, заложенные в укладе. Воспитывающая среда включает совокупность различных условий. </w:t>
      </w:r>
    </w:p>
    <w:p w14:paraId="1495D4C4" w14:textId="77777777" w:rsidR="009913D2" w:rsidRPr="000358EE" w:rsidRDefault="009913D2" w:rsidP="00983D32">
      <w:pPr>
        <w:ind w:firstLine="567"/>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 xml:space="preserve">Воспитывающая среда определяется целью и задачами воспитания, духовно-нравственными и социокультурными ценностями, образцами и практиками.  </w:t>
      </w:r>
    </w:p>
    <w:p w14:paraId="53103207" w14:textId="77777777" w:rsidR="009913D2" w:rsidRPr="000358EE" w:rsidRDefault="009913D2" w:rsidP="00983D32">
      <w:pPr>
        <w:ind w:firstLine="567"/>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 xml:space="preserve">Основными характеристиками воспитывающей среды являются: </w:t>
      </w:r>
    </w:p>
    <w:p w14:paraId="2F5C13AE" w14:textId="77777777" w:rsidR="009913D2" w:rsidRPr="000358EE" w:rsidRDefault="009913D2" w:rsidP="00983D32">
      <w:pPr>
        <w:ind w:firstLine="567"/>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 xml:space="preserve">- условия для формирования эмоционально-ценностного отношения ребенка к окружающему миру, другим людям, себе; </w:t>
      </w:r>
    </w:p>
    <w:p w14:paraId="7A6BCB94" w14:textId="77777777" w:rsidR="009913D2" w:rsidRPr="000358EE" w:rsidRDefault="009913D2" w:rsidP="00983D32">
      <w:pPr>
        <w:ind w:firstLine="567"/>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 xml:space="preserve">- условия для обретения ребенком первичного опыта деятельности и поступка в соответствии с традиционными ценностями российского общества; </w:t>
      </w:r>
    </w:p>
    <w:p w14:paraId="146DF703" w14:textId="0223BACC" w:rsidR="009913D2" w:rsidRPr="000358EE" w:rsidRDefault="009913D2" w:rsidP="00983D32">
      <w:pPr>
        <w:ind w:firstLine="567"/>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2FC1C95A" w14:textId="77777777" w:rsidR="00960956" w:rsidRPr="000358EE" w:rsidRDefault="00960956" w:rsidP="00983D32">
      <w:pPr>
        <w:ind w:firstLine="567"/>
        <w:jc w:val="both"/>
        <w:rPr>
          <w:rFonts w:ascii="Times New Roman" w:hAnsi="Times New Roman" w:cs="Times New Roman"/>
          <w:b/>
          <w:bCs/>
          <w:kern w:val="2"/>
          <w:sz w:val="24"/>
          <w:szCs w:val="24"/>
          <w:lang w:eastAsia="en-US"/>
          <w14:ligatures w14:val="standardContextual"/>
        </w:rPr>
      </w:pPr>
    </w:p>
    <w:tbl>
      <w:tblPr>
        <w:tblW w:w="100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825"/>
        <w:gridCol w:w="7230"/>
      </w:tblGrid>
      <w:tr w:rsidR="000358EE" w:rsidRPr="000358EE" w14:paraId="5EE798D0" w14:textId="77777777" w:rsidTr="00945FAB">
        <w:trPr>
          <w:trHeight w:val="480"/>
        </w:trPr>
        <w:tc>
          <w:tcPr>
            <w:tcW w:w="2825" w:type="dxa"/>
            <w:tcMar>
              <w:top w:w="72" w:type="dxa"/>
              <w:left w:w="144" w:type="dxa"/>
              <w:bottom w:w="72" w:type="dxa"/>
              <w:right w:w="144" w:type="dxa"/>
            </w:tcMar>
            <w:hideMark/>
          </w:tcPr>
          <w:p w14:paraId="59A9E682" w14:textId="77777777" w:rsidR="009913D2" w:rsidRPr="000358EE" w:rsidRDefault="009913D2" w:rsidP="00983D32">
            <w:pPr>
              <w:spacing w:after="160"/>
              <w:jc w:val="center"/>
              <w:rPr>
                <w:rFonts w:ascii="Times New Roman" w:hAnsi="Times New Roman" w:cs="Times New Roman"/>
                <w:kern w:val="2"/>
                <w:sz w:val="24"/>
                <w:szCs w:val="24"/>
                <w:lang w:eastAsia="en-US"/>
                <w14:ligatures w14:val="standardContextual"/>
              </w:rPr>
            </w:pPr>
            <w:r w:rsidRPr="000358EE">
              <w:rPr>
                <w:rFonts w:ascii="Times New Roman" w:hAnsi="Times New Roman" w:cs="Times New Roman"/>
                <w:b/>
                <w:kern w:val="2"/>
                <w:sz w:val="24"/>
                <w:szCs w:val="24"/>
                <w:lang w:eastAsia="en-US"/>
                <w14:ligatures w14:val="standardContextual"/>
              </w:rPr>
              <w:t>Условия воспитывающей среды</w:t>
            </w:r>
          </w:p>
        </w:tc>
        <w:tc>
          <w:tcPr>
            <w:tcW w:w="7230" w:type="dxa"/>
            <w:tcMar>
              <w:top w:w="72" w:type="dxa"/>
              <w:left w:w="144" w:type="dxa"/>
              <w:bottom w:w="72" w:type="dxa"/>
              <w:right w:w="144" w:type="dxa"/>
            </w:tcMar>
            <w:hideMark/>
          </w:tcPr>
          <w:p w14:paraId="65FD00CF" w14:textId="77777777" w:rsidR="009913D2" w:rsidRPr="000358EE" w:rsidRDefault="009913D2" w:rsidP="00983D32">
            <w:pPr>
              <w:spacing w:after="160"/>
              <w:jc w:val="center"/>
              <w:rPr>
                <w:rFonts w:ascii="Times New Roman" w:hAnsi="Times New Roman" w:cs="Times New Roman"/>
                <w:b/>
                <w:kern w:val="2"/>
                <w:sz w:val="24"/>
                <w:szCs w:val="24"/>
                <w:lang w:eastAsia="en-US"/>
                <w14:ligatures w14:val="standardContextual"/>
              </w:rPr>
            </w:pPr>
            <w:r w:rsidRPr="000358EE">
              <w:rPr>
                <w:rFonts w:ascii="Times New Roman" w:hAnsi="Times New Roman" w:cs="Times New Roman"/>
                <w:b/>
                <w:kern w:val="2"/>
                <w:sz w:val="24"/>
                <w:szCs w:val="24"/>
                <w:lang w:eastAsia="en-US"/>
                <w14:ligatures w14:val="standardContextual"/>
              </w:rPr>
              <w:t>Образовательные модели (проекты)</w:t>
            </w:r>
          </w:p>
          <w:p w14:paraId="36150182" w14:textId="77777777" w:rsidR="009913D2" w:rsidRPr="000358EE" w:rsidRDefault="009913D2" w:rsidP="00983D32">
            <w:pPr>
              <w:spacing w:after="160"/>
              <w:jc w:val="center"/>
              <w:rPr>
                <w:rFonts w:ascii="Times New Roman" w:hAnsi="Times New Roman" w:cs="Times New Roman"/>
                <w:kern w:val="2"/>
                <w:sz w:val="24"/>
                <w:szCs w:val="24"/>
                <w:lang w:eastAsia="en-US"/>
                <w14:ligatures w14:val="standardContextual"/>
              </w:rPr>
            </w:pPr>
            <w:r w:rsidRPr="000358EE">
              <w:rPr>
                <w:rFonts w:ascii="Times New Roman" w:hAnsi="Times New Roman" w:cs="Times New Roman"/>
                <w:b/>
                <w:kern w:val="2"/>
                <w:sz w:val="24"/>
                <w:szCs w:val="24"/>
                <w:lang w:eastAsia="en-US"/>
                <w14:ligatures w14:val="standardContextual"/>
              </w:rPr>
              <w:t>осуществления условий</w:t>
            </w:r>
          </w:p>
        </w:tc>
      </w:tr>
      <w:tr w:rsidR="000358EE" w:rsidRPr="000358EE" w14:paraId="0657FEAF" w14:textId="77777777" w:rsidTr="00945FAB">
        <w:trPr>
          <w:trHeight w:val="1087"/>
        </w:trPr>
        <w:tc>
          <w:tcPr>
            <w:tcW w:w="2825" w:type="dxa"/>
            <w:tcMar>
              <w:top w:w="72" w:type="dxa"/>
              <w:left w:w="144" w:type="dxa"/>
              <w:bottom w:w="72" w:type="dxa"/>
              <w:right w:w="144" w:type="dxa"/>
            </w:tcMar>
            <w:hideMark/>
          </w:tcPr>
          <w:p w14:paraId="75DE536D" w14:textId="77777777" w:rsidR="009913D2" w:rsidRPr="000358EE" w:rsidRDefault="009913D2" w:rsidP="0071132C">
            <w:pPr>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Условия для формирования эмоционально-ценностного отношения ребёнка к окружающему миру, другим людям, себе</w:t>
            </w:r>
          </w:p>
        </w:tc>
        <w:tc>
          <w:tcPr>
            <w:tcW w:w="7230" w:type="dxa"/>
            <w:tcMar>
              <w:top w:w="72" w:type="dxa"/>
              <w:left w:w="144" w:type="dxa"/>
              <w:bottom w:w="72" w:type="dxa"/>
              <w:right w:w="144" w:type="dxa"/>
            </w:tcMar>
            <w:hideMark/>
          </w:tcPr>
          <w:p w14:paraId="6D338411" w14:textId="77777777" w:rsidR="009913D2" w:rsidRPr="000358EE" w:rsidRDefault="009913D2" w:rsidP="0071132C">
            <w:pPr>
              <w:jc w:val="both"/>
              <w:rPr>
                <w:rFonts w:ascii="Times New Roman" w:hAnsi="Times New Roman" w:cs="Times New Roman"/>
                <w:i/>
                <w:kern w:val="2"/>
                <w:sz w:val="24"/>
                <w:szCs w:val="24"/>
                <w:lang w:eastAsia="en-US"/>
                <w14:ligatures w14:val="standardContextual"/>
              </w:rPr>
            </w:pPr>
            <w:r w:rsidRPr="000358EE">
              <w:rPr>
                <w:rFonts w:ascii="Times New Roman" w:hAnsi="Times New Roman" w:cs="Times New Roman"/>
                <w:i/>
                <w:kern w:val="2"/>
                <w:sz w:val="24"/>
                <w:szCs w:val="24"/>
                <w:lang w:eastAsia="en-US"/>
                <w14:ligatures w14:val="standardContextual"/>
              </w:rPr>
              <w:t>Модели личностно-ориентированного взаимодействия педагога и ребенка-дошкольника на основе позиций его участников:</w:t>
            </w:r>
          </w:p>
          <w:p w14:paraId="6C5E6999" w14:textId="77777777" w:rsidR="009913D2" w:rsidRPr="000358EE" w:rsidRDefault="009913D2" w:rsidP="0071132C">
            <w:pPr>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b/>
                <w:kern w:val="2"/>
                <w:sz w:val="24"/>
                <w:szCs w:val="24"/>
                <w:lang w:eastAsia="en-US"/>
                <w14:ligatures w14:val="standardContextual"/>
              </w:rPr>
              <w:t>Субъект-объектная модель</w:t>
            </w:r>
            <w:r w:rsidRPr="000358EE">
              <w:rPr>
                <w:rFonts w:ascii="Times New Roman" w:hAnsi="Times New Roman" w:cs="Times New Roman"/>
                <w:kern w:val="2"/>
                <w:sz w:val="24"/>
                <w:szCs w:val="24"/>
                <w:lang w:eastAsia="en-US"/>
                <w14:ligatures w14:val="standardContextual"/>
              </w:rPr>
              <w:t xml:space="preserve"> – взрослый находится по отношению к детям в позиции учителя, ставя перед ними определенные задачи и предлагая конкретные способы и действия их разрешения. </w:t>
            </w:r>
          </w:p>
          <w:p w14:paraId="7D06024C" w14:textId="77777777" w:rsidR="009913D2" w:rsidRPr="000358EE" w:rsidRDefault="009913D2" w:rsidP="0071132C">
            <w:pPr>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b/>
                <w:kern w:val="2"/>
                <w:sz w:val="24"/>
                <w:szCs w:val="24"/>
                <w:lang w:eastAsia="en-US"/>
                <w14:ligatures w14:val="standardContextual"/>
              </w:rPr>
              <w:t>Объект-субъектная модель</w:t>
            </w:r>
            <w:r w:rsidRPr="000358EE">
              <w:rPr>
                <w:rFonts w:ascii="Times New Roman" w:hAnsi="Times New Roman" w:cs="Times New Roman"/>
                <w:kern w:val="2"/>
                <w:sz w:val="24"/>
                <w:szCs w:val="24"/>
                <w:lang w:eastAsia="en-US"/>
                <w14:ligatures w14:val="standardContextual"/>
              </w:rPr>
              <w:t xml:space="preserve"> – взрослый создает окружающую развивающую среду, своеобразный предметный мир, в котором дети действуют свободно и самостоятельно. </w:t>
            </w:r>
          </w:p>
          <w:p w14:paraId="6A931737" w14:textId="77777777" w:rsidR="009913D2" w:rsidRPr="000358EE" w:rsidRDefault="009913D2" w:rsidP="0071132C">
            <w:pPr>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b/>
                <w:kern w:val="2"/>
                <w:sz w:val="24"/>
                <w:szCs w:val="24"/>
                <w:lang w:eastAsia="en-US"/>
                <w14:ligatures w14:val="standardContextual"/>
              </w:rPr>
              <w:t>Субъект-субъектная модель</w:t>
            </w:r>
            <w:r w:rsidRPr="000358EE">
              <w:rPr>
                <w:rFonts w:ascii="Times New Roman" w:hAnsi="Times New Roman" w:cs="Times New Roman"/>
                <w:kern w:val="2"/>
                <w:sz w:val="24"/>
                <w:szCs w:val="24"/>
                <w:lang w:eastAsia="en-US"/>
                <w14:ligatures w14:val="standardContextual"/>
              </w:rPr>
              <w:t xml:space="preserve"> – позиция равных партнеров, включенных в общую совместную деятельность.</w:t>
            </w:r>
          </w:p>
          <w:p w14:paraId="27EE91B1" w14:textId="77777777" w:rsidR="009913D2" w:rsidRPr="000358EE" w:rsidRDefault="009913D2" w:rsidP="0071132C">
            <w:pPr>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0358EE" w:rsidRPr="000358EE" w14:paraId="1DBC6E67" w14:textId="77777777" w:rsidTr="00945FAB">
        <w:trPr>
          <w:trHeight w:val="1087"/>
        </w:trPr>
        <w:tc>
          <w:tcPr>
            <w:tcW w:w="2825" w:type="dxa"/>
            <w:tcMar>
              <w:top w:w="72" w:type="dxa"/>
              <w:left w:w="144" w:type="dxa"/>
              <w:bottom w:w="72" w:type="dxa"/>
              <w:right w:w="144" w:type="dxa"/>
            </w:tcMar>
            <w:hideMark/>
          </w:tcPr>
          <w:p w14:paraId="78D228B5" w14:textId="77777777" w:rsidR="009913D2" w:rsidRPr="000358EE" w:rsidRDefault="009913D2" w:rsidP="0071132C">
            <w:pPr>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Условия для обретения ребёнком первичного опыта деятельности и поступка в соответствии с традиционными ценностями российского общества;</w:t>
            </w:r>
          </w:p>
        </w:tc>
        <w:tc>
          <w:tcPr>
            <w:tcW w:w="7230" w:type="dxa"/>
            <w:tcMar>
              <w:top w:w="72" w:type="dxa"/>
              <w:left w:w="144" w:type="dxa"/>
              <w:bottom w:w="72" w:type="dxa"/>
              <w:right w:w="144" w:type="dxa"/>
            </w:tcMar>
          </w:tcPr>
          <w:p w14:paraId="31709D3E" w14:textId="77777777" w:rsidR="009913D2" w:rsidRPr="000358EE" w:rsidRDefault="009913D2" w:rsidP="0071132C">
            <w:pPr>
              <w:jc w:val="both"/>
              <w:rPr>
                <w:rFonts w:ascii="Times New Roman" w:hAnsi="Times New Roman" w:cs="Times New Roman"/>
                <w:b/>
                <w:bCs/>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 xml:space="preserve"> </w:t>
            </w:r>
            <w:r w:rsidRPr="000358EE">
              <w:rPr>
                <w:rFonts w:ascii="Times New Roman" w:hAnsi="Times New Roman" w:cs="Times New Roman"/>
                <w:b/>
                <w:bCs/>
                <w:kern w:val="2"/>
                <w:sz w:val="24"/>
                <w:szCs w:val="24"/>
                <w:lang w:eastAsia="en-US"/>
                <w14:ligatures w14:val="standardContextual"/>
              </w:rPr>
              <w:t>Конструирование предметно-пространственной развивающей среды в соответствии с возрастными особенностями детей</w:t>
            </w:r>
          </w:p>
          <w:p w14:paraId="484D262B" w14:textId="77777777" w:rsidR="009913D2" w:rsidRPr="000358EE" w:rsidRDefault="009913D2" w:rsidP="0071132C">
            <w:pPr>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b/>
                <w:bCs/>
                <w:kern w:val="2"/>
                <w:sz w:val="24"/>
                <w:szCs w:val="24"/>
                <w:lang w:eastAsia="en-US"/>
                <w14:ligatures w14:val="standardContextual"/>
              </w:rPr>
              <w:t xml:space="preserve">Социально-коммуникативное развитие </w:t>
            </w:r>
          </w:p>
          <w:p w14:paraId="52BE26DF" w14:textId="77777777" w:rsidR="009913D2" w:rsidRPr="000358EE" w:rsidRDefault="009913D2" w:rsidP="0071132C">
            <w:pPr>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 xml:space="preserve">-Центр социальных отношений (сюжетно-ролевой и дидактической игры) </w:t>
            </w:r>
          </w:p>
          <w:p w14:paraId="63E61E63" w14:textId="77777777" w:rsidR="009913D2" w:rsidRPr="000358EE" w:rsidRDefault="009913D2" w:rsidP="0071132C">
            <w:pPr>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 Центр гражданственности и патриотизма (краеведения)</w:t>
            </w:r>
          </w:p>
          <w:p w14:paraId="0E28B2F4" w14:textId="77777777" w:rsidR="009913D2" w:rsidRPr="000358EE" w:rsidRDefault="009913D2" w:rsidP="0071132C">
            <w:pPr>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 Центр труда (уголок дежурств)</w:t>
            </w:r>
          </w:p>
          <w:p w14:paraId="4A65FF33" w14:textId="77777777" w:rsidR="009913D2" w:rsidRPr="000358EE" w:rsidRDefault="009913D2" w:rsidP="0071132C">
            <w:pPr>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 Центр безопасности</w:t>
            </w:r>
          </w:p>
          <w:p w14:paraId="45FC2915" w14:textId="77777777" w:rsidR="009913D2" w:rsidRPr="000358EE" w:rsidRDefault="009913D2" w:rsidP="0071132C">
            <w:pPr>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b/>
                <w:bCs/>
                <w:kern w:val="2"/>
                <w:sz w:val="24"/>
                <w:szCs w:val="24"/>
                <w:lang w:eastAsia="en-US"/>
                <w14:ligatures w14:val="standardContextual"/>
              </w:rPr>
              <w:t xml:space="preserve">Познавательное развитие </w:t>
            </w:r>
          </w:p>
          <w:p w14:paraId="75C0F77F" w14:textId="77777777" w:rsidR="009913D2" w:rsidRPr="000358EE" w:rsidRDefault="009913D2" w:rsidP="0071132C">
            <w:pPr>
              <w:tabs>
                <w:tab w:val="left" w:pos="9"/>
              </w:tabs>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 Центр интеллектуального развития (сенсорика и математика)</w:t>
            </w:r>
          </w:p>
          <w:p w14:paraId="06E3C06C" w14:textId="77777777" w:rsidR="009913D2" w:rsidRPr="000358EE" w:rsidRDefault="009913D2" w:rsidP="0071132C">
            <w:pPr>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 Центр познания мира (окружающий мир и природа)</w:t>
            </w:r>
          </w:p>
          <w:p w14:paraId="6A599752" w14:textId="4A70C21C" w:rsidR="009913D2" w:rsidRPr="000358EE" w:rsidRDefault="009913D2" w:rsidP="0071132C">
            <w:pPr>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 Центр экспериментирования (лаборатория)</w:t>
            </w:r>
          </w:p>
          <w:p w14:paraId="0A0F0573" w14:textId="77777777" w:rsidR="009913D2" w:rsidRPr="000358EE" w:rsidRDefault="009913D2" w:rsidP="0071132C">
            <w:pPr>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b/>
                <w:bCs/>
                <w:kern w:val="2"/>
                <w:sz w:val="24"/>
                <w:szCs w:val="24"/>
                <w:lang w:eastAsia="en-US"/>
                <w14:ligatures w14:val="standardContextual"/>
              </w:rPr>
              <w:t xml:space="preserve">Речевое развитие </w:t>
            </w:r>
          </w:p>
          <w:p w14:paraId="7D50CC63" w14:textId="77777777" w:rsidR="009913D2" w:rsidRPr="000358EE" w:rsidRDefault="009913D2" w:rsidP="0071132C">
            <w:pPr>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 Центр речевого развития</w:t>
            </w:r>
          </w:p>
          <w:p w14:paraId="1FBDFA56" w14:textId="77777777" w:rsidR="009913D2" w:rsidRPr="000358EE" w:rsidRDefault="009913D2" w:rsidP="0071132C">
            <w:pPr>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 xml:space="preserve">- Центр художественной литературы </w:t>
            </w:r>
          </w:p>
          <w:p w14:paraId="56397F32" w14:textId="77777777" w:rsidR="009913D2" w:rsidRPr="000358EE" w:rsidRDefault="009913D2" w:rsidP="0071132C">
            <w:pPr>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 Центр обучения грамоте</w:t>
            </w:r>
          </w:p>
          <w:p w14:paraId="5F03B48A" w14:textId="7E8F953E" w:rsidR="009913D2" w:rsidRPr="000358EE" w:rsidRDefault="009913D2" w:rsidP="0071132C">
            <w:pPr>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b/>
                <w:bCs/>
                <w:kern w:val="2"/>
                <w:sz w:val="24"/>
                <w:szCs w:val="24"/>
                <w:lang w:eastAsia="en-US"/>
                <w14:ligatures w14:val="standardContextual"/>
              </w:rPr>
              <w:t>Художественно-эстетическое развитие</w:t>
            </w:r>
          </w:p>
          <w:p w14:paraId="2C32041A" w14:textId="77777777" w:rsidR="009913D2" w:rsidRPr="000358EE" w:rsidRDefault="009913D2" w:rsidP="0071132C">
            <w:pPr>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 xml:space="preserve">- Центр изобразительной деятельности </w:t>
            </w:r>
          </w:p>
          <w:p w14:paraId="15D4177D" w14:textId="77777777" w:rsidR="009913D2" w:rsidRPr="000358EE" w:rsidRDefault="009913D2" w:rsidP="0071132C">
            <w:pPr>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lastRenderedPageBreak/>
              <w:t>- Центр конструирования</w:t>
            </w:r>
          </w:p>
          <w:p w14:paraId="0495D92D" w14:textId="77777777" w:rsidR="009913D2" w:rsidRPr="000358EE" w:rsidRDefault="009913D2" w:rsidP="0071132C">
            <w:pPr>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 Центр театрально-музыкальной деятельности.</w:t>
            </w:r>
          </w:p>
          <w:p w14:paraId="03B940C2" w14:textId="77777777" w:rsidR="009913D2" w:rsidRPr="000358EE" w:rsidRDefault="009913D2" w:rsidP="0071132C">
            <w:pPr>
              <w:jc w:val="both"/>
              <w:rPr>
                <w:rFonts w:ascii="Times New Roman" w:hAnsi="Times New Roman" w:cs="Times New Roman"/>
                <w:b/>
                <w:kern w:val="2"/>
                <w:sz w:val="24"/>
                <w:szCs w:val="24"/>
                <w:lang w:eastAsia="en-US"/>
                <w14:ligatures w14:val="standardContextual"/>
              </w:rPr>
            </w:pPr>
            <w:r w:rsidRPr="000358EE">
              <w:rPr>
                <w:rFonts w:ascii="Times New Roman" w:hAnsi="Times New Roman" w:cs="Times New Roman"/>
                <w:b/>
                <w:kern w:val="2"/>
                <w:sz w:val="24"/>
                <w:szCs w:val="24"/>
                <w:lang w:eastAsia="en-US"/>
                <w14:ligatures w14:val="standardContextual"/>
              </w:rPr>
              <w:t xml:space="preserve">Физическое развитие </w:t>
            </w:r>
          </w:p>
          <w:p w14:paraId="74F608CC" w14:textId="77777777" w:rsidR="009913D2" w:rsidRPr="000358EE" w:rsidRDefault="009913D2" w:rsidP="0071132C">
            <w:pPr>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 xml:space="preserve">- Центр физического развития </w:t>
            </w:r>
          </w:p>
        </w:tc>
      </w:tr>
      <w:tr w:rsidR="000358EE" w:rsidRPr="000358EE" w14:paraId="69B510A9" w14:textId="77777777" w:rsidTr="00945FAB">
        <w:trPr>
          <w:trHeight w:val="494"/>
        </w:trPr>
        <w:tc>
          <w:tcPr>
            <w:tcW w:w="2825" w:type="dxa"/>
            <w:tcMar>
              <w:top w:w="72" w:type="dxa"/>
              <w:left w:w="144" w:type="dxa"/>
              <w:bottom w:w="72" w:type="dxa"/>
              <w:right w:w="144" w:type="dxa"/>
            </w:tcMar>
            <w:hideMark/>
          </w:tcPr>
          <w:p w14:paraId="60E4154C" w14:textId="77777777" w:rsidR="009913D2" w:rsidRPr="000358EE" w:rsidRDefault="009913D2" w:rsidP="0071132C">
            <w:pPr>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lastRenderedPageBreak/>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7230" w:type="dxa"/>
            <w:tcMar>
              <w:top w:w="72" w:type="dxa"/>
              <w:left w:w="144" w:type="dxa"/>
              <w:bottom w:w="72" w:type="dxa"/>
              <w:right w:w="144" w:type="dxa"/>
            </w:tcMar>
            <w:hideMark/>
          </w:tcPr>
          <w:p w14:paraId="2911E113" w14:textId="77777777" w:rsidR="009913D2" w:rsidRPr="000358EE" w:rsidRDefault="009913D2" w:rsidP="0071132C">
            <w:pPr>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 xml:space="preserve">Созданы условия, которые устанавливаются воспитателями в организационных «организующие моменты», </w:t>
            </w:r>
          </w:p>
          <w:p w14:paraId="2DF44EED" w14:textId="77777777" w:rsidR="009913D2" w:rsidRPr="000358EE" w:rsidRDefault="009913D2" w:rsidP="009D3C76">
            <w:pPr>
              <w:numPr>
                <w:ilvl w:val="0"/>
                <w:numId w:val="39"/>
              </w:numPr>
              <w:tabs>
                <w:tab w:val="left" w:pos="270"/>
              </w:tabs>
              <w:ind w:left="9" w:hanging="9"/>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«тематические недели»,</w:t>
            </w:r>
          </w:p>
          <w:p w14:paraId="10849658" w14:textId="77777777" w:rsidR="009913D2" w:rsidRPr="000358EE" w:rsidRDefault="009913D2" w:rsidP="009D3C76">
            <w:pPr>
              <w:numPr>
                <w:ilvl w:val="0"/>
                <w:numId w:val="39"/>
              </w:numPr>
              <w:tabs>
                <w:tab w:val="left" w:pos="270"/>
              </w:tabs>
              <w:ind w:left="9" w:hanging="9"/>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«события» и праздники страны</w:t>
            </w:r>
          </w:p>
          <w:p w14:paraId="498862F1" w14:textId="77777777" w:rsidR="009913D2" w:rsidRPr="000358EE" w:rsidRDefault="009913D2" w:rsidP="009D3C76">
            <w:pPr>
              <w:numPr>
                <w:ilvl w:val="0"/>
                <w:numId w:val="39"/>
              </w:numPr>
              <w:tabs>
                <w:tab w:val="left" w:pos="270"/>
              </w:tabs>
              <w:ind w:left="9" w:hanging="9"/>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 xml:space="preserve">«реализация проектов», </w:t>
            </w:r>
          </w:p>
          <w:p w14:paraId="1048A181" w14:textId="77777777" w:rsidR="009913D2" w:rsidRPr="000358EE" w:rsidRDefault="009913D2" w:rsidP="009D3C76">
            <w:pPr>
              <w:numPr>
                <w:ilvl w:val="0"/>
                <w:numId w:val="39"/>
              </w:numPr>
              <w:tabs>
                <w:tab w:val="left" w:pos="270"/>
              </w:tabs>
              <w:ind w:left="9" w:hanging="9"/>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 xml:space="preserve">«сезонные явления в природе», </w:t>
            </w:r>
          </w:p>
          <w:p w14:paraId="4D687F32" w14:textId="2759CE4D" w:rsidR="009913D2" w:rsidRPr="000358EE" w:rsidRDefault="009913D2" w:rsidP="009D3C76">
            <w:pPr>
              <w:numPr>
                <w:ilvl w:val="0"/>
                <w:numId w:val="39"/>
              </w:numPr>
              <w:tabs>
                <w:tab w:val="left" w:pos="270"/>
              </w:tabs>
              <w:ind w:left="9" w:hanging="9"/>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«праздники», акции, конкурсы, выставки, концерты ДОУ</w:t>
            </w:r>
          </w:p>
          <w:p w14:paraId="3CE476E2" w14:textId="77777777" w:rsidR="009913D2" w:rsidRPr="000358EE" w:rsidRDefault="009913D2" w:rsidP="009D3C76">
            <w:pPr>
              <w:numPr>
                <w:ilvl w:val="0"/>
                <w:numId w:val="39"/>
              </w:numPr>
              <w:tabs>
                <w:tab w:val="left" w:pos="270"/>
              </w:tabs>
              <w:ind w:left="9" w:hanging="9"/>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«традиции»</w:t>
            </w:r>
          </w:p>
          <w:p w14:paraId="23B18E26" w14:textId="77777777" w:rsidR="009913D2" w:rsidRPr="000358EE" w:rsidRDefault="009913D2" w:rsidP="009D3C76">
            <w:pPr>
              <w:numPr>
                <w:ilvl w:val="0"/>
                <w:numId w:val="39"/>
              </w:numPr>
              <w:tabs>
                <w:tab w:val="left" w:pos="270"/>
              </w:tabs>
              <w:ind w:left="9" w:hanging="9"/>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Юбилейные</w:t>
            </w:r>
            <w:r w:rsidRPr="000358EE">
              <w:rPr>
                <w:rFonts w:ascii="Times New Roman" w:hAnsi="Times New Roman" w:cs="Times New Roman"/>
                <w:kern w:val="2"/>
                <w:sz w:val="24"/>
                <w:szCs w:val="24"/>
                <w:lang w:eastAsia="en-US"/>
                <w14:ligatures w14:val="standardContextual"/>
              </w:rPr>
              <w:tab/>
              <w:t>даты</w:t>
            </w:r>
            <w:r w:rsidRPr="000358EE">
              <w:rPr>
                <w:rFonts w:ascii="Times New Roman" w:hAnsi="Times New Roman" w:cs="Times New Roman"/>
                <w:kern w:val="2"/>
                <w:sz w:val="24"/>
                <w:szCs w:val="24"/>
                <w:lang w:eastAsia="en-US"/>
                <w14:ligatures w14:val="standardContextual"/>
              </w:rPr>
              <w:tab/>
              <w:t>знаменитых</w:t>
            </w:r>
            <w:r w:rsidRPr="000358EE">
              <w:rPr>
                <w:rFonts w:ascii="Times New Roman" w:hAnsi="Times New Roman" w:cs="Times New Roman"/>
                <w:kern w:val="2"/>
                <w:sz w:val="24"/>
                <w:szCs w:val="24"/>
                <w:lang w:eastAsia="en-US"/>
                <w14:ligatures w14:val="standardContextual"/>
              </w:rPr>
              <w:tab/>
              <w:t>людей</w:t>
            </w:r>
            <w:r w:rsidRPr="000358EE">
              <w:rPr>
                <w:rFonts w:ascii="Times New Roman" w:hAnsi="Times New Roman" w:cs="Times New Roman"/>
                <w:kern w:val="2"/>
                <w:sz w:val="24"/>
                <w:szCs w:val="24"/>
                <w:lang w:eastAsia="en-US"/>
                <w14:ligatures w14:val="standardContextual"/>
              </w:rPr>
              <w:tab/>
              <w:t xml:space="preserve"> (писатели, поэты, космонавты, художники и т. д.).</w:t>
            </w:r>
          </w:p>
          <w:p w14:paraId="6DA71DAC" w14:textId="77777777" w:rsidR="009913D2" w:rsidRPr="000358EE" w:rsidRDefault="009913D2" w:rsidP="009D3C76">
            <w:pPr>
              <w:numPr>
                <w:ilvl w:val="0"/>
                <w:numId w:val="39"/>
              </w:numPr>
              <w:tabs>
                <w:tab w:val="left" w:pos="270"/>
              </w:tabs>
              <w:ind w:left="9" w:hanging="9"/>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 Предстоящие городские события</w:t>
            </w:r>
          </w:p>
          <w:p w14:paraId="3F2A2F78" w14:textId="77777777" w:rsidR="009913D2" w:rsidRPr="000358EE" w:rsidRDefault="009913D2" w:rsidP="009D3C76">
            <w:pPr>
              <w:numPr>
                <w:ilvl w:val="0"/>
                <w:numId w:val="39"/>
              </w:numPr>
              <w:tabs>
                <w:tab w:val="left" w:pos="270"/>
              </w:tabs>
              <w:ind w:left="9" w:hanging="9"/>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мастер – классы, практические дела</w:t>
            </w:r>
          </w:p>
          <w:p w14:paraId="506BDC4B" w14:textId="77777777" w:rsidR="009913D2" w:rsidRPr="000358EE" w:rsidRDefault="009913D2" w:rsidP="0071132C">
            <w:pPr>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b/>
                <w:i/>
                <w:kern w:val="2"/>
                <w:sz w:val="24"/>
                <w:szCs w:val="24"/>
                <w:lang w:eastAsia="en-US"/>
                <w14:ligatures w14:val="standardContextual"/>
              </w:rPr>
              <w:t>А главное становления самостоятельности, инициативности и творческого взаимодействия, работа в рамках всех трех образовательных моделях: учебно-административная, комплексно-тематическая, средовая.</w:t>
            </w:r>
          </w:p>
          <w:p w14:paraId="54EF10F2" w14:textId="77777777" w:rsidR="009913D2" w:rsidRPr="000358EE" w:rsidRDefault="009913D2" w:rsidP="0071132C">
            <w:pPr>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 xml:space="preserve">1.Совместная деятельность педагога с ребёнком, где, взаимодействуя с ребёнком, он выполняет функции педагога: обучает ребёнка чему-то новому; (ЗУН). </w:t>
            </w:r>
          </w:p>
          <w:p w14:paraId="7269FCBC" w14:textId="77777777" w:rsidR="009913D2" w:rsidRPr="000358EE" w:rsidRDefault="009913D2" w:rsidP="0071132C">
            <w:pPr>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 xml:space="preserve">2. совместная деятельность ребёнка с педагогом, при которой ребенок и педагог - равноправные партнеры; (поддержка) </w:t>
            </w:r>
          </w:p>
          <w:p w14:paraId="6711BCEB" w14:textId="77777777" w:rsidR="009913D2" w:rsidRPr="000358EE" w:rsidRDefault="009913D2" w:rsidP="0071132C">
            <w:pPr>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 xml:space="preserve">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14:paraId="2E8970B1" w14:textId="77777777" w:rsidR="009913D2" w:rsidRPr="000358EE" w:rsidRDefault="009913D2" w:rsidP="0071132C">
            <w:pPr>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 xml:space="preserve">4.совместная деятельность детей со сверстниками </w:t>
            </w:r>
            <w:r w:rsidRPr="000358EE">
              <w:rPr>
                <w:rFonts w:ascii="Times New Roman" w:hAnsi="Times New Roman" w:cs="Times New Roman"/>
                <w:b/>
                <w:kern w:val="2"/>
                <w:sz w:val="24"/>
                <w:szCs w:val="24"/>
                <w:lang w:eastAsia="en-US"/>
                <w14:ligatures w14:val="standardContextual"/>
              </w:rPr>
              <w:t>без участия педагога, но по его заданию</w:t>
            </w:r>
            <w:r w:rsidRPr="000358EE">
              <w:rPr>
                <w:rFonts w:ascii="Times New Roman" w:hAnsi="Times New Roman" w:cs="Times New Roman"/>
                <w:kern w:val="2"/>
                <w:sz w:val="24"/>
                <w:szCs w:val="24"/>
                <w:lang w:eastAsia="en-US"/>
                <w14:ligatures w14:val="standardContextual"/>
              </w:rPr>
              <w:t>.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tc>
      </w:tr>
      <w:tr w:rsidR="000358EE" w:rsidRPr="000358EE" w14:paraId="7014DDB8" w14:textId="77777777" w:rsidTr="00945FAB">
        <w:trPr>
          <w:trHeight w:val="729"/>
        </w:trPr>
        <w:tc>
          <w:tcPr>
            <w:tcW w:w="2825" w:type="dxa"/>
            <w:tcMar>
              <w:top w:w="72" w:type="dxa"/>
              <w:left w:w="144" w:type="dxa"/>
              <w:bottom w:w="72" w:type="dxa"/>
              <w:right w:w="144" w:type="dxa"/>
            </w:tcMar>
            <w:hideMark/>
          </w:tcPr>
          <w:p w14:paraId="624D25D8" w14:textId="7472A7D4" w:rsidR="009913D2" w:rsidRPr="000358EE" w:rsidRDefault="009913D2" w:rsidP="0071132C">
            <w:pPr>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Воспитательно значимые проекты и программы, в которых уже участвует ДОУ.</w:t>
            </w:r>
          </w:p>
        </w:tc>
        <w:tc>
          <w:tcPr>
            <w:tcW w:w="7230" w:type="dxa"/>
            <w:tcMar>
              <w:top w:w="72" w:type="dxa"/>
              <w:left w:w="144" w:type="dxa"/>
              <w:bottom w:w="72" w:type="dxa"/>
              <w:right w:w="144" w:type="dxa"/>
            </w:tcMar>
            <w:hideMark/>
          </w:tcPr>
          <w:p w14:paraId="44B1B260" w14:textId="77777777" w:rsidR="009913D2" w:rsidRPr="000358EE" w:rsidRDefault="009913D2" w:rsidP="0071132C">
            <w:pPr>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Участие в проектах, конкурсах и прочих мероприятиях экологической направленности</w:t>
            </w:r>
          </w:p>
        </w:tc>
      </w:tr>
      <w:tr w:rsidR="000358EE" w:rsidRPr="000358EE" w14:paraId="3F7D50FE" w14:textId="77777777" w:rsidTr="00945FAB">
        <w:trPr>
          <w:trHeight w:val="1087"/>
        </w:trPr>
        <w:tc>
          <w:tcPr>
            <w:tcW w:w="2825" w:type="dxa"/>
            <w:tcMar>
              <w:top w:w="72" w:type="dxa"/>
              <w:left w:w="144" w:type="dxa"/>
              <w:bottom w:w="72" w:type="dxa"/>
              <w:right w:w="144" w:type="dxa"/>
            </w:tcMar>
            <w:hideMark/>
          </w:tcPr>
          <w:p w14:paraId="6B8ADBAB" w14:textId="77777777" w:rsidR="009913D2" w:rsidRPr="000358EE" w:rsidRDefault="009913D2" w:rsidP="0071132C">
            <w:pPr>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Ключевые элементы уклада МАДОУ в соответствие со сложившейся моделью воспитательно значимой деятельности, накопленного опыта, достижений, следования традиции, ее уклада жизни</w:t>
            </w:r>
          </w:p>
        </w:tc>
        <w:tc>
          <w:tcPr>
            <w:tcW w:w="7230" w:type="dxa"/>
            <w:tcMar>
              <w:top w:w="72" w:type="dxa"/>
              <w:left w:w="144" w:type="dxa"/>
              <w:bottom w:w="72" w:type="dxa"/>
              <w:right w:w="144" w:type="dxa"/>
            </w:tcMar>
            <w:hideMark/>
          </w:tcPr>
          <w:p w14:paraId="491A2AD4" w14:textId="77777777" w:rsidR="009913D2" w:rsidRPr="000358EE" w:rsidRDefault="009913D2" w:rsidP="0071132C">
            <w:pPr>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 xml:space="preserve">1. Создание в МАДОУ вариативной воспитывающей среды, позволяющей воспитанникам развиваться в различных видах деятельности </w:t>
            </w:r>
          </w:p>
          <w:p w14:paraId="0BE9DCAA" w14:textId="77777777" w:rsidR="009913D2" w:rsidRPr="000358EE" w:rsidRDefault="009913D2" w:rsidP="0071132C">
            <w:pPr>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 xml:space="preserve">2. Ключевые элементы уклада МАДОУ 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 </w:t>
            </w:r>
          </w:p>
          <w:p w14:paraId="25C30A79" w14:textId="0E5C4C54" w:rsidR="009913D2" w:rsidRPr="000358EE" w:rsidRDefault="009913D2" w:rsidP="0071132C">
            <w:pPr>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 xml:space="preserve">3. В части, формируемой участниками образовательных отношений образовательной программы дошкольного образования ДОУ определена работа по ознакомлению воспитанников с </w:t>
            </w:r>
            <w:r w:rsidRPr="000358EE">
              <w:rPr>
                <w:rFonts w:ascii="Times New Roman" w:hAnsi="Times New Roman" w:cs="Times New Roman"/>
                <w:kern w:val="2"/>
                <w:sz w:val="24"/>
                <w:szCs w:val="24"/>
                <w:lang w:eastAsia="en-US"/>
                <w14:ligatures w14:val="standardContextual"/>
              </w:rPr>
              <w:lastRenderedPageBreak/>
              <w:t>городом Казань, Республикой Татарстан.</w:t>
            </w:r>
          </w:p>
          <w:p w14:paraId="46759DF2" w14:textId="77777777" w:rsidR="009913D2" w:rsidRPr="000358EE" w:rsidRDefault="009913D2" w:rsidP="0071132C">
            <w:pPr>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 xml:space="preserve">4. Организовано единое с родителями (законными представителями) воспитанников образовательное пространство для обмена опытом, знаниями, идеями, для обсуждения и решения конкретных воспитательных задач </w:t>
            </w:r>
          </w:p>
          <w:p w14:paraId="29392C86" w14:textId="7A9C48D7" w:rsidR="009913D2" w:rsidRPr="000358EE" w:rsidRDefault="009913D2" w:rsidP="0071132C">
            <w:pPr>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5. Процесс образования в ДОУ строиться на содружестве с институтами культуры и социальными организациями, и родителями (законными представителями) воспитанников.</w:t>
            </w:r>
          </w:p>
          <w:p w14:paraId="116DE1D5" w14:textId="77777777" w:rsidR="009913D2" w:rsidRPr="000358EE" w:rsidRDefault="009913D2" w:rsidP="0071132C">
            <w:pPr>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6. 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0358EE" w:rsidRPr="000358EE" w14:paraId="3BCCED51" w14:textId="77777777" w:rsidTr="00945FAB">
        <w:trPr>
          <w:trHeight w:val="494"/>
        </w:trPr>
        <w:tc>
          <w:tcPr>
            <w:tcW w:w="2825" w:type="dxa"/>
            <w:tcMar>
              <w:top w:w="72" w:type="dxa"/>
              <w:left w:w="144" w:type="dxa"/>
              <w:bottom w:w="72" w:type="dxa"/>
              <w:right w:w="144" w:type="dxa"/>
            </w:tcMar>
            <w:hideMark/>
          </w:tcPr>
          <w:p w14:paraId="4598E4FC" w14:textId="4B7C8AF3" w:rsidR="009913D2" w:rsidRPr="000358EE" w:rsidRDefault="009913D2" w:rsidP="0071132C">
            <w:pPr>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lastRenderedPageBreak/>
              <w:t>Общие характеристики содержания и форм воспитания в общей структуре воспитательной работы в ДОУ</w:t>
            </w:r>
          </w:p>
        </w:tc>
        <w:tc>
          <w:tcPr>
            <w:tcW w:w="7230" w:type="dxa"/>
            <w:tcMar>
              <w:top w:w="72" w:type="dxa"/>
              <w:left w:w="144" w:type="dxa"/>
              <w:bottom w:w="72" w:type="dxa"/>
              <w:right w:w="144" w:type="dxa"/>
            </w:tcMar>
            <w:hideMark/>
          </w:tcPr>
          <w:p w14:paraId="159560AE" w14:textId="550DD8F3" w:rsidR="009913D2" w:rsidRPr="000358EE" w:rsidRDefault="009913D2" w:rsidP="0071132C">
            <w:pPr>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 xml:space="preserve">     Стержнем годового цикла воспитательной работы ДОУ являются ключевые общесадовские мероприятия, через которые осуществляется интеграция воспитательных усилий педагогов. </w:t>
            </w:r>
          </w:p>
          <w:p w14:paraId="1EAAB17B" w14:textId="77777777" w:rsidR="009913D2" w:rsidRPr="000358EE" w:rsidRDefault="009913D2" w:rsidP="0071132C">
            <w:pPr>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 xml:space="preserve">     Так же задачи воспитательной работы решаются в следующих формах работы: организованная образовательная деятельность (ООД). ООД в рамках формируемой части ОП ДО по региональной образовательной программе проводятся согласно учебному плану. </w:t>
            </w:r>
          </w:p>
          <w:p w14:paraId="15676CFD" w14:textId="76AD2250" w:rsidR="009913D2" w:rsidRPr="000358EE" w:rsidRDefault="009913D2" w:rsidP="0071132C">
            <w:pPr>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 xml:space="preserve">     Так же интеграция воспитательных задач проходит в ООД по всем образовательным областям, согласно модулям Программы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  самостоятельная деятельность детей (художественная, двигательная, речевая, игровая, трудовая, исследовательская и др.), индивидуальная работа,  проектная деятельность определяется  годовым планом работы, рабочими образовательными программами групп. Организация проектной деятельности может быть актуализирована планами социальных партнёров   включение в образовательный процесс ДОУ экскурсий, виртуальных экскурсий, а также других познавательно-информационных мероприятий по предложению родителей (законных представителей) или социальных партнёров.</w:t>
            </w:r>
          </w:p>
        </w:tc>
      </w:tr>
      <w:tr w:rsidR="000358EE" w:rsidRPr="000358EE" w14:paraId="48E72878" w14:textId="77777777" w:rsidTr="00945FAB">
        <w:trPr>
          <w:trHeight w:val="593"/>
        </w:trPr>
        <w:tc>
          <w:tcPr>
            <w:tcW w:w="2825" w:type="dxa"/>
            <w:tcMar>
              <w:top w:w="72" w:type="dxa"/>
              <w:left w:w="144" w:type="dxa"/>
              <w:bottom w:w="72" w:type="dxa"/>
              <w:right w:w="144" w:type="dxa"/>
            </w:tcMar>
            <w:hideMark/>
          </w:tcPr>
          <w:p w14:paraId="3FB91A3D" w14:textId="77777777" w:rsidR="009913D2" w:rsidRPr="000358EE" w:rsidRDefault="009913D2" w:rsidP="0071132C">
            <w:pPr>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Наличие достижения выраженных эффектов воспитательной работы</w:t>
            </w:r>
          </w:p>
        </w:tc>
        <w:tc>
          <w:tcPr>
            <w:tcW w:w="7230" w:type="dxa"/>
            <w:tcMar>
              <w:top w:w="72" w:type="dxa"/>
              <w:left w:w="144" w:type="dxa"/>
              <w:bottom w:w="72" w:type="dxa"/>
              <w:right w:w="144" w:type="dxa"/>
            </w:tcMar>
            <w:hideMark/>
          </w:tcPr>
          <w:p w14:paraId="3B305985" w14:textId="1AD84CB4" w:rsidR="009913D2" w:rsidRPr="000358EE" w:rsidRDefault="009913D2" w:rsidP="0071132C">
            <w:pPr>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Мониторинг реализации ОП ДО </w:t>
            </w:r>
            <w:r w:rsidR="00AF29C0">
              <w:rPr>
                <w:rFonts w:ascii="Times New Roman" w:hAnsi="Times New Roman" w:cs="Times New Roman"/>
                <w:sz w:val="24"/>
                <w:szCs w:val="24"/>
              </w:rPr>
              <w:t>МАДОУ «Детский сад № 336</w:t>
            </w:r>
            <w:r w:rsidR="00983D32" w:rsidRPr="000358EE">
              <w:rPr>
                <w:rFonts w:ascii="Times New Roman" w:hAnsi="Times New Roman" w:cs="Times New Roman"/>
                <w:sz w:val="24"/>
                <w:szCs w:val="24"/>
              </w:rPr>
              <w:t>»:</w:t>
            </w:r>
            <w:r w:rsidRPr="000358EE">
              <w:rPr>
                <w:rFonts w:ascii="Times New Roman" w:hAnsi="Times New Roman" w:cs="Times New Roman"/>
                <w:kern w:val="2"/>
                <w:sz w:val="24"/>
                <w:szCs w:val="24"/>
                <w:lang w:eastAsia="en-US"/>
                <w14:ligatures w14:val="standardContextual"/>
              </w:rPr>
              <w:t xml:space="preserve"> показывает более 80% успешного освоения, включая воспитательные аспекты. </w:t>
            </w:r>
          </w:p>
        </w:tc>
      </w:tr>
      <w:tr w:rsidR="000358EE" w:rsidRPr="000358EE" w14:paraId="2B735C00" w14:textId="77777777" w:rsidTr="00945FAB">
        <w:trPr>
          <w:trHeight w:val="541"/>
        </w:trPr>
        <w:tc>
          <w:tcPr>
            <w:tcW w:w="2825" w:type="dxa"/>
            <w:tcMar>
              <w:top w:w="72" w:type="dxa"/>
              <w:left w:w="144" w:type="dxa"/>
              <w:bottom w:w="72" w:type="dxa"/>
              <w:right w:w="144" w:type="dxa"/>
            </w:tcMar>
            <w:hideMark/>
          </w:tcPr>
          <w:p w14:paraId="670865AC" w14:textId="77777777" w:rsidR="009913D2" w:rsidRPr="000358EE" w:rsidRDefault="009913D2" w:rsidP="0071132C">
            <w:pPr>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Участие в конкурсах лучших практик, мониторингов.</w:t>
            </w:r>
          </w:p>
        </w:tc>
        <w:tc>
          <w:tcPr>
            <w:tcW w:w="7230" w:type="dxa"/>
            <w:tcMar>
              <w:top w:w="72" w:type="dxa"/>
              <w:left w:w="144" w:type="dxa"/>
              <w:bottom w:w="72" w:type="dxa"/>
              <w:right w:w="144" w:type="dxa"/>
            </w:tcMar>
            <w:hideMark/>
          </w:tcPr>
          <w:p w14:paraId="48316EC5" w14:textId="35564E53" w:rsidR="009913D2" w:rsidRPr="000358EE" w:rsidRDefault="009913D2" w:rsidP="0071132C">
            <w:pPr>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 xml:space="preserve">ДОУ является победителем различных конкурсов регионального и городского уровней; активным участником социально значимых фестивалей и акций. </w:t>
            </w:r>
          </w:p>
        </w:tc>
      </w:tr>
      <w:tr w:rsidR="009913D2" w:rsidRPr="000358EE" w14:paraId="2DA4ECFF" w14:textId="77777777" w:rsidTr="00945FAB">
        <w:trPr>
          <w:trHeight w:val="1087"/>
        </w:trPr>
        <w:tc>
          <w:tcPr>
            <w:tcW w:w="2825" w:type="dxa"/>
            <w:tcMar>
              <w:top w:w="72" w:type="dxa"/>
              <w:left w:w="144" w:type="dxa"/>
              <w:bottom w:w="72" w:type="dxa"/>
              <w:right w:w="144" w:type="dxa"/>
            </w:tcMar>
            <w:hideMark/>
          </w:tcPr>
          <w:p w14:paraId="039D3D14" w14:textId="005B60F7" w:rsidR="009913D2" w:rsidRPr="000358EE" w:rsidRDefault="009913D2" w:rsidP="00983D32">
            <w:pPr>
              <w:spacing w:after="160"/>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Особенности ДОУ, связанные с работой с детьми с ограниченными возможностями здоровья, в том числе с инвалидностью.</w:t>
            </w:r>
          </w:p>
        </w:tc>
        <w:tc>
          <w:tcPr>
            <w:tcW w:w="7230" w:type="dxa"/>
            <w:tcMar>
              <w:top w:w="72" w:type="dxa"/>
              <w:left w:w="144" w:type="dxa"/>
              <w:bottom w:w="72" w:type="dxa"/>
              <w:right w:w="144" w:type="dxa"/>
            </w:tcMar>
            <w:hideMark/>
          </w:tcPr>
          <w:p w14:paraId="423CC9E9" w14:textId="554B7018" w:rsidR="009913D2" w:rsidRPr="000358EE" w:rsidRDefault="00AF29C0" w:rsidP="00983D32">
            <w:pPr>
              <w:jc w:val="both"/>
              <w:rPr>
                <w:rFonts w:ascii="Times New Roman" w:hAnsi="Times New Roman" w:cs="Times New Roman"/>
                <w:kern w:val="2"/>
                <w:sz w:val="24"/>
                <w:szCs w:val="24"/>
                <w:lang w:eastAsia="en-US"/>
                <w14:ligatures w14:val="standardContextual"/>
              </w:rPr>
            </w:pPr>
            <w:r>
              <w:rPr>
                <w:rFonts w:ascii="Times New Roman" w:hAnsi="Times New Roman" w:cs="Times New Roman"/>
                <w:kern w:val="2"/>
                <w:sz w:val="24"/>
                <w:szCs w:val="24"/>
                <w:lang w:eastAsia="en-US"/>
                <w14:ligatures w14:val="standardContextual"/>
              </w:rPr>
              <w:t xml:space="preserve">   В ДОУ функционируют 6 </w:t>
            </w:r>
            <w:r w:rsidR="009913D2" w:rsidRPr="000358EE">
              <w:rPr>
                <w:rFonts w:ascii="Times New Roman" w:hAnsi="Times New Roman" w:cs="Times New Roman"/>
                <w:kern w:val="2"/>
                <w:sz w:val="24"/>
                <w:szCs w:val="24"/>
                <w:lang w:eastAsia="en-US"/>
                <w14:ligatures w14:val="standardContextual"/>
              </w:rPr>
              <w:t>групп, из них:</w:t>
            </w:r>
          </w:p>
          <w:p w14:paraId="311AB87A" w14:textId="75BE323C" w:rsidR="009913D2" w:rsidRPr="000358EE" w:rsidRDefault="00AF29C0" w:rsidP="00983D32">
            <w:pPr>
              <w:jc w:val="both"/>
              <w:rPr>
                <w:rFonts w:ascii="Times New Roman" w:hAnsi="Times New Roman" w:cs="Times New Roman"/>
                <w:kern w:val="2"/>
                <w:sz w:val="24"/>
                <w:szCs w:val="24"/>
                <w:lang w:eastAsia="en-US"/>
                <w14:ligatures w14:val="standardContextual"/>
              </w:rPr>
            </w:pPr>
            <w:r>
              <w:rPr>
                <w:rFonts w:ascii="Times New Roman" w:hAnsi="Times New Roman" w:cs="Times New Roman"/>
                <w:kern w:val="2"/>
                <w:sz w:val="24"/>
                <w:szCs w:val="24"/>
                <w:lang w:eastAsia="en-US"/>
                <w14:ligatures w14:val="standardContextual"/>
              </w:rPr>
              <w:t>5</w:t>
            </w:r>
            <w:r w:rsidR="009913D2" w:rsidRPr="000358EE">
              <w:rPr>
                <w:rFonts w:ascii="Times New Roman" w:hAnsi="Times New Roman" w:cs="Times New Roman"/>
                <w:kern w:val="2"/>
                <w:sz w:val="24"/>
                <w:szCs w:val="24"/>
                <w:lang w:eastAsia="en-US"/>
                <w14:ligatures w14:val="standardContextual"/>
              </w:rPr>
              <w:t xml:space="preserve"> групп о</w:t>
            </w:r>
            <w:r>
              <w:rPr>
                <w:rFonts w:ascii="Times New Roman" w:hAnsi="Times New Roman" w:cs="Times New Roman"/>
                <w:kern w:val="2"/>
                <w:sz w:val="24"/>
                <w:szCs w:val="24"/>
                <w:lang w:eastAsia="en-US"/>
                <w14:ligatures w14:val="standardContextual"/>
              </w:rPr>
              <w:t>бщеразвивающей направленности, 1</w:t>
            </w:r>
            <w:r w:rsidR="009913D2" w:rsidRPr="000358EE">
              <w:rPr>
                <w:rFonts w:ascii="Times New Roman" w:hAnsi="Times New Roman" w:cs="Times New Roman"/>
                <w:kern w:val="2"/>
                <w:sz w:val="24"/>
                <w:szCs w:val="24"/>
                <w:lang w:eastAsia="en-US"/>
                <w14:ligatures w14:val="standardContextual"/>
              </w:rPr>
              <w:t xml:space="preserve"> компенсирующей направленности для детей с ТНР.</w:t>
            </w:r>
          </w:p>
          <w:p w14:paraId="6923E913" w14:textId="77777777" w:rsidR="009913D2" w:rsidRPr="000358EE" w:rsidRDefault="009913D2" w:rsidP="00983D32">
            <w:pPr>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 xml:space="preserve">        Организация образовательного и воспитательного процесса основана на основе понедельных лексических тем. </w:t>
            </w:r>
          </w:p>
          <w:p w14:paraId="21B1660E" w14:textId="77777777" w:rsidR="009913D2" w:rsidRPr="000358EE" w:rsidRDefault="009913D2" w:rsidP="00983D32">
            <w:pPr>
              <w:jc w:val="both"/>
              <w:rPr>
                <w:rFonts w:ascii="Times New Roman" w:hAnsi="Times New Roman" w:cs="Times New Roman"/>
                <w:kern w:val="2"/>
                <w:sz w:val="24"/>
                <w:szCs w:val="24"/>
                <w:lang w:eastAsia="en-US"/>
                <w14:ligatures w14:val="standardContextual"/>
              </w:rPr>
            </w:pPr>
            <w:r w:rsidRPr="000358EE">
              <w:rPr>
                <w:rFonts w:ascii="Times New Roman" w:hAnsi="Times New Roman" w:cs="Times New Roman"/>
                <w:kern w:val="2"/>
                <w:sz w:val="24"/>
                <w:szCs w:val="24"/>
                <w:lang w:eastAsia="en-US"/>
                <w14:ligatures w14:val="standardContextual"/>
              </w:rPr>
              <w:t>    Педагог-психолог также осуществляет психолого-педагогическое сопровождение образовательного и воспитательного процесса, подготовку к школе воспитанников подготовительных групп и консультирование родителей (законных представителей).</w:t>
            </w:r>
          </w:p>
        </w:tc>
      </w:tr>
    </w:tbl>
    <w:p w14:paraId="2B24B82C" w14:textId="77777777" w:rsidR="009913D2" w:rsidRPr="000358EE" w:rsidRDefault="009913D2" w:rsidP="00983D32">
      <w:pPr>
        <w:ind w:firstLine="708"/>
        <w:jc w:val="both"/>
        <w:rPr>
          <w:rFonts w:ascii="Times New Roman" w:hAnsi="Times New Roman" w:cs="Times New Roman"/>
          <w:sz w:val="24"/>
          <w:szCs w:val="24"/>
          <w:lang w:eastAsia="en-US"/>
        </w:rPr>
      </w:pPr>
    </w:p>
    <w:p w14:paraId="5787E33A" w14:textId="77777777" w:rsidR="00226000" w:rsidRPr="000358EE" w:rsidRDefault="00226000" w:rsidP="00983D32">
      <w:pPr>
        <w:ind w:firstLine="708"/>
        <w:jc w:val="both"/>
        <w:rPr>
          <w:rFonts w:ascii="Times New Roman" w:hAnsi="Times New Roman" w:cs="Times New Roman"/>
          <w:b/>
          <w:sz w:val="24"/>
          <w:szCs w:val="24"/>
          <w:lang w:eastAsia="en-US"/>
        </w:rPr>
      </w:pPr>
    </w:p>
    <w:p w14:paraId="3ABA390A" w14:textId="3394337C" w:rsidR="009913D2" w:rsidRPr="000358EE" w:rsidRDefault="009913D2" w:rsidP="00983D32">
      <w:pPr>
        <w:ind w:firstLine="708"/>
        <w:jc w:val="both"/>
        <w:rPr>
          <w:rFonts w:ascii="Times New Roman" w:hAnsi="Times New Roman" w:cs="Times New Roman"/>
          <w:b/>
          <w:sz w:val="24"/>
          <w:szCs w:val="24"/>
          <w:lang w:eastAsia="en-US"/>
        </w:rPr>
      </w:pPr>
      <w:r w:rsidRPr="000358EE">
        <w:rPr>
          <w:rFonts w:ascii="Times New Roman" w:hAnsi="Times New Roman" w:cs="Times New Roman"/>
          <w:b/>
          <w:sz w:val="24"/>
          <w:szCs w:val="24"/>
          <w:lang w:eastAsia="en-US"/>
        </w:rPr>
        <w:t>Общности образовательной организации</w:t>
      </w:r>
    </w:p>
    <w:p w14:paraId="152B124C" w14:textId="77777777" w:rsidR="009913D2" w:rsidRPr="000358EE" w:rsidRDefault="009913D2" w:rsidP="00983D32">
      <w:pPr>
        <w:ind w:firstLine="708"/>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Общность - это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14:paraId="3069A309" w14:textId="77777777" w:rsidR="009913D2" w:rsidRPr="000358EE" w:rsidRDefault="009913D2" w:rsidP="00983D32">
      <w:pPr>
        <w:ind w:firstLine="708"/>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В ДОУ существуют следующие общности: </w:t>
      </w:r>
    </w:p>
    <w:p w14:paraId="5FA0574D" w14:textId="77777777" w:rsidR="009913D2" w:rsidRPr="000358EE" w:rsidRDefault="009913D2" w:rsidP="00983D32">
      <w:pPr>
        <w:ind w:firstLine="708"/>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педагог - дети, </w:t>
      </w:r>
    </w:p>
    <w:p w14:paraId="2542064E" w14:textId="77777777" w:rsidR="009913D2" w:rsidRPr="000358EE" w:rsidRDefault="009913D2" w:rsidP="00983D32">
      <w:pPr>
        <w:ind w:firstLine="708"/>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родители (законные представители) - ребенок (дети), </w:t>
      </w:r>
    </w:p>
    <w:p w14:paraId="70F8B64D" w14:textId="77777777" w:rsidR="009913D2" w:rsidRPr="000358EE" w:rsidRDefault="009913D2" w:rsidP="00983D32">
      <w:pPr>
        <w:ind w:firstLine="708"/>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педагог - родители (законные представители). </w:t>
      </w:r>
    </w:p>
    <w:p w14:paraId="10768B42" w14:textId="77777777" w:rsidR="009913D2" w:rsidRPr="000358EE" w:rsidRDefault="009913D2" w:rsidP="00983D32">
      <w:pPr>
        <w:ind w:firstLine="708"/>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Ценности и цели общностей ДОУ </w:t>
      </w:r>
    </w:p>
    <w:p w14:paraId="2EC90A04" w14:textId="77777777" w:rsidR="009913D2" w:rsidRPr="000358EE" w:rsidRDefault="009913D2" w:rsidP="00983D32">
      <w:pPr>
        <w:ind w:firstLine="708"/>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Ценности и цели профессиональной общности </w:t>
      </w:r>
    </w:p>
    <w:p w14:paraId="71920747" w14:textId="77777777" w:rsidR="009913D2" w:rsidRPr="000358EE" w:rsidRDefault="009913D2" w:rsidP="00983D32">
      <w:pPr>
        <w:ind w:firstLine="708"/>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Профессиональная общность - это устойчивая система связей и отношений между педагогическими работниками, единство целей и задач воспитания, реализуемое всеми сотрудниками ДОУ. </w:t>
      </w:r>
    </w:p>
    <w:p w14:paraId="0A2E281B" w14:textId="77777777" w:rsidR="009913D2" w:rsidRPr="000358EE" w:rsidRDefault="009913D2" w:rsidP="00983D32">
      <w:pPr>
        <w:ind w:firstLine="708"/>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Участники профессиональной общности разделяют те ценности, которые заложены в основу Программы. </w:t>
      </w:r>
    </w:p>
    <w:p w14:paraId="27C54A49" w14:textId="77777777" w:rsidR="009913D2" w:rsidRPr="000358EE" w:rsidRDefault="009913D2" w:rsidP="00983D32">
      <w:pPr>
        <w:ind w:firstLine="708"/>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Основой эффективности профессиональной общности является рефлексия собственной профессиональной деятельности. </w:t>
      </w:r>
    </w:p>
    <w:p w14:paraId="56BF8804" w14:textId="77777777" w:rsidR="009913D2" w:rsidRPr="000358EE" w:rsidRDefault="009913D2" w:rsidP="00983D32">
      <w:pPr>
        <w:ind w:firstLine="708"/>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Педагогические работники и другие сотрудники ДОУ ориентированы на то, чтобы: </w:t>
      </w:r>
    </w:p>
    <w:p w14:paraId="0CD1F5D2"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быть примером в формировании полноценных и сформированных ценностных ориентиров, норм общения и поведения; </w:t>
      </w:r>
    </w:p>
    <w:p w14:paraId="6DD03022"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мотивировать детей к общению друг с другом, поощрять даже самые незначительные стремления к общению и взаимодействию; </w:t>
      </w:r>
    </w:p>
    <w:p w14:paraId="66D3870E"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поощрять детскую дружбу, стараться, чтобы дружба между отдельными детьми внутри группы сверстников принимала общественную направленность; </w:t>
      </w:r>
    </w:p>
    <w:p w14:paraId="5BF103EB"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заботиться о том, чтобы дети непрерывно приобретали опыт общения на основе чувства доброжелательности; </w:t>
      </w:r>
    </w:p>
    <w:p w14:paraId="4830346C"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14:paraId="7C57FC35"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14:paraId="56736973"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учить детей совместной деятельности, насыщать их жизнь событиями, которые сплачивали бы и объединяли ребят; </w:t>
      </w:r>
    </w:p>
    <w:p w14:paraId="24A145B5"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воспитывать в детях чувство ответственности перед группой за свое поведение. </w:t>
      </w:r>
    </w:p>
    <w:p w14:paraId="59FBFDEE"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Ценности и цели профессионально-родительской общности </w:t>
      </w:r>
    </w:p>
    <w:p w14:paraId="334970BF"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Профессионально-родительская общность включает сотрудников ДОУ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14:paraId="23772EB3"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Основная задача профессионально-родительской общности - объединение усилий по воспитанию ребенка в семье и в ДОУ, поскольку зачастую поведение ребенка дома и в ДОУ сильно различается. </w:t>
      </w:r>
    </w:p>
    <w:p w14:paraId="2E473E4E"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Совместное обсуждение воспитывающими взрослыми особенностей ребенка будет способствовать созданию условий, которые необходимы для его оптимального и полноценного развития и воспитания. </w:t>
      </w:r>
    </w:p>
    <w:p w14:paraId="7E2DEF6E"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Ценности и цели детско-взрослой общности </w:t>
      </w:r>
    </w:p>
    <w:p w14:paraId="43473889"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Детско-взрослая общность характеризуется содействием друг другу, сотворчеством и сопереживанием, взаимопониманием и взаимным уважением, отношением к ребенку как к полноправному человеку, наличием общих симпатий, ценностей и смыслов у всех участников общности. </w:t>
      </w:r>
    </w:p>
    <w:p w14:paraId="1E50B710"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lastRenderedPageBreak/>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14:paraId="198BABBE"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Общность строится и задается системой связей и отношений ее участников. </w:t>
      </w:r>
    </w:p>
    <w:p w14:paraId="1E486414"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В каждом возрасте и каждом случае она обладать своей спецификой в зависимости от решаемых воспитательных задач. </w:t>
      </w:r>
    </w:p>
    <w:p w14:paraId="5A3414C0"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Особенности организации всех общностей и их роль в процессе воспитания детей </w:t>
      </w:r>
    </w:p>
    <w:p w14:paraId="1B0D0084"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Достижение общей цели воспитания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 возможно только при условии эффективной деятельности всех общностей. </w:t>
      </w:r>
    </w:p>
    <w:p w14:paraId="5CD9779B"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Особенности организации всех общностей определяются системой взаимосвязей их участников. </w:t>
      </w:r>
    </w:p>
    <w:p w14:paraId="1DCE633B"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В центре воспитательного процесса находится ребенок, который по мере взросления занимает субъектную позицию. </w:t>
      </w:r>
    </w:p>
    <w:p w14:paraId="11C193D2"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Деятельность профессиональной общности обеспечивает создание необходимых психолого-педагогических условий реализации программы воспитания. Деятельность профессионально-родительской общности способствует формированию единого подхода к воспитанию детей в семье и ДОУ. </w:t>
      </w:r>
    </w:p>
    <w:p w14:paraId="4A509A68"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Особенности обеспечения возможности разновозрастного взаимодействия детей </w:t>
      </w:r>
    </w:p>
    <w:p w14:paraId="11406DB0"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Организация деятельности детской общности – необходимое условие полноценного развития личности ребенка. </w:t>
      </w:r>
    </w:p>
    <w:p w14:paraId="6FBCAD9C"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В процессе общения ребенок приобретает способы общественного поведения, под руководством педагога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В процессе воспитания у детей формируются и развиваются навыки и привычки поведения, качества, определяющие характер взаимоотношений ребенка с другими людьми и его успешность в том или ином сообществе. </w:t>
      </w:r>
    </w:p>
    <w:p w14:paraId="345D2E1D"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Педагогическое воздействие направляется на придание детским взаимоотношениям духа доброжелательности, развития у детей стремления и умения помогать как старшим, так и друг другу, оказывать сопротивление плохим поступкам, общими усилиями достигать поставленной цели. </w:t>
      </w:r>
    </w:p>
    <w:p w14:paraId="75BECC7F"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Одним из видов детских общностей являются разновозрастные детские общности. В ДОУ обеспечена возможность взаимодействия ребенка как со старшими, так и с младшими детьми. </w:t>
      </w:r>
    </w:p>
    <w:p w14:paraId="33B82CA8"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w:t>
      </w:r>
    </w:p>
    <w:p w14:paraId="3B960113"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04B3F9CB" w14:textId="77777777" w:rsidR="009913D2" w:rsidRPr="000358EE" w:rsidRDefault="009913D2" w:rsidP="00983D32">
      <w:pPr>
        <w:ind w:firstLine="567"/>
        <w:jc w:val="both"/>
        <w:rPr>
          <w:rFonts w:ascii="Times New Roman" w:hAnsi="Times New Roman" w:cs="Times New Roman"/>
          <w:sz w:val="24"/>
          <w:szCs w:val="24"/>
          <w:lang w:eastAsia="en-US"/>
        </w:rPr>
      </w:pPr>
    </w:p>
    <w:p w14:paraId="07828397" w14:textId="77777777" w:rsidR="009913D2" w:rsidRPr="000358EE" w:rsidRDefault="009913D2" w:rsidP="00983D32">
      <w:pPr>
        <w:widowControl w:val="0"/>
        <w:tabs>
          <w:tab w:val="left" w:pos="318"/>
          <w:tab w:val="left" w:pos="1611"/>
        </w:tabs>
        <w:kinsoku w:val="0"/>
        <w:overflowPunct w:val="0"/>
        <w:autoSpaceDE w:val="0"/>
        <w:autoSpaceDN w:val="0"/>
        <w:adjustRightInd w:val="0"/>
        <w:ind w:left="35" w:hanging="35"/>
        <w:jc w:val="both"/>
        <w:rPr>
          <w:rFonts w:ascii="Times New Roman" w:eastAsia="Times New Roman" w:hAnsi="Times New Roman" w:cs="Times New Roman"/>
          <w:b/>
          <w:sz w:val="24"/>
          <w:szCs w:val="24"/>
          <w14:ligatures w14:val="standardContextual"/>
        </w:rPr>
      </w:pPr>
      <w:r w:rsidRPr="000358EE">
        <w:rPr>
          <w:rFonts w:ascii="Times New Roman" w:eastAsia="Times New Roman" w:hAnsi="Times New Roman" w:cs="Times New Roman"/>
          <w:b/>
          <w:sz w:val="24"/>
          <w:szCs w:val="24"/>
          <w14:ligatures w14:val="standardContextual"/>
        </w:rPr>
        <w:t>Задачи воспитания в образовательных областях (п.29.3.4 ФОП ДО)</w:t>
      </w:r>
    </w:p>
    <w:p w14:paraId="34FEFD17" w14:textId="77777777" w:rsidR="009913D2" w:rsidRPr="000358EE" w:rsidRDefault="009913D2" w:rsidP="00983D32">
      <w:pPr>
        <w:widowControl w:val="0"/>
        <w:tabs>
          <w:tab w:val="left" w:pos="318"/>
        </w:tabs>
        <w:autoSpaceDE w:val="0"/>
        <w:autoSpaceDN w:val="0"/>
        <w:ind w:right="20" w:firstLine="567"/>
        <w:contextualSpacing/>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Для проектирования содержания воспитательной работы необходимо соотнести направления воспитания и образовательные области.</w:t>
      </w:r>
    </w:p>
    <w:p w14:paraId="35402EE7" w14:textId="77777777" w:rsidR="009913D2" w:rsidRPr="000358EE" w:rsidRDefault="009913D2" w:rsidP="00983D32">
      <w:pPr>
        <w:widowControl w:val="0"/>
        <w:tabs>
          <w:tab w:val="left" w:pos="318"/>
        </w:tabs>
        <w:autoSpaceDE w:val="0"/>
        <w:autoSpaceDN w:val="0"/>
        <w:ind w:right="20" w:firstLine="567"/>
        <w:contextualSpacing/>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14:paraId="7A541BB2" w14:textId="77777777" w:rsidR="009913D2" w:rsidRPr="000358EE" w:rsidRDefault="009913D2" w:rsidP="00983D32">
      <w:pPr>
        <w:tabs>
          <w:tab w:val="left" w:pos="318"/>
        </w:tabs>
        <w:ind w:left="-107" w:right="20" w:firstLine="709"/>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07B77C52" w14:textId="77777777" w:rsidR="009913D2" w:rsidRPr="000358EE" w:rsidRDefault="009913D2" w:rsidP="00983D32">
      <w:pPr>
        <w:tabs>
          <w:tab w:val="left" w:pos="318"/>
        </w:tabs>
        <w:ind w:left="20" w:right="20"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Образовательная область «Познавательное развитие» соотносится с познавательным и патриотическим направлениями воспитания;</w:t>
      </w:r>
    </w:p>
    <w:p w14:paraId="2529049F" w14:textId="77777777" w:rsidR="009913D2" w:rsidRPr="000358EE" w:rsidRDefault="009913D2" w:rsidP="00983D32">
      <w:pPr>
        <w:tabs>
          <w:tab w:val="left" w:pos="318"/>
        </w:tabs>
        <w:ind w:left="20" w:right="20"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Образовательная область «Речевое развитие» соотносится с социальным и эстетическим направлениями воспитания;</w:t>
      </w:r>
    </w:p>
    <w:p w14:paraId="31A30F65" w14:textId="77777777" w:rsidR="009913D2" w:rsidRPr="000358EE" w:rsidRDefault="009913D2" w:rsidP="00983D32">
      <w:pPr>
        <w:tabs>
          <w:tab w:val="left" w:pos="318"/>
        </w:tabs>
        <w:ind w:left="20" w:right="20"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lastRenderedPageBreak/>
        <w:t>Образовательная область «Художественно-эстетическое развитие» соотносится с эстетическим направлением воспитания;</w:t>
      </w:r>
    </w:p>
    <w:p w14:paraId="5792620B" w14:textId="186F69C2" w:rsidR="009913D2" w:rsidRPr="000358EE" w:rsidRDefault="009913D2" w:rsidP="00983D32">
      <w:pPr>
        <w:tabs>
          <w:tab w:val="left" w:pos="318"/>
        </w:tabs>
        <w:ind w:left="20" w:right="20"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Образовательная область «Физическое развитие» соотносится с физическим и оздоровительным направлениями воспитания.</w:t>
      </w:r>
    </w:p>
    <w:p w14:paraId="0538EE07" w14:textId="77777777" w:rsidR="00B15B90" w:rsidRPr="000358EE" w:rsidRDefault="00B15B90" w:rsidP="00983D32">
      <w:pPr>
        <w:tabs>
          <w:tab w:val="left" w:pos="318"/>
        </w:tabs>
        <w:ind w:left="20" w:right="20" w:firstLine="567"/>
        <w:jc w:val="both"/>
        <w:rPr>
          <w:rFonts w:ascii="Times New Roman" w:eastAsia="Times New Roman" w:hAnsi="Times New Roman" w:cs="Times New Roman"/>
          <w:sz w:val="24"/>
          <w:szCs w:val="24"/>
        </w:rPr>
      </w:pPr>
    </w:p>
    <w:p w14:paraId="25C81D5C" w14:textId="77777777" w:rsidR="009913D2" w:rsidRPr="000358EE" w:rsidRDefault="009913D2" w:rsidP="009D3C76">
      <w:pPr>
        <w:widowControl w:val="0"/>
        <w:numPr>
          <w:ilvl w:val="0"/>
          <w:numId w:val="50"/>
        </w:numPr>
        <w:tabs>
          <w:tab w:val="left" w:pos="318"/>
          <w:tab w:val="left" w:pos="807"/>
          <w:tab w:val="left" w:pos="1023"/>
        </w:tabs>
        <w:autoSpaceDE w:val="0"/>
        <w:autoSpaceDN w:val="0"/>
        <w:spacing w:after="200"/>
        <w:ind w:left="35" w:right="20" w:firstLine="425"/>
        <w:contextualSpacing/>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Решение задач воспитания в рамках образовательной области </w:t>
      </w:r>
      <w:r w:rsidRPr="000358EE">
        <w:rPr>
          <w:rFonts w:ascii="Times New Roman" w:eastAsia="Times New Roman" w:hAnsi="Times New Roman" w:cs="Times New Roman"/>
          <w:b/>
          <w:bCs/>
          <w:sz w:val="24"/>
          <w:szCs w:val="24"/>
        </w:rPr>
        <w:t>«Социально- коммуникативное развитие»</w:t>
      </w:r>
      <w:r w:rsidRPr="000358EE">
        <w:rPr>
          <w:rFonts w:ascii="Times New Roman" w:eastAsia="Times New Roman" w:hAnsi="Times New Roman" w:cs="Times New Roman"/>
          <w:sz w:val="24"/>
          <w:szCs w:val="24"/>
        </w:rPr>
        <w:t xml:space="preserve">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091B1257" w14:textId="77777777" w:rsidR="009913D2" w:rsidRPr="000358EE" w:rsidRDefault="009913D2" w:rsidP="009D3C76">
      <w:pPr>
        <w:numPr>
          <w:ilvl w:val="0"/>
          <w:numId w:val="48"/>
        </w:numPr>
        <w:tabs>
          <w:tab w:val="left" w:pos="318"/>
          <w:tab w:val="left" w:pos="749"/>
        </w:tabs>
        <w:spacing w:after="200"/>
        <w:ind w:left="35" w:right="20" w:firstLine="567"/>
        <w:contextualSpacing/>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воспитание любви к своей семье, своему населенному пункту, родному краю, своей стране;</w:t>
      </w:r>
    </w:p>
    <w:p w14:paraId="6E9B44C2" w14:textId="77777777" w:rsidR="009913D2" w:rsidRPr="000358EE" w:rsidRDefault="009913D2" w:rsidP="009D3C76">
      <w:pPr>
        <w:numPr>
          <w:ilvl w:val="0"/>
          <w:numId w:val="48"/>
        </w:numPr>
        <w:tabs>
          <w:tab w:val="left" w:pos="318"/>
          <w:tab w:val="left" w:pos="749"/>
        </w:tabs>
        <w:spacing w:after="200"/>
        <w:ind w:left="35" w:right="20" w:firstLine="567"/>
        <w:contextualSpacing/>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55A9A64F" w14:textId="77777777" w:rsidR="009913D2" w:rsidRPr="000358EE" w:rsidRDefault="009913D2" w:rsidP="009D3C76">
      <w:pPr>
        <w:numPr>
          <w:ilvl w:val="0"/>
          <w:numId w:val="48"/>
        </w:numPr>
        <w:tabs>
          <w:tab w:val="left" w:pos="318"/>
          <w:tab w:val="left" w:pos="749"/>
        </w:tabs>
        <w:spacing w:after="200"/>
        <w:ind w:left="35" w:right="20" w:firstLine="567"/>
        <w:contextualSpacing/>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воспитание ценностного отношения к культурному наследию своего народа, к нравственным и культурным традициям России;</w:t>
      </w:r>
    </w:p>
    <w:p w14:paraId="685E0AD3" w14:textId="77777777" w:rsidR="009913D2" w:rsidRPr="000358EE" w:rsidRDefault="009913D2" w:rsidP="009D3C76">
      <w:pPr>
        <w:numPr>
          <w:ilvl w:val="0"/>
          <w:numId w:val="48"/>
        </w:numPr>
        <w:tabs>
          <w:tab w:val="left" w:pos="318"/>
          <w:tab w:val="left" w:pos="749"/>
        </w:tabs>
        <w:spacing w:after="200"/>
        <w:ind w:left="35" w:right="20" w:firstLine="567"/>
        <w:contextualSpacing/>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содействие становлению целостной картины мира, основанной на представлениях о добре и зле, прекрасном и безобразном, правдивом и ложном;</w:t>
      </w:r>
    </w:p>
    <w:p w14:paraId="7AD23098" w14:textId="77777777" w:rsidR="009913D2" w:rsidRPr="000358EE" w:rsidRDefault="009913D2" w:rsidP="009D3C76">
      <w:pPr>
        <w:numPr>
          <w:ilvl w:val="0"/>
          <w:numId w:val="49"/>
        </w:numPr>
        <w:tabs>
          <w:tab w:val="left" w:pos="318"/>
          <w:tab w:val="left" w:pos="749"/>
        </w:tabs>
        <w:spacing w:after="200"/>
        <w:ind w:left="35" w:right="20" w:firstLine="567"/>
        <w:contextualSpacing/>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C9F1F4B" w14:textId="77777777" w:rsidR="009913D2" w:rsidRPr="000358EE" w:rsidRDefault="009913D2" w:rsidP="009D3C76">
      <w:pPr>
        <w:numPr>
          <w:ilvl w:val="0"/>
          <w:numId w:val="49"/>
        </w:numPr>
        <w:tabs>
          <w:tab w:val="left" w:pos="318"/>
          <w:tab w:val="left" w:pos="845"/>
        </w:tabs>
        <w:spacing w:after="200"/>
        <w:ind w:left="35" w:right="20" w:firstLine="567"/>
        <w:contextualSpacing/>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2F8065A0" w14:textId="77777777" w:rsidR="009913D2" w:rsidRPr="000358EE" w:rsidRDefault="009913D2" w:rsidP="009D3C76">
      <w:pPr>
        <w:numPr>
          <w:ilvl w:val="0"/>
          <w:numId w:val="49"/>
        </w:numPr>
        <w:tabs>
          <w:tab w:val="left" w:pos="318"/>
          <w:tab w:val="left" w:pos="845"/>
        </w:tabs>
        <w:spacing w:after="200"/>
        <w:ind w:left="35" w:right="20" w:firstLine="567"/>
        <w:contextualSpacing/>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6BC77BD2" w14:textId="77777777" w:rsidR="009913D2" w:rsidRPr="000358EE" w:rsidRDefault="009913D2" w:rsidP="009D3C76">
      <w:pPr>
        <w:numPr>
          <w:ilvl w:val="0"/>
          <w:numId w:val="49"/>
        </w:numPr>
        <w:tabs>
          <w:tab w:val="left" w:pos="318"/>
          <w:tab w:val="left" w:pos="845"/>
        </w:tabs>
        <w:spacing w:after="200"/>
        <w:ind w:left="35" w:right="20" w:firstLine="567"/>
        <w:contextualSpacing/>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формирование способности бережно и уважительно относиться к результатам своего труда и труда других людей.</w:t>
      </w:r>
    </w:p>
    <w:p w14:paraId="5EE6192E" w14:textId="77777777" w:rsidR="009913D2" w:rsidRPr="000358EE" w:rsidRDefault="009913D2" w:rsidP="009D3C76">
      <w:pPr>
        <w:widowControl w:val="0"/>
        <w:numPr>
          <w:ilvl w:val="0"/>
          <w:numId w:val="50"/>
        </w:numPr>
        <w:tabs>
          <w:tab w:val="left" w:pos="318"/>
          <w:tab w:val="left" w:pos="845"/>
          <w:tab w:val="left" w:pos="1028"/>
        </w:tabs>
        <w:autoSpaceDE w:val="0"/>
        <w:autoSpaceDN w:val="0"/>
        <w:spacing w:after="200"/>
        <w:ind w:left="35" w:right="20" w:firstLine="567"/>
        <w:contextualSpacing/>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Решение задач воспитания в рамках образовательной области </w:t>
      </w:r>
      <w:r w:rsidRPr="000358EE">
        <w:rPr>
          <w:rFonts w:ascii="Times New Roman" w:eastAsia="Times New Roman" w:hAnsi="Times New Roman" w:cs="Times New Roman"/>
          <w:b/>
          <w:bCs/>
          <w:sz w:val="24"/>
          <w:szCs w:val="24"/>
        </w:rPr>
        <w:t>«Познавательное развитие»</w:t>
      </w:r>
      <w:r w:rsidRPr="000358EE">
        <w:rPr>
          <w:rFonts w:ascii="Times New Roman" w:eastAsia="Times New Roman" w:hAnsi="Times New Roman" w:cs="Times New Roman"/>
          <w:sz w:val="24"/>
          <w:szCs w:val="24"/>
        </w:rPr>
        <w:t xml:space="preserve"> направлено на приобщение детей к ценностям «Человек», «Семья», «Познание», «Родина» и «Природа», что предполагает:</w:t>
      </w:r>
    </w:p>
    <w:p w14:paraId="3C60D726" w14:textId="77777777" w:rsidR="009913D2" w:rsidRPr="000358EE" w:rsidRDefault="009913D2" w:rsidP="009D3C76">
      <w:pPr>
        <w:numPr>
          <w:ilvl w:val="0"/>
          <w:numId w:val="51"/>
        </w:numPr>
        <w:tabs>
          <w:tab w:val="left" w:pos="318"/>
          <w:tab w:val="left" w:pos="845"/>
        </w:tabs>
        <w:spacing w:after="200"/>
        <w:ind w:left="35" w:right="20" w:firstLine="567"/>
        <w:contextualSpacing/>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воспитание отношения к знанию как ценности, понимание значения образования для человека, общества, страны;</w:t>
      </w:r>
    </w:p>
    <w:p w14:paraId="6A2A93AF" w14:textId="77777777" w:rsidR="009913D2" w:rsidRPr="000358EE" w:rsidRDefault="009913D2" w:rsidP="009D3C76">
      <w:pPr>
        <w:numPr>
          <w:ilvl w:val="0"/>
          <w:numId w:val="51"/>
        </w:numPr>
        <w:tabs>
          <w:tab w:val="left" w:pos="318"/>
          <w:tab w:val="left" w:pos="845"/>
        </w:tabs>
        <w:spacing w:after="200"/>
        <w:ind w:left="35" w:right="20" w:firstLine="567"/>
        <w:contextualSpacing/>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приобщение к отечественным традициям и праздникам, к истории и достижениям родной страны, к культурному наследию народов России;</w:t>
      </w:r>
    </w:p>
    <w:p w14:paraId="7E709A54" w14:textId="77777777" w:rsidR="009913D2" w:rsidRPr="000358EE" w:rsidRDefault="009913D2" w:rsidP="009D3C76">
      <w:pPr>
        <w:numPr>
          <w:ilvl w:val="0"/>
          <w:numId w:val="51"/>
        </w:numPr>
        <w:tabs>
          <w:tab w:val="left" w:pos="318"/>
          <w:tab w:val="left" w:pos="845"/>
        </w:tabs>
        <w:spacing w:after="200"/>
        <w:ind w:left="35" w:right="20" w:firstLine="567"/>
        <w:contextualSpacing/>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воспитание уважения к людям - представителям разных народов России независимо от их этнической принадлежности;</w:t>
      </w:r>
    </w:p>
    <w:p w14:paraId="40DD8F16" w14:textId="77777777" w:rsidR="009913D2" w:rsidRPr="000358EE" w:rsidRDefault="009913D2" w:rsidP="009D3C76">
      <w:pPr>
        <w:numPr>
          <w:ilvl w:val="0"/>
          <w:numId w:val="51"/>
        </w:numPr>
        <w:tabs>
          <w:tab w:val="left" w:pos="318"/>
          <w:tab w:val="left" w:pos="845"/>
        </w:tabs>
        <w:spacing w:after="200"/>
        <w:ind w:left="35" w:right="20" w:firstLine="567"/>
        <w:contextualSpacing/>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воспитание уважительного отношения к государственным символам страны (флагу, гербу, гимну);</w:t>
      </w:r>
    </w:p>
    <w:p w14:paraId="0EC72187" w14:textId="77777777" w:rsidR="009913D2" w:rsidRPr="000358EE" w:rsidRDefault="009913D2" w:rsidP="009D3C76">
      <w:pPr>
        <w:numPr>
          <w:ilvl w:val="0"/>
          <w:numId w:val="51"/>
        </w:numPr>
        <w:tabs>
          <w:tab w:val="left" w:pos="318"/>
          <w:tab w:val="left" w:pos="845"/>
        </w:tabs>
        <w:spacing w:after="200"/>
        <w:ind w:left="35" w:right="20" w:firstLine="567"/>
        <w:contextualSpacing/>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085DE60D" w14:textId="77777777" w:rsidR="009913D2" w:rsidRPr="000358EE" w:rsidRDefault="009913D2" w:rsidP="009D3C76">
      <w:pPr>
        <w:widowControl w:val="0"/>
        <w:numPr>
          <w:ilvl w:val="0"/>
          <w:numId w:val="50"/>
        </w:numPr>
        <w:tabs>
          <w:tab w:val="left" w:pos="284"/>
          <w:tab w:val="left" w:pos="709"/>
          <w:tab w:val="left" w:pos="845"/>
          <w:tab w:val="left" w:pos="1028"/>
        </w:tabs>
        <w:autoSpaceDE w:val="0"/>
        <w:autoSpaceDN w:val="0"/>
        <w:spacing w:after="200"/>
        <w:ind w:left="0" w:right="20" w:firstLine="426"/>
        <w:contextualSpacing/>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Решение задач воспитания в рамках образовательной области </w:t>
      </w:r>
      <w:r w:rsidRPr="000358EE">
        <w:rPr>
          <w:rFonts w:ascii="Times New Roman" w:eastAsia="Times New Roman" w:hAnsi="Times New Roman" w:cs="Times New Roman"/>
          <w:b/>
          <w:bCs/>
          <w:sz w:val="24"/>
          <w:szCs w:val="24"/>
        </w:rPr>
        <w:t>«Речевое развитие»</w:t>
      </w:r>
      <w:r w:rsidRPr="000358EE">
        <w:rPr>
          <w:rFonts w:ascii="Times New Roman" w:eastAsia="Times New Roman" w:hAnsi="Times New Roman" w:cs="Times New Roman"/>
          <w:sz w:val="24"/>
          <w:szCs w:val="24"/>
        </w:rPr>
        <w:t xml:space="preserve"> направлено на приобщение детей к ценностям «Культура», «Красота», что предполагает:</w:t>
      </w:r>
    </w:p>
    <w:p w14:paraId="154F486F" w14:textId="77777777" w:rsidR="009913D2" w:rsidRPr="000358EE" w:rsidRDefault="009913D2" w:rsidP="009D3C76">
      <w:pPr>
        <w:numPr>
          <w:ilvl w:val="0"/>
          <w:numId w:val="54"/>
        </w:numPr>
        <w:tabs>
          <w:tab w:val="left" w:pos="284"/>
          <w:tab w:val="left" w:pos="709"/>
          <w:tab w:val="left" w:pos="845"/>
        </w:tabs>
        <w:spacing w:after="200"/>
        <w:ind w:left="0" w:right="20" w:firstLine="426"/>
        <w:contextualSpacing/>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владение формами речевого этикета, отражающими принятые в обществе правила и нормы культурного поведения;</w:t>
      </w:r>
    </w:p>
    <w:p w14:paraId="1D9A7749" w14:textId="77777777" w:rsidR="009913D2" w:rsidRPr="000358EE" w:rsidRDefault="009913D2" w:rsidP="009D3C76">
      <w:pPr>
        <w:numPr>
          <w:ilvl w:val="0"/>
          <w:numId w:val="54"/>
        </w:numPr>
        <w:tabs>
          <w:tab w:val="left" w:pos="284"/>
          <w:tab w:val="left" w:pos="709"/>
          <w:tab w:val="left" w:pos="845"/>
        </w:tabs>
        <w:spacing w:after="200"/>
        <w:ind w:left="0" w:right="20" w:firstLine="426"/>
        <w:contextualSpacing/>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49DEDE65" w14:textId="77777777" w:rsidR="009913D2" w:rsidRPr="000358EE" w:rsidRDefault="009913D2" w:rsidP="009D3C76">
      <w:pPr>
        <w:widowControl w:val="0"/>
        <w:numPr>
          <w:ilvl w:val="0"/>
          <w:numId w:val="50"/>
        </w:numPr>
        <w:tabs>
          <w:tab w:val="left" w:pos="284"/>
          <w:tab w:val="left" w:pos="709"/>
          <w:tab w:val="left" w:pos="845"/>
          <w:tab w:val="left" w:pos="1028"/>
        </w:tabs>
        <w:autoSpaceDE w:val="0"/>
        <w:autoSpaceDN w:val="0"/>
        <w:spacing w:after="200"/>
        <w:ind w:left="0" w:right="20" w:firstLine="426"/>
        <w:contextualSpacing/>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Решение задач воспитания в рамках образовательной области </w:t>
      </w:r>
      <w:r w:rsidRPr="000358EE">
        <w:rPr>
          <w:rFonts w:ascii="Times New Roman" w:eastAsia="Times New Roman" w:hAnsi="Times New Roman" w:cs="Times New Roman"/>
          <w:b/>
          <w:bCs/>
          <w:sz w:val="24"/>
          <w:szCs w:val="24"/>
        </w:rPr>
        <w:t xml:space="preserve">«Художественно-эстетическое развитие» </w:t>
      </w:r>
      <w:r w:rsidRPr="000358EE">
        <w:rPr>
          <w:rFonts w:ascii="Times New Roman" w:eastAsia="Times New Roman" w:hAnsi="Times New Roman" w:cs="Times New Roman"/>
          <w:sz w:val="24"/>
          <w:szCs w:val="24"/>
        </w:rPr>
        <w:t>направлено на приобщение детей к ценностям «Красота», «Культура», «Человек», «Природа», что предполагает:</w:t>
      </w:r>
    </w:p>
    <w:p w14:paraId="0606AF59" w14:textId="77777777" w:rsidR="009913D2" w:rsidRPr="000358EE" w:rsidRDefault="009913D2" w:rsidP="009D3C76">
      <w:pPr>
        <w:numPr>
          <w:ilvl w:val="0"/>
          <w:numId w:val="52"/>
        </w:numPr>
        <w:tabs>
          <w:tab w:val="left" w:pos="284"/>
          <w:tab w:val="left" w:pos="709"/>
          <w:tab w:val="left" w:pos="845"/>
        </w:tabs>
        <w:spacing w:after="200"/>
        <w:ind w:left="0" w:right="20" w:firstLine="426"/>
        <w:contextualSpacing/>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w:t>
      </w:r>
      <w:r w:rsidRPr="000358EE">
        <w:rPr>
          <w:rFonts w:ascii="Times New Roman" w:eastAsia="Times New Roman" w:hAnsi="Times New Roman" w:cs="Times New Roman"/>
          <w:sz w:val="24"/>
          <w:szCs w:val="24"/>
        </w:rPr>
        <w:lastRenderedPageBreak/>
        <w:t>произведениям разных видов, жанров и стилей искусства (в соответствии с возрастными особенностями);</w:t>
      </w:r>
    </w:p>
    <w:p w14:paraId="498196F7" w14:textId="77777777" w:rsidR="009913D2" w:rsidRPr="000358EE" w:rsidRDefault="009913D2" w:rsidP="009D3C76">
      <w:pPr>
        <w:numPr>
          <w:ilvl w:val="0"/>
          <w:numId w:val="52"/>
        </w:numPr>
        <w:tabs>
          <w:tab w:val="left" w:pos="284"/>
          <w:tab w:val="left" w:pos="709"/>
          <w:tab w:val="left" w:pos="845"/>
        </w:tabs>
        <w:spacing w:after="200"/>
        <w:ind w:left="0" w:right="20" w:firstLine="426"/>
        <w:contextualSpacing/>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0B894CF6" w14:textId="77777777" w:rsidR="009913D2" w:rsidRPr="000358EE" w:rsidRDefault="009913D2" w:rsidP="009D3C76">
      <w:pPr>
        <w:numPr>
          <w:ilvl w:val="0"/>
          <w:numId w:val="52"/>
        </w:numPr>
        <w:tabs>
          <w:tab w:val="left" w:pos="284"/>
          <w:tab w:val="left" w:pos="709"/>
          <w:tab w:val="left" w:pos="845"/>
        </w:tabs>
        <w:spacing w:after="200"/>
        <w:ind w:left="0" w:right="20" w:firstLine="426"/>
        <w:contextualSpacing/>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становление эстетического, эмоционально-ценностного отношения к окружающему миру для гармонизации внешнего мира и внутреннего мира ребёнка;</w:t>
      </w:r>
    </w:p>
    <w:p w14:paraId="2D5A3AEE" w14:textId="77777777" w:rsidR="009913D2" w:rsidRPr="000358EE" w:rsidRDefault="009913D2" w:rsidP="009D3C76">
      <w:pPr>
        <w:numPr>
          <w:ilvl w:val="0"/>
          <w:numId w:val="52"/>
        </w:numPr>
        <w:tabs>
          <w:tab w:val="left" w:pos="284"/>
          <w:tab w:val="left" w:pos="709"/>
          <w:tab w:val="left" w:pos="845"/>
        </w:tabs>
        <w:spacing w:after="200"/>
        <w:ind w:left="0" w:right="20" w:firstLine="426"/>
        <w:contextualSpacing/>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14:paraId="799393D3" w14:textId="77777777" w:rsidR="009913D2" w:rsidRPr="000358EE" w:rsidRDefault="009913D2" w:rsidP="009D3C76">
      <w:pPr>
        <w:numPr>
          <w:ilvl w:val="0"/>
          <w:numId w:val="52"/>
        </w:numPr>
        <w:tabs>
          <w:tab w:val="left" w:pos="284"/>
          <w:tab w:val="left" w:pos="709"/>
          <w:tab w:val="left" w:pos="845"/>
        </w:tabs>
        <w:spacing w:after="200"/>
        <w:ind w:left="0" w:right="20" w:firstLine="426"/>
        <w:contextualSpacing/>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2D9AFDEA" w14:textId="77777777" w:rsidR="009913D2" w:rsidRPr="000358EE" w:rsidRDefault="009913D2" w:rsidP="009D3C76">
      <w:pPr>
        <w:widowControl w:val="0"/>
        <w:numPr>
          <w:ilvl w:val="0"/>
          <w:numId w:val="50"/>
        </w:numPr>
        <w:tabs>
          <w:tab w:val="left" w:pos="318"/>
          <w:tab w:val="left" w:pos="845"/>
          <w:tab w:val="left" w:pos="1033"/>
        </w:tabs>
        <w:autoSpaceDE w:val="0"/>
        <w:autoSpaceDN w:val="0"/>
        <w:spacing w:after="200"/>
        <w:ind w:left="-107" w:right="20" w:firstLine="567"/>
        <w:contextualSpacing/>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Решение задач воспитания в рамках образовательной области </w:t>
      </w:r>
      <w:r w:rsidRPr="000358EE">
        <w:rPr>
          <w:rFonts w:ascii="Times New Roman" w:eastAsia="Times New Roman" w:hAnsi="Times New Roman" w:cs="Times New Roman"/>
          <w:b/>
          <w:bCs/>
          <w:sz w:val="24"/>
          <w:szCs w:val="24"/>
        </w:rPr>
        <w:t>«Физическое развитие»</w:t>
      </w:r>
      <w:r w:rsidRPr="000358EE">
        <w:rPr>
          <w:rFonts w:ascii="Times New Roman" w:eastAsia="Times New Roman" w:hAnsi="Times New Roman" w:cs="Times New Roman"/>
          <w:sz w:val="24"/>
          <w:szCs w:val="24"/>
        </w:rPr>
        <w:t xml:space="preserve"> направлено на приобщение детей к ценностям «Жизнь», «Здоровье», что предполагает:</w:t>
      </w:r>
    </w:p>
    <w:p w14:paraId="2E0BC204" w14:textId="77777777" w:rsidR="009913D2" w:rsidRPr="000358EE" w:rsidRDefault="009913D2" w:rsidP="009D3C76">
      <w:pPr>
        <w:numPr>
          <w:ilvl w:val="0"/>
          <w:numId w:val="53"/>
        </w:numPr>
        <w:tabs>
          <w:tab w:val="left" w:pos="318"/>
          <w:tab w:val="left" w:pos="749"/>
        </w:tabs>
        <w:spacing w:after="200"/>
        <w:ind w:left="-107" w:right="20" w:firstLine="709"/>
        <w:contextualSpacing/>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формирование у ребёнка возрастосообразных представлений о жизни, здоровье и физической культуре;</w:t>
      </w:r>
    </w:p>
    <w:p w14:paraId="141EDC49" w14:textId="77777777" w:rsidR="009913D2" w:rsidRPr="000358EE" w:rsidRDefault="009913D2" w:rsidP="009D3C76">
      <w:pPr>
        <w:numPr>
          <w:ilvl w:val="0"/>
          <w:numId w:val="53"/>
        </w:numPr>
        <w:tabs>
          <w:tab w:val="left" w:pos="318"/>
          <w:tab w:val="left" w:pos="749"/>
        </w:tabs>
        <w:spacing w:after="200"/>
        <w:ind w:left="-107" w:right="20" w:firstLine="709"/>
        <w:contextualSpacing/>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7EF5A545" w14:textId="77777777" w:rsidR="009913D2" w:rsidRPr="000358EE" w:rsidRDefault="009913D2" w:rsidP="009D3C76">
      <w:pPr>
        <w:numPr>
          <w:ilvl w:val="0"/>
          <w:numId w:val="53"/>
        </w:numPr>
        <w:tabs>
          <w:tab w:val="left" w:pos="318"/>
          <w:tab w:val="left" w:pos="749"/>
        </w:tabs>
        <w:spacing w:after="200"/>
        <w:ind w:left="-107" w:right="20" w:firstLine="709"/>
        <w:contextualSpacing/>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воспитание активности, самостоятельности, уверенности, нравственных и волевых качеств.</w:t>
      </w:r>
    </w:p>
    <w:p w14:paraId="30D25695" w14:textId="77777777" w:rsidR="009913D2" w:rsidRPr="000358EE" w:rsidRDefault="009913D2" w:rsidP="00983D32">
      <w:pPr>
        <w:ind w:firstLine="567"/>
        <w:jc w:val="both"/>
        <w:rPr>
          <w:rFonts w:ascii="Times New Roman" w:hAnsi="Times New Roman" w:cs="Times New Roman"/>
          <w:sz w:val="24"/>
          <w:szCs w:val="24"/>
          <w:lang w:eastAsia="en-US"/>
        </w:rPr>
      </w:pPr>
    </w:p>
    <w:p w14:paraId="10505831" w14:textId="29B1FD4B" w:rsidR="009913D2" w:rsidRPr="000358EE" w:rsidRDefault="009913D2" w:rsidP="00983D32">
      <w:pPr>
        <w:ind w:firstLine="567"/>
        <w:jc w:val="both"/>
        <w:rPr>
          <w:rFonts w:ascii="Times New Roman" w:hAnsi="Times New Roman" w:cs="Times New Roman"/>
          <w:b/>
          <w:sz w:val="24"/>
          <w:szCs w:val="24"/>
          <w:lang w:eastAsia="en-US"/>
        </w:rPr>
      </w:pPr>
      <w:r w:rsidRPr="000358EE">
        <w:rPr>
          <w:rFonts w:ascii="Times New Roman" w:hAnsi="Times New Roman" w:cs="Times New Roman"/>
          <w:b/>
          <w:sz w:val="24"/>
          <w:szCs w:val="24"/>
          <w:lang w:eastAsia="en-US"/>
        </w:rPr>
        <w:t xml:space="preserve">Содержание воспитательной работы по направлениям воспитания </w:t>
      </w:r>
    </w:p>
    <w:p w14:paraId="7553FCE8" w14:textId="77777777" w:rsidR="009913D2" w:rsidRPr="000358EE" w:rsidRDefault="009913D2" w:rsidP="00983D32">
      <w:pPr>
        <w:ind w:firstLine="567"/>
        <w:jc w:val="both"/>
        <w:rPr>
          <w:rFonts w:ascii="Times New Roman" w:hAnsi="Times New Roman" w:cs="Times New Roman"/>
          <w:b/>
          <w:sz w:val="24"/>
          <w:szCs w:val="24"/>
          <w:lang w:eastAsia="en-US"/>
        </w:rPr>
      </w:pPr>
      <w:r w:rsidRPr="000358EE">
        <w:rPr>
          <w:rFonts w:ascii="Times New Roman" w:hAnsi="Times New Roman" w:cs="Times New Roman"/>
          <w:b/>
          <w:sz w:val="24"/>
          <w:szCs w:val="24"/>
          <w:lang w:eastAsia="en-US"/>
        </w:rPr>
        <w:t xml:space="preserve">Патриотическое воспитание </w:t>
      </w:r>
    </w:p>
    <w:p w14:paraId="321A3775"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Ценности: Родина, природа. </w:t>
      </w:r>
    </w:p>
    <w:p w14:paraId="32CE61FD"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Цель патриотического воспитания: воспитание в ребенке нравственных качеств, чувства любви, интереса к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14:paraId="329202A0"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Задачи: </w:t>
      </w:r>
    </w:p>
    <w:p w14:paraId="267B7431"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формирование любви к родному краю, родной природе, родному языку, культурному наследию своего народа; </w:t>
      </w:r>
    </w:p>
    <w:p w14:paraId="69253AE3" w14:textId="10FD3455"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w:t>
      </w:r>
      <w:r w:rsidR="00226000" w:rsidRPr="000358EE">
        <w:rPr>
          <w:rFonts w:ascii="Times New Roman" w:hAnsi="Times New Roman" w:cs="Times New Roman"/>
          <w:sz w:val="24"/>
          <w:szCs w:val="24"/>
          <w:lang w:eastAsia="en-US"/>
        </w:rPr>
        <w:t xml:space="preserve"> </w:t>
      </w:r>
      <w:r w:rsidRPr="000358EE">
        <w:rPr>
          <w:rFonts w:ascii="Times New Roman" w:hAnsi="Times New Roman" w:cs="Times New Roman"/>
          <w:sz w:val="24"/>
          <w:szCs w:val="24"/>
          <w:lang w:eastAsia="en-US"/>
        </w:rPr>
        <w:t xml:space="preserve">воспитание любви, уважения к своим национальным особенностям и чувства собственного достоинства как представителя своего народа; </w:t>
      </w:r>
    </w:p>
    <w:p w14:paraId="5451146B"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 </w:t>
      </w:r>
    </w:p>
    <w:p w14:paraId="458933AC"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воспитание любви к родной природе, природе своего края, России, понимания единства природы и людей и бережного ответственного отношения к природе. </w:t>
      </w:r>
    </w:p>
    <w:p w14:paraId="3B902F6B"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Содержание деятельности Воспитательная работа по патриотическому воспитанию связана со структурой самого понятия «патриотизм». Ее содержание определяется через следующие взаимосвязанные компоненты: </w:t>
      </w:r>
    </w:p>
    <w:p w14:paraId="2577DEDC"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когнитивно-смысловой, связанный со знаниями об истории России, своего края, духовных и культурных традиций и достижений многонационального народа России; </w:t>
      </w:r>
    </w:p>
    <w:p w14:paraId="02AD603D"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эмоционально-ценностный, характеризующийся любовью к Родине – России, уважением к своему народу, народу России в целом; </w:t>
      </w:r>
    </w:p>
    <w:p w14:paraId="5051AE1F"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 </w:t>
      </w:r>
    </w:p>
    <w:p w14:paraId="6891AA50"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Виды и формы деятельности: </w:t>
      </w:r>
    </w:p>
    <w:p w14:paraId="373FA1BE"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lastRenderedPageBreak/>
        <w:t xml:space="preserve">- ознакомление детей с историей, героями, культурой, традициями России и своего народа; </w:t>
      </w:r>
    </w:p>
    <w:p w14:paraId="1F2CD855"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организация коллективных творческих проектов, направленных на приобщение детей к российским общенациональным традициям;</w:t>
      </w:r>
    </w:p>
    <w:p w14:paraId="1673F459"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организация экскурсий, походов, смотров, соревнований, праздников, викторин, выставок и пр.; </w:t>
      </w:r>
    </w:p>
    <w:p w14:paraId="7971A809"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 </w:t>
      </w:r>
    </w:p>
    <w:p w14:paraId="184859D5" w14:textId="77777777" w:rsidR="009913D2" w:rsidRPr="000358EE" w:rsidRDefault="009913D2" w:rsidP="00983D32">
      <w:pPr>
        <w:ind w:firstLine="567"/>
        <w:jc w:val="both"/>
        <w:rPr>
          <w:rFonts w:ascii="Times New Roman" w:hAnsi="Times New Roman" w:cs="Times New Roman"/>
          <w:b/>
          <w:sz w:val="24"/>
          <w:szCs w:val="24"/>
          <w:lang w:eastAsia="en-US"/>
        </w:rPr>
      </w:pPr>
      <w:r w:rsidRPr="000358EE">
        <w:rPr>
          <w:rFonts w:ascii="Times New Roman" w:hAnsi="Times New Roman" w:cs="Times New Roman"/>
          <w:b/>
          <w:sz w:val="24"/>
          <w:szCs w:val="24"/>
          <w:lang w:eastAsia="en-US"/>
        </w:rPr>
        <w:t xml:space="preserve">Духовно-нравственное воспитание </w:t>
      </w:r>
    </w:p>
    <w:p w14:paraId="2AAAFDE6"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Цель духовно-нравственного воспитания - формирование способности к духовному развитию, нравственному самосовершенствованию, индивидуально-ответственному поведению. </w:t>
      </w:r>
    </w:p>
    <w:p w14:paraId="7CDB18E6"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Ценности - жизнь, милосердие, добро лежат в основе духовно-нравственного направления воспитания. </w:t>
      </w:r>
    </w:p>
    <w:p w14:paraId="7C57202B"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Содержание деятельности </w:t>
      </w:r>
    </w:p>
    <w:p w14:paraId="357A1220"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 </w:t>
      </w:r>
    </w:p>
    <w:p w14:paraId="27161CE2"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В процессе духовно-нравственного воспитания осуществляется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165ED9FA"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Виды и формы деятельности: </w:t>
      </w:r>
    </w:p>
    <w:p w14:paraId="4FDD176C"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ознакомление детей с ТНР с историей, героями, культурой, традициями России и своего народа; </w:t>
      </w:r>
    </w:p>
    <w:p w14:paraId="6FD86EA3"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организация коллективных творческих проектов, направленных на приобщение детей к российским общенациональным традициям; </w:t>
      </w:r>
    </w:p>
    <w:p w14:paraId="5D194C56"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организация экскурсий, походов, смотров, соревнований, праздников, викторин, выставок и пр.; </w:t>
      </w:r>
    </w:p>
    <w:p w14:paraId="2E927974"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14:paraId="444A146F" w14:textId="77777777" w:rsidR="009913D2" w:rsidRPr="000358EE" w:rsidRDefault="009913D2" w:rsidP="00983D32">
      <w:pPr>
        <w:ind w:firstLine="567"/>
        <w:jc w:val="both"/>
        <w:rPr>
          <w:rFonts w:ascii="Times New Roman" w:hAnsi="Times New Roman" w:cs="Times New Roman"/>
          <w:b/>
          <w:sz w:val="24"/>
          <w:szCs w:val="24"/>
          <w:lang w:eastAsia="en-US"/>
        </w:rPr>
      </w:pPr>
      <w:r w:rsidRPr="000358EE">
        <w:rPr>
          <w:rFonts w:ascii="Times New Roman" w:hAnsi="Times New Roman" w:cs="Times New Roman"/>
          <w:b/>
          <w:sz w:val="24"/>
          <w:szCs w:val="24"/>
          <w:lang w:eastAsia="en-US"/>
        </w:rPr>
        <w:t xml:space="preserve">Социальное воспитание </w:t>
      </w:r>
    </w:p>
    <w:p w14:paraId="68FEB020"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Ценности: семья, дружба, человек и сотрудничество. </w:t>
      </w:r>
    </w:p>
    <w:p w14:paraId="0DB7B89C"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Цель социального воспитания дошкольника: формирование его ценностного отношения к семье, другому человеку, развитии дружелюбия, создания условий для реализации в обществе. Задачи: </w:t>
      </w:r>
    </w:p>
    <w:p w14:paraId="5C31EB3F"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формирование у детей с ТНР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w:t>
      </w:r>
    </w:p>
    <w:p w14:paraId="021AC108"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анализ поступков самих детей в группе в различных ситуациях; </w:t>
      </w:r>
    </w:p>
    <w:p w14:paraId="576C0E05"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 </w:t>
      </w:r>
    </w:p>
    <w:p w14:paraId="6762C5E9"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развитие способности поставить себя на место другого как проявление личностной зрелости и преодоление детского эгоизма. </w:t>
      </w:r>
    </w:p>
    <w:p w14:paraId="534F624C"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Содержание деятельности </w:t>
      </w:r>
    </w:p>
    <w:p w14:paraId="277AD19B"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w:t>
      </w:r>
    </w:p>
    <w:p w14:paraId="2DC7F28A"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lastRenderedPageBreak/>
        <w:t xml:space="preserve">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w:t>
      </w:r>
    </w:p>
    <w:p w14:paraId="6AB059B1"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 </w:t>
      </w:r>
    </w:p>
    <w:p w14:paraId="0A6DD909"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Формы и виды деятельности:</w:t>
      </w:r>
    </w:p>
    <w:p w14:paraId="332BD9CE"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 организация сюжетно-ролевых игр (в семью, в команду и т.п.), игр с правилами, традиционных народных игр и пр.; </w:t>
      </w:r>
    </w:p>
    <w:p w14:paraId="344F7BC5"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проведение праздников, конкурсов, выставок и пр.; </w:t>
      </w:r>
    </w:p>
    <w:p w14:paraId="684BF66D"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разработка и реализация проектов; - воспитание у детей с ТНР навыков поведения в обществе; </w:t>
      </w:r>
    </w:p>
    <w:p w14:paraId="4539A6D6"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обучение детей сотрудничеству, использование групповых форм в продуктивных видах деятельности; </w:t>
      </w:r>
    </w:p>
    <w:p w14:paraId="4FC24784"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обучение детей с ТНР анализу поступков и чувств – своих и других людей; - организация коллективных проектов заботы и помощи; </w:t>
      </w:r>
    </w:p>
    <w:p w14:paraId="6B3E82BE"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создание доброжелательного психологического климата в детском коллективе; </w:t>
      </w:r>
    </w:p>
    <w:p w14:paraId="582AB386"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использование возможностей социокультурной среды для достижения целей воспитания. </w:t>
      </w:r>
    </w:p>
    <w:p w14:paraId="7936094C" w14:textId="77777777" w:rsidR="009913D2" w:rsidRPr="000358EE" w:rsidRDefault="009913D2" w:rsidP="00983D32">
      <w:pPr>
        <w:ind w:firstLine="567"/>
        <w:jc w:val="both"/>
        <w:rPr>
          <w:rFonts w:ascii="Times New Roman" w:hAnsi="Times New Roman" w:cs="Times New Roman"/>
          <w:b/>
          <w:sz w:val="24"/>
          <w:szCs w:val="24"/>
          <w:lang w:eastAsia="en-US"/>
        </w:rPr>
      </w:pPr>
      <w:r w:rsidRPr="000358EE">
        <w:rPr>
          <w:rFonts w:ascii="Times New Roman" w:hAnsi="Times New Roman" w:cs="Times New Roman"/>
          <w:b/>
          <w:sz w:val="24"/>
          <w:szCs w:val="24"/>
          <w:lang w:eastAsia="en-US"/>
        </w:rPr>
        <w:t xml:space="preserve">Познавательное воспитание </w:t>
      </w:r>
    </w:p>
    <w:p w14:paraId="290F9ED9"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Ценность: знания. </w:t>
      </w:r>
    </w:p>
    <w:p w14:paraId="574DB695"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Цель познавательного направления воспитания: формирование ценности познания. </w:t>
      </w:r>
    </w:p>
    <w:p w14:paraId="5B626478"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Задачи: </w:t>
      </w:r>
    </w:p>
    <w:p w14:paraId="68B53079"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развитие любознательности, формирование опыта познавательной инициативы; </w:t>
      </w:r>
    </w:p>
    <w:p w14:paraId="0A118CD8"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формирование ценностного отношения к взрослому как источнику знаний; </w:t>
      </w:r>
    </w:p>
    <w:p w14:paraId="5E54E9BF"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приобщение детей с ТНР к культурным способам познания (книги, интернет-источники, дискуссии и др.). </w:t>
      </w:r>
    </w:p>
    <w:p w14:paraId="7A9835D3"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Cодержание деятельности </w:t>
      </w:r>
    </w:p>
    <w:p w14:paraId="3C55E001"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Содержание познавательного направления воспитания направлено на формирование целостной картины мира, в которой интегрировано ценностное, эмоционально окрашенное отношение к миру, людям, природе, деятельности человека.  </w:t>
      </w:r>
    </w:p>
    <w:p w14:paraId="457F660C"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Виды и формы деятельности: </w:t>
      </w:r>
    </w:p>
    <w:p w14:paraId="437AB27A"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совместная деятельность воспитателя с детьми с ТНР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 </w:t>
      </w:r>
    </w:p>
    <w:p w14:paraId="551DBD2C"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организация конструкторской и продуктивной творческой деятельности, проектной и исследовательской деятельности детей совместно со взрослыми; </w:t>
      </w:r>
    </w:p>
    <w:p w14:paraId="70EF2C6E"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14:paraId="228863EF"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b/>
          <w:sz w:val="24"/>
          <w:szCs w:val="24"/>
          <w:lang w:eastAsia="en-US"/>
        </w:rPr>
        <w:t>Физическое и оздоровительное воспитание</w:t>
      </w:r>
      <w:r w:rsidRPr="000358EE">
        <w:rPr>
          <w:rFonts w:ascii="Times New Roman" w:hAnsi="Times New Roman" w:cs="Times New Roman"/>
          <w:sz w:val="24"/>
          <w:szCs w:val="24"/>
          <w:lang w:eastAsia="en-US"/>
        </w:rPr>
        <w:t xml:space="preserve"> </w:t>
      </w:r>
    </w:p>
    <w:p w14:paraId="656E97EC"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Ценность: здоровье. </w:t>
      </w:r>
    </w:p>
    <w:p w14:paraId="5EC7193E"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Цель физического и оздоровительного воспитания: сформировать навыки здорового образа жизни, где безопасность жизнедеятельности лежит в основе всего. </w:t>
      </w:r>
    </w:p>
    <w:p w14:paraId="17203791"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Задачи по формированию здорового образа жизни: </w:t>
      </w:r>
    </w:p>
    <w:p w14:paraId="4A00798F"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обеспечение построения образовательного процесса физического воспитания обучающихся с ТНР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14:paraId="0F445285" w14:textId="2C4EF6A6"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закаливание, повышение сопротивляемости к воздействию условий внешней среды; </w:t>
      </w:r>
    </w:p>
    <w:p w14:paraId="4B1E7D8D"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укрепление опорно-двигательного аппарата; развитие двигательных способностей, обучение двигательным навыкам и умениям; </w:t>
      </w:r>
    </w:p>
    <w:p w14:paraId="6BC35DC4"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lastRenderedPageBreak/>
        <w:t xml:space="preserve">- формирование элементарных представлений в области физической культуры, здоровья и безопасного образа жизни; </w:t>
      </w:r>
    </w:p>
    <w:p w14:paraId="40F11659"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организация сна, здорового питания, выстраивание правильного режима дня; </w:t>
      </w:r>
    </w:p>
    <w:p w14:paraId="7BF32EC4"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воспитание экологической культуры, обучение безопасности жизнедеятельности. Направления деятельности воспитателя:</w:t>
      </w:r>
    </w:p>
    <w:p w14:paraId="3B561E9F"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 организация подвижных, спортивных игр, в т.ч. традиционных народных игр, дворовых игр на территории детского сада; </w:t>
      </w:r>
    </w:p>
    <w:p w14:paraId="71E198B1"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создание детско-педагогических работников проектов по здоровому образу жизни; </w:t>
      </w:r>
    </w:p>
    <w:p w14:paraId="76ABC3D2"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введение оздоровительных традиций в ДОУ. </w:t>
      </w:r>
    </w:p>
    <w:p w14:paraId="36844381"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Задачи формирования у культурно-гигиенических навыков:</w:t>
      </w:r>
    </w:p>
    <w:p w14:paraId="0B1E7B37"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формирование у ребенка с ТНР навыков поведения во время приема пищи; </w:t>
      </w:r>
    </w:p>
    <w:p w14:paraId="2B69AE2B"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формирование у ребенка с ТНР с представлений о ценности здоровья, красоте и чистоте тела; </w:t>
      </w:r>
    </w:p>
    <w:p w14:paraId="104B8283"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формирование у ребенка с ТНР привычки следить за своим внешним видом; </w:t>
      </w:r>
    </w:p>
    <w:p w14:paraId="3BDA9BBB"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включение информации о гигиене в повседневную жизнь ребенка с ТНР, в игру. </w:t>
      </w:r>
    </w:p>
    <w:p w14:paraId="4C951AFE"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Направления деятельности воспитателя.</w:t>
      </w:r>
    </w:p>
    <w:p w14:paraId="0F3955BF"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Воспитатель должен формировать у дошкольников с понимание того, что чистота лица и тела, опрятность одежды отвечают не только гигиене и здоровью человека, но и социальным ожиданиям окружающих людей. </w:t>
      </w:r>
    </w:p>
    <w:p w14:paraId="259B4134"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Особенность культурно-гигиенических навыков заключается в том, что они должны формироваться на протяжении всего пребывания ребенка с ТНР в ДОУ. </w:t>
      </w:r>
    </w:p>
    <w:p w14:paraId="50211FF0"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 </w:t>
      </w:r>
    </w:p>
    <w:p w14:paraId="21D30EEF"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Работа по формированию у ребенка с ТНР культурно-гигиенических навыков должна вестись в тесном контакте с семьей. </w:t>
      </w:r>
    </w:p>
    <w:p w14:paraId="38F0AB02"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b/>
          <w:sz w:val="24"/>
          <w:szCs w:val="24"/>
          <w:lang w:eastAsia="en-US"/>
        </w:rPr>
        <w:t>Трудовое воспитание</w:t>
      </w:r>
      <w:r w:rsidRPr="000358EE">
        <w:rPr>
          <w:rFonts w:ascii="Times New Roman" w:hAnsi="Times New Roman" w:cs="Times New Roman"/>
          <w:sz w:val="24"/>
          <w:szCs w:val="24"/>
          <w:lang w:eastAsia="en-US"/>
        </w:rPr>
        <w:t xml:space="preserve"> </w:t>
      </w:r>
    </w:p>
    <w:p w14:paraId="03DD50CF"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Ценность: труд. </w:t>
      </w:r>
    </w:p>
    <w:p w14:paraId="5C71C9F3"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Цель трудового воспитания: формирование ценностного отношения детей к труду, трудолюбия, а также их приобщение к труду. </w:t>
      </w:r>
    </w:p>
    <w:p w14:paraId="145D4453"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Задачи: </w:t>
      </w:r>
    </w:p>
    <w:p w14:paraId="5912DDD9" w14:textId="4ABEFF42"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озн</w:t>
      </w:r>
      <w:r w:rsidR="00CC64FB" w:rsidRPr="000358EE">
        <w:rPr>
          <w:rFonts w:ascii="Times New Roman" w:hAnsi="Times New Roman" w:cs="Times New Roman"/>
          <w:sz w:val="24"/>
          <w:szCs w:val="24"/>
          <w:lang w:eastAsia="en-US"/>
        </w:rPr>
        <w:t xml:space="preserve">акомление </w:t>
      </w:r>
      <w:proofErr w:type="gramStart"/>
      <w:r w:rsidR="00CC64FB" w:rsidRPr="000358EE">
        <w:rPr>
          <w:rFonts w:ascii="Times New Roman" w:hAnsi="Times New Roman" w:cs="Times New Roman"/>
          <w:sz w:val="24"/>
          <w:szCs w:val="24"/>
          <w:lang w:eastAsia="en-US"/>
        </w:rPr>
        <w:t>с</w:t>
      </w:r>
      <w:proofErr w:type="gramEnd"/>
      <w:r w:rsidR="00CC64FB" w:rsidRPr="000358EE">
        <w:rPr>
          <w:rFonts w:ascii="Times New Roman" w:hAnsi="Times New Roman" w:cs="Times New Roman"/>
          <w:sz w:val="24"/>
          <w:szCs w:val="24"/>
          <w:lang w:eastAsia="en-US"/>
        </w:rPr>
        <w:t xml:space="preserve"> </w:t>
      </w:r>
      <w:proofErr w:type="gramStart"/>
      <w:r w:rsidR="00AF29C0">
        <w:rPr>
          <w:rFonts w:ascii="Times New Roman" w:hAnsi="Times New Roman" w:cs="Times New Roman"/>
          <w:sz w:val="24"/>
          <w:szCs w:val="24"/>
          <w:lang w:eastAsia="en-US"/>
        </w:rPr>
        <w:t>доступным</w:t>
      </w:r>
      <w:proofErr w:type="gramEnd"/>
      <w:r w:rsidRPr="000358EE">
        <w:rPr>
          <w:rFonts w:ascii="Times New Roman" w:hAnsi="Times New Roman" w:cs="Times New Roman"/>
          <w:sz w:val="24"/>
          <w:szCs w:val="24"/>
          <w:lang w:eastAsia="en-US"/>
        </w:rPr>
        <w:t xml:space="preserve"> детям с ТНР видами труда взрослых и воспитание положительного отношения к их труду; </w:t>
      </w:r>
    </w:p>
    <w:p w14:paraId="43D5A26D"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 </w:t>
      </w:r>
    </w:p>
    <w:p w14:paraId="75C50C35"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формирование навыков, необходимых для трудовой деятельности детей с ТНР, воспитание у них навыков организации своей работы, формирование элементарных навыков планирования; </w:t>
      </w:r>
    </w:p>
    <w:p w14:paraId="23723A94"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формирование у детей с ТНР привычки трудового усилия (привычки к доступному дошкольнику напряжению физических, умственных и нравственных сил для решения трудовой задачи). </w:t>
      </w:r>
    </w:p>
    <w:p w14:paraId="703DF3D7"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Содержание деятельности </w:t>
      </w:r>
    </w:p>
    <w:p w14:paraId="13C0622A"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С дошкольного возраста каждый ребенок с ТРН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 </w:t>
      </w:r>
    </w:p>
    <w:p w14:paraId="56829DD4"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Формы и виды деятельности: </w:t>
      </w:r>
    </w:p>
    <w:p w14:paraId="6BEDAD2C"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демонстрация и объяснение детям с ТНР необходимости постоянного труда в повседневной жизни;</w:t>
      </w:r>
    </w:p>
    <w:p w14:paraId="1819650D"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воспитание у детей с ТНР бережливости (беречь игрушки, одежду, труд и старания родителей, педагогов, сверстников); </w:t>
      </w:r>
    </w:p>
    <w:p w14:paraId="21466523"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lastRenderedPageBreak/>
        <w:t xml:space="preserve">- предоставление детям с ТНР самостоятельности в выполнении работы, воспитание ответственности за собственные действия; </w:t>
      </w:r>
    </w:p>
    <w:p w14:paraId="24A2B926"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воспитание у детей с ТНР стремления к полезной деятельности, демонстрация собственного трудолюбия и занятости; </w:t>
      </w:r>
    </w:p>
    <w:p w14:paraId="11A59A95"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формирование общественных мотивов труда, желанием приносить пользу людям; </w:t>
      </w:r>
    </w:p>
    <w:p w14:paraId="19280D50"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приобретение материалов, оборудования, электронных образовательных ресурсов (в т.ч. развивающих компьютерных игр) и средств воспитания детей дошкольного возраста; </w:t>
      </w:r>
    </w:p>
    <w:p w14:paraId="30937EF8"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организация экскурсий для знакомства с различными профессиями; - проведение конкурсов, выставок на тему труда; </w:t>
      </w:r>
    </w:p>
    <w:p w14:paraId="257ABFD2"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подготовка и реализации проектов; </w:t>
      </w:r>
    </w:p>
    <w:p w14:paraId="711D98F4" w14:textId="5E6DF73B"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задействование потенциала режимны</w:t>
      </w:r>
      <w:r w:rsidR="00AF29C0">
        <w:rPr>
          <w:rFonts w:ascii="Times New Roman" w:hAnsi="Times New Roman" w:cs="Times New Roman"/>
          <w:sz w:val="24"/>
          <w:szCs w:val="24"/>
          <w:lang w:eastAsia="en-US"/>
        </w:rPr>
        <w:t>х моментов в трудовом воспитании</w:t>
      </w:r>
      <w:r w:rsidRPr="000358EE">
        <w:rPr>
          <w:rFonts w:ascii="Times New Roman" w:hAnsi="Times New Roman" w:cs="Times New Roman"/>
          <w:sz w:val="24"/>
          <w:szCs w:val="24"/>
          <w:lang w:eastAsia="en-US"/>
        </w:rPr>
        <w:t xml:space="preserve"> детей.</w:t>
      </w:r>
    </w:p>
    <w:p w14:paraId="1781B54A" w14:textId="77777777" w:rsidR="009913D2" w:rsidRPr="000358EE" w:rsidRDefault="009913D2" w:rsidP="00983D32">
      <w:pPr>
        <w:ind w:firstLine="567"/>
        <w:jc w:val="both"/>
        <w:rPr>
          <w:rFonts w:ascii="Times New Roman" w:hAnsi="Times New Roman" w:cs="Times New Roman"/>
          <w:b/>
          <w:sz w:val="24"/>
          <w:szCs w:val="24"/>
          <w:lang w:eastAsia="en-US"/>
        </w:rPr>
      </w:pPr>
      <w:r w:rsidRPr="000358EE">
        <w:rPr>
          <w:rFonts w:ascii="Times New Roman" w:hAnsi="Times New Roman" w:cs="Times New Roman"/>
          <w:b/>
          <w:sz w:val="24"/>
          <w:szCs w:val="24"/>
          <w:lang w:eastAsia="en-US"/>
        </w:rPr>
        <w:t xml:space="preserve">Эстетическое воспитание </w:t>
      </w:r>
    </w:p>
    <w:p w14:paraId="66149A0B"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Ценности: культура и красота. </w:t>
      </w:r>
    </w:p>
    <w:p w14:paraId="3F6680BF"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Цель этико-эстетического направления воспитания: формирование ценностного отношения детей с ТНР к культуре и красоте, формирование у них эстетического вкуса, развитие стремления создавать прекрасное. </w:t>
      </w:r>
    </w:p>
    <w:p w14:paraId="5A65F6AD"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Задачи: </w:t>
      </w:r>
    </w:p>
    <w:p w14:paraId="14B53C24"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формирование культуры общения, поведения, этических представлений; - воспитание представлений о значении опрятности и внешней красоты, ее влиянии на внутренний мир человека; </w:t>
      </w:r>
    </w:p>
    <w:p w14:paraId="07D0FD22"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развитие предпосылок ценностно-смыслового восприятия и понимания произведений искусства, явлений жизни, отношений между людьми; </w:t>
      </w:r>
    </w:p>
    <w:p w14:paraId="778BC2D6"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воспитание любви к прекрасному, уважения к традициям и культуре родной страны и других народов; </w:t>
      </w:r>
    </w:p>
    <w:p w14:paraId="47BE8281"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развитие творческого отношения к миру, природе, быту и к окружающей ребенка действительности; - формирование у детей с ТНР эстетического вкуса, стремления окружать себя прекрасным, создавать его. </w:t>
      </w:r>
    </w:p>
    <w:p w14:paraId="72A164F4"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Содержание деятельности </w:t>
      </w:r>
    </w:p>
    <w:p w14:paraId="34AAD988"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w:t>
      </w:r>
    </w:p>
    <w:p w14:paraId="1967F7AC"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Культура поведения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 </w:t>
      </w:r>
    </w:p>
    <w:p w14:paraId="44953CFA"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Для того чтобы формировать у детей культуру поведения, воспитатель должен сосредоточить свое внимание на нескольких основных направлениях воспитательной работы: </w:t>
      </w:r>
    </w:p>
    <w:p w14:paraId="2C512534"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учить детей с ТНР уважительно относиться к окружающим людям, считаться с их делами, интересами, удобствами; </w:t>
      </w:r>
    </w:p>
    <w:p w14:paraId="400D0253"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 </w:t>
      </w:r>
    </w:p>
    <w:p w14:paraId="4E1EFA1A"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 </w:t>
      </w:r>
    </w:p>
    <w:p w14:paraId="156D8A05"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воспитывать культуру деятельности, что подразумевает умение обращаться с игрушками, книгами, личными вещами, имуществом ДОУ; </w:t>
      </w:r>
    </w:p>
    <w:p w14:paraId="26549BBD" w14:textId="49003DB4"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умение подготовиться к предстоящей деятел</w:t>
      </w:r>
      <w:r w:rsidR="00AF29C0">
        <w:rPr>
          <w:rFonts w:ascii="Times New Roman" w:hAnsi="Times New Roman" w:cs="Times New Roman"/>
          <w:sz w:val="24"/>
          <w:szCs w:val="24"/>
          <w:lang w:eastAsia="en-US"/>
        </w:rPr>
        <w:t xml:space="preserve">ьности, четко и последовательно </w:t>
      </w:r>
      <w:r w:rsidRPr="000358EE">
        <w:rPr>
          <w:rFonts w:ascii="Times New Roman" w:hAnsi="Times New Roman" w:cs="Times New Roman"/>
          <w:sz w:val="24"/>
          <w:szCs w:val="24"/>
          <w:lang w:eastAsia="en-US"/>
        </w:rPr>
        <w:t xml:space="preserve">выполнять и заканчивать ее, после завершения привести в порядок рабочее место, аккуратно убрать все за собой; привести в порядок свою одежду. </w:t>
      </w:r>
    </w:p>
    <w:p w14:paraId="16E764CC"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Виды и формы деятельности: </w:t>
      </w:r>
    </w:p>
    <w:p w14:paraId="4612B65C"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lastRenderedPageBreak/>
        <w:t xml:space="preserve">- 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 </w:t>
      </w:r>
    </w:p>
    <w:p w14:paraId="56EAAF80"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уважительное отношение к результатам творчества детей, широкое включение их произведений в жизнь организации; </w:t>
      </w:r>
    </w:p>
    <w:p w14:paraId="045BB7AA"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организация выставок, концертов, создание эстетической развивающей среды и др.;</w:t>
      </w:r>
    </w:p>
    <w:p w14:paraId="4DA1B964"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формирование чувства прекрасного на основе восприятия художественного слова на русском и родном языке; </w:t>
      </w:r>
    </w:p>
    <w:p w14:paraId="505219DA"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реализация вариативности содержания, форм и методов работы с детьми по разным направлениям эстетического воспитания; - воспитание культуры поведения.</w:t>
      </w:r>
    </w:p>
    <w:p w14:paraId="22F1BDD3" w14:textId="77777777" w:rsidR="00E90D61" w:rsidRPr="000358EE" w:rsidRDefault="00E90D61" w:rsidP="00983D32">
      <w:pPr>
        <w:ind w:firstLine="567"/>
        <w:jc w:val="both"/>
        <w:rPr>
          <w:rFonts w:ascii="Times New Roman" w:hAnsi="Times New Roman" w:cs="Times New Roman"/>
          <w:b/>
          <w:sz w:val="24"/>
          <w:szCs w:val="24"/>
          <w:lang w:eastAsia="en-US"/>
        </w:rPr>
      </w:pPr>
    </w:p>
    <w:p w14:paraId="78B6A8F1" w14:textId="2985E728"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b/>
          <w:sz w:val="24"/>
          <w:szCs w:val="24"/>
          <w:lang w:eastAsia="en-US"/>
        </w:rPr>
        <w:t xml:space="preserve">Формы совместной деятельности в ДОУ </w:t>
      </w:r>
    </w:p>
    <w:p w14:paraId="127C2335" w14:textId="148B7532"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b/>
          <w:sz w:val="24"/>
          <w:szCs w:val="24"/>
          <w:lang w:eastAsia="en-US"/>
        </w:rPr>
        <w:t>Деятельности и культурные практики в ДОУ</w:t>
      </w:r>
      <w:r w:rsidRPr="000358EE">
        <w:rPr>
          <w:rFonts w:ascii="Times New Roman" w:hAnsi="Times New Roman" w:cs="Times New Roman"/>
          <w:sz w:val="24"/>
          <w:szCs w:val="24"/>
          <w:lang w:eastAsia="en-US"/>
        </w:rPr>
        <w:t xml:space="preserve"> Цели и задачи воспитания реализуются во всех видах деятельности дошкольника, обозначенных во ФГОС ДО. </w:t>
      </w:r>
    </w:p>
    <w:p w14:paraId="3F5F7342"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В качестве средств реализации цели воспитания выступают следующие основные виды деятельности и культурные практики: </w:t>
      </w:r>
    </w:p>
    <w:p w14:paraId="4BD57DFF"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родителями (законным представителям); </w:t>
      </w:r>
    </w:p>
    <w:p w14:paraId="584F835D"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 </w:t>
      </w:r>
    </w:p>
    <w:p w14:paraId="7D6F7DEB" w14:textId="77777777" w:rsidR="009913D2" w:rsidRPr="000358EE" w:rsidRDefault="009913D2" w:rsidP="00983D32">
      <w:pPr>
        <w:ind w:firstLine="567"/>
        <w:jc w:val="both"/>
        <w:rPr>
          <w:rFonts w:ascii="Times New Roman" w:hAnsi="Times New Roman" w:cs="Times New Roman"/>
          <w:b/>
          <w:sz w:val="24"/>
          <w:szCs w:val="24"/>
          <w:lang w:eastAsia="en-US"/>
        </w:rPr>
      </w:pPr>
      <w:r w:rsidRPr="000358EE">
        <w:rPr>
          <w:rFonts w:ascii="Times New Roman" w:hAnsi="Times New Roman" w:cs="Times New Roman"/>
          <w:sz w:val="24"/>
          <w:szCs w:val="24"/>
          <w:lang w:eastAsia="en-US"/>
        </w:rPr>
        <w:t>-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0358EE">
        <w:rPr>
          <w:rFonts w:ascii="Times New Roman" w:hAnsi="Times New Roman" w:cs="Times New Roman"/>
          <w:b/>
          <w:sz w:val="24"/>
          <w:szCs w:val="24"/>
          <w:lang w:eastAsia="en-US"/>
        </w:rPr>
        <w:t xml:space="preserve">). </w:t>
      </w:r>
    </w:p>
    <w:p w14:paraId="393E993B" w14:textId="112284A2"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b/>
          <w:sz w:val="24"/>
          <w:szCs w:val="24"/>
          <w:lang w:eastAsia="en-US"/>
        </w:rPr>
        <w:t>Работа с родителями (законными представителями</w:t>
      </w:r>
      <w:r w:rsidRPr="000358EE">
        <w:rPr>
          <w:rFonts w:ascii="Times New Roman" w:hAnsi="Times New Roman" w:cs="Times New Roman"/>
          <w:sz w:val="24"/>
          <w:szCs w:val="24"/>
          <w:lang w:eastAsia="en-US"/>
        </w:rPr>
        <w:t xml:space="preserve">) </w:t>
      </w:r>
    </w:p>
    <w:p w14:paraId="318945D3"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Работа с родителями (законными представителями) детей дошкольного возраста с ТНР строится на принципах ценностного единства и сотрудничества всех субъектов социокультурного окружения ДОУ. </w:t>
      </w:r>
    </w:p>
    <w:p w14:paraId="7A487DE0"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Виды и формы деятельности по организации сотрудничества педагогов и родителей (законных представителей): </w:t>
      </w:r>
    </w:p>
    <w:p w14:paraId="4A11EC7E"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деятельность Совета учета мнения родителей и Попечительского совета, участвующих в управлении образовательной организацией и в решении вопросов воспитания и социализации их детей с ТНР; </w:t>
      </w:r>
    </w:p>
    <w:p w14:paraId="2CAA69D4"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проведение родительских конференций, собраний, круглых столов для родителей по вопросам воспитания; </w:t>
      </w:r>
    </w:p>
    <w:p w14:paraId="20AAAB81"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семейные клубы, предоставляющие родителям, педагогам и детям площадку для совместного проведения досуга и общения; </w:t>
      </w:r>
    </w:p>
    <w:p w14:paraId="4E824443"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 </w:t>
      </w:r>
    </w:p>
    <w:p w14:paraId="7681945B"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родительские дни, во время которых родители могут посещать занятия для получения представления об образовательном процессе в ДОУ; </w:t>
      </w:r>
    </w:p>
    <w:p w14:paraId="642554FA"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размещение на официальном сайте ДОУ информации для родителей по вопросам воспитания; </w:t>
      </w:r>
    </w:p>
    <w:p w14:paraId="0739E6A5"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проведение консультаций специалистов для родителей по вопросам воспитания;</w:t>
      </w:r>
    </w:p>
    <w:p w14:paraId="53520A07"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привлечение родителей к участию в проектах (вместе с детьми), конкурсах, соревнованиях, спектаклях, праздниках и др.; </w:t>
      </w:r>
    </w:p>
    <w:p w14:paraId="0D579054"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14:paraId="73489B90"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lastRenderedPageBreak/>
        <w:t xml:space="preserve">- родительские форумы при интернет-сайте ДОУ, на которых обсуждаются интересующие родителей вопросы, а также осуществляются виртуальные консультации психологов и педагогов; </w:t>
      </w:r>
    </w:p>
    <w:p w14:paraId="4384D43B"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привлечение родителей к оценочным процедурам по вопросам воспитания.</w:t>
      </w:r>
    </w:p>
    <w:p w14:paraId="59CEAB15"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В целях реализации социокультурного потенциала региона для построения социальной ситуации развития ребенка работа с родителями (законным представителям) обучающихся дошкольного возраста должна строиться на принципах ценностного единства и сотрудничества всех субъектов социокультурного окружения ДОУ. </w:t>
      </w:r>
    </w:p>
    <w:p w14:paraId="688621B0" w14:textId="3C5E6C78"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Единство ценностей и готовность к сотрудничеству всех участников образовательных отношений составляет основу</w:t>
      </w:r>
      <w:r w:rsidR="001C616A" w:rsidRPr="000358EE">
        <w:rPr>
          <w:rFonts w:ascii="Times New Roman" w:hAnsi="Times New Roman" w:cs="Times New Roman"/>
          <w:sz w:val="24"/>
          <w:szCs w:val="24"/>
          <w:lang w:eastAsia="en-US"/>
        </w:rPr>
        <w:t xml:space="preserve"> </w:t>
      </w:r>
      <w:r w:rsidRPr="000358EE">
        <w:rPr>
          <w:rFonts w:ascii="Times New Roman" w:hAnsi="Times New Roman" w:cs="Times New Roman"/>
          <w:sz w:val="24"/>
          <w:szCs w:val="24"/>
          <w:lang w:eastAsia="en-US"/>
        </w:rPr>
        <w:t>уклада</w:t>
      </w:r>
      <w:r w:rsidR="001C616A" w:rsidRPr="000358EE">
        <w:rPr>
          <w:rFonts w:ascii="Times New Roman" w:hAnsi="Times New Roman" w:cs="Times New Roman"/>
          <w:sz w:val="24"/>
          <w:szCs w:val="24"/>
          <w:lang w:eastAsia="en-US"/>
        </w:rPr>
        <w:t xml:space="preserve"> </w:t>
      </w:r>
      <w:r w:rsidRPr="000358EE">
        <w:rPr>
          <w:rFonts w:ascii="Times New Roman" w:hAnsi="Times New Roman" w:cs="Times New Roman"/>
          <w:sz w:val="24"/>
          <w:szCs w:val="24"/>
          <w:lang w:eastAsia="en-US"/>
        </w:rPr>
        <w:t>ДО</w:t>
      </w:r>
      <w:r w:rsidR="00804E8B" w:rsidRPr="000358EE">
        <w:rPr>
          <w:rFonts w:ascii="Times New Roman" w:hAnsi="Times New Roman" w:cs="Times New Roman"/>
          <w:sz w:val="24"/>
          <w:szCs w:val="24"/>
          <w:lang w:eastAsia="en-US"/>
        </w:rPr>
        <w:t>У,</w:t>
      </w:r>
      <w:r w:rsidRPr="000358EE">
        <w:rPr>
          <w:rFonts w:ascii="Times New Roman" w:hAnsi="Times New Roman" w:cs="Times New Roman"/>
          <w:sz w:val="24"/>
          <w:szCs w:val="24"/>
          <w:lang w:eastAsia="en-US"/>
        </w:rPr>
        <w:t xml:space="preserve"> в котором строится воспитательная работа. </w:t>
      </w:r>
    </w:p>
    <w:p w14:paraId="7CC74DB4" w14:textId="5F0D44D0"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b/>
          <w:sz w:val="24"/>
          <w:szCs w:val="24"/>
          <w:lang w:eastAsia="en-US"/>
        </w:rPr>
        <w:t>События образовательной организации</w:t>
      </w:r>
      <w:r w:rsidRPr="000358EE">
        <w:rPr>
          <w:rFonts w:ascii="Times New Roman" w:hAnsi="Times New Roman" w:cs="Times New Roman"/>
          <w:sz w:val="24"/>
          <w:szCs w:val="24"/>
          <w:lang w:eastAsia="en-US"/>
        </w:rPr>
        <w:t xml:space="preserve"> 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w:t>
      </w:r>
    </w:p>
    <w:p w14:paraId="04FCDA65"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 </w:t>
      </w:r>
    </w:p>
    <w:p w14:paraId="73530CA9"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w:t>
      </w:r>
    </w:p>
    <w:p w14:paraId="5419A388"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Это помогает каждому педагогу спроектировать работу с группой в целом, с подгруппами детей, с каждым ребенком. </w:t>
      </w:r>
    </w:p>
    <w:p w14:paraId="76A38739"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События ДОУ включают: </w:t>
      </w:r>
    </w:p>
    <w:p w14:paraId="7A878858"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проекты воспитательной направленности; </w:t>
      </w:r>
    </w:p>
    <w:p w14:paraId="3C8694E0"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праздники; </w:t>
      </w:r>
    </w:p>
    <w:p w14:paraId="120A276D"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общие дела; </w:t>
      </w:r>
    </w:p>
    <w:p w14:paraId="2A97301B"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ритмы жизни (утренний и вечерний круг, прогулка); </w:t>
      </w:r>
    </w:p>
    <w:p w14:paraId="051D356F"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режимные моменты (прием пищи, подготовка ко сну и прочее); </w:t>
      </w:r>
    </w:p>
    <w:p w14:paraId="4C978A96"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свободную игру; </w:t>
      </w:r>
    </w:p>
    <w:p w14:paraId="6CAC7D39"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свободную деятельность детей.</w:t>
      </w:r>
    </w:p>
    <w:p w14:paraId="304CE0A7" w14:textId="2C9FED18"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b/>
          <w:sz w:val="24"/>
          <w:szCs w:val="24"/>
          <w:lang w:eastAsia="en-US"/>
        </w:rPr>
        <w:t>Совместная деятельность в образовательных ситуациях</w:t>
      </w:r>
      <w:r w:rsidRPr="000358EE">
        <w:rPr>
          <w:rFonts w:ascii="Times New Roman" w:hAnsi="Times New Roman" w:cs="Times New Roman"/>
          <w:sz w:val="24"/>
          <w:szCs w:val="24"/>
          <w:lang w:eastAsia="en-US"/>
        </w:rPr>
        <w:t xml:space="preserve"> Совместная деятельность в образовательных ситуациях является ведущей формой организации совместной деятельности взрослого и ребенка по освоению АОП ДО, в рамках которой возможно решение конкретных задач воспитания. </w:t>
      </w:r>
    </w:p>
    <w:p w14:paraId="105344B5"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Воспитание в образовательной деятельности осуществляется в течение всего времени пребывания ребенка в ДОУ. </w:t>
      </w:r>
    </w:p>
    <w:p w14:paraId="657F85A7"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Основными видами организации совместной деятельности в образовательных ситуациях в ДОО можно отнести: </w:t>
      </w:r>
    </w:p>
    <w:p w14:paraId="683756D2"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ситуативная беседа, рассказ, советы, вопросы; </w:t>
      </w:r>
    </w:p>
    <w:p w14:paraId="2E0A997F"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социальное моделирование, воспитывающая (проблемная) ситуация, составление рассказов из личного опыта; </w:t>
      </w:r>
    </w:p>
    <w:p w14:paraId="67AF637E"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чтение художественной литературы с последующим обсуждением и выводами, сочинение рассказов, историй, сказок, заучивание и чтение стихов наизусть; </w:t>
      </w:r>
    </w:p>
    <w:p w14:paraId="4E88C81E"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разучивание и исполнение песен, театрализация, драматизация, этюды-инсценировки; </w:t>
      </w:r>
    </w:p>
    <w:p w14:paraId="7071FD96"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рассматривание и обсуждение картин и книжных иллюстраций, просмотр видеороликов, презентаций, мультфильмов; </w:t>
      </w:r>
    </w:p>
    <w:p w14:paraId="601A69C3"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организация выставок (книг, репродукций картин, тематических или авторских, детских поделок и тому подобное), </w:t>
      </w:r>
    </w:p>
    <w:p w14:paraId="70584ADC"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экскурсии (в музей, в общеобразовательную организацию и тому подобное), посещение спектаклей, выставок; </w:t>
      </w:r>
    </w:p>
    <w:p w14:paraId="063CBEC7"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xml:space="preserve">- игровые методы (игровая роль, игровая ситуация, игровое действие и другие); </w:t>
      </w:r>
    </w:p>
    <w:p w14:paraId="636F9EA6" w14:textId="77777777" w:rsidR="009913D2" w:rsidRPr="000358EE" w:rsidRDefault="009913D2" w:rsidP="00983D32">
      <w:pPr>
        <w:ind w:firstLine="567"/>
        <w:jc w:val="both"/>
        <w:rPr>
          <w:rFonts w:ascii="Times New Roman" w:hAnsi="Times New Roman" w:cs="Times New Roman"/>
          <w:sz w:val="24"/>
          <w:szCs w:val="24"/>
          <w:lang w:eastAsia="en-US"/>
        </w:rPr>
      </w:pPr>
      <w:r w:rsidRPr="000358EE">
        <w:rPr>
          <w:rFonts w:ascii="Times New Roman" w:hAnsi="Times New Roman" w:cs="Times New Roman"/>
          <w:sz w:val="24"/>
          <w:szCs w:val="24"/>
          <w:lang w:eastAsia="en-US"/>
        </w:rPr>
        <w:t>-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6F5AADFA" w14:textId="3E6A4486" w:rsidR="009913D2" w:rsidRPr="000358EE" w:rsidRDefault="009913D2" w:rsidP="00983D32">
      <w:pPr>
        <w:rPr>
          <w:rFonts w:ascii="Times New Roman" w:hAnsi="Times New Roman" w:cs="Times New Roman"/>
          <w:b/>
          <w:sz w:val="24"/>
          <w:szCs w:val="24"/>
        </w:rPr>
      </w:pPr>
    </w:p>
    <w:p w14:paraId="26DAABBD" w14:textId="77777777" w:rsidR="00947772" w:rsidRPr="000358EE" w:rsidRDefault="00947772" w:rsidP="00983D32">
      <w:pPr>
        <w:keepNext/>
        <w:keepLines/>
        <w:spacing w:after="4"/>
        <w:ind w:left="654" w:right="11" w:hanging="10"/>
        <w:outlineLvl w:val="4"/>
        <w:rPr>
          <w:rFonts w:ascii="Times New Roman" w:eastAsia="Times New Roman" w:hAnsi="Times New Roman" w:cs="Times New Roman"/>
          <w:b/>
          <w:sz w:val="24"/>
          <w:szCs w:val="24"/>
        </w:rPr>
      </w:pPr>
      <w:r w:rsidRPr="000358EE">
        <w:rPr>
          <w:rFonts w:ascii="Times New Roman" w:eastAsia="Times New Roman" w:hAnsi="Times New Roman" w:cs="Times New Roman"/>
          <w:b/>
          <w:sz w:val="24"/>
          <w:szCs w:val="24"/>
        </w:rPr>
        <w:t xml:space="preserve">Организация предметно-пространственной среды </w:t>
      </w:r>
    </w:p>
    <w:p w14:paraId="2DFB3253" w14:textId="62D97A57" w:rsidR="00947772" w:rsidRPr="000358EE" w:rsidRDefault="00947772" w:rsidP="00983D32">
      <w:pPr>
        <w:spacing w:after="12"/>
        <w:ind w:left="77" w:right="14"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w:t>
      </w:r>
      <w:r w:rsidR="00316A01" w:rsidRPr="000358EE">
        <w:rPr>
          <w:rFonts w:ascii="Times New Roman" w:eastAsia="Times New Roman" w:hAnsi="Times New Roman" w:cs="Times New Roman"/>
          <w:sz w:val="24"/>
          <w:szCs w:val="24"/>
        </w:rPr>
        <w:t>е</w:t>
      </w:r>
      <w:r w:rsidRPr="000358EE">
        <w:rPr>
          <w:rFonts w:ascii="Times New Roman" w:eastAsia="Times New Roman" w:hAnsi="Times New Roman" w:cs="Times New Roman"/>
          <w:sz w:val="24"/>
          <w:szCs w:val="24"/>
        </w:rPr>
        <w:t xml:space="preserve"> созданию, поддержанию, использованию в воспитательном процессе. </w:t>
      </w:r>
    </w:p>
    <w:p w14:paraId="18C66AA1" w14:textId="2DD2D029" w:rsidR="00947772" w:rsidRPr="000358EE" w:rsidRDefault="00947772" w:rsidP="00983D32">
      <w:pPr>
        <w:spacing w:after="12"/>
        <w:ind w:left="77" w:right="14"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Предметно-пространственная среда содержит следующие компоненты, способствующие повышению ее воспитательного потенциала: </w:t>
      </w:r>
    </w:p>
    <w:p w14:paraId="0B888419" w14:textId="77777777" w:rsidR="00947772" w:rsidRPr="000358EE" w:rsidRDefault="00947772" w:rsidP="00983D32">
      <w:pPr>
        <w:spacing w:after="12"/>
        <w:ind w:left="77" w:right="14" w:firstLine="567"/>
        <w:jc w:val="both"/>
        <w:rPr>
          <w:rFonts w:ascii="Times New Roman" w:eastAsia="Times New Roman" w:hAnsi="Times New Roman" w:cs="Times New Roman"/>
          <w:sz w:val="24"/>
          <w:szCs w:val="24"/>
        </w:rPr>
      </w:pPr>
    </w:p>
    <w:p w14:paraId="3A76809D" w14:textId="2271FA72" w:rsidR="00947772" w:rsidRPr="000358EE" w:rsidRDefault="00947772" w:rsidP="00E90D61">
      <w:pPr>
        <w:tabs>
          <w:tab w:val="left" w:pos="284"/>
        </w:tabs>
        <w:spacing w:after="160"/>
        <w:ind w:firstLine="709"/>
        <w:jc w:val="both"/>
        <w:rPr>
          <w:rFonts w:ascii="Times New Roman" w:hAnsi="Times New Roman" w:cs="Times New Roman"/>
          <w:b/>
          <w:bCs/>
          <w:kern w:val="2"/>
          <w:sz w:val="24"/>
          <w:szCs w:val="24"/>
          <w:lang w:eastAsia="en-US"/>
          <w14:ligatures w14:val="standardContextual"/>
        </w:rPr>
      </w:pPr>
      <w:r w:rsidRPr="000358EE">
        <w:rPr>
          <w:rFonts w:ascii="Times New Roman" w:hAnsi="Times New Roman" w:cs="Times New Roman"/>
          <w:b/>
          <w:bCs/>
          <w:kern w:val="2"/>
          <w:sz w:val="24"/>
          <w:szCs w:val="24"/>
          <w:lang w:eastAsia="en-US"/>
          <w14:ligatures w14:val="standardContextual"/>
        </w:rPr>
        <w:t>Предметно-пространственная среда помещений   и групповых комнат ДОУ</w:t>
      </w:r>
    </w:p>
    <w:tbl>
      <w:tblPr>
        <w:tblStyle w:val="18"/>
        <w:tblW w:w="100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75"/>
        <w:gridCol w:w="4680"/>
      </w:tblGrid>
      <w:tr w:rsidR="000358EE" w:rsidRPr="000358EE" w14:paraId="7DDAC2B5" w14:textId="77777777" w:rsidTr="003B7BE6">
        <w:trPr>
          <w:trHeight w:val="415"/>
        </w:trPr>
        <w:tc>
          <w:tcPr>
            <w:tcW w:w="5375" w:type="dxa"/>
            <w:tcBorders>
              <w:top w:val="single" w:sz="8" w:space="0" w:color="000000"/>
              <w:left w:val="single" w:sz="8" w:space="0" w:color="000000"/>
              <w:bottom w:val="single" w:sz="8" w:space="0" w:color="000000"/>
              <w:right w:val="single" w:sz="8" w:space="0" w:color="000000"/>
            </w:tcBorders>
            <w:hideMark/>
          </w:tcPr>
          <w:p w14:paraId="6F30E25F" w14:textId="77777777" w:rsidR="00947772" w:rsidRPr="000358EE" w:rsidRDefault="00947772" w:rsidP="00983D32">
            <w:pPr>
              <w:tabs>
                <w:tab w:val="left" w:pos="284"/>
              </w:tabs>
              <w:spacing w:after="160"/>
              <w:jc w:val="center"/>
              <w:rPr>
                <w:kern w:val="2"/>
                <w:sz w:val="24"/>
                <w:szCs w:val="24"/>
                <w:lang w:eastAsia="en-US"/>
                <w14:ligatures w14:val="standardContextual"/>
              </w:rPr>
            </w:pPr>
            <w:r w:rsidRPr="000358EE">
              <w:rPr>
                <w:b/>
                <w:kern w:val="2"/>
                <w:sz w:val="24"/>
                <w:szCs w:val="24"/>
                <w:lang w:eastAsia="en-US"/>
                <w14:ligatures w14:val="standardContextual"/>
              </w:rPr>
              <w:t>Компоненты ППРС воспитательной системы</w:t>
            </w:r>
          </w:p>
        </w:tc>
        <w:tc>
          <w:tcPr>
            <w:tcW w:w="4680" w:type="dxa"/>
            <w:tcBorders>
              <w:top w:val="single" w:sz="8" w:space="0" w:color="000000"/>
              <w:left w:val="nil"/>
              <w:bottom w:val="single" w:sz="8" w:space="0" w:color="000000"/>
              <w:right w:val="single" w:sz="8" w:space="0" w:color="000000"/>
            </w:tcBorders>
            <w:hideMark/>
          </w:tcPr>
          <w:p w14:paraId="41694076" w14:textId="182769D9" w:rsidR="00947772" w:rsidRPr="000358EE" w:rsidRDefault="00947772" w:rsidP="00983D32">
            <w:pPr>
              <w:tabs>
                <w:tab w:val="left" w:pos="284"/>
              </w:tabs>
              <w:spacing w:after="160"/>
              <w:jc w:val="center"/>
              <w:rPr>
                <w:kern w:val="2"/>
                <w:sz w:val="24"/>
                <w:szCs w:val="24"/>
                <w:lang w:eastAsia="en-US"/>
                <w14:ligatures w14:val="standardContextual"/>
              </w:rPr>
            </w:pPr>
            <w:r w:rsidRPr="000358EE">
              <w:rPr>
                <w:b/>
                <w:kern w:val="2"/>
                <w:sz w:val="24"/>
                <w:szCs w:val="24"/>
                <w:lang w:eastAsia="en-US"/>
                <w14:ligatures w14:val="standardContextual"/>
              </w:rPr>
              <w:t>Представленность в ППРС групп и ДОУ</w:t>
            </w:r>
          </w:p>
        </w:tc>
      </w:tr>
      <w:tr w:rsidR="000358EE" w:rsidRPr="000358EE" w14:paraId="199C3EA8" w14:textId="77777777" w:rsidTr="003B7BE6">
        <w:trPr>
          <w:trHeight w:val="373"/>
        </w:trPr>
        <w:tc>
          <w:tcPr>
            <w:tcW w:w="5375" w:type="dxa"/>
            <w:tcBorders>
              <w:top w:val="nil"/>
              <w:left w:val="single" w:sz="8" w:space="0" w:color="000000"/>
              <w:bottom w:val="single" w:sz="8" w:space="0" w:color="000000"/>
              <w:right w:val="single" w:sz="8" w:space="0" w:color="000000"/>
            </w:tcBorders>
            <w:hideMark/>
          </w:tcPr>
          <w:p w14:paraId="4C6CA3C5" w14:textId="17FEA95B" w:rsidR="00947772" w:rsidRPr="000358EE" w:rsidRDefault="00947772" w:rsidP="00983D32">
            <w:pPr>
              <w:tabs>
                <w:tab w:val="left" w:pos="284"/>
              </w:tabs>
              <w:rPr>
                <w:kern w:val="2"/>
                <w:sz w:val="24"/>
                <w:szCs w:val="24"/>
                <w:lang w:eastAsia="en-US"/>
                <w14:ligatures w14:val="standardContextual"/>
              </w:rPr>
            </w:pPr>
            <w:r w:rsidRPr="000358EE">
              <w:rPr>
                <w:kern w:val="2"/>
                <w:sz w:val="24"/>
                <w:szCs w:val="24"/>
                <w:lang w:eastAsia="en-US"/>
                <w14:ligatures w14:val="standardContextual"/>
              </w:rPr>
              <w:t>Знаки и символы государства, региона, населенного пункта и ДОУ;</w:t>
            </w:r>
          </w:p>
        </w:tc>
        <w:tc>
          <w:tcPr>
            <w:tcW w:w="4680" w:type="dxa"/>
            <w:tcBorders>
              <w:top w:val="nil"/>
              <w:left w:val="nil"/>
              <w:bottom w:val="single" w:sz="8" w:space="0" w:color="000000"/>
              <w:right w:val="single" w:sz="8" w:space="0" w:color="000000"/>
            </w:tcBorders>
            <w:hideMark/>
          </w:tcPr>
          <w:p w14:paraId="7ED3ACE1" w14:textId="77777777" w:rsidR="00947772" w:rsidRPr="000358EE" w:rsidRDefault="00947772" w:rsidP="00983D32">
            <w:pPr>
              <w:tabs>
                <w:tab w:val="left" w:pos="284"/>
              </w:tabs>
              <w:rPr>
                <w:kern w:val="2"/>
                <w:sz w:val="24"/>
                <w:szCs w:val="24"/>
                <w:lang w:eastAsia="en-US"/>
                <w14:ligatures w14:val="standardContextual"/>
              </w:rPr>
            </w:pPr>
            <w:r w:rsidRPr="000358EE">
              <w:rPr>
                <w:kern w:val="2"/>
                <w:sz w:val="24"/>
                <w:szCs w:val="24"/>
                <w:lang w:eastAsia="en-US"/>
                <w14:ligatures w14:val="standardContextual"/>
              </w:rPr>
              <w:t xml:space="preserve">Уголок патриотизма </w:t>
            </w:r>
          </w:p>
        </w:tc>
      </w:tr>
      <w:tr w:rsidR="000358EE" w:rsidRPr="000358EE" w14:paraId="2E9F2816" w14:textId="77777777" w:rsidTr="003B7BE6">
        <w:trPr>
          <w:trHeight w:val="717"/>
        </w:trPr>
        <w:tc>
          <w:tcPr>
            <w:tcW w:w="5375" w:type="dxa"/>
            <w:tcBorders>
              <w:top w:val="nil"/>
              <w:left w:val="single" w:sz="8" w:space="0" w:color="000000"/>
              <w:bottom w:val="single" w:sz="8" w:space="0" w:color="000000"/>
              <w:right w:val="single" w:sz="8" w:space="0" w:color="000000"/>
            </w:tcBorders>
            <w:hideMark/>
          </w:tcPr>
          <w:p w14:paraId="1A1C83E2" w14:textId="4F1132B7" w:rsidR="00947772" w:rsidRPr="000358EE" w:rsidRDefault="00947772" w:rsidP="00983D32">
            <w:pPr>
              <w:tabs>
                <w:tab w:val="left" w:pos="284"/>
              </w:tabs>
              <w:rPr>
                <w:kern w:val="2"/>
                <w:sz w:val="24"/>
                <w:szCs w:val="24"/>
                <w:lang w:eastAsia="en-US"/>
                <w14:ligatures w14:val="standardContextual"/>
              </w:rPr>
            </w:pPr>
            <w:r w:rsidRPr="000358EE">
              <w:rPr>
                <w:kern w:val="2"/>
                <w:sz w:val="24"/>
                <w:szCs w:val="24"/>
                <w:lang w:eastAsia="en-US"/>
                <w14:ligatures w14:val="standardContextual"/>
              </w:rPr>
              <w:t>Компоненты среды, отражающие региональные, этнографические и другие особенности социокультурных условий, в которых находится ДОУ;</w:t>
            </w:r>
          </w:p>
        </w:tc>
        <w:tc>
          <w:tcPr>
            <w:tcW w:w="4680" w:type="dxa"/>
            <w:tcBorders>
              <w:top w:val="nil"/>
              <w:left w:val="nil"/>
              <w:bottom w:val="single" w:sz="8" w:space="0" w:color="000000"/>
              <w:right w:val="single" w:sz="8" w:space="0" w:color="000000"/>
            </w:tcBorders>
            <w:hideMark/>
          </w:tcPr>
          <w:p w14:paraId="52FC2834" w14:textId="77777777" w:rsidR="00947772" w:rsidRPr="000358EE" w:rsidRDefault="00947772" w:rsidP="00983D32">
            <w:pPr>
              <w:tabs>
                <w:tab w:val="left" w:pos="284"/>
              </w:tabs>
              <w:rPr>
                <w:kern w:val="2"/>
                <w:sz w:val="24"/>
                <w:szCs w:val="24"/>
                <w:lang w:eastAsia="en-US"/>
                <w14:ligatures w14:val="standardContextual"/>
              </w:rPr>
            </w:pPr>
            <w:r w:rsidRPr="000358EE">
              <w:rPr>
                <w:kern w:val="2"/>
                <w:sz w:val="24"/>
                <w:szCs w:val="24"/>
                <w:lang w:eastAsia="en-US"/>
                <w14:ligatures w14:val="standardContextual"/>
              </w:rPr>
              <w:t>Мастерская краеведения</w:t>
            </w:r>
          </w:p>
        </w:tc>
      </w:tr>
      <w:tr w:rsidR="000358EE" w:rsidRPr="000358EE" w14:paraId="6FE0C6AE" w14:textId="77777777" w:rsidTr="003B7BE6">
        <w:trPr>
          <w:trHeight w:val="717"/>
        </w:trPr>
        <w:tc>
          <w:tcPr>
            <w:tcW w:w="5375" w:type="dxa"/>
            <w:tcBorders>
              <w:top w:val="nil"/>
              <w:left w:val="single" w:sz="8" w:space="0" w:color="000000"/>
              <w:bottom w:val="single" w:sz="8" w:space="0" w:color="000000"/>
              <w:right w:val="single" w:sz="8" w:space="0" w:color="000000"/>
            </w:tcBorders>
            <w:hideMark/>
          </w:tcPr>
          <w:p w14:paraId="2AD19BA0" w14:textId="77777777" w:rsidR="00947772" w:rsidRPr="000358EE" w:rsidRDefault="00947772" w:rsidP="00983D32">
            <w:pPr>
              <w:tabs>
                <w:tab w:val="left" w:pos="284"/>
              </w:tabs>
              <w:rPr>
                <w:kern w:val="2"/>
                <w:sz w:val="24"/>
                <w:szCs w:val="24"/>
                <w:lang w:eastAsia="en-US"/>
                <w14:ligatures w14:val="standardContextual"/>
              </w:rPr>
            </w:pPr>
            <w:r w:rsidRPr="000358EE">
              <w:rPr>
                <w:kern w:val="2"/>
                <w:sz w:val="24"/>
                <w:szCs w:val="24"/>
                <w:lang w:eastAsia="en-US"/>
                <w14:ligatures w14:val="standardContextual"/>
              </w:rPr>
              <w:t>Компоненты среды, отражающие экологичность, природосообразность и безопасность;</w:t>
            </w:r>
          </w:p>
        </w:tc>
        <w:tc>
          <w:tcPr>
            <w:tcW w:w="4680" w:type="dxa"/>
            <w:tcBorders>
              <w:top w:val="nil"/>
              <w:left w:val="nil"/>
              <w:bottom w:val="single" w:sz="8" w:space="0" w:color="000000"/>
              <w:right w:val="single" w:sz="8" w:space="0" w:color="000000"/>
            </w:tcBorders>
            <w:hideMark/>
          </w:tcPr>
          <w:p w14:paraId="464C157A" w14:textId="77777777" w:rsidR="00947772" w:rsidRPr="000358EE" w:rsidRDefault="00947772" w:rsidP="00983D32">
            <w:pPr>
              <w:tabs>
                <w:tab w:val="left" w:pos="284"/>
              </w:tabs>
              <w:rPr>
                <w:kern w:val="2"/>
                <w:sz w:val="24"/>
                <w:szCs w:val="24"/>
                <w:lang w:eastAsia="en-US"/>
                <w14:ligatures w14:val="standardContextual"/>
              </w:rPr>
            </w:pPr>
            <w:r w:rsidRPr="000358EE">
              <w:rPr>
                <w:kern w:val="2"/>
                <w:sz w:val="24"/>
                <w:szCs w:val="24"/>
                <w:lang w:eastAsia="en-US"/>
                <w14:ligatures w14:val="standardContextual"/>
              </w:rPr>
              <w:t>Экологическая лаборатория</w:t>
            </w:r>
          </w:p>
        </w:tc>
      </w:tr>
      <w:tr w:rsidR="000358EE" w:rsidRPr="000358EE" w14:paraId="7FD9ACCC" w14:textId="77777777" w:rsidTr="003B7BE6">
        <w:trPr>
          <w:trHeight w:val="717"/>
        </w:trPr>
        <w:tc>
          <w:tcPr>
            <w:tcW w:w="5375" w:type="dxa"/>
            <w:tcBorders>
              <w:top w:val="nil"/>
              <w:left w:val="single" w:sz="8" w:space="0" w:color="000000"/>
              <w:bottom w:val="single" w:sz="8" w:space="0" w:color="000000"/>
              <w:right w:val="single" w:sz="8" w:space="0" w:color="000000"/>
            </w:tcBorders>
            <w:hideMark/>
          </w:tcPr>
          <w:p w14:paraId="1D32E77E" w14:textId="77777777" w:rsidR="00947772" w:rsidRPr="000358EE" w:rsidRDefault="00947772" w:rsidP="00983D32">
            <w:pPr>
              <w:tabs>
                <w:tab w:val="left" w:pos="284"/>
              </w:tabs>
              <w:rPr>
                <w:kern w:val="2"/>
                <w:sz w:val="24"/>
                <w:szCs w:val="24"/>
                <w:lang w:eastAsia="en-US"/>
                <w14:ligatures w14:val="standardContextual"/>
              </w:rPr>
            </w:pPr>
            <w:r w:rsidRPr="000358EE">
              <w:rPr>
                <w:kern w:val="2"/>
                <w:sz w:val="24"/>
                <w:szCs w:val="24"/>
                <w:lang w:eastAsia="en-US"/>
                <w14:ligatures w14:val="standardContextual"/>
              </w:rPr>
              <w:t>Компоненты среды, обеспечивающие детям возможность общения, игры и совместной деятельности;</w:t>
            </w:r>
          </w:p>
        </w:tc>
        <w:tc>
          <w:tcPr>
            <w:tcW w:w="4680" w:type="dxa"/>
            <w:tcBorders>
              <w:top w:val="nil"/>
              <w:left w:val="nil"/>
              <w:bottom w:val="single" w:sz="8" w:space="0" w:color="000000"/>
              <w:right w:val="single" w:sz="8" w:space="0" w:color="000000"/>
            </w:tcBorders>
            <w:hideMark/>
          </w:tcPr>
          <w:p w14:paraId="44E77E00" w14:textId="77777777" w:rsidR="00947772" w:rsidRPr="000358EE" w:rsidRDefault="00947772" w:rsidP="00983D32">
            <w:pPr>
              <w:tabs>
                <w:tab w:val="left" w:pos="284"/>
              </w:tabs>
              <w:rPr>
                <w:kern w:val="2"/>
                <w:sz w:val="24"/>
                <w:szCs w:val="24"/>
                <w:lang w:eastAsia="en-US"/>
                <w14:ligatures w14:val="standardContextual"/>
              </w:rPr>
            </w:pPr>
            <w:r w:rsidRPr="000358EE">
              <w:rPr>
                <w:kern w:val="2"/>
                <w:sz w:val="24"/>
                <w:szCs w:val="24"/>
                <w:lang w:eastAsia="en-US"/>
                <w14:ligatures w14:val="standardContextual"/>
              </w:rPr>
              <w:t>Центры игры: сюжетно-ролевой игры, конструирования, театральная студия</w:t>
            </w:r>
          </w:p>
        </w:tc>
      </w:tr>
      <w:tr w:rsidR="000358EE" w:rsidRPr="000358EE" w14:paraId="07A742F5" w14:textId="77777777" w:rsidTr="003B7BE6">
        <w:trPr>
          <w:trHeight w:val="717"/>
        </w:trPr>
        <w:tc>
          <w:tcPr>
            <w:tcW w:w="5375" w:type="dxa"/>
            <w:tcBorders>
              <w:top w:val="nil"/>
              <w:left w:val="single" w:sz="8" w:space="0" w:color="000000"/>
              <w:bottom w:val="single" w:sz="8" w:space="0" w:color="000000"/>
              <w:right w:val="single" w:sz="8" w:space="0" w:color="000000"/>
            </w:tcBorders>
            <w:hideMark/>
          </w:tcPr>
          <w:p w14:paraId="5CC71667" w14:textId="77777777" w:rsidR="00947772" w:rsidRPr="000358EE" w:rsidRDefault="00947772" w:rsidP="00983D32">
            <w:pPr>
              <w:tabs>
                <w:tab w:val="left" w:pos="284"/>
              </w:tabs>
              <w:rPr>
                <w:kern w:val="2"/>
                <w:sz w:val="24"/>
                <w:szCs w:val="24"/>
                <w:lang w:eastAsia="en-US"/>
                <w14:ligatures w14:val="standardContextual"/>
              </w:rPr>
            </w:pPr>
            <w:r w:rsidRPr="000358EE">
              <w:rPr>
                <w:kern w:val="2"/>
                <w:sz w:val="24"/>
                <w:szCs w:val="24"/>
                <w:lang w:eastAsia="en-US"/>
                <w14:ligatures w14:val="standardContextual"/>
              </w:rPr>
              <w:t>Компоненты среды, отражающие ценность семьи, людей разных поколений, радость общения с семьей;</w:t>
            </w:r>
          </w:p>
        </w:tc>
        <w:tc>
          <w:tcPr>
            <w:tcW w:w="4680" w:type="dxa"/>
            <w:tcBorders>
              <w:top w:val="nil"/>
              <w:left w:val="nil"/>
              <w:bottom w:val="single" w:sz="8" w:space="0" w:color="000000"/>
              <w:right w:val="single" w:sz="8" w:space="0" w:color="000000"/>
            </w:tcBorders>
            <w:hideMark/>
          </w:tcPr>
          <w:p w14:paraId="5CB356D7" w14:textId="77777777" w:rsidR="00947772" w:rsidRPr="000358EE" w:rsidRDefault="00947772" w:rsidP="00983D32">
            <w:pPr>
              <w:tabs>
                <w:tab w:val="left" w:pos="284"/>
              </w:tabs>
              <w:rPr>
                <w:kern w:val="2"/>
                <w:sz w:val="24"/>
                <w:szCs w:val="24"/>
                <w:lang w:eastAsia="en-US"/>
                <w14:ligatures w14:val="standardContextual"/>
              </w:rPr>
            </w:pPr>
            <w:r w:rsidRPr="000358EE">
              <w:rPr>
                <w:kern w:val="2"/>
                <w:sz w:val="24"/>
                <w:szCs w:val="24"/>
                <w:lang w:eastAsia="en-US"/>
                <w14:ligatures w14:val="standardContextual"/>
              </w:rPr>
              <w:t>Музей семей воспитанников «Из поколения в поколение», «традиции и хобби моей семьи», Мастера и мастерицы моей семьи</w:t>
            </w:r>
          </w:p>
          <w:p w14:paraId="671765BF" w14:textId="77777777" w:rsidR="00947772" w:rsidRPr="000358EE" w:rsidRDefault="00947772" w:rsidP="00983D32">
            <w:pPr>
              <w:tabs>
                <w:tab w:val="left" w:pos="284"/>
              </w:tabs>
              <w:rPr>
                <w:kern w:val="2"/>
                <w:sz w:val="24"/>
                <w:szCs w:val="24"/>
                <w:lang w:eastAsia="en-US"/>
                <w14:ligatures w14:val="standardContextual"/>
              </w:rPr>
            </w:pPr>
            <w:r w:rsidRPr="000358EE">
              <w:rPr>
                <w:kern w:val="2"/>
                <w:sz w:val="24"/>
                <w:szCs w:val="24"/>
                <w:lang w:eastAsia="en-US"/>
                <w14:ligatures w14:val="standardContextual"/>
              </w:rPr>
              <w:t>Практические лаборатории мамы и папы, дедушки и бабушки (через увлечения взрослых к развитию творчества дошкольника)</w:t>
            </w:r>
          </w:p>
        </w:tc>
      </w:tr>
      <w:tr w:rsidR="000358EE" w:rsidRPr="000358EE" w14:paraId="775EE3D3" w14:textId="77777777" w:rsidTr="003B7BE6">
        <w:trPr>
          <w:trHeight w:val="1435"/>
        </w:trPr>
        <w:tc>
          <w:tcPr>
            <w:tcW w:w="5375" w:type="dxa"/>
            <w:tcBorders>
              <w:top w:val="nil"/>
              <w:left w:val="single" w:sz="8" w:space="0" w:color="000000"/>
              <w:bottom w:val="single" w:sz="8" w:space="0" w:color="000000"/>
              <w:right w:val="single" w:sz="8" w:space="0" w:color="000000"/>
            </w:tcBorders>
            <w:hideMark/>
          </w:tcPr>
          <w:p w14:paraId="36C05A11" w14:textId="77777777" w:rsidR="00947772" w:rsidRPr="000358EE" w:rsidRDefault="00947772" w:rsidP="00983D32">
            <w:pPr>
              <w:tabs>
                <w:tab w:val="left" w:pos="284"/>
              </w:tabs>
              <w:rPr>
                <w:kern w:val="2"/>
                <w:sz w:val="24"/>
                <w:szCs w:val="24"/>
                <w:lang w:eastAsia="en-US"/>
                <w14:ligatures w14:val="standardContextual"/>
              </w:rPr>
            </w:pPr>
            <w:r w:rsidRPr="000358EE">
              <w:rPr>
                <w:kern w:val="2"/>
                <w:sz w:val="24"/>
                <w:szCs w:val="24"/>
                <w:lang w:eastAsia="en-US"/>
                <w14:ligatures w14:val="standardContextual"/>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4680" w:type="dxa"/>
            <w:tcBorders>
              <w:top w:val="nil"/>
              <w:left w:val="nil"/>
              <w:bottom w:val="single" w:sz="8" w:space="0" w:color="000000"/>
              <w:right w:val="single" w:sz="8" w:space="0" w:color="000000"/>
            </w:tcBorders>
            <w:hideMark/>
          </w:tcPr>
          <w:p w14:paraId="0C4C0656" w14:textId="77777777" w:rsidR="00947772" w:rsidRPr="000358EE" w:rsidRDefault="00947772" w:rsidP="00983D32">
            <w:pPr>
              <w:tabs>
                <w:tab w:val="left" w:pos="284"/>
              </w:tabs>
              <w:rPr>
                <w:kern w:val="2"/>
                <w:sz w:val="24"/>
                <w:szCs w:val="24"/>
                <w:lang w:eastAsia="en-US"/>
                <w14:ligatures w14:val="standardContextual"/>
              </w:rPr>
            </w:pPr>
            <w:r w:rsidRPr="000358EE">
              <w:rPr>
                <w:kern w:val="2"/>
                <w:sz w:val="24"/>
                <w:szCs w:val="24"/>
                <w:lang w:eastAsia="en-US"/>
                <w14:ligatures w14:val="standardContextual"/>
              </w:rPr>
              <w:t xml:space="preserve">Центры моделирования и конструирования </w:t>
            </w:r>
          </w:p>
          <w:p w14:paraId="5B9BC1A5" w14:textId="77777777" w:rsidR="00947772" w:rsidRPr="000358EE" w:rsidRDefault="00947772" w:rsidP="00983D32">
            <w:pPr>
              <w:tabs>
                <w:tab w:val="left" w:pos="284"/>
              </w:tabs>
              <w:rPr>
                <w:kern w:val="2"/>
                <w:sz w:val="24"/>
                <w:szCs w:val="24"/>
                <w:lang w:eastAsia="en-US"/>
                <w14:ligatures w14:val="standardContextual"/>
              </w:rPr>
            </w:pPr>
            <w:r w:rsidRPr="000358EE">
              <w:rPr>
                <w:kern w:val="2"/>
                <w:sz w:val="24"/>
                <w:szCs w:val="24"/>
                <w:lang w:eastAsia="en-US"/>
                <w14:ligatures w14:val="standardContextual"/>
              </w:rPr>
              <w:t>Лаборатории исследований</w:t>
            </w:r>
          </w:p>
          <w:p w14:paraId="0160BDD2" w14:textId="77777777" w:rsidR="00947772" w:rsidRPr="000358EE" w:rsidRDefault="00947772" w:rsidP="00983D32">
            <w:pPr>
              <w:tabs>
                <w:tab w:val="left" w:pos="284"/>
              </w:tabs>
              <w:rPr>
                <w:kern w:val="2"/>
                <w:sz w:val="24"/>
                <w:szCs w:val="24"/>
                <w:lang w:eastAsia="en-US"/>
                <w14:ligatures w14:val="standardContextual"/>
              </w:rPr>
            </w:pPr>
            <w:r w:rsidRPr="000358EE">
              <w:rPr>
                <w:kern w:val="2"/>
                <w:sz w:val="24"/>
                <w:szCs w:val="24"/>
                <w:lang w:eastAsia="en-US"/>
                <w14:ligatures w14:val="standardContextual"/>
              </w:rPr>
              <w:t>Опытно-экспериментальная мастерская «Хочу все знать»</w:t>
            </w:r>
          </w:p>
        </w:tc>
      </w:tr>
      <w:tr w:rsidR="000358EE" w:rsidRPr="000358EE" w14:paraId="73996586" w14:textId="77777777" w:rsidTr="003B7BE6">
        <w:trPr>
          <w:trHeight w:val="717"/>
        </w:trPr>
        <w:tc>
          <w:tcPr>
            <w:tcW w:w="5375" w:type="dxa"/>
            <w:tcBorders>
              <w:top w:val="nil"/>
              <w:left w:val="single" w:sz="8" w:space="0" w:color="000000"/>
              <w:bottom w:val="single" w:sz="8" w:space="0" w:color="000000"/>
              <w:right w:val="single" w:sz="8" w:space="0" w:color="000000"/>
            </w:tcBorders>
            <w:hideMark/>
          </w:tcPr>
          <w:p w14:paraId="0E56FAE3" w14:textId="77777777" w:rsidR="00947772" w:rsidRPr="000358EE" w:rsidRDefault="00947772" w:rsidP="00983D32">
            <w:pPr>
              <w:tabs>
                <w:tab w:val="left" w:pos="284"/>
              </w:tabs>
              <w:rPr>
                <w:kern w:val="2"/>
                <w:sz w:val="24"/>
                <w:szCs w:val="24"/>
                <w:lang w:eastAsia="en-US"/>
                <w14:ligatures w14:val="standardContextual"/>
              </w:rPr>
            </w:pPr>
            <w:r w:rsidRPr="000358EE">
              <w:rPr>
                <w:kern w:val="2"/>
                <w:sz w:val="24"/>
                <w:szCs w:val="24"/>
                <w:lang w:eastAsia="en-US"/>
                <w14:ligatures w14:val="standardContextual"/>
              </w:rPr>
              <w:t>Компоненты среды, обеспечивающие ребёнку возможность посильного труда, а также отражающие ценности труда в жизни человека и государства;</w:t>
            </w:r>
          </w:p>
        </w:tc>
        <w:tc>
          <w:tcPr>
            <w:tcW w:w="4680" w:type="dxa"/>
            <w:tcBorders>
              <w:top w:val="nil"/>
              <w:left w:val="nil"/>
              <w:bottom w:val="single" w:sz="8" w:space="0" w:color="000000"/>
              <w:right w:val="single" w:sz="8" w:space="0" w:color="000000"/>
            </w:tcBorders>
            <w:hideMark/>
          </w:tcPr>
          <w:p w14:paraId="39E37E67" w14:textId="77777777" w:rsidR="00947772" w:rsidRPr="000358EE" w:rsidRDefault="00947772" w:rsidP="00983D32">
            <w:pPr>
              <w:tabs>
                <w:tab w:val="left" w:pos="284"/>
              </w:tabs>
              <w:rPr>
                <w:kern w:val="2"/>
                <w:sz w:val="24"/>
                <w:szCs w:val="24"/>
                <w:lang w:eastAsia="en-US"/>
                <w14:ligatures w14:val="standardContextual"/>
              </w:rPr>
            </w:pPr>
            <w:r w:rsidRPr="000358EE">
              <w:rPr>
                <w:kern w:val="2"/>
                <w:sz w:val="24"/>
                <w:szCs w:val="24"/>
                <w:lang w:eastAsia="en-US"/>
                <w14:ligatures w14:val="standardContextual"/>
              </w:rPr>
              <w:t>Профессиональные мастерские родителей</w:t>
            </w:r>
          </w:p>
          <w:p w14:paraId="67750823" w14:textId="77777777" w:rsidR="00947772" w:rsidRPr="000358EE" w:rsidRDefault="00947772" w:rsidP="00983D32">
            <w:pPr>
              <w:tabs>
                <w:tab w:val="left" w:pos="284"/>
              </w:tabs>
              <w:rPr>
                <w:kern w:val="2"/>
                <w:sz w:val="24"/>
                <w:szCs w:val="24"/>
                <w:lang w:eastAsia="en-US"/>
                <w14:ligatures w14:val="standardContextual"/>
              </w:rPr>
            </w:pPr>
            <w:r w:rsidRPr="000358EE">
              <w:rPr>
                <w:kern w:val="2"/>
                <w:sz w:val="24"/>
                <w:szCs w:val="24"/>
                <w:lang w:eastAsia="en-US"/>
                <w14:ligatures w14:val="standardContextual"/>
              </w:rPr>
              <w:t>Видеонаблюдение за трудом взрослых</w:t>
            </w:r>
          </w:p>
          <w:p w14:paraId="0FC614F0" w14:textId="77777777" w:rsidR="00947772" w:rsidRPr="000358EE" w:rsidRDefault="00947772" w:rsidP="00983D32">
            <w:pPr>
              <w:tabs>
                <w:tab w:val="left" w:pos="284"/>
              </w:tabs>
              <w:rPr>
                <w:kern w:val="2"/>
                <w:sz w:val="24"/>
                <w:szCs w:val="24"/>
                <w:lang w:eastAsia="en-US"/>
                <w14:ligatures w14:val="standardContextual"/>
              </w:rPr>
            </w:pPr>
            <w:r w:rsidRPr="000358EE">
              <w:rPr>
                <w:kern w:val="2"/>
                <w:sz w:val="24"/>
                <w:szCs w:val="24"/>
                <w:lang w:eastAsia="en-US"/>
                <w14:ligatures w14:val="standardContextual"/>
              </w:rPr>
              <w:t>Уголки дежурства</w:t>
            </w:r>
          </w:p>
          <w:p w14:paraId="3D1DF615" w14:textId="77777777" w:rsidR="00947772" w:rsidRPr="000358EE" w:rsidRDefault="00947772" w:rsidP="00983D32">
            <w:pPr>
              <w:tabs>
                <w:tab w:val="left" w:pos="284"/>
              </w:tabs>
              <w:rPr>
                <w:kern w:val="2"/>
                <w:sz w:val="24"/>
                <w:szCs w:val="24"/>
                <w:lang w:eastAsia="en-US"/>
                <w14:ligatures w14:val="standardContextual"/>
              </w:rPr>
            </w:pPr>
            <w:r w:rsidRPr="000358EE">
              <w:rPr>
                <w:kern w:val="2"/>
                <w:sz w:val="24"/>
                <w:szCs w:val="24"/>
                <w:lang w:eastAsia="en-US"/>
                <w14:ligatures w14:val="standardContextual"/>
              </w:rPr>
              <w:t>Ролевые игры в профессии</w:t>
            </w:r>
          </w:p>
          <w:p w14:paraId="417654A0" w14:textId="77777777" w:rsidR="00947772" w:rsidRPr="000358EE" w:rsidRDefault="00947772" w:rsidP="00983D32">
            <w:pPr>
              <w:tabs>
                <w:tab w:val="left" w:pos="284"/>
              </w:tabs>
              <w:rPr>
                <w:kern w:val="2"/>
                <w:sz w:val="24"/>
                <w:szCs w:val="24"/>
                <w:lang w:eastAsia="en-US"/>
                <w14:ligatures w14:val="standardContextual"/>
              </w:rPr>
            </w:pPr>
            <w:r w:rsidRPr="000358EE">
              <w:rPr>
                <w:kern w:val="2"/>
                <w:sz w:val="24"/>
                <w:szCs w:val="24"/>
                <w:lang w:eastAsia="en-US"/>
                <w14:ligatures w14:val="standardContextual"/>
              </w:rPr>
              <w:t>Сюжетно-ролевые игры</w:t>
            </w:r>
          </w:p>
        </w:tc>
      </w:tr>
      <w:tr w:rsidR="000358EE" w:rsidRPr="000358EE" w14:paraId="336766F1" w14:textId="77777777" w:rsidTr="003B7BE6">
        <w:trPr>
          <w:trHeight w:val="892"/>
        </w:trPr>
        <w:tc>
          <w:tcPr>
            <w:tcW w:w="5375" w:type="dxa"/>
            <w:tcBorders>
              <w:top w:val="nil"/>
              <w:left w:val="single" w:sz="8" w:space="0" w:color="000000"/>
              <w:bottom w:val="single" w:sz="8" w:space="0" w:color="000000"/>
              <w:right w:val="single" w:sz="8" w:space="0" w:color="000000"/>
            </w:tcBorders>
            <w:hideMark/>
          </w:tcPr>
          <w:p w14:paraId="5ED8B8FE" w14:textId="77777777" w:rsidR="00947772" w:rsidRPr="000358EE" w:rsidRDefault="00947772" w:rsidP="00983D32">
            <w:pPr>
              <w:tabs>
                <w:tab w:val="left" w:pos="284"/>
              </w:tabs>
              <w:rPr>
                <w:kern w:val="2"/>
                <w:sz w:val="24"/>
                <w:szCs w:val="24"/>
                <w:lang w:eastAsia="en-US"/>
                <w14:ligatures w14:val="standardContextual"/>
              </w:rPr>
            </w:pPr>
            <w:r w:rsidRPr="000358EE">
              <w:rPr>
                <w:kern w:val="2"/>
                <w:sz w:val="24"/>
                <w:szCs w:val="24"/>
                <w:lang w:eastAsia="en-US"/>
                <w14:ligatures w14:val="standardContextual"/>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4680" w:type="dxa"/>
            <w:tcBorders>
              <w:top w:val="nil"/>
              <w:left w:val="nil"/>
              <w:bottom w:val="single" w:sz="8" w:space="0" w:color="000000"/>
              <w:right w:val="single" w:sz="8" w:space="0" w:color="000000"/>
            </w:tcBorders>
            <w:hideMark/>
          </w:tcPr>
          <w:p w14:paraId="3B3DD718" w14:textId="77777777" w:rsidR="00947772" w:rsidRPr="000358EE" w:rsidRDefault="00947772" w:rsidP="00983D32">
            <w:pPr>
              <w:tabs>
                <w:tab w:val="left" w:pos="284"/>
              </w:tabs>
              <w:rPr>
                <w:kern w:val="2"/>
                <w:sz w:val="24"/>
                <w:szCs w:val="24"/>
                <w:lang w:eastAsia="en-US"/>
                <w14:ligatures w14:val="standardContextual"/>
              </w:rPr>
            </w:pPr>
            <w:r w:rsidRPr="000358EE">
              <w:rPr>
                <w:kern w:val="2"/>
                <w:sz w:val="24"/>
                <w:szCs w:val="24"/>
                <w:lang w:eastAsia="en-US"/>
                <w14:ligatures w14:val="standardContextual"/>
              </w:rPr>
              <w:t>Центры двигательной активности</w:t>
            </w:r>
          </w:p>
          <w:p w14:paraId="4E717FFF" w14:textId="77777777" w:rsidR="00947772" w:rsidRPr="000358EE" w:rsidRDefault="00947772" w:rsidP="00983D32">
            <w:pPr>
              <w:tabs>
                <w:tab w:val="left" w:pos="284"/>
              </w:tabs>
              <w:rPr>
                <w:kern w:val="2"/>
                <w:sz w:val="24"/>
                <w:szCs w:val="24"/>
                <w:lang w:eastAsia="en-US"/>
                <w14:ligatures w14:val="standardContextual"/>
              </w:rPr>
            </w:pPr>
            <w:r w:rsidRPr="000358EE">
              <w:rPr>
                <w:kern w:val="2"/>
                <w:sz w:val="24"/>
                <w:szCs w:val="24"/>
                <w:lang w:eastAsia="en-US"/>
                <w14:ligatures w14:val="standardContextual"/>
              </w:rPr>
              <w:t>Спортивные атрибуты для игр</w:t>
            </w:r>
          </w:p>
          <w:p w14:paraId="73483007" w14:textId="77777777" w:rsidR="00947772" w:rsidRPr="000358EE" w:rsidRDefault="00947772" w:rsidP="00983D32">
            <w:pPr>
              <w:tabs>
                <w:tab w:val="left" w:pos="284"/>
              </w:tabs>
              <w:rPr>
                <w:kern w:val="2"/>
                <w:sz w:val="24"/>
                <w:szCs w:val="24"/>
                <w:lang w:eastAsia="en-US"/>
                <w14:ligatures w14:val="standardContextual"/>
              </w:rPr>
            </w:pPr>
            <w:r w:rsidRPr="000358EE">
              <w:rPr>
                <w:kern w:val="2"/>
                <w:sz w:val="24"/>
                <w:szCs w:val="24"/>
                <w:lang w:eastAsia="en-US"/>
                <w14:ligatures w14:val="standardContextual"/>
              </w:rPr>
              <w:t> </w:t>
            </w:r>
          </w:p>
        </w:tc>
      </w:tr>
      <w:tr w:rsidR="00947772" w:rsidRPr="000358EE" w14:paraId="60EDF9F3" w14:textId="77777777" w:rsidTr="003B7BE6">
        <w:trPr>
          <w:trHeight w:val="1177"/>
        </w:trPr>
        <w:tc>
          <w:tcPr>
            <w:tcW w:w="5375" w:type="dxa"/>
            <w:tcBorders>
              <w:top w:val="nil"/>
              <w:left w:val="single" w:sz="8" w:space="0" w:color="000000"/>
              <w:bottom w:val="single" w:sz="8" w:space="0" w:color="000000"/>
              <w:right w:val="single" w:sz="8" w:space="0" w:color="000000"/>
            </w:tcBorders>
            <w:hideMark/>
          </w:tcPr>
          <w:p w14:paraId="20E502B2" w14:textId="77777777" w:rsidR="00947772" w:rsidRPr="000358EE" w:rsidRDefault="00947772" w:rsidP="00983D32">
            <w:pPr>
              <w:tabs>
                <w:tab w:val="left" w:pos="284"/>
              </w:tabs>
              <w:rPr>
                <w:kern w:val="2"/>
                <w:sz w:val="24"/>
                <w:szCs w:val="24"/>
                <w:lang w:eastAsia="en-US"/>
                <w14:ligatures w14:val="standardContextual"/>
              </w:rPr>
            </w:pPr>
            <w:r w:rsidRPr="000358EE">
              <w:rPr>
                <w:kern w:val="2"/>
                <w:sz w:val="24"/>
                <w:szCs w:val="24"/>
                <w:lang w:eastAsia="en-US"/>
                <w14:ligatures w14:val="standardContextual"/>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4680" w:type="dxa"/>
            <w:tcBorders>
              <w:top w:val="nil"/>
              <w:left w:val="nil"/>
              <w:bottom w:val="single" w:sz="8" w:space="0" w:color="000000"/>
              <w:right w:val="single" w:sz="8" w:space="0" w:color="000000"/>
            </w:tcBorders>
            <w:hideMark/>
          </w:tcPr>
          <w:p w14:paraId="0CA523A9" w14:textId="77777777" w:rsidR="00947772" w:rsidRPr="000358EE" w:rsidRDefault="00947772" w:rsidP="00983D32">
            <w:pPr>
              <w:tabs>
                <w:tab w:val="left" w:pos="284"/>
              </w:tabs>
              <w:rPr>
                <w:kern w:val="2"/>
                <w:sz w:val="24"/>
                <w:szCs w:val="24"/>
                <w:lang w:eastAsia="en-US"/>
                <w14:ligatures w14:val="standardContextual"/>
              </w:rPr>
            </w:pPr>
            <w:r w:rsidRPr="000358EE">
              <w:rPr>
                <w:kern w:val="2"/>
                <w:sz w:val="24"/>
                <w:szCs w:val="24"/>
                <w:lang w:eastAsia="en-US"/>
                <w14:ligatures w14:val="standardContextual"/>
              </w:rPr>
              <w:t>Сказки разных народов, куклы в национальных одеждах</w:t>
            </w:r>
          </w:p>
          <w:p w14:paraId="3655B854" w14:textId="77777777" w:rsidR="00947772" w:rsidRPr="000358EE" w:rsidRDefault="00947772" w:rsidP="00983D32">
            <w:pPr>
              <w:tabs>
                <w:tab w:val="left" w:pos="284"/>
              </w:tabs>
              <w:rPr>
                <w:kern w:val="2"/>
                <w:sz w:val="24"/>
                <w:szCs w:val="24"/>
                <w:lang w:eastAsia="en-US"/>
                <w14:ligatures w14:val="standardContextual"/>
              </w:rPr>
            </w:pPr>
            <w:r w:rsidRPr="000358EE">
              <w:rPr>
                <w:kern w:val="2"/>
                <w:sz w:val="24"/>
                <w:szCs w:val="24"/>
                <w:lang w:eastAsia="en-US"/>
                <w14:ligatures w14:val="standardContextual"/>
              </w:rPr>
              <w:t>Центры по ознакомлению с национальностями жителей РФ</w:t>
            </w:r>
          </w:p>
          <w:p w14:paraId="118D2F42" w14:textId="77777777" w:rsidR="00947772" w:rsidRPr="000358EE" w:rsidRDefault="00947772" w:rsidP="00983D32">
            <w:pPr>
              <w:tabs>
                <w:tab w:val="left" w:pos="284"/>
              </w:tabs>
              <w:rPr>
                <w:kern w:val="2"/>
                <w:sz w:val="24"/>
                <w:szCs w:val="24"/>
                <w:lang w:eastAsia="en-US"/>
                <w14:ligatures w14:val="standardContextual"/>
              </w:rPr>
            </w:pPr>
            <w:r w:rsidRPr="000358EE">
              <w:rPr>
                <w:kern w:val="2"/>
                <w:sz w:val="24"/>
                <w:szCs w:val="24"/>
                <w:lang w:eastAsia="en-US"/>
                <w14:ligatures w14:val="standardContextual"/>
              </w:rPr>
              <w:t>Дидактические и семейные игры</w:t>
            </w:r>
          </w:p>
          <w:p w14:paraId="705AA80D" w14:textId="77777777" w:rsidR="00947772" w:rsidRPr="000358EE" w:rsidRDefault="00947772" w:rsidP="00983D32">
            <w:pPr>
              <w:tabs>
                <w:tab w:val="left" w:pos="284"/>
              </w:tabs>
              <w:rPr>
                <w:kern w:val="2"/>
                <w:sz w:val="24"/>
                <w:szCs w:val="24"/>
                <w:lang w:eastAsia="en-US"/>
                <w14:ligatures w14:val="standardContextual"/>
              </w:rPr>
            </w:pPr>
            <w:r w:rsidRPr="000358EE">
              <w:rPr>
                <w:kern w:val="2"/>
                <w:sz w:val="24"/>
                <w:szCs w:val="24"/>
                <w:lang w:eastAsia="en-US"/>
                <w14:ligatures w14:val="standardContextual"/>
              </w:rPr>
              <w:lastRenderedPageBreak/>
              <w:t> </w:t>
            </w:r>
          </w:p>
        </w:tc>
      </w:tr>
    </w:tbl>
    <w:p w14:paraId="5E960641" w14:textId="77777777" w:rsidR="00947772" w:rsidRPr="000358EE" w:rsidRDefault="00947772" w:rsidP="00983D32">
      <w:pPr>
        <w:ind w:left="77" w:right="14" w:firstLine="567"/>
        <w:jc w:val="both"/>
        <w:rPr>
          <w:rFonts w:ascii="Times New Roman" w:eastAsia="Times New Roman" w:hAnsi="Times New Roman" w:cs="Times New Roman"/>
          <w:sz w:val="24"/>
          <w:szCs w:val="24"/>
        </w:rPr>
      </w:pPr>
    </w:p>
    <w:p w14:paraId="01BC1917" w14:textId="77777777" w:rsidR="00947772" w:rsidRPr="000358EE" w:rsidRDefault="00947772" w:rsidP="00983D32">
      <w:pPr>
        <w:ind w:left="77" w:right="14"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Развитие ППС ДОУ - управляемый процесс, направленный на то, чтобы среда была гармоничной и эстетически привлекательной. </w:t>
      </w:r>
    </w:p>
    <w:p w14:paraId="281B3BBB" w14:textId="77777777" w:rsidR="00947772" w:rsidRPr="000358EE" w:rsidRDefault="00947772" w:rsidP="00983D32">
      <w:pPr>
        <w:ind w:left="77" w:right="14" w:firstLine="567"/>
        <w:jc w:val="both"/>
        <w:rPr>
          <w:rFonts w:ascii="Times New Roman" w:eastAsia="Times New Roman" w:hAnsi="Times New Roman" w:cs="Times New Roman"/>
          <w:sz w:val="24"/>
          <w:szCs w:val="22"/>
        </w:rPr>
      </w:pPr>
      <w:r w:rsidRPr="000358EE">
        <w:rPr>
          <w:rFonts w:ascii="Times New Roman" w:eastAsia="Times New Roman" w:hAnsi="Times New Roman" w:cs="Times New Roman"/>
          <w:sz w:val="24"/>
          <w:szCs w:val="22"/>
        </w:rPr>
        <w:t xml:space="preserve">При выборе материалов и игрушек для ППС приоритет отводится продукции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 </w:t>
      </w:r>
    </w:p>
    <w:p w14:paraId="3C7AD9C2" w14:textId="428759FC" w:rsidR="00947772" w:rsidRPr="000358EE" w:rsidRDefault="00947772" w:rsidP="00983D32">
      <w:pPr>
        <w:rPr>
          <w:rFonts w:ascii="Times New Roman" w:hAnsi="Times New Roman" w:cs="Times New Roman"/>
          <w:sz w:val="24"/>
          <w:szCs w:val="24"/>
        </w:rPr>
      </w:pPr>
    </w:p>
    <w:p w14:paraId="1E7D11B8" w14:textId="77777777" w:rsidR="005046CF" w:rsidRPr="000358EE" w:rsidRDefault="005046CF" w:rsidP="00983D32">
      <w:pPr>
        <w:widowControl w:val="0"/>
        <w:tabs>
          <w:tab w:val="left" w:pos="1674"/>
        </w:tabs>
        <w:kinsoku w:val="0"/>
        <w:overflowPunct w:val="0"/>
        <w:autoSpaceDE w:val="0"/>
        <w:autoSpaceDN w:val="0"/>
        <w:adjustRightInd w:val="0"/>
        <w:ind w:firstLine="567"/>
        <w:jc w:val="both"/>
        <w:rPr>
          <w:rFonts w:ascii="Times New Roman" w:eastAsia="Times New Roman" w:hAnsi="Times New Roman" w:cs="Times New Roman"/>
          <w:iCs/>
          <w:sz w:val="24"/>
          <w:szCs w:val="24"/>
          <w14:ligatures w14:val="standardContextual"/>
        </w:rPr>
      </w:pPr>
      <w:r w:rsidRPr="000358EE">
        <w:rPr>
          <w:rFonts w:ascii="Times New Roman" w:eastAsia="Times New Roman" w:hAnsi="Times New Roman" w:cs="Times New Roman"/>
          <w:b/>
          <w:iCs/>
          <w:sz w:val="24"/>
          <w:szCs w:val="24"/>
          <w14:ligatures w14:val="standardContextual"/>
        </w:rPr>
        <w:t>Социальное</w:t>
      </w:r>
      <w:r w:rsidRPr="000358EE">
        <w:rPr>
          <w:rFonts w:ascii="Times New Roman" w:eastAsia="Times New Roman" w:hAnsi="Times New Roman" w:cs="Times New Roman"/>
          <w:b/>
          <w:iCs/>
          <w:spacing w:val="5"/>
          <w:sz w:val="24"/>
          <w:szCs w:val="24"/>
          <w14:ligatures w14:val="standardContextual"/>
        </w:rPr>
        <w:t xml:space="preserve"> </w:t>
      </w:r>
      <w:r w:rsidRPr="000358EE">
        <w:rPr>
          <w:rFonts w:ascii="Times New Roman" w:eastAsia="Times New Roman" w:hAnsi="Times New Roman" w:cs="Times New Roman"/>
          <w:b/>
          <w:iCs/>
          <w:sz w:val="24"/>
          <w:szCs w:val="24"/>
          <w14:ligatures w14:val="standardContextual"/>
        </w:rPr>
        <w:t>партнерство (п.29.3.7 ФОП ДО)</w:t>
      </w:r>
    </w:p>
    <w:p w14:paraId="3F1D872D" w14:textId="77777777" w:rsidR="005046CF" w:rsidRPr="000358EE" w:rsidRDefault="005046CF" w:rsidP="00983D32">
      <w:pPr>
        <w:spacing w:after="45"/>
        <w:ind w:firstLine="567"/>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Реализация воспитательного потенциала социального партнерства предусматривает: </w:t>
      </w:r>
    </w:p>
    <w:p w14:paraId="6AD7A030" w14:textId="77777777" w:rsidR="005046CF" w:rsidRPr="000358EE" w:rsidRDefault="005046CF" w:rsidP="00983D32">
      <w:pPr>
        <w:spacing w:after="47"/>
        <w:ind w:right="31"/>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 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p>
    <w:p w14:paraId="6D293F48" w14:textId="77777777" w:rsidR="005046CF" w:rsidRPr="000358EE" w:rsidRDefault="005046CF" w:rsidP="00983D32">
      <w:pPr>
        <w:spacing w:after="24"/>
        <w:ind w:right="31"/>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 участие представителей организаций-партнеров в проведении занятий в рамках дополнительного образования; </w:t>
      </w:r>
    </w:p>
    <w:p w14:paraId="626D9215" w14:textId="77777777" w:rsidR="005046CF" w:rsidRPr="000358EE" w:rsidRDefault="005046CF" w:rsidP="00983D32">
      <w:pPr>
        <w:spacing w:after="21"/>
        <w:ind w:right="31"/>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 проведение на базе организаций-партнеров различных мероприятий, событий и акций воспитательной направленности; </w:t>
      </w:r>
    </w:p>
    <w:p w14:paraId="208A233F" w14:textId="77777777" w:rsidR="005046CF" w:rsidRPr="000358EE" w:rsidRDefault="005046CF" w:rsidP="00983D32">
      <w:pPr>
        <w:spacing w:after="28"/>
        <w:ind w:right="31"/>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w:t>
      </w:r>
    </w:p>
    <w:p w14:paraId="044A4574" w14:textId="77777777" w:rsidR="005046CF" w:rsidRPr="000358EE" w:rsidRDefault="005046CF" w:rsidP="00983D32">
      <w:pPr>
        <w:widowControl w:val="0"/>
        <w:tabs>
          <w:tab w:val="left" w:pos="709"/>
          <w:tab w:val="left" w:pos="851"/>
          <w:tab w:val="left" w:pos="1498"/>
        </w:tabs>
        <w:autoSpaceDE w:val="0"/>
        <w:autoSpaceDN w:val="0"/>
        <w:ind w:left="567" w:right="-74"/>
        <w:jc w:val="both"/>
        <w:rPr>
          <w:rFonts w:ascii="Times New Roman" w:eastAsia="Times New Roman" w:hAnsi="Times New Roman" w:cs="Times New Roman"/>
          <w:i/>
          <w:sz w:val="24"/>
          <w:szCs w:val="24"/>
          <w:lang w:eastAsia="en-US"/>
        </w:rPr>
      </w:pPr>
    </w:p>
    <w:p w14:paraId="30571BD4" w14:textId="77777777" w:rsidR="005046CF" w:rsidRPr="000358EE" w:rsidRDefault="005046CF" w:rsidP="00983D32">
      <w:pPr>
        <w:widowControl w:val="0"/>
        <w:autoSpaceDE w:val="0"/>
        <w:autoSpaceDN w:val="0"/>
        <w:ind w:left="540" w:right="-74" w:hanging="682"/>
        <w:jc w:val="both"/>
        <w:rPr>
          <w:rFonts w:ascii="Times New Roman" w:eastAsia="Times New Roman" w:hAnsi="Times New Roman" w:cs="Times New Roman"/>
          <w:iCs/>
          <w:sz w:val="24"/>
          <w:szCs w:val="24"/>
          <w:lang w:eastAsia="en-US"/>
        </w:rPr>
      </w:pPr>
      <w:r w:rsidRPr="000358EE">
        <w:rPr>
          <w:rFonts w:ascii="Times New Roman" w:eastAsia="Times New Roman" w:hAnsi="Times New Roman" w:cs="Times New Roman"/>
          <w:iCs/>
          <w:sz w:val="24"/>
          <w:szCs w:val="24"/>
          <w:lang w:eastAsia="en-US"/>
        </w:rPr>
        <w:t>Детский</w:t>
      </w:r>
      <w:r w:rsidRPr="000358EE">
        <w:rPr>
          <w:rFonts w:ascii="Times New Roman" w:eastAsia="Times New Roman" w:hAnsi="Times New Roman" w:cs="Times New Roman"/>
          <w:iCs/>
          <w:spacing w:val="-3"/>
          <w:sz w:val="24"/>
          <w:szCs w:val="24"/>
          <w:lang w:eastAsia="en-US"/>
        </w:rPr>
        <w:t xml:space="preserve"> </w:t>
      </w:r>
      <w:r w:rsidRPr="000358EE">
        <w:rPr>
          <w:rFonts w:ascii="Times New Roman" w:eastAsia="Times New Roman" w:hAnsi="Times New Roman" w:cs="Times New Roman"/>
          <w:iCs/>
          <w:sz w:val="24"/>
          <w:szCs w:val="24"/>
          <w:lang w:eastAsia="en-US"/>
        </w:rPr>
        <w:t>сад</w:t>
      </w:r>
      <w:r w:rsidRPr="000358EE">
        <w:rPr>
          <w:rFonts w:ascii="Times New Roman" w:eastAsia="Times New Roman" w:hAnsi="Times New Roman" w:cs="Times New Roman"/>
          <w:iCs/>
          <w:spacing w:val="-2"/>
          <w:sz w:val="24"/>
          <w:szCs w:val="24"/>
          <w:lang w:eastAsia="en-US"/>
        </w:rPr>
        <w:t xml:space="preserve"> </w:t>
      </w:r>
      <w:r w:rsidRPr="000358EE">
        <w:rPr>
          <w:rFonts w:ascii="Times New Roman" w:eastAsia="Times New Roman" w:hAnsi="Times New Roman" w:cs="Times New Roman"/>
          <w:iCs/>
          <w:sz w:val="24"/>
          <w:szCs w:val="24"/>
          <w:lang w:eastAsia="en-US"/>
        </w:rPr>
        <w:t>организует совместную</w:t>
      </w:r>
      <w:r w:rsidRPr="000358EE">
        <w:rPr>
          <w:rFonts w:ascii="Times New Roman" w:eastAsia="Times New Roman" w:hAnsi="Times New Roman" w:cs="Times New Roman"/>
          <w:iCs/>
          <w:spacing w:val="-1"/>
          <w:sz w:val="24"/>
          <w:szCs w:val="24"/>
          <w:lang w:eastAsia="en-US"/>
        </w:rPr>
        <w:t xml:space="preserve"> </w:t>
      </w:r>
      <w:r w:rsidRPr="000358EE">
        <w:rPr>
          <w:rFonts w:ascii="Times New Roman" w:eastAsia="Times New Roman" w:hAnsi="Times New Roman" w:cs="Times New Roman"/>
          <w:iCs/>
          <w:sz w:val="24"/>
          <w:szCs w:val="24"/>
          <w:lang w:eastAsia="en-US"/>
        </w:rPr>
        <w:t>работу</w:t>
      </w:r>
      <w:r w:rsidRPr="000358EE">
        <w:rPr>
          <w:rFonts w:ascii="Times New Roman" w:eastAsia="Times New Roman" w:hAnsi="Times New Roman" w:cs="Times New Roman"/>
          <w:iCs/>
          <w:spacing w:val="49"/>
          <w:sz w:val="24"/>
          <w:szCs w:val="24"/>
          <w:lang w:eastAsia="en-US"/>
        </w:rPr>
        <w:t xml:space="preserve"> </w:t>
      </w:r>
      <w:r w:rsidRPr="000358EE">
        <w:rPr>
          <w:rFonts w:ascii="Times New Roman" w:eastAsia="Times New Roman" w:hAnsi="Times New Roman" w:cs="Times New Roman"/>
          <w:iCs/>
          <w:sz w:val="24"/>
          <w:szCs w:val="24"/>
          <w:lang w:eastAsia="en-US"/>
        </w:rPr>
        <w:t>со</w:t>
      </w:r>
      <w:r w:rsidRPr="000358EE">
        <w:rPr>
          <w:rFonts w:ascii="Times New Roman" w:eastAsia="Times New Roman" w:hAnsi="Times New Roman" w:cs="Times New Roman"/>
          <w:iCs/>
          <w:spacing w:val="-2"/>
          <w:sz w:val="24"/>
          <w:szCs w:val="24"/>
          <w:lang w:eastAsia="en-US"/>
        </w:rPr>
        <w:t xml:space="preserve"> </w:t>
      </w:r>
      <w:r w:rsidRPr="000358EE">
        <w:rPr>
          <w:rFonts w:ascii="Times New Roman" w:eastAsia="Times New Roman" w:hAnsi="Times New Roman" w:cs="Times New Roman"/>
          <w:iCs/>
          <w:sz w:val="24"/>
          <w:szCs w:val="24"/>
          <w:lang w:eastAsia="en-US"/>
        </w:rPr>
        <w:t>следующими</w:t>
      </w:r>
      <w:r w:rsidRPr="000358EE">
        <w:rPr>
          <w:rFonts w:ascii="Times New Roman" w:eastAsia="Times New Roman" w:hAnsi="Times New Roman" w:cs="Times New Roman"/>
          <w:iCs/>
          <w:spacing w:val="-2"/>
          <w:sz w:val="24"/>
          <w:szCs w:val="24"/>
          <w:lang w:eastAsia="en-US"/>
        </w:rPr>
        <w:t xml:space="preserve"> </w:t>
      </w:r>
      <w:r w:rsidRPr="000358EE">
        <w:rPr>
          <w:rFonts w:ascii="Times New Roman" w:eastAsia="Times New Roman" w:hAnsi="Times New Roman" w:cs="Times New Roman"/>
          <w:iCs/>
          <w:sz w:val="24"/>
          <w:szCs w:val="24"/>
          <w:lang w:eastAsia="en-US"/>
        </w:rPr>
        <w:t>социальными</w:t>
      </w:r>
      <w:r w:rsidRPr="000358EE">
        <w:rPr>
          <w:rFonts w:ascii="Times New Roman" w:eastAsia="Times New Roman" w:hAnsi="Times New Roman" w:cs="Times New Roman"/>
          <w:iCs/>
          <w:spacing w:val="-2"/>
          <w:sz w:val="24"/>
          <w:szCs w:val="24"/>
          <w:lang w:eastAsia="en-US"/>
        </w:rPr>
        <w:t xml:space="preserve"> </w:t>
      </w:r>
      <w:r w:rsidRPr="000358EE">
        <w:rPr>
          <w:rFonts w:ascii="Times New Roman" w:eastAsia="Times New Roman" w:hAnsi="Times New Roman" w:cs="Times New Roman"/>
          <w:iCs/>
          <w:sz w:val="24"/>
          <w:szCs w:val="24"/>
          <w:lang w:eastAsia="en-US"/>
        </w:rPr>
        <w:t>партнерами:</w:t>
      </w:r>
    </w:p>
    <w:p w14:paraId="18D35FB2" w14:textId="77777777" w:rsidR="005046CF" w:rsidRPr="000358EE" w:rsidRDefault="005046CF" w:rsidP="00983D32">
      <w:pPr>
        <w:widowControl w:val="0"/>
        <w:autoSpaceDE w:val="0"/>
        <w:autoSpaceDN w:val="0"/>
        <w:ind w:right="-74"/>
        <w:jc w:val="both"/>
        <w:rPr>
          <w:rFonts w:ascii="Times New Roman" w:eastAsia="Times New Roman" w:hAnsi="Times New Roman" w:cs="Times New Roman"/>
          <w:iCs/>
          <w:sz w:val="24"/>
          <w:szCs w:val="24"/>
          <w:lang w:eastAsia="en-US"/>
        </w:rPr>
      </w:pPr>
    </w:p>
    <w:tbl>
      <w:tblPr>
        <w:tblStyle w:val="492"/>
        <w:tblW w:w="9923" w:type="dxa"/>
        <w:tblInd w:w="-5" w:type="dxa"/>
        <w:tblLook w:val="04A0" w:firstRow="1" w:lastRow="0" w:firstColumn="1" w:lastColumn="0" w:noHBand="0" w:noVBand="1"/>
      </w:tblPr>
      <w:tblGrid>
        <w:gridCol w:w="679"/>
        <w:gridCol w:w="2248"/>
        <w:gridCol w:w="2585"/>
        <w:gridCol w:w="2129"/>
        <w:gridCol w:w="2282"/>
      </w:tblGrid>
      <w:tr w:rsidR="000358EE" w:rsidRPr="000358EE" w14:paraId="105D1FF6" w14:textId="77777777" w:rsidTr="006C7546">
        <w:tc>
          <w:tcPr>
            <w:tcW w:w="679" w:type="dxa"/>
          </w:tcPr>
          <w:p w14:paraId="000AF4AD" w14:textId="77777777" w:rsidR="005046CF" w:rsidRPr="000358EE" w:rsidRDefault="005046CF" w:rsidP="00983D32">
            <w:pPr>
              <w:ind w:hanging="118"/>
              <w:jc w:val="center"/>
              <w:rPr>
                <w:rFonts w:ascii="Times New Roman" w:eastAsia="Times New Roman" w:hAnsi="Times New Roman"/>
                <w:iCs/>
                <w:sz w:val="24"/>
                <w:szCs w:val="24"/>
              </w:rPr>
            </w:pPr>
            <w:r w:rsidRPr="000358EE">
              <w:rPr>
                <w:rFonts w:ascii="Times New Roman" w:hAnsi="Times New Roman"/>
                <w:iCs/>
                <w:w w:val="95"/>
                <w:sz w:val="24"/>
                <w:szCs w:val="24"/>
              </w:rPr>
              <w:t>№</w:t>
            </w:r>
          </w:p>
        </w:tc>
        <w:tc>
          <w:tcPr>
            <w:tcW w:w="2248" w:type="dxa"/>
          </w:tcPr>
          <w:p w14:paraId="3F594F7D" w14:textId="77777777" w:rsidR="005046CF" w:rsidRPr="000358EE" w:rsidRDefault="005046CF" w:rsidP="00983D32">
            <w:pPr>
              <w:ind w:hanging="118"/>
              <w:jc w:val="center"/>
              <w:rPr>
                <w:rFonts w:ascii="Times New Roman" w:eastAsia="Times New Roman" w:hAnsi="Times New Roman"/>
                <w:iCs/>
                <w:sz w:val="24"/>
                <w:szCs w:val="24"/>
              </w:rPr>
            </w:pPr>
            <w:r w:rsidRPr="000358EE">
              <w:rPr>
                <w:rFonts w:ascii="Times New Roman" w:hAnsi="Times New Roman"/>
                <w:iCs/>
                <w:sz w:val="24"/>
                <w:szCs w:val="24"/>
              </w:rPr>
              <w:t>Социальный</w:t>
            </w:r>
            <w:r w:rsidRPr="000358EE">
              <w:rPr>
                <w:rFonts w:ascii="Times New Roman" w:hAnsi="Times New Roman"/>
                <w:iCs/>
                <w:spacing w:val="-57"/>
                <w:sz w:val="24"/>
                <w:szCs w:val="24"/>
              </w:rPr>
              <w:t xml:space="preserve"> </w:t>
            </w:r>
            <w:r w:rsidRPr="000358EE">
              <w:rPr>
                <w:rFonts w:ascii="Times New Roman" w:hAnsi="Times New Roman"/>
                <w:iCs/>
                <w:sz w:val="24"/>
                <w:szCs w:val="24"/>
              </w:rPr>
              <w:t>партнер</w:t>
            </w:r>
          </w:p>
        </w:tc>
        <w:tc>
          <w:tcPr>
            <w:tcW w:w="2585" w:type="dxa"/>
          </w:tcPr>
          <w:p w14:paraId="604B428E" w14:textId="77777777" w:rsidR="005046CF" w:rsidRPr="000358EE" w:rsidRDefault="005046CF" w:rsidP="00983D32">
            <w:pPr>
              <w:ind w:hanging="118"/>
              <w:jc w:val="center"/>
              <w:rPr>
                <w:rFonts w:ascii="Times New Roman" w:eastAsia="Times New Roman" w:hAnsi="Times New Roman"/>
                <w:iCs/>
                <w:sz w:val="24"/>
                <w:szCs w:val="24"/>
              </w:rPr>
            </w:pPr>
            <w:r w:rsidRPr="000358EE">
              <w:rPr>
                <w:rFonts w:ascii="Times New Roman" w:hAnsi="Times New Roman"/>
                <w:iCs/>
                <w:sz w:val="24"/>
                <w:szCs w:val="24"/>
              </w:rPr>
              <w:t>Мероприятия</w:t>
            </w:r>
          </w:p>
        </w:tc>
        <w:tc>
          <w:tcPr>
            <w:tcW w:w="2129" w:type="dxa"/>
          </w:tcPr>
          <w:p w14:paraId="42452863" w14:textId="77777777" w:rsidR="005046CF" w:rsidRPr="000358EE" w:rsidRDefault="005046CF" w:rsidP="00983D32">
            <w:pPr>
              <w:widowControl w:val="0"/>
              <w:autoSpaceDE w:val="0"/>
              <w:autoSpaceDN w:val="0"/>
              <w:spacing w:before="3"/>
              <w:ind w:left="-137"/>
              <w:jc w:val="center"/>
              <w:rPr>
                <w:rFonts w:ascii="Times New Roman" w:eastAsia="Times New Roman" w:hAnsi="Times New Roman"/>
                <w:iCs/>
                <w:sz w:val="24"/>
                <w:szCs w:val="24"/>
              </w:rPr>
            </w:pPr>
            <w:r w:rsidRPr="000358EE">
              <w:rPr>
                <w:rFonts w:ascii="Times New Roman" w:eastAsia="Times New Roman" w:hAnsi="Times New Roman"/>
                <w:iCs/>
                <w:w w:val="90"/>
                <w:sz w:val="24"/>
                <w:szCs w:val="24"/>
              </w:rPr>
              <w:t>Ожидаемый</w:t>
            </w:r>
            <w:r w:rsidRPr="000358EE">
              <w:rPr>
                <w:rFonts w:ascii="Times New Roman" w:eastAsia="Times New Roman" w:hAnsi="Times New Roman"/>
                <w:iCs/>
                <w:spacing w:val="1"/>
                <w:w w:val="90"/>
                <w:sz w:val="24"/>
                <w:szCs w:val="24"/>
              </w:rPr>
              <w:t xml:space="preserve"> </w:t>
            </w:r>
            <w:r w:rsidRPr="000358EE">
              <w:rPr>
                <w:rFonts w:ascii="Times New Roman" w:eastAsia="Times New Roman" w:hAnsi="Times New Roman"/>
                <w:iCs/>
                <w:sz w:val="24"/>
                <w:szCs w:val="24"/>
              </w:rPr>
              <w:t>продукт</w:t>
            </w:r>
          </w:p>
          <w:p w14:paraId="722B3FE5" w14:textId="77777777" w:rsidR="005046CF" w:rsidRPr="000358EE" w:rsidRDefault="005046CF" w:rsidP="00983D32">
            <w:pPr>
              <w:ind w:hanging="118"/>
              <w:jc w:val="center"/>
              <w:rPr>
                <w:rFonts w:ascii="Times New Roman" w:eastAsia="Times New Roman" w:hAnsi="Times New Roman"/>
                <w:iCs/>
                <w:sz w:val="24"/>
                <w:szCs w:val="24"/>
              </w:rPr>
            </w:pPr>
            <w:r w:rsidRPr="000358EE">
              <w:rPr>
                <w:rFonts w:ascii="Times New Roman" w:hAnsi="Times New Roman"/>
                <w:iCs/>
                <w:sz w:val="24"/>
                <w:szCs w:val="24"/>
              </w:rPr>
              <w:t>деятельности</w:t>
            </w:r>
          </w:p>
        </w:tc>
        <w:tc>
          <w:tcPr>
            <w:tcW w:w="2282" w:type="dxa"/>
          </w:tcPr>
          <w:p w14:paraId="003F1D8B" w14:textId="77777777" w:rsidR="005046CF" w:rsidRPr="000358EE" w:rsidRDefault="005046CF" w:rsidP="00983D32">
            <w:pPr>
              <w:ind w:hanging="118"/>
              <w:jc w:val="center"/>
              <w:rPr>
                <w:rFonts w:ascii="Times New Roman" w:eastAsia="Times New Roman" w:hAnsi="Times New Roman"/>
                <w:iCs/>
                <w:sz w:val="24"/>
                <w:szCs w:val="24"/>
              </w:rPr>
            </w:pPr>
            <w:r w:rsidRPr="000358EE">
              <w:rPr>
                <w:rFonts w:ascii="Times New Roman" w:hAnsi="Times New Roman"/>
                <w:iCs/>
                <w:sz w:val="24"/>
                <w:szCs w:val="24"/>
              </w:rPr>
              <w:t>Социальный</w:t>
            </w:r>
            <w:r w:rsidRPr="000358EE">
              <w:rPr>
                <w:rFonts w:ascii="Times New Roman" w:hAnsi="Times New Roman"/>
                <w:iCs/>
                <w:spacing w:val="-3"/>
                <w:sz w:val="24"/>
                <w:szCs w:val="24"/>
              </w:rPr>
              <w:t xml:space="preserve"> </w:t>
            </w:r>
            <w:r w:rsidRPr="000358EE">
              <w:rPr>
                <w:rFonts w:ascii="Times New Roman" w:hAnsi="Times New Roman"/>
                <w:iCs/>
                <w:sz w:val="24"/>
                <w:szCs w:val="24"/>
              </w:rPr>
              <w:t>эффект</w:t>
            </w:r>
          </w:p>
        </w:tc>
      </w:tr>
      <w:tr w:rsidR="000358EE" w:rsidRPr="000358EE" w14:paraId="20138483" w14:textId="77777777" w:rsidTr="006C7546">
        <w:tc>
          <w:tcPr>
            <w:tcW w:w="679" w:type="dxa"/>
          </w:tcPr>
          <w:p w14:paraId="5F9FD843" w14:textId="77777777" w:rsidR="005046CF" w:rsidRPr="000358EE" w:rsidRDefault="005046CF" w:rsidP="00983D32">
            <w:pPr>
              <w:ind w:hanging="118"/>
              <w:jc w:val="both"/>
              <w:rPr>
                <w:rFonts w:ascii="Times New Roman" w:eastAsia="Times New Roman" w:hAnsi="Times New Roman"/>
                <w:iCs/>
                <w:sz w:val="24"/>
                <w:szCs w:val="24"/>
              </w:rPr>
            </w:pPr>
            <w:r w:rsidRPr="000358EE">
              <w:rPr>
                <w:rFonts w:ascii="Times New Roman" w:hAnsi="Times New Roman"/>
                <w:iCs/>
                <w:sz w:val="24"/>
                <w:szCs w:val="24"/>
              </w:rPr>
              <w:t>1.</w:t>
            </w:r>
          </w:p>
        </w:tc>
        <w:tc>
          <w:tcPr>
            <w:tcW w:w="2248" w:type="dxa"/>
            <w:shd w:val="clear" w:color="auto" w:fill="FFFFFF"/>
          </w:tcPr>
          <w:p w14:paraId="12387DE2" w14:textId="4AEDC98F" w:rsidR="005046CF" w:rsidRPr="000358EE" w:rsidRDefault="00E54ABA" w:rsidP="00983D32">
            <w:pPr>
              <w:jc w:val="both"/>
              <w:rPr>
                <w:rFonts w:ascii="Times New Roman" w:hAnsi="Times New Roman"/>
                <w:iCs/>
                <w:sz w:val="24"/>
                <w:szCs w:val="24"/>
              </w:rPr>
            </w:pPr>
            <w:r>
              <w:rPr>
                <w:rFonts w:ascii="Times New Roman" w:hAnsi="Times New Roman"/>
                <w:iCs/>
                <w:sz w:val="24"/>
                <w:szCs w:val="24"/>
              </w:rPr>
              <w:t>МБОУ «Многопрофильная полилингвальная гимназия №180»</w:t>
            </w:r>
            <w:r w:rsidR="005046CF" w:rsidRPr="000358EE">
              <w:rPr>
                <w:rFonts w:ascii="Times New Roman" w:hAnsi="Times New Roman"/>
                <w:iCs/>
                <w:sz w:val="24"/>
                <w:szCs w:val="24"/>
              </w:rPr>
              <w:t xml:space="preserve"> Советского района г. Казани</w:t>
            </w:r>
          </w:p>
        </w:tc>
        <w:tc>
          <w:tcPr>
            <w:tcW w:w="2585" w:type="dxa"/>
          </w:tcPr>
          <w:p w14:paraId="1C41F03D" w14:textId="77777777" w:rsidR="005046CF" w:rsidRPr="000358EE" w:rsidRDefault="005046CF" w:rsidP="00983D32">
            <w:pPr>
              <w:jc w:val="both"/>
              <w:rPr>
                <w:rFonts w:ascii="Times New Roman" w:eastAsia="Times New Roman" w:hAnsi="Times New Roman"/>
                <w:iCs/>
                <w:sz w:val="24"/>
                <w:szCs w:val="24"/>
              </w:rPr>
            </w:pPr>
            <w:r w:rsidRPr="000358EE">
              <w:rPr>
                <w:rFonts w:ascii="Times New Roman" w:hAnsi="Times New Roman"/>
                <w:iCs/>
                <w:sz w:val="24"/>
                <w:szCs w:val="24"/>
              </w:rPr>
              <w:t>Экскурсии, совместные</w:t>
            </w:r>
            <w:r w:rsidRPr="000358EE">
              <w:rPr>
                <w:rFonts w:ascii="Times New Roman" w:hAnsi="Times New Roman"/>
                <w:iCs/>
                <w:spacing w:val="-57"/>
                <w:sz w:val="24"/>
                <w:szCs w:val="24"/>
              </w:rPr>
              <w:t xml:space="preserve"> </w:t>
            </w:r>
            <w:r w:rsidRPr="000358EE">
              <w:rPr>
                <w:rFonts w:ascii="Times New Roman" w:hAnsi="Times New Roman"/>
                <w:iCs/>
                <w:sz w:val="24"/>
                <w:szCs w:val="24"/>
              </w:rPr>
              <w:t>праздники, посещение</w:t>
            </w:r>
            <w:r w:rsidRPr="000358EE">
              <w:rPr>
                <w:rFonts w:ascii="Times New Roman" w:hAnsi="Times New Roman"/>
                <w:iCs/>
                <w:spacing w:val="1"/>
                <w:sz w:val="24"/>
                <w:szCs w:val="24"/>
              </w:rPr>
              <w:t xml:space="preserve"> </w:t>
            </w:r>
            <w:r w:rsidRPr="000358EE">
              <w:rPr>
                <w:rFonts w:ascii="Times New Roman" w:hAnsi="Times New Roman"/>
                <w:iCs/>
                <w:sz w:val="24"/>
                <w:szCs w:val="24"/>
              </w:rPr>
              <w:t>школьных постановок,</w:t>
            </w:r>
            <w:r w:rsidRPr="000358EE">
              <w:rPr>
                <w:rFonts w:ascii="Times New Roman" w:hAnsi="Times New Roman"/>
                <w:iCs/>
                <w:spacing w:val="1"/>
                <w:sz w:val="24"/>
                <w:szCs w:val="24"/>
              </w:rPr>
              <w:t xml:space="preserve"> </w:t>
            </w:r>
            <w:r w:rsidRPr="000358EE">
              <w:rPr>
                <w:rFonts w:ascii="Times New Roman" w:hAnsi="Times New Roman"/>
                <w:iCs/>
                <w:sz w:val="24"/>
                <w:szCs w:val="24"/>
              </w:rPr>
              <w:t>выставок</w:t>
            </w:r>
          </w:p>
        </w:tc>
        <w:tc>
          <w:tcPr>
            <w:tcW w:w="2129" w:type="dxa"/>
          </w:tcPr>
          <w:p w14:paraId="28AA2349" w14:textId="77777777" w:rsidR="005046CF" w:rsidRPr="000358EE" w:rsidRDefault="005046CF" w:rsidP="00983D32">
            <w:pPr>
              <w:ind w:hanging="118"/>
              <w:jc w:val="both"/>
              <w:rPr>
                <w:rFonts w:ascii="Times New Roman" w:eastAsia="Times New Roman" w:hAnsi="Times New Roman"/>
                <w:iCs/>
                <w:sz w:val="24"/>
                <w:szCs w:val="24"/>
              </w:rPr>
            </w:pPr>
            <w:r w:rsidRPr="000358EE">
              <w:rPr>
                <w:rFonts w:ascii="Times New Roman" w:hAnsi="Times New Roman"/>
                <w:iCs/>
                <w:sz w:val="24"/>
                <w:szCs w:val="24"/>
              </w:rPr>
              <w:t>Повышение</w:t>
            </w:r>
            <w:r w:rsidRPr="000358EE">
              <w:rPr>
                <w:rFonts w:ascii="Times New Roman" w:hAnsi="Times New Roman"/>
                <w:iCs/>
                <w:spacing w:val="1"/>
                <w:sz w:val="24"/>
                <w:szCs w:val="24"/>
              </w:rPr>
              <w:t xml:space="preserve"> </w:t>
            </w:r>
            <w:r w:rsidRPr="000358EE">
              <w:rPr>
                <w:rFonts w:ascii="Times New Roman" w:hAnsi="Times New Roman"/>
                <w:iCs/>
                <w:sz w:val="24"/>
                <w:szCs w:val="24"/>
              </w:rPr>
              <w:t>уровня готовности</w:t>
            </w:r>
            <w:r w:rsidRPr="000358EE">
              <w:rPr>
                <w:rFonts w:ascii="Times New Roman" w:hAnsi="Times New Roman"/>
                <w:iCs/>
                <w:spacing w:val="-58"/>
                <w:sz w:val="24"/>
                <w:szCs w:val="24"/>
              </w:rPr>
              <w:t xml:space="preserve"> </w:t>
            </w:r>
            <w:r w:rsidRPr="000358EE">
              <w:rPr>
                <w:rFonts w:ascii="Times New Roman" w:hAnsi="Times New Roman"/>
                <w:iCs/>
                <w:sz w:val="24"/>
                <w:szCs w:val="24"/>
              </w:rPr>
              <w:t>дошкольников</w:t>
            </w:r>
            <w:r w:rsidRPr="000358EE">
              <w:rPr>
                <w:rFonts w:ascii="Times New Roman" w:hAnsi="Times New Roman"/>
                <w:iCs/>
                <w:spacing w:val="1"/>
                <w:sz w:val="24"/>
                <w:szCs w:val="24"/>
              </w:rPr>
              <w:t xml:space="preserve"> </w:t>
            </w:r>
            <w:r w:rsidRPr="000358EE">
              <w:rPr>
                <w:rFonts w:ascii="Times New Roman" w:hAnsi="Times New Roman"/>
                <w:iCs/>
                <w:sz w:val="24"/>
                <w:szCs w:val="24"/>
              </w:rPr>
              <w:t>к</w:t>
            </w:r>
            <w:r w:rsidRPr="000358EE">
              <w:rPr>
                <w:rFonts w:ascii="Times New Roman" w:hAnsi="Times New Roman"/>
                <w:iCs/>
                <w:spacing w:val="1"/>
                <w:sz w:val="24"/>
                <w:szCs w:val="24"/>
              </w:rPr>
              <w:t xml:space="preserve"> </w:t>
            </w:r>
            <w:r w:rsidRPr="000358EE">
              <w:rPr>
                <w:rFonts w:ascii="Times New Roman" w:hAnsi="Times New Roman"/>
                <w:iCs/>
                <w:sz w:val="24"/>
                <w:szCs w:val="24"/>
              </w:rPr>
              <w:t>обучению</w:t>
            </w:r>
            <w:r w:rsidRPr="000358EE">
              <w:rPr>
                <w:rFonts w:ascii="Times New Roman" w:hAnsi="Times New Roman"/>
                <w:iCs/>
                <w:spacing w:val="-3"/>
                <w:sz w:val="24"/>
                <w:szCs w:val="24"/>
              </w:rPr>
              <w:t xml:space="preserve"> </w:t>
            </w:r>
            <w:r w:rsidRPr="000358EE">
              <w:rPr>
                <w:rFonts w:ascii="Times New Roman" w:hAnsi="Times New Roman"/>
                <w:iCs/>
                <w:sz w:val="24"/>
                <w:szCs w:val="24"/>
              </w:rPr>
              <w:t>в</w:t>
            </w:r>
            <w:r w:rsidRPr="000358EE">
              <w:rPr>
                <w:rFonts w:ascii="Times New Roman" w:hAnsi="Times New Roman"/>
                <w:iCs/>
                <w:spacing w:val="-1"/>
                <w:sz w:val="24"/>
                <w:szCs w:val="24"/>
              </w:rPr>
              <w:t xml:space="preserve"> </w:t>
            </w:r>
            <w:r w:rsidRPr="000358EE">
              <w:rPr>
                <w:rFonts w:ascii="Times New Roman" w:hAnsi="Times New Roman"/>
                <w:iCs/>
                <w:sz w:val="24"/>
                <w:szCs w:val="24"/>
              </w:rPr>
              <w:t>школе</w:t>
            </w:r>
          </w:p>
        </w:tc>
        <w:tc>
          <w:tcPr>
            <w:tcW w:w="2282" w:type="dxa"/>
          </w:tcPr>
          <w:p w14:paraId="22187A2B" w14:textId="77777777" w:rsidR="005046CF" w:rsidRPr="000358EE" w:rsidRDefault="005046CF" w:rsidP="00983D32">
            <w:pPr>
              <w:ind w:hanging="118"/>
              <w:jc w:val="both"/>
              <w:rPr>
                <w:rFonts w:ascii="Times New Roman" w:eastAsia="Times New Roman" w:hAnsi="Times New Roman"/>
                <w:iCs/>
                <w:sz w:val="24"/>
                <w:szCs w:val="24"/>
              </w:rPr>
            </w:pPr>
            <w:r w:rsidRPr="000358EE">
              <w:rPr>
                <w:rFonts w:ascii="Times New Roman" w:hAnsi="Times New Roman"/>
                <w:iCs/>
                <w:sz w:val="24"/>
                <w:szCs w:val="24"/>
              </w:rPr>
              <w:t>Снижение порога</w:t>
            </w:r>
            <w:r w:rsidRPr="000358EE">
              <w:rPr>
                <w:rFonts w:ascii="Times New Roman" w:hAnsi="Times New Roman"/>
                <w:iCs/>
                <w:spacing w:val="1"/>
                <w:sz w:val="24"/>
                <w:szCs w:val="24"/>
              </w:rPr>
              <w:t xml:space="preserve"> </w:t>
            </w:r>
            <w:r w:rsidRPr="000358EE">
              <w:rPr>
                <w:rFonts w:ascii="Times New Roman" w:hAnsi="Times New Roman"/>
                <w:iCs/>
                <w:sz w:val="24"/>
                <w:szCs w:val="24"/>
              </w:rPr>
              <w:t>тревожности при</w:t>
            </w:r>
            <w:r w:rsidRPr="000358EE">
              <w:rPr>
                <w:rFonts w:ascii="Times New Roman" w:hAnsi="Times New Roman"/>
                <w:iCs/>
                <w:spacing w:val="1"/>
                <w:sz w:val="24"/>
                <w:szCs w:val="24"/>
              </w:rPr>
              <w:t xml:space="preserve"> </w:t>
            </w:r>
            <w:r w:rsidRPr="000358EE">
              <w:rPr>
                <w:rFonts w:ascii="Times New Roman" w:hAnsi="Times New Roman"/>
                <w:iCs/>
                <w:sz w:val="24"/>
                <w:szCs w:val="24"/>
              </w:rPr>
              <w:t>поступлении</w:t>
            </w:r>
            <w:r w:rsidRPr="000358EE">
              <w:rPr>
                <w:rFonts w:ascii="Times New Roman" w:hAnsi="Times New Roman"/>
                <w:iCs/>
                <w:spacing w:val="-1"/>
                <w:sz w:val="24"/>
                <w:szCs w:val="24"/>
              </w:rPr>
              <w:t xml:space="preserve"> </w:t>
            </w:r>
            <w:r w:rsidRPr="000358EE">
              <w:rPr>
                <w:rFonts w:ascii="Times New Roman" w:hAnsi="Times New Roman"/>
                <w:iCs/>
                <w:sz w:val="24"/>
                <w:szCs w:val="24"/>
              </w:rPr>
              <w:t>в</w:t>
            </w:r>
            <w:r w:rsidRPr="000358EE">
              <w:rPr>
                <w:rFonts w:ascii="Times New Roman" w:hAnsi="Times New Roman"/>
                <w:iCs/>
                <w:spacing w:val="-1"/>
                <w:sz w:val="24"/>
                <w:szCs w:val="24"/>
              </w:rPr>
              <w:t xml:space="preserve"> </w:t>
            </w:r>
            <w:r w:rsidRPr="000358EE">
              <w:rPr>
                <w:rFonts w:ascii="Times New Roman" w:hAnsi="Times New Roman"/>
                <w:iCs/>
                <w:sz w:val="24"/>
                <w:szCs w:val="24"/>
              </w:rPr>
              <w:t>1-ый</w:t>
            </w:r>
            <w:r w:rsidRPr="000358EE">
              <w:rPr>
                <w:rFonts w:ascii="Times New Roman" w:hAnsi="Times New Roman"/>
                <w:iCs/>
                <w:spacing w:val="-6"/>
                <w:sz w:val="24"/>
                <w:szCs w:val="24"/>
              </w:rPr>
              <w:t xml:space="preserve"> </w:t>
            </w:r>
            <w:r w:rsidRPr="000358EE">
              <w:rPr>
                <w:rFonts w:ascii="Times New Roman" w:hAnsi="Times New Roman"/>
                <w:iCs/>
                <w:sz w:val="24"/>
                <w:szCs w:val="24"/>
              </w:rPr>
              <w:t>класс.</w:t>
            </w:r>
          </w:p>
        </w:tc>
      </w:tr>
      <w:tr w:rsidR="000358EE" w:rsidRPr="000358EE" w14:paraId="7E6B7108" w14:textId="77777777" w:rsidTr="006C7546">
        <w:tc>
          <w:tcPr>
            <w:tcW w:w="679" w:type="dxa"/>
          </w:tcPr>
          <w:p w14:paraId="27CF549B" w14:textId="77777777" w:rsidR="005046CF" w:rsidRPr="000358EE" w:rsidRDefault="005046CF" w:rsidP="00983D32">
            <w:pPr>
              <w:ind w:hanging="118"/>
              <w:jc w:val="both"/>
              <w:rPr>
                <w:rFonts w:ascii="Times New Roman" w:eastAsia="Times New Roman" w:hAnsi="Times New Roman"/>
                <w:iCs/>
                <w:sz w:val="24"/>
                <w:szCs w:val="24"/>
              </w:rPr>
            </w:pPr>
            <w:r w:rsidRPr="000358EE">
              <w:rPr>
                <w:rFonts w:ascii="Times New Roman" w:hAnsi="Times New Roman"/>
                <w:iCs/>
                <w:sz w:val="24"/>
                <w:szCs w:val="24"/>
              </w:rPr>
              <w:t>2.</w:t>
            </w:r>
          </w:p>
        </w:tc>
        <w:tc>
          <w:tcPr>
            <w:tcW w:w="2248" w:type="dxa"/>
          </w:tcPr>
          <w:p w14:paraId="57ED8EEE" w14:textId="77777777" w:rsidR="005046CF" w:rsidRPr="000358EE" w:rsidRDefault="005046CF" w:rsidP="00983D32">
            <w:pPr>
              <w:widowControl w:val="0"/>
              <w:autoSpaceDE w:val="0"/>
              <w:autoSpaceDN w:val="0"/>
              <w:ind w:left="-4" w:right="56" w:hanging="53"/>
              <w:jc w:val="both"/>
              <w:rPr>
                <w:rFonts w:ascii="Times New Roman" w:eastAsia="Times New Roman" w:hAnsi="Times New Roman"/>
                <w:iCs/>
                <w:sz w:val="24"/>
                <w:szCs w:val="24"/>
              </w:rPr>
            </w:pPr>
            <w:r w:rsidRPr="000358EE">
              <w:rPr>
                <w:rFonts w:ascii="Times New Roman" w:eastAsia="Times New Roman" w:hAnsi="Times New Roman"/>
                <w:iCs/>
                <w:sz w:val="24"/>
                <w:szCs w:val="24"/>
              </w:rPr>
              <w:t>УМС</w:t>
            </w:r>
            <w:r w:rsidRPr="000358EE">
              <w:rPr>
                <w:rFonts w:ascii="Times New Roman" w:eastAsia="Times New Roman" w:hAnsi="Times New Roman"/>
                <w:iCs/>
                <w:spacing w:val="-3"/>
                <w:sz w:val="24"/>
                <w:szCs w:val="24"/>
              </w:rPr>
              <w:t xml:space="preserve"> </w:t>
            </w:r>
            <w:r w:rsidRPr="000358EE">
              <w:rPr>
                <w:rFonts w:ascii="Times New Roman" w:eastAsia="Times New Roman" w:hAnsi="Times New Roman"/>
                <w:iCs/>
                <w:sz w:val="24"/>
                <w:szCs w:val="24"/>
              </w:rPr>
              <w:t>ИМО</w:t>
            </w:r>
            <w:r w:rsidRPr="000358EE">
              <w:rPr>
                <w:rFonts w:ascii="Times New Roman" w:eastAsia="Times New Roman" w:hAnsi="Times New Roman"/>
                <w:iCs/>
                <w:spacing w:val="-2"/>
                <w:sz w:val="24"/>
                <w:szCs w:val="24"/>
              </w:rPr>
              <w:t xml:space="preserve"> </w:t>
            </w:r>
            <w:r w:rsidRPr="000358EE">
              <w:rPr>
                <w:rFonts w:ascii="Times New Roman" w:eastAsia="Times New Roman" w:hAnsi="Times New Roman"/>
                <w:iCs/>
                <w:sz w:val="24"/>
                <w:szCs w:val="24"/>
              </w:rPr>
              <w:t>УО</w:t>
            </w:r>
            <w:r w:rsidRPr="000358EE">
              <w:rPr>
                <w:rFonts w:ascii="Times New Roman" w:eastAsia="Times New Roman" w:hAnsi="Times New Roman"/>
                <w:iCs/>
                <w:spacing w:val="-1"/>
                <w:sz w:val="24"/>
                <w:szCs w:val="24"/>
              </w:rPr>
              <w:t xml:space="preserve"> </w:t>
            </w:r>
            <w:r w:rsidRPr="000358EE">
              <w:rPr>
                <w:rFonts w:ascii="Times New Roman" w:eastAsia="Times New Roman" w:hAnsi="Times New Roman"/>
                <w:iCs/>
                <w:sz w:val="24"/>
                <w:szCs w:val="24"/>
              </w:rPr>
              <w:t>в</w:t>
            </w:r>
          </w:p>
          <w:p w14:paraId="4F912B62" w14:textId="77777777" w:rsidR="005046CF" w:rsidRPr="000358EE" w:rsidRDefault="005046CF" w:rsidP="00983D32">
            <w:pPr>
              <w:widowControl w:val="0"/>
              <w:autoSpaceDE w:val="0"/>
              <w:autoSpaceDN w:val="0"/>
              <w:spacing w:before="3"/>
              <w:ind w:left="-4" w:right="57" w:hanging="53"/>
              <w:jc w:val="both"/>
              <w:rPr>
                <w:rFonts w:ascii="Times New Roman" w:eastAsia="Times New Roman" w:hAnsi="Times New Roman"/>
                <w:iCs/>
                <w:sz w:val="24"/>
                <w:szCs w:val="24"/>
              </w:rPr>
            </w:pPr>
            <w:r w:rsidRPr="000358EE">
              <w:rPr>
                <w:rFonts w:ascii="Times New Roman" w:eastAsia="Times New Roman" w:hAnsi="Times New Roman"/>
                <w:iCs/>
                <w:sz w:val="24"/>
                <w:szCs w:val="24"/>
              </w:rPr>
              <w:t>Советском</w:t>
            </w:r>
            <w:r w:rsidRPr="000358EE">
              <w:rPr>
                <w:rFonts w:ascii="Times New Roman" w:eastAsia="Times New Roman" w:hAnsi="Times New Roman"/>
                <w:iCs/>
                <w:spacing w:val="1"/>
                <w:sz w:val="24"/>
                <w:szCs w:val="24"/>
              </w:rPr>
              <w:t xml:space="preserve"> </w:t>
            </w:r>
            <w:r w:rsidRPr="000358EE">
              <w:rPr>
                <w:rFonts w:ascii="Times New Roman" w:eastAsia="Times New Roman" w:hAnsi="Times New Roman"/>
                <w:iCs/>
                <w:sz w:val="24"/>
                <w:szCs w:val="24"/>
              </w:rPr>
              <w:t>районе</w:t>
            </w:r>
            <w:r w:rsidRPr="000358EE">
              <w:rPr>
                <w:rFonts w:ascii="Times New Roman" w:eastAsia="Times New Roman" w:hAnsi="Times New Roman"/>
                <w:iCs/>
                <w:spacing w:val="-5"/>
                <w:sz w:val="24"/>
                <w:szCs w:val="24"/>
              </w:rPr>
              <w:t xml:space="preserve"> </w:t>
            </w:r>
            <w:r w:rsidRPr="000358EE">
              <w:rPr>
                <w:rFonts w:ascii="Times New Roman" w:eastAsia="Times New Roman" w:hAnsi="Times New Roman"/>
                <w:iCs/>
                <w:sz w:val="24"/>
                <w:szCs w:val="24"/>
              </w:rPr>
              <w:t>г.</w:t>
            </w:r>
          </w:p>
          <w:p w14:paraId="0F3A3029" w14:textId="77777777" w:rsidR="005046CF" w:rsidRPr="000358EE" w:rsidRDefault="005046CF" w:rsidP="00983D32">
            <w:pPr>
              <w:ind w:left="-4" w:hanging="53"/>
              <w:jc w:val="both"/>
              <w:rPr>
                <w:rFonts w:ascii="Times New Roman" w:eastAsia="Times New Roman" w:hAnsi="Times New Roman"/>
                <w:iCs/>
                <w:sz w:val="24"/>
                <w:szCs w:val="24"/>
              </w:rPr>
            </w:pPr>
            <w:r w:rsidRPr="000358EE">
              <w:rPr>
                <w:rFonts w:ascii="Times New Roman" w:hAnsi="Times New Roman"/>
                <w:iCs/>
                <w:sz w:val="24"/>
                <w:szCs w:val="24"/>
              </w:rPr>
              <w:t>Казани</w:t>
            </w:r>
          </w:p>
        </w:tc>
        <w:tc>
          <w:tcPr>
            <w:tcW w:w="2585" w:type="dxa"/>
          </w:tcPr>
          <w:p w14:paraId="46565B67" w14:textId="77777777" w:rsidR="005046CF" w:rsidRPr="000358EE" w:rsidRDefault="005046CF" w:rsidP="00983D32">
            <w:pPr>
              <w:ind w:left="-4" w:hanging="53"/>
              <w:jc w:val="both"/>
              <w:rPr>
                <w:rFonts w:ascii="Times New Roman" w:eastAsia="Times New Roman" w:hAnsi="Times New Roman"/>
                <w:iCs/>
                <w:sz w:val="24"/>
                <w:szCs w:val="24"/>
              </w:rPr>
            </w:pPr>
            <w:r w:rsidRPr="000358EE">
              <w:rPr>
                <w:rFonts w:ascii="Times New Roman" w:hAnsi="Times New Roman"/>
                <w:iCs/>
                <w:sz w:val="24"/>
                <w:szCs w:val="24"/>
              </w:rPr>
              <w:t>Проекты, семинары,</w:t>
            </w:r>
            <w:r w:rsidRPr="000358EE">
              <w:rPr>
                <w:rFonts w:ascii="Times New Roman" w:hAnsi="Times New Roman"/>
                <w:iCs/>
                <w:spacing w:val="-57"/>
                <w:sz w:val="24"/>
                <w:szCs w:val="24"/>
              </w:rPr>
              <w:t xml:space="preserve"> </w:t>
            </w:r>
            <w:r w:rsidRPr="000358EE">
              <w:rPr>
                <w:rFonts w:ascii="Times New Roman" w:hAnsi="Times New Roman"/>
                <w:iCs/>
                <w:sz w:val="24"/>
                <w:szCs w:val="24"/>
              </w:rPr>
              <w:t>презентации,</w:t>
            </w:r>
            <w:r w:rsidRPr="000358EE">
              <w:rPr>
                <w:rFonts w:ascii="Times New Roman" w:hAnsi="Times New Roman"/>
                <w:iCs/>
                <w:spacing w:val="1"/>
                <w:sz w:val="24"/>
                <w:szCs w:val="24"/>
              </w:rPr>
              <w:t xml:space="preserve"> </w:t>
            </w:r>
            <w:r w:rsidRPr="000358EE">
              <w:rPr>
                <w:rFonts w:ascii="Times New Roman" w:hAnsi="Times New Roman"/>
                <w:iCs/>
                <w:sz w:val="24"/>
                <w:szCs w:val="24"/>
              </w:rPr>
              <w:t>ярмарки,</w:t>
            </w:r>
            <w:r w:rsidRPr="000358EE">
              <w:rPr>
                <w:rFonts w:ascii="Times New Roman" w:hAnsi="Times New Roman"/>
                <w:iCs/>
                <w:spacing w:val="-2"/>
                <w:sz w:val="24"/>
                <w:szCs w:val="24"/>
              </w:rPr>
              <w:t xml:space="preserve"> </w:t>
            </w:r>
            <w:r w:rsidRPr="000358EE">
              <w:rPr>
                <w:rFonts w:ascii="Times New Roman" w:hAnsi="Times New Roman"/>
                <w:iCs/>
                <w:sz w:val="24"/>
                <w:szCs w:val="24"/>
              </w:rPr>
              <w:t>конкурсы</w:t>
            </w:r>
          </w:p>
        </w:tc>
        <w:tc>
          <w:tcPr>
            <w:tcW w:w="2129" w:type="dxa"/>
          </w:tcPr>
          <w:p w14:paraId="79FD5555" w14:textId="77777777" w:rsidR="005046CF" w:rsidRPr="000358EE" w:rsidRDefault="005046CF" w:rsidP="00983D32">
            <w:pPr>
              <w:ind w:left="-4" w:hanging="53"/>
              <w:jc w:val="both"/>
              <w:rPr>
                <w:rFonts w:ascii="Times New Roman" w:eastAsia="Times New Roman" w:hAnsi="Times New Roman"/>
                <w:iCs/>
                <w:sz w:val="24"/>
                <w:szCs w:val="24"/>
              </w:rPr>
            </w:pPr>
            <w:r w:rsidRPr="000358EE">
              <w:rPr>
                <w:rFonts w:ascii="Times New Roman" w:hAnsi="Times New Roman"/>
                <w:iCs/>
                <w:sz w:val="24"/>
                <w:szCs w:val="24"/>
              </w:rPr>
              <w:t>Научное</w:t>
            </w:r>
            <w:r w:rsidRPr="000358EE">
              <w:rPr>
                <w:rFonts w:ascii="Times New Roman" w:hAnsi="Times New Roman"/>
                <w:iCs/>
                <w:spacing w:val="1"/>
                <w:sz w:val="24"/>
                <w:szCs w:val="24"/>
              </w:rPr>
              <w:t xml:space="preserve"> </w:t>
            </w:r>
            <w:r w:rsidRPr="000358EE">
              <w:rPr>
                <w:rFonts w:ascii="Times New Roman" w:hAnsi="Times New Roman"/>
                <w:iCs/>
                <w:spacing w:val="-1"/>
                <w:sz w:val="24"/>
                <w:szCs w:val="24"/>
              </w:rPr>
              <w:t>руководство</w:t>
            </w:r>
            <w:r w:rsidRPr="000358EE">
              <w:rPr>
                <w:rFonts w:ascii="Times New Roman" w:hAnsi="Times New Roman"/>
                <w:iCs/>
                <w:spacing w:val="-57"/>
                <w:sz w:val="24"/>
                <w:szCs w:val="24"/>
              </w:rPr>
              <w:t xml:space="preserve"> </w:t>
            </w:r>
            <w:r w:rsidRPr="000358EE">
              <w:rPr>
                <w:rFonts w:ascii="Times New Roman" w:hAnsi="Times New Roman"/>
                <w:iCs/>
                <w:sz w:val="24"/>
                <w:szCs w:val="24"/>
              </w:rPr>
              <w:t>работой</w:t>
            </w:r>
          </w:p>
        </w:tc>
        <w:tc>
          <w:tcPr>
            <w:tcW w:w="2282" w:type="dxa"/>
          </w:tcPr>
          <w:p w14:paraId="06BF92B2" w14:textId="77777777" w:rsidR="005046CF" w:rsidRPr="000358EE" w:rsidRDefault="005046CF" w:rsidP="00983D32">
            <w:pPr>
              <w:ind w:left="-4" w:hanging="53"/>
              <w:jc w:val="both"/>
              <w:rPr>
                <w:rFonts w:ascii="Times New Roman" w:eastAsia="Times New Roman" w:hAnsi="Times New Roman"/>
                <w:iCs/>
                <w:sz w:val="24"/>
                <w:szCs w:val="24"/>
              </w:rPr>
            </w:pPr>
            <w:r w:rsidRPr="000358EE">
              <w:rPr>
                <w:rFonts w:ascii="Times New Roman" w:hAnsi="Times New Roman"/>
                <w:iCs/>
                <w:sz w:val="24"/>
                <w:szCs w:val="24"/>
              </w:rPr>
              <w:t>Внедрение инновационных</w:t>
            </w:r>
            <w:r w:rsidRPr="000358EE">
              <w:rPr>
                <w:rFonts w:ascii="Times New Roman" w:hAnsi="Times New Roman"/>
                <w:iCs/>
                <w:spacing w:val="-57"/>
                <w:sz w:val="24"/>
                <w:szCs w:val="24"/>
              </w:rPr>
              <w:t xml:space="preserve"> </w:t>
            </w:r>
            <w:r w:rsidRPr="000358EE">
              <w:rPr>
                <w:rFonts w:ascii="Times New Roman" w:hAnsi="Times New Roman"/>
                <w:iCs/>
                <w:sz w:val="24"/>
                <w:szCs w:val="24"/>
              </w:rPr>
              <w:t>форм и методов в работу</w:t>
            </w:r>
            <w:r w:rsidRPr="000358EE">
              <w:rPr>
                <w:rFonts w:ascii="Times New Roman" w:hAnsi="Times New Roman"/>
                <w:iCs/>
                <w:spacing w:val="1"/>
                <w:sz w:val="24"/>
                <w:szCs w:val="24"/>
              </w:rPr>
              <w:t xml:space="preserve"> </w:t>
            </w:r>
            <w:r w:rsidRPr="000358EE">
              <w:rPr>
                <w:rFonts w:ascii="Times New Roman" w:hAnsi="Times New Roman"/>
                <w:iCs/>
                <w:sz w:val="24"/>
                <w:szCs w:val="24"/>
              </w:rPr>
              <w:t>педагогов</w:t>
            </w:r>
          </w:p>
        </w:tc>
      </w:tr>
      <w:tr w:rsidR="000358EE" w:rsidRPr="000358EE" w14:paraId="48DCE7AA" w14:textId="77777777" w:rsidTr="006C7546">
        <w:tc>
          <w:tcPr>
            <w:tcW w:w="679" w:type="dxa"/>
          </w:tcPr>
          <w:p w14:paraId="7ADC2CD9" w14:textId="77777777" w:rsidR="005046CF" w:rsidRPr="000358EE" w:rsidRDefault="005046CF" w:rsidP="00983D32">
            <w:pPr>
              <w:ind w:hanging="118"/>
              <w:jc w:val="both"/>
              <w:rPr>
                <w:rFonts w:ascii="Times New Roman" w:eastAsia="Times New Roman" w:hAnsi="Times New Roman"/>
                <w:iCs/>
                <w:sz w:val="24"/>
                <w:szCs w:val="24"/>
              </w:rPr>
            </w:pPr>
            <w:r w:rsidRPr="000358EE">
              <w:rPr>
                <w:rFonts w:ascii="Times New Roman" w:hAnsi="Times New Roman"/>
                <w:iCs/>
                <w:sz w:val="24"/>
                <w:szCs w:val="24"/>
              </w:rPr>
              <w:t>3.</w:t>
            </w:r>
          </w:p>
        </w:tc>
        <w:tc>
          <w:tcPr>
            <w:tcW w:w="2248" w:type="dxa"/>
          </w:tcPr>
          <w:p w14:paraId="6BB1853A" w14:textId="77777777" w:rsidR="005046CF" w:rsidRPr="000358EE" w:rsidRDefault="005046CF" w:rsidP="00983D32">
            <w:pPr>
              <w:widowControl w:val="0"/>
              <w:autoSpaceDE w:val="0"/>
              <w:autoSpaceDN w:val="0"/>
              <w:ind w:left="-4" w:right="120" w:hanging="53"/>
              <w:jc w:val="both"/>
              <w:rPr>
                <w:rFonts w:ascii="Times New Roman" w:eastAsia="Times New Roman" w:hAnsi="Times New Roman"/>
                <w:iCs/>
                <w:sz w:val="24"/>
                <w:szCs w:val="24"/>
              </w:rPr>
            </w:pPr>
            <w:r w:rsidRPr="000358EE">
              <w:rPr>
                <w:rFonts w:ascii="Times New Roman" w:eastAsia="Times New Roman" w:hAnsi="Times New Roman"/>
                <w:iCs/>
                <w:sz w:val="24"/>
                <w:szCs w:val="24"/>
              </w:rPr>
              <w:t>ГАУЗ</w:t>
            </w:r>
            <w:r w:rsidRPr="000358EE">
              <w:rPr>
                <w:rFonts w:ascii="Times New Roman" w:eastAsia="Times New Roman" w:hAnsi="Times New Roman"/>
                <w:iCs/>
                <w:spacing w:val="4"/>
                <w:sz w:val="24"/>
                <w:szCs w:val="24"/>
              </w:rPr>
              <w:t xml:space="preserve"> </w:t>
            </w:r>
            <w:r w:rsidRPr="000358EE">
              <w:rPr>
                <w:rFonts w:ascii="Times New Roman" w:eastAsia="Times New Roman" w:hAnsi="Times New Roman"/>
                <w:iCs/>
                <w:sz w:val="24"/>
                <w:szCs w:val="24"/>
              </w:rPr>
              <w:t>“Городская</w:t>
            </w:r>
            <w:r w:rsidRPr="000358EE">
              <w:rPr>
                <w:rFonts w:ascii="Times New Roman" w:eastAsia="Times New Roman" w:hAnsi="Times New Roman"/>
                <w:iCs/>
                <w:spacing w:val="1"/>
                <w:sz w:val="24"/>
                <w:szCs w:val="24"/>
              </w:rPr>
              <w:t xml:space="preserve"> </w:t>
            </w:r>
            <w:r w:rsidRPr="000358EE">
              <w:rPr>
                <w:rFonts w:ascii="Times New Roman" w:eastAsia="Times New Roman" w:hAnsi="Times New Roman"/>
                <w:iCs/>
                <w:sz w:val="24"/>
                <w:szCs w:val="24"/>
              </w:rPr>
              <w:t>детская</w:t>
            </w:r>
            <w:r w:rsidRPr="000358EE">
              <w:rPr>
                <w:rFonts w:ascii="Times New Roman" w:eastAsia="Times New Roman" w:hAnsi="Times New Roman"/>
                <w:iCs/>
                <w:spacing w:val="54"/>
                <w:sz w:val="24"/>
                <w:szCs w:val="24"/>
              </w:rPr>
              <w:t xml:space="preserve"> </w:t>
            </w:r>
            <w:r w:rsidRPr="000358EE">
              <w:rPr>
                <w:rFonts w:ascii="Times New Roman" w:eastAsia="Times New Roman" w:hAnsi="Times New Roman"/>
                <w:iCs/>
                <w:sz w:val="24"/>
                <w:szCs w:val="24"/>
              </w:rPr>
              <w:t>поликлиника</w:t>
            </w:r>
          </w:p>
          <w:p w14:paraId="145100C7" w14:textId="2FED2656" w:rsidR="005046CF" w:rsidRPr="000358EE" w:rsidRDefault="00E54ABA" w:rsidP="00983D32">
            <w:pPr>
              <w:ind w:left="-4" w:hanging="53"/>
              <w:jc w:val="both"/>
              <w:rPr>
                <w:rFonts w:ascii="Times New Roman" w:eastAsia="Times New Roman" w:hAnsi="Times New Roman"/>
                <w:iCs/>
                <w:sz w:val="24"/>
                <w:szCs w:val="24"/>
              </w:rPr>
            </w:pPr>
            <w:r>
              <w:rPr>
                <w:rFonts w:ascii="Times New Roman" w:hAnsi="Times New Roman"/>
                <w:iCs/>
                <w:sz w:val="24"/>
                <w:szCs w:val="24"/>
              </w:rPr>
              <w:t xml:space="preserve">№6 </w:t>
            </w:r>
            <w:r w:rsidR="005046CF" w:rsidRPr="000358EE">
              <w:rPr>
                <w:rFonts w:ascii="Times New Roman" w:hAnsi="Times New Roman"/>
                <w:iCs/>
                <w:sz w:val="24"/>
                <w:szCs w:val="24"/>
              </w:rPr>
              <w:t>МЗ</w:t>
            </w:r>
            <w:r w:rsidR="005046CF" w:rsidRPr="000358EE">
              <w:rPr>
                <w:rFonts w:ascii="Times New Roman" w:hAnsi="Times New Roman"/>
                <w:iCs/>
                <w:spacing w:val="1"/>
                <w:sz w:val="24"/>
                <w:szCs w:val="24"/>
              </w:rPr>
              <w:t xml:space="preserve"> </w:t>
            </w:r>
            <w:r w:rsidR="005046CF" w:rsidRPr="000358EE">
              <w:rPr>
                <w:rFonts w:ascii="Times New Roman" w:hAnsi="Times New Roman"/>
                <w:iCs/>
                <w:sz w:val="24"/>
                <w:szCs w:val="24"/>
              </w:rPr>
              <w:t>РТ”</w:t>
            </w:r>
          </w:p>
        </w:tc>
        <w:tc>
          <w:tcPr>
            <w:tcW w:w="2585" w:type="dxa"/>
          </w:tcPr>
          <w:p w14:paraId="02978BC4" w14:textId="77777777" w:rsidR="005046CF" w:rsidRPr="000358EE" w:rsidRDefault="005046CF" w:rsidP="00983D32">
            <w:pPr>
              <w:ind w:left="-4" w:hanging="53"/>
              <w:jc w:val="both"/>
              <w:rPr>
                <w:rFonts w:ascii="Times New Roman" w:eastAsia="Times New Roman" w:hAnsi="Times New Roman"/>
                <w:iCs/>
                <w:sz w:val="24"/>
                <w:szCs w:val="24"/>
              </w:rPr>
            </w:pPr>
            <w:r w:rsidRPr="000358EE">
              <w:rPr>
                <w:rFonts w:ascii="Times New Roman" w:hAnsi="Times New Roman"/>
                <w:iCs/>
                <w:sz w:val="24"/>
                <w:szCs w:val="24"/>
              </w:rPr>
              <w:t>Профилактические</w:t>
            </w:r>
            <w:r w:rsidRPr="000358EE">
              <w:rPr>
                <w:rFonts w:ascii="Times New Roman" w:hAnsi="Times New Roman"/>
                <w:iCs/>
                <w:spacing w:val="1"/>
                <w:sz w:val="24"/>
                <w:szCs w:val="24"/>
              </w:rPr>
              <w:t xml:space="preserve"> </w:t>
            </w:r>
            <w:r w:rsidRPr="000358EE">
              <w:rPr>
                <w:rFonts w:ascii="Times New Roman" w:hAnsi="Times New Roman"/>
                <w:iCs/>
                <w:sz w:val="24"/>
                <w:szCs w:val="24"/>
              </w:rPr>
              <w:t>осмотры,</w:t>
            </w:r>
            <w:r w:rsidRPr="000358EE">
              <w:rPr>
                <w:rFonts w:ascii="Times New Roman" w:hAnsi="Times New Roman"/>
                <w:iCs/>
                <w:spacing w:val="1"/>
                <w:sz w:val="24"/>
                <w:szCs w:val="24"/>
              </w:rPr>
              <w:t xml:space="preserve"> </w:t>
            </w:r>
            <w:r w:rsidRPr="000358EE">
              <w:rPr>
                <w:rFonts w:ascii="Times New Roman" w:hAnsi="Times New Roman"/>
                <w:iCs/>
                <w:spacing w:val="-1"/>
                <w:sz w:val="24"/>
                <w:szCs w:val="24"/>
              </w:rPr>
              <w:t>противоэпидемические</w:t>
            </w:r>
            <w:r w:rsidRPr="000358EE">
              <w:rPr>
                <w:rFonts w:ascii="Times New Roman" w:hAnsi="Times New Roman"/>
                <w:iCs/>
                <w:spacing w:val="-57"/>
                <w:sz w:val="24"/>
                <w:szCs w:val="24"/>
              </w:rPr>
              <w:t xml:space="preserve"> </w:t>
            </w:r>
            <w:r w:rsidRPr="000358EE">
              <w:rPr>
                <w:rFonts w:ascii="Times New Roman" w:hAnsi="Times New Roman"/>
                <w:iCs/>
                <w:sz w:val="24"/>
                <w:szCs w:val="24"/>
              </w:rPr>
              <w:t>мероприятия</w:t>
            </w:r>
          </w:p>
        </w:tc>
        <w:tc>
          <w:tcPr>
            <w:tcW w:w="2129" w:type="dxa"/>
          </w:tcPr>
          <w:p w14:paraId="0AD99DE5" w14:textId="77777777" w:rsidR="005046CF" w:rsidRPr="000358EE" w:rsidRDefault="005046CF" w:rsidP="00983D32">
            <w:pPr>
              <w:ind w:left="-4" w:hanging="53"/>
              <w:jc w:val="both"/>
              <w:rPr>
                <w:rFonts w:ascii="Times New Roman" w:eastAsia="Times New Roman" w:hAnsi="Times New Roman"/>
                <w:iCs/>
                <w:sz w:val="24"/>
                <w:szCs w:val="24"/>
              </w:rPr>
            </w:pPr>
            <w:r w:rsidRPr="000358EE">
              <w:rPr>
                <w:rFonts w:ascii="Times New Roman" w:hAnsi="Times New Roman"/>
                <w:iCs/>
                <w:sz w:val="24"/>
                <w:szCs w:val="24"/>
              </w:rPr>
              <w:t>Медицинские рекомендации</w:t>
            </w:r>
            <w:r w:rsidRPr="000358EE">
              <w:rPr>
                <w:rFonts w:ascii="Times New Roman" w:hAnsi="Times New Roman"/>
                <w:iCs/>
                <w:spacing w:val="-1"/>
                <w:w w:val="95"/>
                <w:sz w:val="24"/>
                <w:szCs w:val="24"/>
              </w:rPr>
              <w:t xml:space="preserve"> </w:t>
            </w:r>
            <w:r w:rsidRPr="000358EE">
              <w:rPr>
                <w:rFonts w:ascii="Times New Roman" w:hAnsi="Times New Roman"/>
                <w:iCs/>
                <w:sz w:val="24"/>
                <w:szCs w:val="24"/>
              </w:rPr>
              <w:t>карты</w:t>
            </w:r>
          </w:p>
        </w:tc>
        <w:tc>
          <w:tcPr>
            <w:tcW w:w="2282" w:type="dxa"/>
          </w:tcPr>
          <w:p w14:paraId="598B1CCE" w14:textId="77777777" w:rsidR="005046CF" w:rsidRPr="000358EE" w:rsidRDefault="005046CF" w:rsidP="00983D32">
            <w:pPr>
              <w:ind w:left="-4" w:hanging="53"/>
              <w:jc w:val="both"/>
              <w:rPr>
                <w:rFonts w:ascii="Times New Roman" w:eastAsia="Times New Roman" w:hAnsi="Times New Roman"/>
                <w:iCs/>
                <w:sz w:val="24"/>
                <w:szCs w:val="24"/>
              </w:rPr>
            </w:pPr>
            <w:r w:rsidRPr="000358EE">
              <w:rPr>
                <w:rFonts w:ascii="Times New Roman" w:hAnsi="Times New Roman"/>
                <w:iCs/>
                <w:sz w:val="24"/>
                <w:szCs w:val="24"/>
              </w:rPr>
              <w:t>Снижение</w:t>
            </w:r>
            <w:r w:rsidRPr="000358EE">
              <w:rPr>
                <w:rFonts w:ascii="Times New Roman" w:hAnsi="Times New Roman"/>
                <w:iCs/>
                <w:spacing w:val="-6"/>
                <w:sz w:val="24"/>
                <w:szCs w:val="24"/>
              </w:rPr>
              <w:t xml:space="preserve"> </w:t>
            </w:r>
            <w:r w:rsidRPr="000358EE">
              <w:rPr>
                <w:rFonts w:ascii="Times New Roman" w:hAnsi="Times New Roman"/>
                <w:iCs/>
                <w:sz w:val="24"/>
                <w:szCs w:val="24"/>
              </w:rPr>
              <w:t>числа</w:t>
            </w:r>
            <w:r w:rsidRPr="000358EE">
              <w:rPr>
                <w:rFonts w:ascii="Times New Roman" w:hAnsi="Times New Roman"/>
                <w:iCs/>
                <w:spacing w:val="-10"/>
                <w:sz w:val="24"/>
                <w:szCs w:val="24"/>
              </w:rPr>
              <w:t xml:space="preserve"> </w:t>
            </w:r>
            <w:r w:rsidRPr="000358EE">
              <w:rPr>
                <w:rFonts w:ascii="Times New Roman" w:hAnsi="Times New Roman"/>
                <w:iCs/>
                <w:sz w:val="24"/>
                <w:szCs w:val="24"/>
              </w:rPr>
              <w:t>пропусков</w:t>
            </w:r>
            <w:r w:rsidRPr="000358EE">
              <w:rPr>
                <w:rFonts w:ascii="Times New Roman" w:hAnsi="Times New Roman"/>
                <w:iCs/>
                <w:spacing w:val="-57"/>
                <w:sz w:val="24"/>
                <w:szCs w:val="24"/>
              </w:rPr>
              <w:t xml:space="preserve"> </w:t>
            </w:r>
            <w:r w:rsidRPr="000358EE">
              <w:rPr>
                <w:rFonts w:ascii="Times New Roman" w:hAnsi="Times New Roman"/>
                <w:iCs/>
                <w:sz w:val="24"/>
                <w:szCs w:val="24"/>
              </w:rPr>
              <w:t>детьми</w:t>
            </w:r>
            <w:r w:rsidRPr="000358EE">
              <w:rPr>
                <w:rFonts w:ascii="Times New Roman" w:hAnsi="Times New Roman"/>
                <w:iCs/>
                <w:spacing w:val="1"/>
                <w:sz w:val="24"/>
                <w:szCs w:val="24"/>
              </w:rPr>
              <w:t xml:space="preserve"> </w:t>
            </w:r>
            <w:r w:rsidRPr="000358EE">
              <w:rPr>
                <w:rFonts w:ascii="Times New Roman" w:hAnsi="Times New Roman"/>
                <w:iCs/>
                <w:sz w:val="24"/>
                <w:szCs w:val="24"/>
              </w:rPr>
              <w:t>по</w:t>
            </w:r>
            <w:r w:rsidRPr="000358EE">
              <w:rPr>
                <w:rFonts w:ascii="Times New Roman" w:hAnsi="Times New Roman"/>
                <w:iCs/>
                <w:spacing w:val="1"/>
                <w:sz w:val="24"/>
                <w:szCs w:val="24"/>
              </w:rPr>
              <w:t xml:space="preserve"> </w:t>
            </w:r>
            <w:r w:rsidRPr="000358EE">
              <w:rPr>
                <w:rFonts w:ascii="Times New Roman" w:hAnsi="Times New Roman"/>
                <w:iCs/>
                <w:sz w:val="24"/>
                <w:szCs w:val="24"/>
              </w:rPr>
              <w:t>болезни</w:t>
            </w:r>
          </w:p>
        </w:tc>
      </w:tr>
      <w:tr w:rsidR="000358EE" w:rsidRPr="000358EE" w14:paraId="4418A024" w14:textId="77777777" w:rsidTr="006C7546">
        <w:tc>
          <w:tcPr>
            <w:tcW w:w="679" w:type="dxa"/>
          </w:tcPr>
          <w:p w14:paraId="5DB03155" w14:textId="77777777" w:rsidR="005046CF" w:rsidRPr="000358EE" w:rsidRDefault="005046CF" w:rsidP="00983D32">
            <w:pPr>
              <w:ind w:hanging="118"/>
              <w:jc w:val="both"/>
              <w:rPr>
                <w:rFonts w:ascii="Times New Roman" w:eastAsia="Times New Roman" w:hAnsi="Times New Roman"/>
                <w:iCs/>
                <w:sz w:val="24"/>
                <w:szCs w:val="24"/>
              </w:rPr>
            </w:pPr>
            <w:r w:rsidRPr="000358EE">
              <w:rPr>
                <w:rFonts w:ascii="Times New Roman" w:eastAsia="Times New Roman" w:hAnsi="Times New Roman"/>
                <w:iCs/>
                <w:sz w:val="24"/>
                <w:szCs w:val="24"/>
              </w:rPr>
              <w:t>4.</w:t>
            </w:r>
          </w:p>
        </w:tc>
        <w:tc>
          <w:tcPr>
            <w:tcW w:w="2248" w:type="dxa"/>
          </w:tcPr>
          <w:p w14:paraId="4B617C25" w14:textId="77777777" w:rsidR="005046CF" w:rsidRPr="000358EE" w:rsidRDefault="005046CF" w:rsidP="00983D32">
            <w:pPr>
              <w:widowControl w:val="0"/>
              <w:autoSpaceDE w:val="0"/>
              <w:autoSpaceDN w:val="0"/>
              <w:ind w:left="-4" w:right="46" w:hanging="53"/>
              <w:jc w:val="both"/>
              <w:rPr>
                <w:rFonts w:ascii="Times New Roman" w:eastAsia="Times New Roman" w:hAnsi="Times New Roman"/>
                <w:iCs/>
                <w:sz w:val="24"/>
                <w:szCs w:val="24"/>
              </w:rPr>
            </w:pPr>
            <w:r w:rsidRPr="000358EE">
              <w:rPr>
                <w:rFonts w:ascii="Times New Roman" w:eastAsia="Times New Roman" w:hAnsi="Times New Roman"/>
                <w:iCs/>
                <w:sz w:val="24"/>
                <w:szCs w:val="24"/>
              </w:rPr>
              <w:t>Отдел профилактики</w:t>
            </w:r>
            <w:r w:rsidRPr="000358EE">
              <w:rPr>
                <w:rFonts w:ascii="Times New Roman" w:eastAsia="Times New Roman" w:hAnsi="Times New Roman"/>
                <w:iCs/>
                <w:spacing w:val="-57"/>
                <w:sz w:val="24"/>
                <w:szCs w:val="24"/>
              </w:rPr>
              <w:t xml:space="preserve"> </w:t>
            </w:r>
            <w:r w:rsidRPr="000358EE">
              <w:rPr>
                <w:rFonts w:ascii="Times New Roman" w:eastAsia="Times New Roman" w:hAnsi="Times New Roman"/>
                <w:iCs/>
                <w:sz w:val="24"/>
                <w:szCs w:val="24"/>
              </w:rPr>
              <w:t>территориального</w:t>
            </w:r>
          </w:p>
          <w:p w14:paraId="75E4715A" w14:textId="1F5A5D5A" w:rsidR="005046CF" w:rsidRPr="000358EE" w:rsidRDefault="005046CF" w:rsidP="00983D32">
            <w:pPr>
              <w:ind w:left="-4" w:hanging="53"/>
              <w:jc w:val="both"/>
              <w:rPr>
                <w:rFonts w:ascii="Times New Roman" w:eastAsia="Times New Roman" w:hAnsi="Times New Roman"/>
                <w:iCs/>
                <w:sz w:val="24"/>
                <w:szCs w:val="24"/>
              </w:rPr>
            </w:pPr>
            <w:r w:rsidRPr="000358EE">
              <w:rPr>
                <w:rFonts w:ascii="Times New Roman" w:hAnsi="Times New Roman"/>
                <w:iCs/>
                <w:sz w:val="24"/>
                <w:szCs w:val="24"/>
              </w:rPr>
              <w:t>управления</w:t>
            </w:r>
            <w:r w:rsidRPr="000358EE">
              <w:rPr>
                <w:rFonts w:ascii="Times New Roman" w:hAnsi="Times New Roman"/>
                <w:iCs/>
                <w:spacing w:val="1"/>
                <w:sz w:val="24"/>
                <w:szCs w:val="24"/>
              </w:rPr>
              <w:t xml:space="preserve"> </w:t>
            </w:r>
            <w:r w:rsidRPr="000358EE">
              <w:rPr>
                <w:rFonts w:ascii="Times New Roman" w:hAnsi="Times New Roman"/>
                <w:iCs/>
                <w:sz w:val="24"/>
                <w:szCs w:val="24"/>
              </w:rPr>
              <w:t>г. Казани</w:t>
            </w:r>
            <w:r w:rsidRPr="000358EE">
              <w:rPr>
                <w:rFonts w:ascii="Times New Roman" w:hAnsi="Times New Roman"/>
                <w:iCs/>
                <w:spacing w:val="-57"/>
                <w:sz w:val="24"/>
                <w:szCs w:val="24"/>
              </w:rPr>
              <w:t xml:space="preserve"> </w:t>
            </w:r>
            <w:r w:rsidR="00E54ABA">
              <w:rPr>
                <w:rFonts w:ascii="Times New Roman" w:hAnsi="Times New Roman"/>
                <w:iCs/>
                <w:spacing w:val="-57"/>
                <w:sz w:val="24"/>
                <w:szCs w:val="24"/>
              </w:rPr>
              <w:t xml:space="preserve"> </w:t>
            </w:r>
            <w:r w:rsidRPr="000358EE">
              <w:rPr>
                <w:rFonts w:ascii="Times New Roman" w:hAnsi="Times New Roman"/>
                <w:iCs/>
                <w:sz w:val="24"/>
                <w:szCs w:val="24"/>
              </w:rPr>
              <w:t>ГБУ</w:t>
            </w:r>
            <w:r w:rsidRPr="000358EE">
              <w:rPr>
                <w:rFonts w:ascii="Times New Roman" w:hAnsi="Times New Roman"/>
                <w:iCs/>
                <w:spacing w:val="-1"/>
                <w:sz w:val="24"/>
                <w:szCs w:val="24"/>
              </w:rPr>
              <w:t xml:space="preserve"> </w:t>
            </w:r>
            <w:r w:rsidRPr="000358EE">
              <w:rPr>
                <w:rFonts w:ascii="Times New Roman" w:hAnsi="Times New Roman"/>
                <w:iCs/>
                <w:sz w:val="24"/>
                <w:szCs w:val="24"/>
              </w:rPr>
              <w:t>«БДД»</w:t>
            </w:r>
          </w:p>
        </w:tc>
        <w:tc>
          <w:tcPr>
            <w:tcW w:w="2585" w:type="dxa"/>
          </w:tcPr>
          <w:p w14:paraId="57DD88B3" w14:textId="77777777" w:rsidR="005046CF" w:rsidRPr="000358EE" w:rsidRDefault="005046CF" w:rsidP="00983D32">
            <w:pPr>
              <w:widowControl w:val="0"/>
              <w:autoSpaceDE w:val="0"/>
              <w:autoSpaceDN w:val="0"/>
              <w:ind w:left="-4" w:right="62" w:hanging="53"/>
              <w:jc w:val="both"/>
              <w:rPr>
                <w:rFonts w:ascii="Times New Roman" w:eastAsia="Times New Roman" w:hAnsi="Times New Roman"/>
                <w:iCs/>
                <w:sz w:val="24"/>
                <w:szCs w:val="24"/>
              </w:rPr>
            </w:pPr>
            <w:r w:rsidRPr="000358EE">
              <w:rPr>
                <w:rFonts w:ascii="Times New Roman" w:eastAsia="Times New Roman" w:hAnsi="Times New Roman"/>
                <w:iCs/>
                <w:spacing w:val="-1"/>
                <w:sz w:val="24"/>
                <w:szCs w:val="24"/>
              </w:rPr>
              <w:t xml:space="preserve">Беседы, </w:t>
            </w:r>
            <w:r w:rsidRPr="000358EE">
              <w:rPr>
                <w:rFonts w:ascii="Times New Roman" w:eastAsia="Times New Roman" w:hAnsi="Times New Roman"/>
                <w:iCs/>
                <w:sz w:val="24"/>
                <w:szCs w:val="24"/>
              </w:rPr>
              <w:t>обучающие</w:t>
            </w:r>
            <w:r w:rsidRPr="000358EE">
              <w:rPr>
                <w:rFonts w:ascii="Times New Roman" w:eastAsia="Times New Roman" w:hAnsi="Times New Roman"/>
                <w:iCs/>
                <w:spacing w:val="-57"/>
                <w:sz w:val="24"/>
                <w:szCs w:val="24"/>
              </w:rPr>
              <w:t xml:space="preserve"> </w:t>
            </w:r>
            <w:r w:rsidRPr="000358EE">
              <w:rPr>
                <w:rFonts w:ascii="Times New Roman" w:eastAsia="Times New Roman" w:hAnsi="Times New Roman"/>
                <w:iCs/>
                <w:sz w:val="24"/>
                <w:szCs w:val="24"/>
              </w:rPr>
              <w:t>мультфильмы,</w:t>
            </w:r>
          </w:p>
          <w:p w14:paraId="68D2105E" w14:textId="77777777" w:rsidR="005046CF" w:rsidRPr="000358EE" w:rsidRDefault="005046CF" w:rsidP="00983D32">
            <w:pPr>
              <w:ind w:left="-4" w:hanging="53"/>
              <w:jc w:val="both"/>
              <w:rPr>
                <w:rFonts w:ascii="Times New Roman" w:eastAsia="Times New Roman" w:hAnsi="Times New Roman"/>
                <w:iCs/>
                <w:sz w:val="24"/>
                <w:szCs w:val="24"/>
              </w:rPr>
            </w:pPr>
            <w:r w:rsidRPr="000358EE">
              <w:rPr>
                <w:rFonts w:ascii="Times New Roman" w:hAnsi="Times New Roman"/>
                <w:iCs/>
                <w:sz w:val="24"/>
                <w:szCs w:val="24"/>
              </w:rPr>
              <w:t>викторины,</w:t>
            </w:r>
            <w:r w:rsidRPr="000358EE">
              <w:rPr>
                <w:rFonts w:ascii="Times New Roman" w:hAnsi="Times New Roman"/>
                <w:iCs/>
                <w:spacing w:val="1"/>
                <w:sz w:val="24"/>
                <w:szCs w:val="24"/>
              </w:rPr>
              <w:t xml:space="preserve"> </w:t>
            </w:r>
            <w:r w:rsidRPr="000358EE">
              <w:rPr>
                <w:rFonts w:ascii="Times New Roman" w:hAnsi="Times New Roman"/>
                <w:iCs/>
                <w:sz w:val="24"/>
                <w:szCs w:val="24"/>
              </w:rPr>
              <w:t>родительские собрания</w:t>
            </w:r>
            <w:r w:rsidRPr="000358EE">
              <w:rPr>
                <w:rFonts w:ascii="Times New Roman" w:hAnsi="Times New Roman"/>
                <w:iCs/>
                <w:spacing w:val="-57"/>
                <w:sz w:val="24"/>
                <w:szCs w:val="24"/>
              </w:rPr>
              <w:t xml:space="preserve"> </w:t>
            </w:r>
            <w:r w:rsidRPr="000358EE">
              <w:rPr>
                <w:rFonts w:ascii="Times New Roman" w:hAnsi="Times New Roman"/>
                <w:iCs/>
                <w:sz w:val="24"/>
                <w:szCs w:val="24"/>
              </w:rPr>
              <w:t>и</w:t>
            </w:r>
            <w:r w:rsidRPr="000358EE">
              <w:rPr>
                <w:rFonts w:ascii="Times New Roman" w:hAnsi="Times New Roman"/>
                <w:iCs/>
                <w:spacing w:val="2"/>
                <w:sz w:val="24"/>
                <w:szCs w:val="24"/>
              </w:rPr>
              <w:t xml:space="preserve"> </w:t>
            </w:r>
            <w:r w:rsidRPr="000358EE">
              <w:rPr>
                <w:rFonts w:ascii="Times New Roman" w:hAnsi="Times New Roman"/>
                <w:iCs/>
                <w:sz w:val="24"/>
                <w:szCs w:val="24"/>
              </w:rPr>
              <w:t>т.д.</w:t>
            </w:r>
          </w:p>
        </w:tc>
        <w:tc>
          <w:tcPr>
            <w:tcW w:w="2129" w:type="dxa"/>
          </w:tcPr>
          <w:p w14:paraId="5DCAE214" w14:textId="77777777" w:rsidR="005046CF" w:rsidRPr="000358EE" w:rsidRDefault="005046CF" w:rsidP="00983D32">
            <w:pPr>
              <w:widowControl w:val="0"/>
              <w:autoSpaceDE w:val="0"/>
              <w:autoSpaceDN w:val="0"/>
              <w:ind w:left="-4" w:right="364" w:hanging="53"/>
              <w:jc w:val="both"/>
              <w:rPr>
                <w:rFonts w:ascii="Times New Roman" w:eastAsia="Times New Roman" w:hAnsi="Times New Roman"/>
                <w:iCs/>
                <w:sz w:val="24"/>
                <w:szCs w:val="24"/>
              </w:rPr>
            </w:pPr>
            <w:r w:rsidRPr="000358EE">
              <w:rPr>
                <w:rFonts w:ascii="Times New Roman" w:eastAsia="Times New Roman" w:hAnsi="Times New Roman"/>
                <w:iCs/>
                <w:sz w:val="24"/>
                <w:szCs w:val="24"/>
              </w:rPr>
              <w:t>Повышение</w:t>
            </w:r>
            <w:r w:rsidRPr="000358EE">
              <w:rPr>
                <w:rFonts w:ascii="Times New Roman" w:eastAsia="Times New Roman" w:hAnsi="Times New Roman"/>
                <w:iCs/>
                <w:spacing w:val="-57"/>
                <w:sz w:val="24"/>
                <w:szCs w:val="24"/>
              </w:rPr>
              <w:t xml:space="preserve"> </w:t>
            </w:r>
            <w:r w:rsidRPr="000358EE">
              <w:rPr>
                <w:rFonts w:ascii="Times New Roman" w:eastAsia="Times New Roman" w:hAnsi="Times New Roman"/>
                <w:iCs/>
                <w:sz w:val="24"/>
                <w:szCs w:val="24"/>
              </w:rPr>
              <w:t>уровня</w:t>
            </w:r>
          </w:p>
          <w:p w14:paraId="4B5003BD" w14:textId="77777777" w:rsidR="005046CF" w:rsidRPr="000358EE" w:rsidRDefault="005046CF" w:rsidP="00983D32">
            <w:pPr>
              <w:ind w:left="-4" w:hanging="53"/>
              <w:jc w:val="both"/>
              <w:rPr>
                <w:rFonts w:ascii="Times New Roman" w:eastAsia="Times New Roman" w:hAnsi="Times New Roman"/>
                <w:iCs/>
                <w:sz w:val="24"/>
                <w:szCs w:val="24"/>
              </w:rPr>
            </w:pPr>
            <w:r w:rsidRPr="000358EE">
              <w:rPr>
                <w:rFonts w:ascii="Times New Roman" w:hAnsi="Times New Roman"/>
                <w:iCs/>
                <w:sz w:val="24"/>
                <w:szCs w:val="24"/>
              </w:rPr>
              <w:t>безопасности</w:t>
            </w:r>
            <w:r w:rsidRPr="000358EE">
              <w:rPr>
                <w:rFonts w:ascii="Times New Roman" w:hAnsi="Times New Roman"/>
                <w:iCs/>
                <w:spacing w:val="1"/>
                <w:sz w:val="24"/>
                <w:szCs w:val="24"/>
              </w:rPr>
              <w:t xml:space="preserve"> </w:t>
            </w:r>
            <w:r w:rsidRPr="000358EE">
              <w:rPr>
                <w:rFonts w:ascii="Times New Roman" w:hAnsi="Times New Roman"/>
                <w:iCs/>
                <w:sz w:val="24"/>
                <w:szCs w:val="24"/>
              </w:rPr>
              <w:t>дорожного</w:t>
            </w:r>
            <w:r w:rsidRPr="000358EE">
              <w:rPr>
                <w:rFonts w:ascii="Times New Roman" w:hAnsi="Times New Roman"/>
                <w:iCs/>
                <w:spacing w:val="1"/>
                <w:sz w:val="24"/>
                <w:szCs w:val="24"/>
              </w:rPr>
              <w:t xml:space="preserve"> </w:t>
            </w:r>
            <w:r w:rsidRPr="000358EE">
              <w:rPr>
                <w:rFonts w:ascii="Times New Roman" w:hAnsi="Times New Roman"/>
                <w:iCs/>
                <w:sz w:val="24"/>
                <w:szCs w:val="24"/>
              </w:rPr>
              <w:t>движения,</w:t>
            </w:r>
            <w:r w:rsidRPr="000358EE">
              <w:rPr>
                <w:rFonts w:ascii="Times New Roman" w:hAnsi="Times New Roman"/>
                <w:iCs/>
                <w:spacing w:val="1"/>
                <w:sz w:val="24"/>
                <w:szCs w:val="24"/>
              </w:rPr>
              <w:t xml:space="preserve"> </w:t>
            </w:r>
            <w:r w:rsidRPr="000358EE">
              <w:rPr>
                <w:rFonts w:ascii="Times New Roman" w:hAnsi="Times New Roman"/>
                <w:iCs/>
                <w:sz w:val="24"/>
                <w:szCs w:val="24"/>
              </w:rPr>
              <w:t>формирование у</w:t>
            </w:r>
            <w:r w:rsidRPr="000358EE">
              <w:rPr>
                <w:rFonts w:ascii="Times New Roman" w:hAnsi="Times New Roman"/>
                <w:iCs/>
                <w:spacing w:val="1"/>
                <w:sz w:val="24"/>
                <w:szCs w:val="24"/>
              </w:rPr>
              <w:t xml:space="preserve"> </w:t>
            </w:r>
            <w:r w:rsidRPr="000358EE">
              <w:rPr>
                <w:rFonts w:ascii="Times New Roman" w:hAnsi="Times New Roman"/>
                <w:iCs/>
                <w:sz w:val="24"/>
                <w:szCs w:val="24"/>
              </w:rPr>
              <w:t>детей стереотипов</w:t>
            </w:r>
            <w:r w:rsidRPr="000358EE">
              <w:rPr>
                <w:rFonts w:ascii="Times New Roman" w:hAnsi="Times New Roman"/>
                <w:iCs/>
                <w:spacing w:val="-57"/>
                <w:sz w:val="24"/>
                <w:szCs w:val="24"/>
              </w:rPr>
              <w:t xml:space="preserve"> </w:t>
            </w:r>
            <w:r w:rsidRPr="000358EE">
              <w:rPr>
                <w:rFonts w:ascii="Times New Roman" w:hAnsi="Times New Roman"/>
                <w:iCs/>
                <w:spacing w:val="-1"/>
                <w:sz w:val="24"/>
                <w:szCs w:val="24"/>
              </w:rPr>
              <w:t>законопослушного</w:t>
            </w:r>
            <w:r w:rsidRPr="000358EE">
              <w:rPr>
                <w:rFonts w:ascii="Times New Roman" w:hAnsi="Times New Roman"/>
                <w:iCs/>
                <w:spacing w:val="-57"/>
                <w:sz w:val="24"/>
                <w:szCs w:val="24"/>
              </w:rPr>
              <w:t xml:space="preserve"> </w:t>
            </w:r>
            <w:r w:rsidRPr="000358EE">
              <w:rPr>
                <w:rFonts w:ascii="Times New Roman" w:hAnsi="Times New Roman"/>
                <w:iCs/>
                <w:sz w:val="24"/>
                <w:szCs w:val="24"/>
              </w:rPr>
              <w:t>поведения</w:t>
            </w:r>
            <w:r w:rsidRPr="000358EE">
              <w:rPr>
                <w:rFonts w:ascii="Times New Roman" w:hAnsi="Times New Roman"/>
                <w:iCs/>
                <w:spacing w:val="1"/>
                <w:sz w:val="24"/>
                <w:szCs w:val="24"/>
              </w:rPr>
              <w:t xml:space="preserve"> </w:t>
            </w:r>
            <w:r w:rsidRPr="000358EE">
              <w:rPr>
                <w:rFonts w:ascii="Times New Roman" w:hAnsi="Times New Roman"/>
                <w:iCs/>
                <w:sz w:val="24"/>
                <w:szCs w:val="24"/>
              </w:rPr>
              <w:t>на</w:t>
            </w:r>
            <w:r w:rsidRPr="000358EE">
              <w:rPr>
                <w:rFonts w:ascii="Times New Roman" w:hAnsi="Times New Roman"/>
                <w:iCs/>
                <w:spacing w:val="1"/>
                <w:sz w:val="24"/>
                <w:szCs w:val="24"/>
              </w:rPr>
              <w:t xml:space="preserve"> </w:t>
            </w:r>
            <w:r w:rsidRPr="000358EE">
              <w:rPr>
                <w:rFonts w:ascii="Times New Roman" w:hAnsi="Times New Roman"/>
                <w:iCs/>
                <w:sz w:val="24"/>
                <w:szCs w:val="24"/>
              </w:rPr>
              <w:lastRenderedPageBreak/>
              <w:t>дороге.</w:t>
            </w:r>
          </w:p>
        </w:tc>
        <w:tc>
          <w:tcPr>
            <w:tcW w:w="2282" w:type="dxa"/>
          </w:tcPr>
          <w:p w14:paraId="57AC47C5" w14:textId="77777777" w:rsidR="005046CF" w:rsidRPr="000358EE" w:rsidRDefault="005046CF" w:rsidP="00983D32">
            <w:pPr>
              <w:widowControl w:val="0"/>
              <w:autoSpaceDE w:val="0"/>
              <w:autoSpaceDN w:val="0"/>
              <w:ind w:left="-4" w:right="71" w:hanging="53"/>
              <w:jc w:val="both"/>
              <w:rPr>
                <w:rFonts w:ascii="Times New Roman" w:eastAsia="Times New Roman" w:hAnsi="Times New Roman"/>
                <w:iCs/>
                <w:sz w:val="24"/>
                <w:szCs w:val="24"/>
              </w:rPr>
            </w:pPr>
            <w:r w:rsidRPr="000358EE">
              <w:rPr>
                <w:rFonts w:ascii="Times New Roman" w:eastAsia="Times New Roman" w:hAnsi="Times New Roman"/>
                <w:iCs/>
                <w:sz w:val="24"/>
                <w:szCs w:val="24"/>
              </w:rPr>
              <w:lastRenderedPageBreak/>
              <w:t>Обогащение знаний детей</w:t>
            </w:r>
            <w:r w:rsidRPr="000358EE">
              <w:rPr>
                <w:rFonts w:ascii="Times New Roman" w:eastAsia="Times New Roman" w:hAnsi="Times New Roman"/>
                <w:iCs/>
                <w:spacing w:val="-57"/>
                <w:sz w:val="24"/>
                <w:szCs w:val="24"/>
              </w:rPr>
              <w:t xml:space="preserve"> </w:t>
            </w:r>
            <w:r w:rsidRPr="000358EE">
              <w:rPr>
                <w:rFonts w:ascii="Times New Roman" w:eastAsia="Times New Roman" w:hAnsi="Times New Roman"/>
                <w:iCs/>
                <w:sz w:val="24"/>
                <w:szCs w:val="24"/>
              </w:rPr>
              <w:t>по</w:t>
            </w:r>
            <w:r w:rsidRPr="000358EE">
              <w:rPr>
                <w:rFonts w:ascii="Times New Roman" w:eastAsia="Times New Roman" w:hAnsi="Times New Roman"/>
                <w:iCs/>
                <w:spacing w:val="1"/>
                <w:sz w:val="24"/>
                <w:szCs w:val="24"/>
              </w:rPr>
              <w:t xml:space="preserve"> </w:t>
            </w:r>
            <w:r w:rsidRPr="000358EE">
              <w:rPr>
                <w:rFonts w:ascii="Times New Roman" w:eastAsia="Times New Roman" w:hAnsi="Times New Roman"/>
                <w:iCs/>
                <w:sz w:val="24"/>
                <w:szCs w:val="24"/>
              </w:rPr>
              <w:t>ПДД,</w:t>
            </w:r>
            <w:r w:rsidRPr="000358EE">
              <w:rPr>
                <w:rFonts w:ascii="Times New Roman" w:eastAsia="Times New Roman" w:hAnsi="Times New Roman"/>
                <w:iCs/>
                <w:spacing w:val="2"/>
                <w:sz w:val="24"/>
                <w:szCs w:val="24"/>
              </w:rPr>
              <w:t xml:space="preserve"> </w:t>
            </w:r>
            <w:r w:rsidRPr="000358EE">
              <w:rPr>
                <w:rFonts w:ascii="Times New Roman" w:eastAsia="Times New Roman" w:hAnsi="Times New Roman"/>
                <w:iCs/>
                <w:sz w:val="24"/>
                <w:szCs w:val="24"/>
              </w:rPr>
              <w:t>социально-</w:t>
            </w:r>
          </w:p>
          <w:p w14:paraId="074A2FCE" w14:textId="77777777" w:rsidR="005046CF" w:rsidRPr="000358EE" w:rsidRDefault="005046CF" w:rsidP="00983D32">
            <w:pPr>
              <w:ind w:left="-4" w:hanging="53"/>
              <w:jc w:val="both"/>
              <w:rPr>
                <w:rFonts w:ascii="Times New Roman" w:eastAsia="Times New Roman" w:hAnsi="Times New Roman"/>
                <w:iCs/>
                <w:sz w:val="24"/>
                <w:szCs w:val="24"/>
              </w:rPr>
            </w:pPr>
            <w:r w:rsidRPr="000358EE">
              <w:rPr>
                <w:rFonts w:ascii="Times New Roman" w:hAnsi="Times New Roman"/>
                <w:iCs/>
                <w:sz w:val="24"/>
                <w:szCs w:val="24"/>
              </w:rPr>
              <w:t>эмоциональной сферы</w:t>
            </w:r>
            <w:r w:rsidRPr="000358EE">
              <w:rPr>
                <w:rFonts w:ascii="Times New Roman" w:hAnsi="Times New Roman"/>
                <w:iCs/>
                <w:spacing w:val="1"/>
                <w:sz w:val="24"/>
                <w:szCs w:val="24"/>
              </w:rPr>
              <w:t xml:space="preserve"> </w:t>
            </w:r>
            <w:r w:rsidRPr="000358EE">
              <w:rPr>
                <w:rFonts w:ascii="Times New Roman" w:hAnsi="Times New Roman"/>
                <w:iCs/>
                <w:sz w:val="24"/>
                <w:szCs w:val="24"/>
              </w:rPr>
              <w:t>детей. Сокращение детского</w:t>
            </w:r>
            <w:r w:rsidRPr="000358EE">
              <w:rPr>
                <w:rFonts w:ascii="Times New Roman" w:hAnsi="Times New Roman"/>
                <w:iCs/>
                <w:spacing w:val="-57"/>
                <w:sz w:val="24"/>
                <w:szCs w:val="24"/>
              </w:rPr>
              <w:t xml:space="preserve"> </w:t>
            </w:r>
            <w:r w:rsidRPr="000358EE">
              <w:rPr>
                <w:rFonts w:ascii="Times New Roman" w:hAnsi="Times New Roman"/>
                <w:iCs/>
                <w:sz w:val="24"/>
                <w:szCs w:val="24"/>
              </w:rPr>
              <w:t>дорожно-транспортного</w:t>
            </w:r>
            <w:r w:rsidRPr="000358EE">
              <w:rPr>
                <w:rFonts w:ascii="Times New Roman" w:hAnsi="Times New Roman"/>
                <w:iCs/>
                <w:spacing w:val="1"/>
                <w:sz w:val="24"/>
                <w:szCs w:val="24"/>
              </w:rPr>
              <w:t xml:space="preserve"> </w:t>
            </w:r>
            <w:r w:rsidRPr="000358EE">
              <w:rPr>
                <w:rFonts w:ascii="Times New Roman" w:hAnsi="Times New Roman"/>
                <w:iCs/>
                <w:sz w:val="24"/>
                <w:szCs w:val="24"/>
              </w:rPr>
              <w:t xml:space="preserve">травматизма с </w:t>
            </w:r>
            <w:r w:rsidRPr="000358EE">
              <w:rPr>
                <w:rFonts w:ascii="Times New Roman" w:hAnsi="Times New Roman"/>
                <w:iCs/>
                <w:sz w:val="24"/>
                <w:szCs w:val="24"/>
              </w:rPr>
              <w:lastRenderedPageBreak/>
              <w:t>участием</w:t>
            </w:r>
            <w:r w:rsidRPr="000358EE">
              <w:rPr>
                <w:rFonts w:ascii="Times New Roman" w:hAnsi="Times New Roman"/>
                <w:iCs/>
                <w:spacing w:val="1"/>
                <w:sz w:val="24"/>
                <w:szCs w:val="24"/>
              </w:rPr>
              <w:t xml:space="preserve"> </w:t>
            </w:r>
            <w:r w:rsidRPr="000358EE">
              <w:rPr>
                <w:rFonts w:ascii="Times New Roman" w:hAnsi="Times New Roman"/>
                <w:iCs/>
                <w:sz w:val="24"/>
                <w:szCs w:val="24"/>
              </w:rPr>
              <w:t>детей</w:t>
            </w:r>
            <w:r w:rsidRPr="000358EE">
              <w:rPr>
                <w:rFonts w:ascii="Times New Roman" w:hAnsi="Times New Roman"/>
                <w:iCs/>
                <w:spacing w:val="4"/>
                <w:sz w:val="24"/>
                <w:szCs w:val="24"/>
              </w:rPr>
              <w:t xml:space="preserve"> </w:t>
            </w:r>
            <w:r w:rsidRPr="000358EE">
              <w:rPr>
                <w:rFonts w:ascii="Times New Roman" w:hAnsi="Times New Roman"/>
                <w:iCs/>
                <w:sz w:val="24"/>
                <w:szCs w:val="24"/>
              </w:rPr>
              <w:t>дошкольного</w:t>
            </w:r>
            <w:r w:rsidRPr="000358EE">
              <w:rPr>
                <w:rFonts w:ascii="Times New Roman" w:hAnsi="Times New Roman"/>
                <w:iCs/>
                <w:spacing w:val="1"/>
                <w:sz w:val="24"/>
                <w:szCs w:val="24"/>
              </w:rPr>
              <w:t xml:space="preserve"> </w:t>
            </w:r>
            <w:r w:rsidRPr="000358EE">
              <w:rPr>
                <w:rFonts w:ascii="Times New Roman" w:hAnsi="Times New Roman"/>
                <w:iCs/>
                <w:sz w:val="24"/>
                <w:szCs w:val="24"/>
              </w:rPr>
              <w:t>возраста.</w:t>
            </w:r>
          </w:p>
        </w:tc>
      </w:tr>
      <w:tr w:rsidR="000358EE" w:rsidRPr="000358EE" w14:paraId="4C806FEF" w14:textId="77777777" w:rsidTr="006C7546">
        <w:tc>
          <w:tcPr>
            <w:tcW w:w="679" w:type="dxa"/>
          </w:tcPr>
          <w:p w14:paraId="7FC468A7" w14:textId="77777777" w:rsidR="005046CF" w:rsidRPr="000358EE" w:rsidRDefault="005046CF" w:rsidP="00983D32">
            <w:pPr>
              <w:ind w:hanging="118"/>
              <w:jc w:val="both"/>
              <w:rPr>
                <w:rFonts w:ascii="Times New Roman" w:eastAsia="Times New Roman" w:hAnsi="Times New Roman"/>
                <w:iCs/>
                <w:sz w:val="24"/>
                <w:szCs w:val="24"/>
              </w:rPr>
            </w:pPr>
            <w:r w:rsidRPr="000358EE">
              <w:rPr>
                <w:rFonts w:ascii="Times New Roman" w:eastAsia="Times New Roman" w:hAnsi="Times New Roman"/>
                <w:iCs/>
                <w:sz w:val="24"/>
                <w:szCs w:val="24"/>
              </w:rPr>
              <w:lastRenderedPageBreak/>
              <w:t>5.</w:t>
            </w:r>
          </w:p>
        </w:tc>
        <w:tc>
          <w:tcPr>
            <w:tcW w:w="2248" w:type="dxa"/>
          </w:tcPr>
          <w:p w14:paraId="2CEFDE3B" w14:textId="77777777" w:rsidR="005046CF" w:rsidRPr="000358EE" w:rsidRDefault="005046CF" w:rsidP="00983D32">
            <w:pPr>
              <w:widowControl w:val="0"/>
              <w:autoSpaceDE w:val="0"/>
              <w:autoSpaceDN w:val="0"/>
              <w:ind w:left="-4" w:right="286" w:hanging="53"/>
              <w:jc w:val="both"/>
              <w:rPr>
                <w:rFonts w:ascii="Times New Roman" w:eastAsia="Times New Roman" w:hAnsi="Times New Roman"/>
                <w:iCs/>
                <w:sz w:val="24"/>
                <w:szCs w:val="24"/>
              </w:rPr>
            </w:pPr>
            <w:r w:rsidRPr="000358EE">
              <w:rPr>
                <w:rFonts w:ascii="Times New Roman" w:eastAsia="Times New Roman" w:hAnsi="Times New Roman"/>
                <w:iCs/>
                <w:sz w:val="24"/>
                <w:szCs w:val="24"/>
              </w:rPr>
              <w:t>Кукольные</w:t>
            </w:r>
            <w:r w:rsidRPr="000358EE">
              <w:rPr>
                <w:rFonts w:ascii="Times New Roman" w:eastAsia="Times New Roman" w:hAnsi="Times New Roman"/>
                <w:iCs/>
                <w:spacing w:val="-13"/>
                <w:sz w:val="24"/>
                <w:szCs w:val="24"/>
              </w:rPr>
              <w:t xml:space="preserve"> </w:t>
            </w:r>
            <w:r w:rsidRPr="000358EE">
              <w:rPr>
                <w:rFonts w:ascii="Times New Roman" w:eastAsia="Times New Roman" w:hAnsi="Times New Roman"/>
                <w:iCs/>
                <w:sz w:val="24"/>
                <w:szCs w:val="24"/>
              </w:rPr>
              <w:t>театры</w:t>
            </w:r>
            <w:r w:rsidRPr="000358EE">
              <w:rPr>
                <w:rFonts w:ascii="Times New Roman" w:eastAsia="Times New Roman" w:hAnsi="Times New Roman"/>
                <w:iCs/>
                <w:spacing w:val="1"/>
                <w:sz w:val="24"/>
                <w:szCs w:val="24"/>
              </w:rPr>
              <w:t xml:space="preserve"> </w:t>
            </w:r>
            <w:r w:rsidRPr="000358EE">
              <w:rPr>
                <w:rFonts w:ascii="Times New Roman" w:eastAsia="Times New Roman" w:hAnsi="Times New Roman"/>
                <w:iCs/>
                <w:sz w:val="24"/>
                <w:szCs w:val="24"/>
              </w:rPr>
              <w:t>г. Казани</w:t>
            </w:r>
          </w:p>
          <w:p w14:paraId="092D582D" w14:textId="77777777" w:rsidR="005046CF" w:rsidRPr="000358EE" w:rsidRDefault="005046CF" w:rsidP="00983D32">
            <w:pPr>
              <w:ind w:left="-4" w:hanging="53"/>
              <w:jc w:val="both"/>
              <w:rPr>
                <w:rFonts w:ascii="Times New Roman" w:eastAsia="Times New Roman" w:hAnsi="Times New Roman"/>
                <w:iCs/>
                <w:sz w:val="24"/>
                <w:szCs w:val="24"/>
              </w:rPr>
            </w:pPr>
          </w:p>
        </w:tc>
        <w:tc>
          <w:tcPr>
            <w:tcW w:w="2585" w:type="dxa"/>
          </w:tcPr>
          <w:p w14:paraId="2B9C688D" w14:textId="77777777" w:rsidR="005046CF" w:rsidRPr="000358EE" w:rsidRDefault="005046CF" w:rsidP="00983D32">
            <w:pPr>
              <w:ind w:left="-4" w:hanging="53"/>
              <w:jc w:val="both"/>
              <w:rPr>
                <w:rFonts w:ascii="Times New Roman" w:eastAsia="Times New Roman" w:hAnsi="Times New Roman"/>
                <w:iCs/>
                <w:sz w:val="24"/>
                <w:szCs w:val="24"/>
              </w:rPr>
            </w:pPr>
            <w:r w:rsidRPr="000358EE">
              <w:rPr>
                <w:rFonts w:ascii="Times New Roman" w:hAnsi="Times New Roman"/>
                <w:iCs/>
                <w:sz w:val="24"/>
                <w:szCs w:val="24"/>
              </w:rPr>
              <w:t>Спектакли,</w:t>
            </w:r>
            <w:r w:rsidRPr="000358EE">
              <w:rPr>
                <w:rFonts w:ascii="Times New Roman" w:hAnsi="Times New Roman"/>
                <w:iCs/>
                <w:spacing w:val="1"/>
                <w:sz w:val="24"/>
                <w:szCs w:val="24"/>
              </w:rPr>
              <w:t xml:space="preserve"> </w:t>
            </w:r>
            <w:r w:rsidRPr="000358EE">
              <w:rPr>
                <w:rFonts w:ascii="Times New Roman" w:hAnsi="Times New Roman"/>
                <w:iCs/>
                <w:sz w:val="24"/>
                <w:szCs w:val="24"/>
              </w:rPr>
              <w:t>шоу</w:t>
            </w:r>
          </w:p>
        </w:tc>
        <w:tc>
          <w:tcPr>
            <w:tcW w:w="2129" w:type="dxa"/>
          </w:tcPr>
          <w:p w14:paraId="2A63B786" w14:textId="77777777" w:rsidR="005046CF" w:rsidRPr="000358EE" w:rsidRDefault="005046CF" w:rsidP="00983D32">
            <w:pPr>
              <w:ind w:left="-4" w:hanging="53"/>
              <w:jc w:val="both"/>
              <w:rPr>
                <w:rFonts w:ascii="Times New Roman" w:eastAsia="Times New Roman" w:hAnsi="Times New Roman"/>
                <w:iCs/>
                <w:sz w:val="24"/>
                <w:szCs w:val="24"/>
              </w:rPr>
            </w:pPr>
            <w:r w:rsidRPr="000358EE">
              <w:rPr>
                <w:rFonts w:ascii="Times New Roman" w:hAnsi="Times New Roman"/>
                <w:iCs/>
                <w:sz w:val="24"/>
                <w:szCs w:val="24"/>
              </w:rPr>
              <w:t>Реализация</w:t>
            </w:r>
            <w:r w:rsidRPr="000358EE">
              <w:rPr>
                <w:rFonts w:ascii="Times New Roman" w:hAnsi="Times New Roman"/>
                <w:iCs/>
                <w:spacing w:val="1"/>
                <w:sz w:val="24"/>
                <w:szCs w:val="24"/>
              </w:rPr>
              <w:t xml:space="preserve"> образовательной </w:t>
            </w:r>
            <w:r w:rsidRPr="000358EE">
              <w:rPr>
                <w:rFonts w:ascii="Times New Roman" w:hAnsi="Times New Roman"/>
                <w:iCs/>
                <w:sz w:val="24"/>
                <w:szCs w:val="24"/>
              </w:rPr>
              <w:t>программы</w:t>
            </w:r>
            <w:r w:rsidRPr="000358EE">
              <w:rPr>
                <w:rFonts w:ascii="Times New Roman" w:hAnsi="Times New Roman"/>
                <w:iCs/>
                <w:spacing w:val="1"/>
                <w:sz w:val="24"/>
                <w:szCs w:val="24"/>
              </w:rPr>
              <w:t xml:space="preserve"> </w:t>
            </w:r>
            <w:r w:rsidRPr="000358EE">
              <w:rPr>
                <w:rFonts w:ascii="Times New Roman" w:hAnsi="Times New Roman"/>
                <w:iCs/>
                <w:sz w:val="24"/>
                <w:szCs w:val="24"/>
              </w:rPr>
              <w:t>дошкольного</w:t>
            </w:r>
            <w:r w:rsidRPr="000358EE">
              <w:rPr>
                <w:rFonts w:ascii="Times New Roman" w:hAnsi="Times New Roman"/>
                <w:iCs/>
                <w:spacing w:val="1"/>
                <w:sz w:val="24"/>
                <w:szCs w:val="24"/>
              </w:rPr>
              <w:t xml:space="preserve"> </w:t>
            </w:r>
            <w:r w:rsidRPr="000358EE">
              <w:rPr>
                <w:rFonts w:ascii="Times New Roman" w:hAnsi="Times New Roman"/>
                <w:iCs/>
                <w:sz w:val="24"/>
                <w:szCs w:val="24"/>
              </w:rPr>
              <w:t>образования</w:t>
            </w:r>
            <w:r w:rsidRPr="000358EE">
              <w:rPr>
                <w:rFonts w:ascii="Times New Roman" w:hAnsi="Times New Roman"/>
                <w:iCs/>
                <w:spacing w:val="-13"/>
                <w:sz w:val="24"/>
                <w:szCs w:val="24"/>
              </w:rPr>
              <w:t xml:space="preserve"> </w:t>
            </w:r>
            <w:r w:rsidRPr="000358EE">
              <w:rPr>
                <w:rFonts w:ascii="Times New Roman" w:hAnsi="Times New Roman"/>
                <w:iCs/>
                <w:sz w:val="24"/>
                <w:szCs w:val="24"/>
              </w:rPr>
              <w:t>ДОУ</w:t>
            </w:r>
          </w:p>
        </w:tc>
        <w:tc>
          <w:tcPr>
            <w:tcW w:w="2282" w:type="dxa"/>
          </w:tcPr>
          <w:p w14:paraId="4E846266" w14:textId="77777777" w:rsidR="005046CF" w:rsidRPr="000358EE" w:rsidRDefault="005046CF" w:rsidP="00983D32">
            <w:pPr>
              <w:widowControl w:val="0"/>
              <w:tabs>
                <w:tab w:val="left" w:pos="37"/>
              </w:tabs>
              <w:autoSpaceDE w:val="0"/>
              <w:autoSpaceDN w:val="0"/>
              <w:ind w:left="-4" w:hanging="53"/>
              <w:jc w:val="both"/>
              <w:rPr>
                <w:rFonts w:ascii="Times New Roman" w:eastAsia="Times New Roman" w:hAnsi="Times New Roman"/>
                <w:iCs/>
                <w:sz w:val="24"/>
                <w:szCs w:val="24"/>
              </w:rPr>
            </w:pPr>
            <w:r w:rsidRPr="000358EE">
              <w:rPr>
                <w:rFonts w:ascii="Times New Roman" w:eastAsia="Times New Roman" w:hAnsi="Times New Roman"/>
                <w:iCs/>
                <w:sz w:val="24"/>
                <w:szCs w:val="24"/>
              </w:rPr>
              <w:t>Решение актуальных</w:t>
            </w:r>
            <w:r w:rsidRPr="000358EE">
              <w:rPr>
                <w:rFonts w:ascii="Times New Roman" w:eastAsia="Times New Roman" w:hAnsi="Times New Roman"/>
                <w:iCs/>
                <w:spacing w:val="1"/>
                <w:sz w:val="24"/>
                <w:szCs w:val="24"/>
              </w:rPr>
              <w:t xml:space="preserve"> </w:t>
            </w:r>
            <w:r w:rsidRPr="000358EE">
              <w:rPr>
                <w:rFonts w:ascii="Times New Roman" w:eastAsia="Times New Roman" w:hAnsi="Times New Roman"/>
                <w:iCs/>
                <w:sz w:val="24"/>
                <w:szCs w:val="24"/>
              </w:rPr>
              <w:t>проблем</w:t>
            </w:r>
            <w:r w:rsidRPr="000358EE">
              <w:rPr>
                <w:rFonts w:ascii="Times New Roman" w:eastAsia="Times New Roman" w:hAnsi="Times New Roman"/>
                <w:iCs/>
                <w:spacing w:val="-7"/>
                <w:sz w:val="24"/>
                <w:szCs w:val="24"/>
              </w:rPr>
              <w:t xml:space="preserve"> </w:t>
            </w:r>
            <w:r w:rsidRPr="000358EE">
              <w:rPr>
                <w:rFonts w:ascii="Times New Roman" w:eastAsia="Times New Roman" w:hAnsi="Times New Roman"/>
                <w:iCs/>
                <w:sz w:val="24"/>
                <w:szCs w:val="24"/>
              </w:rPr>
              <w:t>педагогики</w:t>
            </w:r>
            <w:r w:rsidRPr="000358EE">
              <w:rPr>
                <w:rFonts w:ascii="Times New Roman" w:eastAsia="Times New Roman" w:hAnsi="Times New Roman"/>
                <w:iCs/>
                <w:spacing w:val="-8"/>
                <w:sz w:val="24"/>
                <w:szCs w:val="24"/>
              </w:rPr>
              <w:t xml:space="preserve"> </w:t>
            </w:r>
            <w:r w:rsidRPr="000358EE">
              <w:rPr>
                <w:rFonts w:ascii="Times New Roman" w:eastAsia="Times New Roman" w:hAnsi="Times New Roman"/>
                <w:iCs/>
                <w:sz w:val="24"/>
                <w:szCs w:val="24"/>
              </w:rPr>
              <w:t>и</w:t>
            </w:r>
          </w:p>
          <w:p w14:paraId="47BFD146" w14:textId="77777777" w:rsidR="005046CF" w:rsidRPr="000358EE" w:rsidRDefault="005046CF" w:rsidP="00983D32">
            <w:pPr>
              <w:widowControl w:val="0"/>
              <w:tabs>
                <w:tab w:val="left" w:pos="37"/>
              </w:tabs>
              <w:autoSpaceDE w:val="0"/>
              <w:autoSpaceDN w:val="0"/>
              <w:ind w:left="-4" w:hanging="53"/>
              <w:jc w:val="both"/>
              <w:rPr>
                <w:rFonts w:ascii="Times New Roman" w:eastAsia="Times New Roman" w:hAnsi="Times New Roman"/>
                <w:iCs/>
                <w:sz w:val="24"/>
                <w:szCs w:val="24"/>
              </w:rPr>
            </w:pPr>
            <w:r w:rsidRPr="000358EE">
              <w:rPr>
                <w:rFonts w:ascii="Times New Roman" w:eastAsia="Times New Roman" w:hAnsi="Times New Roman"/>
                <w:iCs/>
                <w:sz w:val="24"/>
                <w:szCs w:val="24"/>
              </w:rPr>
              <w:t>психологии,</w:t>
            </w:r>
            <w:r w:rsidRPr="000358EE">
              <w:rPr>
                <w:rFonts w:ascii="Times New Roman" w:eastAsia="Times New Roman" w:hAnsi="Times New Roman"/>
                <w:iCs/>
                <w:spacing w:val="1"/>
                <w:sz w:val="24"/>
                <w:szCs w:val="24"/>
              </w:rPr>
              <w:t xml:space="preserve"> </w:t>
            </w:r>
            <w:r w:rsidRPr="000358EE">
              <w:rPr>
                <w:rFonts w:ascii="Times New Roman" w:eastAsia="Times New Roman" w:hAnsi="Times New Roman"/>
                <w:iCs/>
                <w:sz w:val="24"/>
                <w:szCs w:val="24"/>
              </w:rPr>
              <w:t>связанных с</w:t>
            </w:r>
            <w:r w:rsidRPr="000358EE">
              <w:rPr>
                <w:rFonts w:ascii="Times New Roman" w:eastAsia="Times New Roman" w:hAnsi="Times New Roman"/>
                <w:iCs/>
                <w:spacing w:val="1"/>
                <w:sz w:val="24"/>
                <w:szCs w:val="24"/>
              </w:rPr>
              <w:t xml:space="preserve"> </w:t>
            </w:r>
            <w:r w:rsidRPr="000358EE">
              <w:rPr>
                <w:rFonts w:ascii="Times New Roman" w:eastAsia="Times New Roman" w:hAnsi="Times New Roman"/>
                <w:iCs/>
                <w:sz w:val="24"/>
                <w:szCs w:val="24"/>
              </w:rPr>
              <w:t>художественным</w:t>
            </w:r>
            <w:r w:rsidRPr="000358EE">
              <w:rPr>
                <w:rFonts w:ascii="Times New Roman" w:eastAsia="Times New Roman" w:hAnsi="Times New Roman"/>
                <w:iCs/>
                <w:spacing w:val="1"/>
                <w:sz w:val="24"/>
                <w:szCs w:val="24"/>
              </w:rPr>
              <w:t xml:space="preserve"> </w:t>
            </w:r>
            <w:r w:rsidRPr="000358EE">
              <w:rPr>
                <w:rFonts w:ascii="Times New Roman" w:eastAsia="Times New Roman" w:hAnsi="Times New Roman"/>
                <w:iCs/>
                <w:sz w:val="24"/>
                <w:szCs w:val="24"/>
              </w:rPr>
              <w:t>образованием</w:t>
            </w:r>
            <w:r w:rsidRPr="000358EE">
              <w:rPr>
                <w:rFonts w:ascii="Times New Roman" w:eastAsia="Times New Roman" w:hAnsi="Times New Roman"/>
                <w:iCs/>
                <w:spacing w:val="2"/>
                <w:sz w:val="24"/>
                <w:szCs w:val="24"/>
              </w:rPr>
              <w:t xml:space="preserve"> </w:t>
            </w:r>
            <w:r w:rsidRPr="000358EE">
              <w:rPr>
                <w:rFonts w:ascii="Times New Roman" w:eastAsia="Times New Roman" w:hAnsi="Times New Roman"/>
                <w:iCs/>
                <w:sz w:val="24"/>
                <w:szCs w:val="24"/>
              </w:rPr>
              <w:t>и</w:t>
            </w:r>
            <w:r w:rsidRPr="000358EE">
              <w:rPr>
                <w:rFonts w:ascii="Times New Roman" w:eastAsia="Times New Roman" w:hAnsi="Times New Roman"/>
                <w:iCs/>
                <w:spacing w:val="1"/>
                <w:sz w:val="24"/>
                <w:szCs w:val="24"/>
              </w:rPr>
              <w:t xml:space="preserve"> </w:t>
            </w:r>
            <w:r w:rsidRPr="000358EE">
              <w:rPr>
                <w:rFonts w:ascii="Times New Roman" w:eastAsia="Times New Roman" w:hAnsi="Times New Roman"/>
                <w:iCs/>
                <w:sz w:val="24"/>
                <w:szCs w:val="24"/>
              </w:rPr>
              <w:t>воспитанием,</w:t>
            </w:r>
            <w:r w:rsidRPr="000358EE">
              <w:rPr>
                <w:rFonts w:ascii="Times New Roman" w:eastAsia="Times New Roman" w:hAnsi="Times New Roman"/>
                <w:iCs/>
                <w:spacing w:val="1"/>
                <w:sz w:val="24"/>
                <w:szCs w:val="24"/>
              </w:rPr>
              <w:t xml:space="preserve"> </w:t>
            </w:r>
            <w:r w:rsidRPr="000358EE">
              <w:rPr>
                <w:rFonts w:ascii="Times New Roman" w:eastAsia="Times New Roman" w:hAnsi="Times New Roman"/>
                <w:iCs/>
                <w:sz w:val="24"/>
                <w:szCs w:val="24"/>
              </w:rPr>
              <w:t>формированием</w:t>
            </w:r>
            <w:r w:rsidRPr="000358EE">
              <w:rPr>
                <w:rFonts w:ascii="Times New Roman" w:eastAsia="Times New Roman" w:hAnsi="Times New Roman"/>
                <w:iCs/>
                <w:spacing w:val="1"/>
                <w:sz w:val="24"/>
                <w:szCs w:val="24"/>
              </w:rPr>
              <w:t xml:space="preserve"> </w:t>
            </w:r>
            <w:r w:rsidRPr="000358EE">
              <w:rPr>
                <w:rFonts w:ascii="Times New Roman" w:eastAsia="Times New Roman" w:hAnsi="Times New Roman"/>
                <w:iCs/>
                <w:spacing w:val="-1"/>
                <w:sz w:val="24"/>
                <w:szCs w:val="24"/>
              </w:rPr>
              <w:t xml:space="preserve">эстетического </w:t>
            </w:r>
            <w:r w:rsidRPr="000358EE">
              <w:rPr>
                <w:rFonts w:ascii="Times New Roman" w:eastAsia="Times New Roman" w:hAnsi="Times New Roman"/>
                <w:iCs/>
                <w:sz w:val="24"/>
                <w:szCs w:val="24"/>
              </w:rPr>
              <w:t>вкуса,</w:t>
            </w:r>
            <w:r w:rsidRPr="000358EE">
              <w:rPr>
                <w:rFonts w:ascii="Times New Roman" w:eastAsia="Times New Roman" w:hAnsi="Times New Roman"/>
                <w:iCs/>
                <w:spacing w:val="-57"/>
                <w:sz w:val="24"/>
                <w:szCs w:val="24"/>
              </w:rPr>
              <w:t xml:space="preserve"> </w:t>
            </w:r>
            <w:r w:rsidRPr="000358EE">
              <w:rPr>
                <w:rFonts w:ascii="Times New Roman" w:eastAsia="Times New Roman" w:hAnsi="Times New Roman"/>
                <w:iCs/>
                <w:sz w:val="24"/>
                <w:szCs w:val="24"/>
              </w:rPr>
              <w:t>нравственным</w:t>
            </w:r>
          </w:p>
          <w:p w14:paraId="24CC4BB0" w14:textId="77777777" w:rsidR="005046CF" w:rsidRPr="000358EE" w:rsidRDefault="005046CF" w:rsidP="00983D32">
            <w:pPr>
              <w:ind w:left="-4" w:hanging="53"/>
              <w:jc w:val="both"/>
              <w:rPr>
                <w:rFonts w:ascii="Times New Roman" w:eastAsia="Times New Roman" w:hAnsi="Times New Roman"/>
                <w:iCs/>
                <w:sz w:val="24"/>
                <w:szCs w:val="24"/>
              </w:rPr>
            </w:pPr>
            <w:r w:rsidRPr="000358EE">
              <w:rPr>
                <w:rFonts w:ascii="Times New Roman" w:hAnsi="Times New Roman"/>
                <w:iCs/>
                <w:sz w:val="24"/>
                <w:szCs w:val="24"/>
              </w:rPr>
              <w:t>воспитанием,</w:t>
            </w:r>
            <w:r w:rsidRPr="000358EE">
              <w:rPr>
                <w:rFonts w:ascii="Times New Roman" w:hAnsi="Times New Roman"/>
                <w:iCs/>
                <w:spacing w:val="1"/>
                <w:sz w:val="24"/>
                <w:szCs w:val="24"/>
              </w:rPr>
              <w:t xml:space="preserve"> </w:t>
            </w:r>
            <w:r w:rsidRPr="000358EE">
              <w:rPr>
                <w:rFonts w:ascii="Times New Roman" w:hAnsi="Times New Roman"/>
                <w:iCs/>
                <w:sz w:val="24"/>
                <w:szCs w:val="24"/>
              </w:rPr>
              <w:t>развитием</w:t>
            </w:r>
            <w:r w:rsidRPr="000358EE">
              <w:rPr>
                <w:rFonts w:ascii="Times New Roman" w:hAnsi="Times New Roman"/>
                <w:iCs/>
                <w:spacing w:val="1"/>
                <w:sz w:val="24"/>
                <w:szCs w:val="24"/>
              </w:rPr>
              <w:t xml:space="preserve"> </w:t>
            </w:r>
            <w:r w:rsidRPr="000358EE">
              <w:rPr>
                <w:rFonts w:ascii="Times New Roman" w:hAnsi="Times New Roman"/>
                <w:iCs/>
                <w:spacing w:val="-1"/>
                <w:sz w:val="24"/>
                <w:szCs w:val="24"/>
              </w:rPr>
              <w:t xml:space="preserve">коммуникативных </w:t>
            </w:r>
            <w:r w:rsidRPr="000358EE">
              <w:rPr>
                <w:rFonts w:ascii="Times New Roman" w:hAnsi="Times New Roman"/>
                <w:iCs/>
                <w:sz w:val="24"/>
                <w:szCs w:val="24"/>
              </w:rPr>
              <w:t>качеств</w:t>
            </w:r>
            <w:r w:rsidRPr="000358EE">
              <w:rPr>
                <w:rFonts w:ascii="Times New Roman" w:hAnsi="Times New Roman"/>
                <w:iCs/>
                <w:spacing w:val="-57"/>
                <w:sz w:val="24"/>
                <w:szCs w:val="24"/>
              </w:rPr>
              <w:t xml:space="preserve"> </w:t>
            </w:r>
            <w:r w:rsidRPr="000358EE">
              <w:rPr>
                <w:rFonts w:ascii="Times New Roman" w:hAnsi="Times New Roman"/>
                <w:iCs/>
                <w:sz w:val="24"/>
                <w:szCs w:val="24"/>
              </w:rPr>
              <w:t>личности</w:t>
            </w:r>
          </w:p>
        </w:tc>
      </w:tr>
      <w:tr w:rsidR="006C7546" w:rsidRPr="000358EE" w14:paraId="640E462E" w14:textId="77777777" w:rsidTr="006C7546">
        <w:tc>
          <w:tcPr>
            <w:tcW w:w="679" w:type="dxa"/>
          </w:tcPr>
          <w:p w14:paraId="2228BDD0" w14:textId="1FF6E578" w:rsidR="006C7546" w:rsidRPr="000358EE" w:rsidRDefault="006C7546" w:rsidP="006C7546">
            <w:pPr>
              <w:ind w:hanging="118"/>
              <w:jc w:val="center"/>
              <w:rPr>
                <w:rFonts w:ascii="Times New Roman" w:eastAsia="Times New Roman" w:hAnsi="Times New Roman"/>
                <w:iCs/>
                <w:sz w:val="24"/>
                <w:szCs w:val="24"/>
              </w:rPr>
            </w:pPr>
            <w:r>
              <w:rPr>
                <w:rFonts w:ascii="Times New Roman" w:eastAsia="Times New Roman" w:hAnsi="Times New Roman"/>
                <w:iCs/>
                <w:sz w:val="24"/>
                <w:szCs w:val="24"/>
              </w:rPr>
              <w:t>6</w:t>
            </w:r>
          </w:p>
        </w:tc>
        <w:tc>
          <w:tcPr>
            <w:tcW w:w="2248" w:type="dxa"/>
          </w:tcPr>
          <w:p w14:paraId="1006AB08" w14:textId="477F8DCF" w:rsidR="006C7546" w:rsidRPr="000358EE" w:rsidRDefault="00834F8B" w:rsidP="006C7546">
            <w:pPr>
              <w:widowControl w:val="0"/>
              <w:autoSpaceDE w:val="0"/>
              <w:autoSpaceDN w:val="0"/>
              <w:ind w:left="-4" w:right="286" w:hanging="53"/>
              <w:jc w:val="both"/>
              <w:rPr>
                <w:rFonts w:ascii="Times New Roman" w:eastAsia="Times New Roman" w:hAnsi="Times New Roman"/>
                <w:iCs/>
                <w:sz w:val="24"/>
                <w:szCs w:val="24"/>
              </w:rPr>
            </w:pPr>
            <w:r>
              <w:rPr>
                <w:rFonts w:ascii="Times New Roman" w:eastAsia="Times New Roman" w:hAnsi="Times New Roman"/>
                <w:iCs/>
                <w:sz w:val="24"/>
                <w:szCs w:val="24"/>
              </w:rPr>
              <w:t>МБОУ «</w:t>
            </w:r>
            <w:r w:rsidR="006C7546">
              <w:rPr>
                <w:rFonts w:ascii="Times New Roman" w:eastAsia="Times New Roman" w:hAnsi="Times New Roman"/>
                <w:iCs/>
                <w:sz w:val="24"/>
                <w:szCs w:val="24"/>
              </w:rPr>
              <w:t>Гимназия №20 имени Абдуллы Алиша» Советского района г. Казани</w:t>
            </w:r>
          </w:p>
        </w:tc>
        <w:tc>
          <w:tcPr>
            <w:tcW w:w="2585" w:type="dxa"/>
          </w:tcPr>
          <w:p w14:paraId="6ADC1CE8" w14:textId="7C0A2BD8" w:rsidR="006C7546" w:rsidRPr="000358EE" w:rsidRDefault="006C7546" w:rsidP="006C7546">
            <w:pPr>
              <w:ind w:left="-4" w:hanging="53"/>
              <w:jc w:val="both"/>
              <w:rPr>
                <w:rFonts w:ascii="Times New Roman" w:hAnsi="Times New Roman"/>
                <w:iCs/>
                <w:sz w:val="24"/>
                <w:szCs w:val="24"/>
              </w:rPr>
            </w:pPr>
            <w:r w:rsidRPr="000358EE">
              <w:rPr>
                <w:rFonts w:ascii="Times New Roman" w:hAnsi="Times New Roman"/>
                <w:iCs/>
                <w:sz w:val="24"/>
                <w:szCs w:val="24"/>
              </w:rPr>
              <w:t>Экскурсии, совместные</w:t>
            </w:r>
            <w:r w:rsidRPr="000358EE">
              <w:rPr>
                <w:rFonts w:ascii="Times New Roman" w:hAnsi="Times New Roman"/>
                <w:iCs/>
                <w:spacing w:val="-57"/>
                <w:sz w:val="24"/>
                <w:szCs w:val="24"/>
              </w:rPr>
              <w:t xml:space="preserve"> </w:t>
            </w:r>
            <w:r w:rsidRPr="000358EE">
              <w:rPr>
                <w:rFonts w:ascii="Times New Roman" w:hAnsi="Times New Roman"/>
                <w:iCs/>
                <w:sz w:val="24"/>
                <w:szCs w:val="24"/>
              </w:rPr>
              <w:t>праздники, посещение</w:t>
            </w:r>
            <w:r w:rsidRPr="000358EE">
              <w:rPr>
                <w:rFonts w:ascii="Times New Roman" w:hAnsi="Times New Roman"/>
                <w:iCs/>
                <w:spacing w:val="1"/>
                <w:sz w:val="24"/>
                <w:szCs w:val="24"/>
              </w:rPr>
              <w:t xml:space="preserve"> </w:t>
            </w:r>
            <w:r w:rsidRPr="000358EE">
              <w:rPr>
                <w:rFonts w:ascii="Times New Roman" w:hAnsi="Times New Roman"/>
                <w:iCs/>
                <w:sz w:val="24"/>
                <w:szCs w:val="24"/>
              </w:rPr>
              <w:t>школьных постановок,</w:t>
            </w:r>
            <w:r w:rsidRPr="000358EE">
              <w:rPr>
                <w:rFonts w:ascii="Times New Roman" w:hAnsi="Times New Roman"/>
                <w:iCs/>
                <w:spacing w:val="1"/>
                <w:sz w:val="24"/>
                <w:szCs w:val="24"/>
              </w:rPr>
              <w:t xml:space="preserve"> </w:t>
            </w:r>
            <w:r w:rsidRPr="000358EE">
              <w:rPr>
                <w:rFonts w:ascii="Times New Roman" w:hAnsi="Times New Roman"/>
                <w:iCs/>
                <w:sz w:val="24"/>
                <w:szCs w:val="24"/>
              </w:rPr>
              <w:t>выставок</w:t>
            </w:r>
          </w:p>
        </w:tc>
        <w:tc>
          <w:tcPr>
            <w:tcW w:w="2129" w:type="dxa"/>
          </w:tcPr>
          <w:p w14:paraId="194DE9AB" w14:textId="2D40FB33" w:rsidR="006C7546" w:rsidRPr="000358EE" w:rsidRDefault="006C7546" w:rsidP="006C7546">
            <w:pPr>
              <w:ind w:left="-4" w:hanging="53"/>
              <w:jc w:val="both"/>
              <w:rPr>
                <w:rFonts w:ascii="Times New Roman" w:hAnsi="Times New Roman"/>
                <w:iCs/>
                <w:sz w:val="24"/>
                <w:szCs w:val="24"/>
              </w:rPr>
            </w:pPr>
            <w:r w:rsidRPr="000358EE">
              <w:rPr>
                <w:rFonts w:ascii="Times New Roman" w:hAnsi="Times New Roman"/>
                <w:iCs/>
                <w:sz w:val="24"/>
                <w:szCs w:val="24"/>
              </w:rPr>
              <w:t>Повышение</w:t>
            </w:r>
            <w:r w:rsidRPr="000358EE">
              <w:rPr>
                <w:rFonts w:ascii="Times New Roman" w:hAnsi="Times New Roman"/>
                <w:iCs/>
                <w:spacing w:val="1"/>
                <w:sz w:val="24"/>
                <w:szCs w:val="24"/>
              </w:rPr>
              <w:t xml:space="preserve"> </w:t>
            </w:r>
            <w:r w:rsidRPr="000358EE">
              <w:rPr>
                <w:rFonts w:ascii="Times New Roman" w:hAnsi="Times New Roman"/>
                <w:iCs/>
                <w:sz w:val="24"/>
                <w:szCs w:val="24"/>
              </w:rPr>
              <w:t>уровня готовности</w:t>
            </w:r>
            <w:r w:rsidRPr="000358EE">
              <w:rPr>
                <w:rFonts w:ascii="Times New Roman" w:hAnsi="Times New Roman"/>
                <w:iCs/>
                <w:spacing w:val="-58"/>
                <w:sz w:val="24"/>
                <w:szCs w:val="24"/>
              </w:rPr>
              <w:t xml:space="preserve"> </w:t>
            </w:r>
            <w:r w:rsidRPr="000358EE">
              <w:rPr>
                <w:rFonts w:ascii="Times New Roman" w:hAnsi="Times New Roman"/>
                <w:iCs/>
                <w:sz w:val="24"/>
                <w:szCs w:val="24"/>
              </w:rPr>
              <w:t>дошкольников</w:t>
            </w:r>
            <w:r w:rsidRPr="000358EE">
              <w:rPr>
                <w:rFonts w:ascii="Times New Roman" w:hAnsi="Times New Roman"/>
                <w:iCs/>
                <w:spacing w:val="1"/>
                <w:sz w:val="24"/>
                <w:szCs w:val="24"/>
              </w:rPr>
              <w:t xml:space="preserve"> </w:t>
            </w:r>
            <w:r w:rsidRPr="000358EE">
              <w:rPr>
                <w:rFonts w:ascii="Times New Roman" w:hAnsi="Times New Roman"/>
                <w:iCs/>
                <w:sz w:val="24"/>
                <w:szCs w:val="24"/>
              </w:rPr>
              <w:t>к</w:t>
            </w:r>
            <w:r w:rsidRPr="000358EE">
              <w:rPr>
                <w:rFonts w:ascii="Times New Roman" w:hAnsi="Times New Roman"/>
                <w:iCs/>
                <w:spacing w:val="1"/>
                <w:sz w:val="24"/>
                <w:szCs w:val="24"/>
              </w:rPr>
              <w:t xml:space="preserve"> </w:t>
            </w:r>
            <w:r w:rsidRPr="000358EE">
              <w:rPr>
                <w:rFonts w:ascii="Times New Roman" w:hAnsi="Times New Roman"/>
                <w:iCs/>
                <w:sz w:val="24"/>
                <w:szCs w:val="24"/>
              </w:rPr>
              <w:t>обучению</w:t>
            </w:r>
            <w:r w:rsidRPr="000358EE">
              <w:rPr>
                <w:rFonts w:ascii="Times New Roman" w:hAnsi="Times New Roman"/>
                <w:iCs/>
                <w:spacing w:val="-3"/>
                <w:sz w:val="24"/>
                <w:szCs w:val="24"/>
              </w:rPr>
              <w:t xml:space="preserve"> </w:t>
            </w:r>
            <w:r w:rsidRPr="000358EE">
              <w:rPr>
                <w:rFonts w:ascii="Times New Roman" w:hAnsi="Times New Roman"/>
                <w:iCs/>
                <w:sz w:val="24"/>
                <w:szCs w:val="24"/>
              </w:rPr>
              <w:t>в</w:t>
            </w:r>
            <w:r w:rsidRPr="000358EE">
              <w:rPr>
                <w:rFonts w:ascii="Times New Roman" w:hAnsi="Times New Roman"/>
                <w:iCs/>
                <w:spacing w:val="-1"/>
                <w:sz w:val="24"/>
                <w:szCs w:val="24"/>
              </w:rPr>
              <w:t xml:space="preserve"> </w:t>
            </w:r>
            <w:r w:rsidRPr="000358EE">
              <w:rPr>
                <w:rFonts w:ascii="Times New Roman" w:hAnsi="Times New Roman"/>
                <w:iCs/>
                <w:sz w:val="24"/>
                <w:szCs w:val="24"/>
              </w:rPr>
              <w:t>школе</w:t>
            </w:r>
          </w:p>
        </w:tc>
        <w:tc>
          <w:tcPr>
            <w:tcW w:w="2282" w:type="dxa"/>
          </w:tcPr>
          <w:p w14:paraId="5D0A027C" w14:textId="30F1A593" w:rsidR="006C7546" w:rsidRPr="000358EE" w:rsidRDefault="006C7546" w:rsidP="006C7546">
            <w:pPr>
              <w:widowControl w:val="0"/>
              <w:tabs>
                <w:tab w:val="left" w:pos="37"/>
              </w:tabs>
              <w:autoSpaceDE w:val="0"/>
              <w:autoSpaceDN w:val="0"/>
              <w:ind w:left="-4" w:hanging="53"/>
              <w:jc w:val="both"/>
              <w:rPr>
                <w:rFonts w:ascii="Times New Roman" w:eastAsia="Times New Roman" w:hAnsi="Times New Roman"/>
                <w:iCs/>
                <w:sz w:val="24"/>
                <w:szCs w:val="24"/>
              </w:rPr>
            </w:pPr>
            <w:r w:rsidRPr="000358EE">
              <w:rPr>
                <w:rFonts w:ascii="Times New Roman" w:hAnsi="Times New Roman"/>
                <w:iCs/>
                <w:sz w:val="24"/>
                <w:szCs w:val="24"/>
              </w:rPr>
              <w:t>Снижение порога</w:t>
            </w:r>
            <w:r w:rsidRPr="000358EE">
              <w:rPr>
                <w:rFonts w:ascii="Times New Roman" w:hAnsi="Times New Roman"/>
                <w:iCs/>
                <w:spacing w:val="1"/>
                <w:sz w:val="24"/>
                <w:szCs w:val="24"/>
              </w:rPr>
              <w:t xml:space="preserve"> </w:t>
            </w:r>
            <w:r w:rsidRPr="000358EE">
              <w:rPr>
                <w:rFonts w:ascii="Times New Roman" w:hAnsi="Times New Roman"/>
                <w:iCs/>
                <w:sz w:val="24"/>
                <w:szCs w:val="24"/>
              </w:rPr>
              <w:t>тревожности при</w:t>
            </w:r>
            <w:r w:rsidRPr="000358EE">
              <w:rPr>
                <w:rFonts w:ascii="Times New Roman" w:hAnsi="Times New Roman"/>
                <w:iCs/>
                <w:spacing w:val="1"/>
                <w:sz w:val="24"/>
                <w:szCs w:val="24"/>
              </w:rPr>
              <w:t xml:space="preserve"> </w:t>
            </w:r>
            <w:r w:rsidRPr="000358EE">
              <w:rPr>
                <w:rFonts w:ascii="Times New Roman" w:hAnsi="Times New Roman"/>
                <w:iCs/>
                <w:sz w:val="24"/>
                <w:szCs w:val="24"/>
              </w:rPr>
              <w:t>поступлении</w:t>
            </w:r>
            <w:r w:rsidRPr="000358EE">
              <w:rPr>
                <w:rFonts w:ascii="Times New Roman" w:hAnsi="Times New Roman"/>
                <w:iCs/>
                <w:spacing w:val="-1"/>
                <w:sz w:val="24"/>
                <w:szCs w:val="24"/>
              </w:rPr>
              <w:t xml:space="preserve"> </w:t>
            </w:r>
            <w:r w:rsidRPr="000358EE">
              <w:rPr>
                <w:rFonts w:ascii="Times New Roman" w:hAnsi="Times New Roman"/>
                <w:iCs/>
                <w:sz w:val="24"/>
                <w:szCs w:val="24"/>
              </w:rPr>
              <w:t>в</w:t>
            </w:r>
            <w:r w:rsidRPr="000358EE">
              <w:rPr>
                <w:rFonts w:ascii="Times New Roman" w:hAnsi="Times New Roman"/>
                <w:iCs/>
                <w:spacing w:val="-1"/>
                <w:sz w:val="24"/>
                <w:szCs w:val="24"/>
              </w:rPr>
              <w:t xml:space="preserve"> </w:t>
            </w:r>
            <w:r w:rsidRPr="000358EE">
              <w:rPr>
                <w:rFonts w:ascii="Times New Roman" w:hAnsi="Times New Roman"/>
                <w:iCs/>
                <w:sz w:val="24"/>
                <w:szCs w:val="24"/>
              </w:rPr>
              <w:t>1-ый</w:t>
            </w:r>
            <w:r w:rsidRPr="000358EE">
              <w:rPr>
                <w:rFonts w:ascii="Times New Roman" w:hAnsi="Times New Roman"/>
                <w:iCs/>
                <w:spacing w:val="-6"/>
                <w:sz w:val="24"/>
                <w:szCs w:val="24"/>
              </w:rPr>
              <w:t xml:space="preserve"> </w:t>
            </w:r>
            <w:r w:rsidRPr="000358EE">
              <w:rPr>
                <w:rFonts w:ascii="Times New Roman" w:hAnsi="Times New Roman"/>
                <w:iCs/>
                <w:sz w:val="24"/>
                <w:szCs w:val="24"/>
              </w:rPr>
              <w:t>класс.</w:t>
            </w:r>
          </w:p>
        </w:tc>
      </w:tr>
      <w:tr w:rsidR="008108D9" w:rsidRPr="000358EE" w14:paraId="7917C53E" w14:textId="77777777" w:rsidTr="006C7546">
        <w:tc>
          <w:tcPr>
            <w:tcW w:w="679" w:type="dxa"/>
          </w:tcPr>
          <w:p w14:paraId="7CD51DE2" w14:textId="4169CE45" w:rsidR="008108D9" w:rsidRPr="00834F8B" w:rsidRDefault="008108D9" w:rsidP="008108D9">
            <w:pPr>
              <w:ind w:hanging="118"/>
              <w:jc w:val="both"/>
              <w:rPr>
                <w:rFonts w:ascii="Times New Roman" w:eastAsia="Times New Roman" w:hAnsi="Times New Roman"/>
                <w:iCs/>
                <w:sz w:val="24"/>
                <w:szCs w:val="24"/>
              </w:rPr>
            </w:pPr>
            <w:r w:rsidRPr="00834F8B">
              <w:rPr>
                <w:rFonts w:ascii="Times New Roman" w:eastAsia="Times New Roman" w:hAnsi="Times New Roman"/>
                <w:iCs/>
                <w:sz w:val="24"/>
                <w:szCs w:val="24"/>
              </w:rPr>
              <w:t>7</w:t>
            </w:r>
          </w:p>
        </w:tc>
        <w:tc>
          <w:tcPr>
            <w:tcW w:w="2248" w:type="dxa"/>
          </w:tcPr>
          <w:p w14:paraId="78706DE7" w14:textId="77777777" w:rsidR="008108D9" w:rsidRPr="00834F8B" w:rsidRDefault="008108D9" w:rsidP="008108D9">
            <w:pPr>
              <w:widowControl w:val="0"/>
              <w:autoSpaceDE w:val="0"/>
              <w:autoSpaceDN w:val="0"/>
              <w:ind w:right="286"/>
              <w:jc w:val="both"/>
              <w:rPr>
                <w:rFonts w:ascii="Times New Roman" w:eastAsia="Times New Roman" w:hAnsi="Times New Roman"/>
                <w:iCs/>
                <w:sz w:val="24"/>
                <w:szCs w:val="24"/>
              </w:rPr>
            </w:pPr>
            <w:r w:rsidRPr="00834F8B">
              <w:rPr>
                <w:rFonts w:ascii="Times New Roman" w:eastAsia="Times New Roman" w:hAnsi="Times New Roman"/>
                <w:iCs/>
                <w:sz w:val="24"/>
                <w:szCs w:val="24"/>
              </w:rPr>
              <w:t>Детская библиотека-филиал №37,</w:t>
            </w:r>
          </w:p>
          <w:p w14:paraId="16E86C54" w14:textId="5D9FCB42" w:rsidR="008108D9" w:rsidRPr="00834F8B" w:rsidRDefault="008108D9" w:rsidP="008108D9">
            <w:pPr>
              <w:widowControl w:val="0"/>
              <w:autoSpaceDE w:val="0"/>
              <w:autoSpaceDN w:val="0"/>
              <w:ind w:right="286"/>
              <w:jc w:val="both"/>
              <w:rPr>
                <w:rFonts w:ascii="Times New Roman" w:eastAsia="Times New Roman" w:hAnsi="Times New Roman"/>
                <w:iCs/>
                <w:sz w:val="24"/>
                <w:szCs w:val="24"/>
              </w:rPr>
            </w:pPr>
            <w:r w:rsidRPr="00834F8B">
              <w:rPr>
                <w:rFonts w:ascii="Times New Roman" w:eastAsia="Times New Roman" w:hAnsi="Times New Roman"/>
                <w:iCs/>
                <w:sz w:val="24"/>
                <w:szCs w:val="24"/>
              </w:rPr>
              <w:t xml:space="preserve"> г. Казани</w:t>
            </w:r>
          </w:p>
        </w:tc>
        <w:tc>
          <w:tcPr>
            <w:tcW w:w="2585" w:type="dxa"/>
          </w:tcPr>
          <w:p w14:paraId="6D90847E" w14:textId="5A225C32" w:rsidR="008108D9" w:rsidRPr="00834F8B" w:rsidRDefault="008108D9" w:rsidP="008108D9">
            <w:pPr>
              <w:ind w:left="-4" w:hanging="53"/>
              <w:jc w:val="both"/>
              <w:rPr>
                <w:rFonts w:ascii="Times New Roman" w:hAnsi="Times New Roman"/>
                <w:iCs/>
                <w:sz w:val="24"/>
                <w:szCs w:val="24"/>
              </w:rPr>
            </w:pPr>
            <w:r w:rsidRPr="00834F8B">
              <w:rPr>
                <w:rFonts w:ascii="Times New Roman" w:hAnsi="Times New Roman"/>
                <w:iCs/>
                <w:sz w:val="24"/>
                <w:szCs w:val="24"/>
              </w:rPr>
              <w:t>Экскурсии, совместные праздники</w:t>
            </w:r>
          </w:p>
        </w:tc>
        <w:tc>
          <w:tcPr>
            <w:tcW w:w="2129" w:type="dxa"/>
          </w:tcPr>
          <w:p w14:paraId="01E2DC02" w14:textId="77777777" w:rsidR="008108D9" w:rsidRPr="008108D9" w:rsidRDefault="008108D9" w:rsidP="00834F8B">
            <w:pPr>
              <w:widowControl w:val="0"/>
              <w:autoSpaceDE w:val="0"/>
              <w:autoSpaceDN w:val="0"/>
              <w:ind w:right="364" w:hanging="91"/>
              <w:jc w:val="both"/>
              <w:rPr>
                <w:rFonts w:ascii="Times New Roman" w:eastAsia="Times New Roman" w:hAnsi="Times New Roman"/>
                <w:iCs/>
                <w:sz w:val="24"/>
                <w:szCs w:val="24"/>
              </w:rPr>
            </w:pPr>
            <w:r w:rsidRPr="008108D9">
              <w:rPr>
                <w:rFonts w:ascii="Times New Roman" w:eastAsia="Times New Roman" w:hAnsi="Times New Roman"/>
                <w:iCs/>
                <w:sz w:val="24"/>
                <w:szCs w:val="24"/>
              </w:rPr>
              <w:t>Повышение уровня культуры, расширение кругозора,</w:t>
            </w:r>
          </w:p>
          <w:p w14:paraId="771ED6EB" w14:textId="77777777" w:rsidR="008108D9" w:rsidRPr="008108D9" w:rsidRDefault="008108D9" w:rsidP="00834F8B">
            <w:pPr>
              <w:widowControl w:val="0"/>
              <w:autoSpaceDE w:val="0"/>
              <w:autoSpaceDN w:val="0"/>
              <w:ind w:left="373" w:right="364" w:hanging="118"/>
              <w:jc w:val="both"/>
              <w:rPr>
                <w:rFonts w:ascii="Times New Roman" w:eastAsia="Times New Roman" w:hAnsi="Times New Roman"/>
                <w:iCs/>
                <w:sz w:val="24"/>
                <w:szCs w:val="24"/>
              </w:rPr>
            </w:pPr>
            <w:r w:rsidRPr="008108D9">
              <w:rPr>
                <w:rFonts w:ascii="Times New Roman" w:eastAsia="Times New Roman" w:hAnsi="Times New Roman"/>
                <w:iCs/>
                <w:sz w:val="24"/>
                <w:szCs w:val="24"/>
              </w:rPr>
              <w:t>воспитание</w:t>
            </w:r>
          </w:p>
          <w:p w14:paraId="5C37B588" w14:textId="7527FD4A" w:rsidR="008108D9" w:rsidRPr="008108D9" w:rsidRDefault="008108D9" w:rsidP="00834F8B">
            <w:pPr>
              <w:ind w:left="-4" w:hanging="53"/>
              <w:jc w:val="both"/>
              <w:rPr>
                <w:rFonts w:ascii="Times New Roman" w:hAnsi="Times New Roman"/>
                <w:iCs/>
                <w:sz w:val="24"/>
                <w:szCs w:val="24"/>
                <w:highlight w:val="yellow"/>
              </w:rPr>
            </w:pPr>
            <w:r w:rsidRPr="008108D9">
              <w:rPr>
                <w:rFonts w:ascii="Times New Roman" w:eastAsia="Times New Roman" w:hAnsi="Times New Roman"/>
                <w:iCs/>
                <w:sz w:val="24"/>
                <w:szCs w:val="24"/>
              </w:rPr>
              <w:t>интерес к чтению книг</w:t>
            </w:r>
          </w:p>
        </w:tc>
        <w:tc>
          <w:tcPr>
            <w:tcW w:w="2282" w:type="dxa"/>
          </w:tcPr>
          <w:p w14:paraId="603C01A3" w14:textId="1A2D03D6" w:rsidR="008108D9" w:rsidRPr="008108D9" w:rsidRDefault="008108D9" w:rsidP="00834F8B">
            <w:pPr>
              <w:widowControl w:val="0"/>
              <w:tabs>
                <w:tab w:val="left" w:pos="37"/>
              </w:tabs>
              <w:autoSpaceDE w:val="0"/>
              <w:autoSpaceDN w:val="0"/>
              <w:ind w:left="-4" w:hanging="53"/>
              <w:jc w:val="both"/>
              <w:rPr>
                <w:rFonts w:ascii="Times New Roman" w:eastAsia="Times New Roman" w:hAnsi="Times New Roman"/>
                <w:iCs/>
                <w:sz w:val="24"/>
                <w:szCs w:val="24"/>
                <w:highlight w:val="yellow"/>
              </w:rPr>
            </w:pPr>
            <w:r w:rsidRPr="008108D9">
              <w:rPr>
                <w:rFonts w:ascii="Times New Roman" w:eastAsia="Times New Roman" w:hAnsi="Times New Roman"/>
                <w:iCs/>
                <w:sz w:val="24"/>
                <w:szCs w:val="24"/>
              </w:rPr>
              <w:t>Формирование духовных потребностей для всесторонненго и гармоничного развития личности в своодное время</w:t>
            </w:r>
          </w:p>
        </w:tc>
      </w:tr>
    </w:tbl>
    <w:p w14:paraId="63C9D78D" w14:textId="0D6E125A" w:rsidR="00947772" w:rsidRPr="000358EE" w:rsidRDefault="00947772" w:rsidP="00983D32">
      <w:pPr>
        <w:rPr>
          <w:rFonts w:ascii="Times New Roman" w:hAnsi="Times New Roman" w:cs="Times New Roman"/>
          <w:b/>
          <w:sz w:val="24"/>
          <w:szCs w:val="24"/>
        </w:rPr>
      </w:pPr>
    </w:p>
    <w:p w14:paraId="52C2B766" w14:textId="77F3EBC4" w:rsidR="00947772" w:rsidRPr="000358EE" w:rsidRDefault="00947772" w:rsidP="00983D32">
      <w:pPr>
        <w:rPr>
          <w:rFonts w:ascii="Times New Roman" w:hAnsi="Times New Roman" w:cs="Times New Roman"/>
          <w:b/>
          <w:sz w:val="24"/>
          <w:szCs w:val="24"/>
        </w:rPr>
      </w:pPr>
    </w:p>
    <w:p w14:paraId="4E608A68" w14:textId="530B1732" w:rsidR="00947772" w:rsidRPr="000B62C1" w:rsidRDefault="009E2571" w:rsidP="00983D32">
      <w:pPr>
        <w:rPr>
          <w:rFonts w:ascii="Times New Roman" w:hAnsi="Times New Roman" w:cs="Times New Roman"/>
          <w:b/>
          <w:sz w:val="28"/>
          <w:szCs w:val="28"/>
        </w:rPr>
      </w:pPr>
      <w:r w:rsidRPr="000B62C1">
        <w:rPr>
          <w:rFonts w:ascii="Times New Roman" w:hAnsi="Times New Roman" w:cs="Times New Roman"/>
          <w:b/>
          <w:sz w:val="24"/>
          <w:szCs w:val="24"/>
        </w:rPr>
        <w:t>2.</w:t>
      </w:r>
      <w:r w:rsidR="00F0187F">
        <w:rPr>
          <w:rFonts w:ascii="Times New Roman" w:hAnsi="Times New Roman" w:cs="Times New Roman"/>
          <w:b/>
          <w:sz w:val="24"/>
          <w:szCs w:val="24"/>
        </w:rPr>
        <w:t>4</w:t>
      </w:r>
      <w:r w:rsidRPr="000B62C1">
        <w:rPr>
          <w:rFonts w:ascii="Times New Roman" w:hAnsi="Times New Roman" w:cs="Times New Roman"/>
          <w:b/>
          <w:sz w:val="24"/>
          <w:szCs w:val="24"/>
        </w:rPr>
        <w:t>.3.</w:t>
      </w:r>
      <w:r w:rsidR="00103C37">
        <w:rPr>
          <w:rFonts w:ascii="Times New Roman" w:hAnsi="Times New Roman" w:cs="Times New Roman"/>
          <w:b/>
          <w:sz w:val="24"/>
          <w:szCs w:val="24"/>
        </w:rPr>
        <w:t xml:space="preserve"> </w:t>
      </w:r>
      <w:r w:rsidRPr="000B62C1">
        <w:rPr>
          <w:rFonts w:ascii="Times New Roman" w:hAnsi="Times New Roman" w:cs="Times New Roman"/>
          <w:b/>
          <w:sz w:val="24"/>
          <w:szCs w:val="24"/>
        </w:rPr>
        <w:t xml:space="preserve"> </w:t>
      </w:r>
      <w:r w:rsidR="00E90D61" w:rsidRPr="000B62C1">
        <w:rPr>
          <w:rFonts w:ascii="Times New Roman" w:hAnsi="Times New Roman" w:cs="Times New Roman"/>
          <w:b/>
          <w:sz w:val="24"/>
          <w:szCs w:val="24"/>
        </w:rPr>
        <w:t>Организационный раздел программы воспитания</w:t>
      </w:r>
    </w:p>
    <w:p w14:paraId="2622674F" w14:textId="77777777" w:rsidR="00FD711A" w:rsidRPr="000358EE" w:rsidRDefault="00FD711A" w:rsidP="00983D32">
      <w:pPr>
        <w:rPr>
          <w:rFonts w:ascii="Times New Roman" w:hAnsi="Times New Roman" w:cs="Times New Roman"/>
          <w:b/>
          <w:sz w:val="24"/>
          <w:szCs w:val="24"/>
        </w:rPr>
      </w:pPr>
    </w:p>
    <w:p w14:paraId="04BAF527" w14:textId="77777777" w:rsidR="00FD711A" w:rsidRPr="000358EE" w:rsidRDefault="00FD711A" w:rsidP="00FD711A">
      <w:pPr>
        <w:shd w:val="clear" w:color="auto" w:fill="FFFFFF"/>
        <w:ind w:firstLine="708"/>
        <w:rPr>
          <w:rFonts w:ascii="Times New Roman" w:eastAsia="Times New Roman" w:hAnsi="Times New Roman" w:cs="Times New Roman"/>
          <w:b/>
          <w:sz w:val="24"/>
          <w:szCs w:val="24"/>
        </w:rPr>
      </w:pPr>
      <w:r w:rsidRPr="000358EE">
        <w:rPr>
          <w:rFonts w:ascii="Times New Roman" w:eastAsia="Times New Roman" w:hAnsi="Times New Roman" w:cs="Times New Roman"/>
          <w:b/>
          <w:sz w:val="24"/>
          <w:szCs w:val="24"/>
        </w:rPr>
        <w:t>Кадровое обеспечение.</w:t>
      </w:r>
    </w:p>
    <w:tbl>
      <w:tblPr>
        <w:tblStyle w:val="361"/>
        <w:tblW w:w="99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00"/>
        <w:gridCol w:w="6713"/>
      </w:tblGrid>
      <w:tr w:rsidR="000358EE" w:rsidRPr="000358EE" w14:paraId="0C6849A2" w14:textId="77777777" w:rsidTr="00BC1F47">
        <w:tc>
          <w:tcPr>
            <w:tcW w:w="3200" w:type="dxa"/>
            <w:tcBorders>
              <w:top w:val="single" w:sz="8" w:space="0" w:color="000000"/>
              <w:left w:val="single" w:sz="8" w:space="0" w:color="000000"/>
              <w:bottom w:val="single" w:sz="8" w:space="0" w:color="000000"/>
              <w:right w:val="single" w:sz="8" w:space="0" w:color="000000"/>
            </w:tcBorders>
            <w:hideMark/>
          </w:tcPr>
          <w:p w14:paraId="395D9C8D" w14:textId="77777777" w:rsidR="00FD711A" w:rsidRPr="000358EE" w:rsidRDefault="00FD711A" w:rsidP="00FD711A">
            <w:pPr>
              <w:rPr>
                <w:sz w:val="24"/>
                <w:szCs w:val="24"/>
              </w:rPr>
            </w:pPr>
            <w:r w:rsidRPr="000358EE">
              <w:rPr>
                <w:b/>
                <w:sz w:val="24"/>
                <w:szCs w:val="24"/>
              </w:rPr>
              <w:t>Наименование должности (в соответствии со штатным расписанием)</w:t>
            </w:r>
            <w:r w:rsidRPr="000358EE">
              <w:rPr>
                <w:sz w:val="24"/>
                <w:szCs w:val="24"/>
              </w:rPr>
              <w:t xml:space="preserve"> </w:t>
            </w:r>
            <w:r w:rsidRPr="000358EE">
              <w:rPr>
                <w:b/>
                <w:sz w:val="24"/>
                <w:szCs w:val="24"/>
              </w:rPr>
              <w:t>Действующий профессиональный стандарт</w:t>
            </w:r>
          </w:p>
        </w:tc>
        <w:tc>
          <w:tcPr>
            <w:tcW w:w="6713" w:type="dxa"/>
            <w:tcBorders>
              <w:top w:val="single" w:sz="8" w:space="0" w:color="000000"/>
              <w:left w:val="single" w:sz="8" w:space="0" w:color="000000"/>
              <w:bottom w:val="single" w:sz="8" w:space="0" w:color="000000"/>
              <w:right w:val="single" w:sz="8" w:space="0" w:color="000000"/>
            </w:tcBorders>
            <w:hideMark/>
          </w:tcPr>
          <w:p w14:paraId="574BA791" w14:textId="77777777" w:rsidR="00FD711A" w:rsidRPr="000358EE" w:rsidRDefault="00FD711A" w:rsidP="00FD711A">
            <w:pPr>
              <w:rPr>
                <w:sz w:val="24"/>
                <w:szCs w:val="24"/>
              </w:rPr>
            </w:pPr>
            <w:r w:rsidRPr="000358EE">
              <w:rPr>
                <w:b/>
                <w:sz w:val="24"/>
                <w:szCs w:val="24"/>
              </w:rPr>
              <w:t>Функционал, связанный с организацией и реализацией воспитательного процесса.</w:t>
            </w:r>
            <w:r w:rsidRPr="000358EE">
              <w:rPr>
                <w:sz w:val="24"/>
                <w:szCs w:val="24"/>
              </w:rPr>
              <w:t xml:space="preserve"> </w:t>
            </w:r>
          </w:p>
        </w:tc>
      </w:tr>
      <w:tr w:rsidR="000358EE" w:rsidRPr="000358EE" w14:paraId="262393CF" w14:textId="77777777" w:rsidTr="00BC1F47">
        <w:trPr>
          <w:trHeight w:val="3118"/>
        </w:trPr>
        <w:tc>
          <w:tcPr>
            <w:tcW w:w="3200" w:type="dxa"/>
            <w:tcBorders>
              <w:top w:val="nil"/>
              <w:left w:val="single" w:sz="8" w:space="0" w:color="000000"/>
              <w:bottom w:val="single" w:sz="8" w:space="0" w:color="000000"/>
              <w:right w:val="single" w:sz="8" w:space="0" w:color="000000"/>
            </w:tcBorders>
            <w:hideMark/>
          </w:tcPr>
          <w:p w14:paraId="17DD8B2B" w14:textId="77777777" w:rsidR="00FD711A" w:rsidRPr="000358EE" w:rsidRDefault="00FD711A" w:rsidP="00FD711A">
            <w:pPr>
              <w:jc w:val="center"/>
              <w:rPr>
                <w:sz w:val="24"/>
                <w:szCs w:val="24"/>
              </w:rPr>
            </w:pPr>
            <w:r w:rsidRPr="000358EE">
              <w:rPr>
                <w:sz w:val="24"/>
                <w:szCs w:val="24"/>
              </w:rPr>
              <w:lastRenderedPageBreak/>
              <w:t>Заведующий детским садом</w:t>
            </w:r>
          </w:p>
          <w:p w14:paraId="2930B6C1" w14:textId="77777777" w:rsidR="00FD711A" w:rsidRPr="000358EE" w:rsidRDefault="00FD711A" w:rsidP="00FD711A">
            <w:pPr>
              <w:jc w:val="center"/>
              <w:rPr>
                <w:sz w:val="24"/>
                <w:szCs w:val="24"/>
              </w:rPr>
            </w:pPr>
            <w:r w:rsidRPr="000358EE">
              <w:rPr>
                <w:sz w:val="24"/>
                <w:szCs w:val="24"/>
              </w:rPr>
              <w:t>Приказ Минтруда России от 19.04.2021 № 250н «Об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 (Зарегистрировано в Минюсте России 02.09.2021 № 64848)</w:t>
            </w:r>
          </w:p>
        </w:tc>
        <w:tc>
          <w:tcPr>
            <w:tcW w:w="6713" w:type="dxa"/>
            <w:tcBorders>
              <w:top w:val="single" w:sz="8" w:space="0" w:color="000000"/>
              <w:left w:val="single" w:sz="8" w:space="0" w:color="000000"/>
              <w:bottom w:val="single" w:sz="8" w:space="0" w:color="000000"/>
              <w:right w:val="single" w:sz="8" w:space="0" w:color="000000"/>
            </w:tcBorders>
            <w:hideMark/>
          </w:tcPr>
          <w:p w14:paraId="4CDFE48D" w14:textId="77777777" w:rsidR="00FD711A" w:rsidRPr="000358EE" w:rsidRDefault="00FD711A" w:rsidP="009D3C76">
            <w:pPr>
              <w:numPr>
                <w:ilvl w:val="0"/>
                <w:numId w:val="68"/>
              </w:numPr>
              <w:tabs>
                <w:tab w:val="left" w:pos="251"/>
              </w:tabs>
              <w:ind w:left="90" w:firstLine="0"/>
              <w:contextualSpacing/>
              <w:rPr>
                <w:sz w:val="24"/>
                <w:szCs w:val="24"/>
              </w:rPr>
            </w:pPr>
            <w:r w:rsidRPr="000358EE">
              <w:rPr>
                <w:sz w:val="24"/>
                <w:szCs w:val="24"/>
              </w:rPr>
              <w:t xml:space="preserve"> управляет воспитательной деятельностью на уровне МАДОУ; </w:t>
            </w:r>
          </w:p>
          <w:p w14:paraId="444FD847" w14:textId="77777777" w:rsidR="00FD711A" w:rsidRPr="000358EE" w:rsidRDefault="00FD711A" w:rsidP="009D3C76">
            <w:pPr>
              <w:numPr>
                <w:ilvl w:val="0"/>
                <w:numId w:val="68"/>
              </w:numPr>
              <w:tabs>
                <w:tab w:val="left" w:pos="251"/>
              </w:tabs>
              <w:ind w:left="90" w:firstLine="0"/>
              <w:contextualSpacing/>
              <w:rPr>
                <w:sz w:val="24"/>
                <w:szCs w:val="24"/>
              </w:rPr>
            </w:pPr>
            <w:r w:rsidRPr="000358EE">
              <w:rPr>
                <w:sz w:val="24"/>
                <w:szCs w:val="24"/>
              </w:rPr>
              <w:t xml:space="preserve">создает условия, позволяющие педагогическому составу реализовать воспитательную деятельность; </w:t>
            </w:r>
          </w:p>
          <w:p w14:paraId="4628FA94" w14:textId="77777777" w:rsidR="00FD711A" w:rsidRPr="000358EE" w:rsidRDefault="00FD711A" w:rsidP="009D3C76">
            <w:pPr>
              <w:numPr>
                <w:ilvl w:val="0"/>
                <w:numId w:val="68"/>
              </w:numPr>
              <w:tabs>
                <w:tab w:val="left" w:pos="251"/>
              </w:tabs>
              <w:ind w:left="90" w:firstLine="0"/>
              <w:contextualSpacing/>
              <w:rPr>
                <w:sz w:val="24"/>
                <w:szCs w:val="24"/>
              </w:rPr>
            </w:pPr>
            <w:r w:rsidRPr="000358EE">
              <w:rPr>
                <w:sz w:val="24"/>
                <w:szCs w:val="24"/>
              </w:rPr>
              <w:t xml:space="preserve">формирование мотивации педагогов к участию в разработке и реализации разнообразных образовательных и социально значимых проектов; </w:t>
            </w:r>
          </w:p>
          <w:p w14:paraId="2D21D0FD" w14:textId="77777777" w:rsidR="00FD711A" w:rsidRPr="000358EE" w:rsidRDefault="00FD711A" w:rsidP="009D3C76">
            <w:pPr>
              <w:numPr>
                <w:ilvl w:val="0"/>
                <w:numId w:val="68"/>
              </w:numPr>
              <w:tabs>
                <w:tab w:val="left" w:pos="251"/>
              </w:tabs>
              <w:ind w:left="90" w:firstLine="0"/>
              <w:contextualSpacing/>
              <w:rPr>
                <w:sz w:val="24"/>
                <w:szCs w:val="24"/>
              </w:rPr>
            </w:pPr>
            <w:r w:rsidRPr="000358EE">
              <w:rPr>
                <w:sz w:val="24"/>
                <w:szCs w:val="24"/>
              </w:rPr>
              <w:t xml:space="preserve">организационно-координационная работа при проведении общесадовых воспитательных мероприятий; </w:t>
            </w:r>
          </w:p>
          <w:p w14:paraId="055B4FDB" w14:textId="77777777" w:rsidR="00FD711A" w:rsidRPr="000358EE" w:rsidRDefault="00FD711A" w:rsidP="009D3C76">
            <w:pPr>
              <w:numPr>
                <w:ilvl w:val="0"/>
                <w:numId w:val="68"/>
              </w:numPr>
              <w:tabs>
                <w:tab w:val="left" w:pos="251"/>
              </w:tabs>
              <w:ind w:left="90" w:firstLine="0"/>
              <w:contextualSpacing/>
              <w:rPr>
                <w:sz w:val="24"/>
                <w:szCs w:val="24"/>
              </w:rPr>
            </w:pPr>
            <w:r w:rsidRPr="000358EE">
              <w:rPr>
                <w:sz w:val="24"/>
                <w:szCs w:val="24"/>
              </w:rPr>
              <w:t>регулирование воспитательной деятельности в МАДОУ;</w:t>
            </w:r>
          </w:p>
          <w:p w14:paraId="1B134526" w14:textId="77777777" w:rsidR="00FD711A" w:rsidRPr="000358EE" w:rsidRDefault="00FD711A" w:rsidP="009D3C76">
            <w:pPr>
              <w:numPr>
                <w:ilvl w:val="0"/>
                <w:numId w:val="68"/>
              </w:numPr>
              <w:tabs>
                <w:tab w:val="left" w:pos="251"/>
              </w:tabs>
              <w:ind w:left="90" w:firstLine="0"/>
              <w:contextualSpacing/>
              <w:rPr>
                <w:sz w:val="24"/>
                <w:szCs w:val="24"/>
              </w:rPr>
            </w:pPr>
            <w:r w:rsidRPr="000358EE">
              <w:rPr>
                <w:sz w:val="24"/>
                <w:szCs w:val="24"/>
              </w:rPr>
              <w:t>контроль за исполнением управленческих решений по воспитательной деятельности в МАДОУ (в том числе осуществляется через мониторинг качества организации воспитательной деятельности в МАДОУ;)</w:t>
            </w:r>
          </w:p>
          <w:p w14:paraId="4D508C4F" w14:textId="77777777" w:rsidR="00FD711A" w:rsidRPr="000358EE" w:rsidRDefault="00FD711A" w:rsidP="009D3C76">
            <w:pPr>
              <w:numPr>
                <w:ilvl w:val="0"/>
                <w:numId w:val="68"/>
              </w:numPr>
              <w:tabs>
                <w:tab w:val="left" w:pos="251"/>
              </w:tabs>
              <w:ind w:left="90" w:firstLine="0"/>
              <w:contextualSpacing/>
              <w:rPr>
                <w:sz w:val="24"/>
                <w:szCs w:val="24"/>
              </w:rPr>
            </w:pPr>
            <w:r w:rsidRPr="000358EE">
              <w:rPr>
                <w:sz w:val="24"/>
                <w:szCs w:val="24"/>
              </w:rPr>
              <w:t>стимулирование активной воспитательной деятельности педагогов.</w:t>
            </w:r>
          </w:p>
        </w:tc>
      </w:tr>
      <w:tr w:rsidR="000358EE" w:rsidRPr="000358EE" w14:paraId="19008059" w14:textId="77777777" w:rsidTr="00BC1F47">
        <w:tc>
          <w:tcPr>
            <w:tcW w:w="3200" w:type="dxa"/>
            <w:tcBorders>
              <w:top w:val="nil"/>
              <w:left w:val="single" w:sz="8" w:space="0" w:color="000000"/>
              <w:bottom w:val="single" w:sz="8" w:space="0" w:color="000000"/>
              <w:right w:val="single" w:sz="8" w:space="0" w:color="000000"/>
            </w:tcBorders>
            <w:hideMark/>
          </w:tcPr>
          <w:p w14:paraId="3DEA2F43" w14:textId="77777777" w:rsidR="00FD711A" w:rsidRPr="000358EE" w:rsidRDefault="00FD711A" w:rsidP="00FD711A">
            <w:pPr>
              <w:jc w:val="center"/>
              <w:rPr>
                <w:sz w:val="24"/>
                <w:szCs w:val="24"/>
              </w:rPr>
            </w:pPr>
            <w:r w:rsidRPr="000358EE">
              <w:rPr>
                <w:sz w:val="24"/>
                <w:szCs w:val="24"/>
              </w:rPr>
              <w:t>Старший воспитатель</w:t>
            </w:r>
          </w:p>
          <w:p w14:paraId="5C23E69E" w14:textId="77777777" w:rsidR="00FD711A" w:rsidRPr="000358EE" w:rsidRDefault="00FD711A" w:rsidP="00FD711A">
            <w:pPr>
              <w:jc w:val="center"/>
              <w:rPr>
                <w:sz w:val="24"/>
                <w:szCs w:val="24"/>
              </w:rPr>
            </w:pPr>
            <w:r w:rsidRPr="000358EE">
              <w:rPr>
                <w:sz w:val="24"/>
                <w:szCs w:val="24"/>
              </w:rPr>
              <w:t>Приказ Минтруда России от 18.10.2013 №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6713" w:type="dxa"/>
            <w:tcBorders>
              <w:top w:val="single" w:sz="8" w:space="0" w:color="000000"/>
              <w:left w:val="single" w:sz="8" w:space="0" w:color="000000"/>
              <w:bottom w:val="single" w:sz="8" w:space="0" w:color="000000"/>
              <w:right w:val="single" w:sz="8" w:space="0" w:color="000000"/>
            </w:tcBorders>
            <w:hideMark/>
          </w:tcPr>
          <w:p w14:paraId="68532DF6" w14:textId="77777777" w:rsidR="00FD711A" w:rsidRPr="000358EE" w:rsidRDefault="00FD711A" w:rsidP="009D3C76">
            <w:pPr>
              <w:numPr>
                <w:ilvl w:val="0"/>
                <w:numId w:val="68"/>
              </w:numPr>
              <w:tabs>
                <w:tab w:val="left" w:pos="251"/>
              </w:tabs>
              <w:ind w:left="90" w:firstLine="0"/>
              <w:contextualSpacing/>
              <w:rPr>
                <w:sz w:val="24"/>
                <w:szCs w:val="24"/>
              </w:rPr>
            </w:pPr>
            <w:r w:rsidRPr="000358EE">
              <w:rPr>
                <w:sz w:val="24"/>
                <w:szCs w:val="24"/>
              </w:rPr>
              <w:t xml:space="preserve">проводит анализ итогов воспитательной деятельности в МАДОУ за учебный год; </w:t>
            </w:r>
          </w:p>
          <w:p w14:paraId="5A172C27" w14:textId="77777777" w:rsidR="00FD711A" w:rsidRPr="000358EE" w:rsidRDefault="00FD711A" w:rsidP="009D3C76">
            <w:pPr>
              <w:numPr>
                <w:ilvl w:val="0"/>
                <w:numId w:val="68"/>
              </w:numPr>
              <w:tabs>
                <w:tab w:val="left" w:pos="251"/>
              </w:tabs>
              <w:ind w:left="90" w:firstLine="0"/>
              <w:contextualSpacing/>
              <w:rPr>
                <w:sz w:val="24"/>
                <w:szCs w:val="24"/>
              </w:rPr>
            </w:pPr>
            <w:r w:rsidRPr="000358EE">
              <w:rPr>
                <w:sz w:val="24"/>
                <w:szCs w:val="24"/>
              </w:rPr>
              <w:t xml:space="preserve">планирует воспитательную деятельность в МАДОУ на учебный год, включая календарный план воспитательной работы на уч. год; </w:t>
            </w:r>
          </w:p>
          <w:p w14:paraId="4605C2B0" w14:textId="77777777" w:rsidR="00FD711A" w:rsidRPr="000358EE" w:rsidRDefault="00FD711A" w:rsidP="009D3C76">
            <w:pPr>
              <w:numPr>
                <w:ilvl w:val="0"/>
                <w:numId w:val="68"/>
              </w:numPr>
              <w:tabs>
                <w:tab w:val="left" w:pos="251"/>
              </w:tabs>
              <w:ind w:left="90" w:firstLine="0"/>
              <w:contextualSpacing/>
              <w:rPr>
                <w:sz w:val="24"/>
                <w:szCs w:val="24"/>
              </w:rPr>
            </w:pPr>
            <w:r w:rsidRPr="000358EE">
              <w:rPr>
                <w:sz w:val="24"/>
                <w:szCs w:val="24"/>
              </w:rPr>
              <w:t xml:space="preserve">информирование о наличии возможностей для участия педагогов в воспитательной деятельности; </w:t>
            </w:r>
          </w:p>
          <w:p w14:paraId="660AB0B4" w14:textId="77777777" w:rsidR="00FD711A" w:rsidRPr="000358EE" w:rsidRDefault="00FD711A" w:rsidP="009D3C76">
            <w:pPr>
              <w:numPr>
                <w:ilvl w:val="0"/>
                <w:numId w:val="68"/>
              </w:numPr>
              <w:tabs>
                <w:tab w:val="left" w:pos="251"/>
              </w:tabs>
              <w:ind w:left="90" w:firstLine="0"/>
              <w:contextualSpacing/>
              <w:rPr>
                <w:sz w:val="24"/>
                <w:szCs w:val="24"/>
              </w:rPr>
            </w:pPr>
            <w:r w:rsidRPr="000358EE">
              <w:rPr>
                <w:sz w:val="24"/>
                <w:szCs w:val="24"/>
              </w:rPr>
              <w:t>наполнение сайта МАДОУ информацией о воспитательной деятельности;</w:t>
            </w:r>
          </w:p>
          <w:p w14:paraId="4329D044" w14:textId="77777777" w:rsidR="00FD711A" w:rsidRPr="000358EE" w:rsidRDefault="00FD711A" w:rsidP="009D3C76">
            <w:pPr>
              <w:numPr>
                <w:ilvl w:val="0"/>
                <w:numId w:val="68"/>
              </w:numPr>
              <w:tabs>
                <w:tab w:val="left" w:pos="251"/>
              </w:tabs>
              <w:ind w:left="90" w:firstLine="0"/>
              <w:contextualSpacing/>
              <w:rPr>
                <w:sz w:val="24"/>
                <w:szCs w:val="24"/>
              </w:rPr>
            </w:pPr>
            <w:r w:rsidRPr="000358EE">
              <w:rPr>
                <w:sz w:val="24"/>
                <w:szCs w:val="24"/>
              </w:rPr>
              <w:t xml:space="preserve">организация повышения психолого-педагогической квалификации воспитателей; </w:t>
            </w:r>
          </w:p>
          <w:p w14:paraId="3627A99B" w14:textId="77777777" w:rsidR="00FD711A" w:rsidRPr="000358EE" w:rsidRDefault="00FD711A" w:rsidP="009D3C76">
            <w:pPr>
              <w:numPr>
                <w:ilvl w:val="0"/>
                <w:numId w:val="68"/>
              </w:numPr>
              <w:tabs>
                <w:tab w:val="left" w:pos="251"/>
              </w:tabs>
              <w:ind w:left="90" w:firstLine="0"/>
              <w:contextualSpacing/>
              <w:rPr>
                <w:sz w:val="24"/>
                <w:szCs w:val="24"/>
              </w:rPr>
            </w:pPr>
            <w:r w:rsidRPr="000358EE">
              <w:rPr>
                <w:sz w:val="24"/>
                <w:szCs w:val="24"/>
              </w:rPr>
              <w:t xml:space="preserve">участие обучающихся в районных и городских, конкурсах и т.д.; </w:t>
            </w:r>
          </w:p>
          <w:p w14:paraId="2AA25E2D" w14:textId="77777777" w:rsidR="00FD711A" w:rsidRPr="000358EE" w:rsidRDefault="00FD711A" w:rsidP="009D3C76">
            <w:pPr>
              <w:numPr>
                <w:ilvl w:val="0"/>
                <w:numId w:val="68"/>
              </w:numPr>
              <w:tabs>
                <w:tab w:val="left" w:pos="251"/>
              </w:tabs>
              <w:ind w:left="90" w:firstLine="0"/>
              <w:contextualSpacing/>
              <w:rPr>
                <w:sz w:val="24"/>
                <w:szCs w:val="24"/>
              </w:rPr>
            </w:pPr>
            <w:r w:rsidRPr="000358EE">
              <w:rPr>
                <w:sz w:val="24"/>
                <w:szCs w:val="24"/>
              </w:rPr>
              <w:t xml:space="preserve">организационно-методическое сопровождение воспитательной деятельности педагогических инициатив; </w:t>
            </w:r>
          </w:p>
          <w:p w14:paraId="3203A709" w14:textId="77777777" w:rsidR="00FD711A" w:rsidRPr="000358EE" w:rsidRDefault="00FD711A" w:rsidP="009D3C76">
            <w:pPr>
              <w:numPr>
                <w:ilvl w:val="0"/>
                <w:numId w:val="68"/>
              </w:numPr>
              <w:tabs>
                <w:tab w:val="left" w:pos="251"/>
              </w:tabs>
              <w:ind w:left="90" w:firstLine="0"/>
              <w:contextualSpacing/>
              <w:rPr>
                <w:sz w:val="24"/>
                <w:szCs w:val="24"/>
              </w:rPr>
            </w:pPr>
            <w:r w:rsidRPr="000358EE">
              <w:rPr>
                <w:sz w:val="24"/>
                <w:szCs w:val="24"/>
              </w:rPr>
              <w:t>создание необходимой для осуществления воспитательной деятельности инфраструктуры;</w:t>
            </w:r>
          </w:p>
          <w:p w14:paraId="512BD112" w14:textId="77777777" w:rsidR="00FD711A" w:rsidRPr="000358EE" w:rsidRDefault="00FD711A" w:rsidP="009D3C76">
            <w:pPr>
              <w:numPr>
                <w:ilvl w:val="0"/>
                <w:numId w:val="68"/>
              </w:numPr>
              <w:tabs>
                <w:tab w:val="left" w:pos="251"/>
              </w:tabs>
              <w:ind w:left="90" w:firstLine="0"/>
              <w:contextualSpacing/>
              <w:rPr>
                <w:sz w:val="24"/>
                <w:szCs w:val="24"/>
              </w:rPr>
            </w:pPr>
            <w:r w:rsidRPr="000358EE">
              <w:rPr>
                <w:sz w:val="24"/>
                <w:szCs w:val="24"/>
              </w:rPr>
              <w:t>развитие сотрудничества с социальными партнерами.</w:t>
            </w:r>
          </w:p>
        </w:tc>
      </w:tr>
      <w:tr w:rsidR="000358EE" w:rsidRPr="000358EE" w14:paraId="1BB3B5AE" w14:textId="77777777" w:rsidTr="00BC1F47">
        <w:tc>
          <w:tcPr>
            <w:tcW w:w="3200" w:type="dxa"/>
            <w:tcBorders>
              <w:top w:val="nil"/>
              <w:left w:val="single" w:sz="8" w:space="0" w:color="000000"/>
              <w:bottom w:val="single" w:sz="8" w:space="0" w:color="000000"/>
              <w:right w:val="single" w:sz="8" w:space="0" w:color="000000"/>
            </w:tcBorders>
            <w:hideMark/>
          </w:tcPr>
          <w:p w14:paraId="4348A3E2" w14:textId="77777777" w:rsidR="00FD711A" w:rsidRPr="000358EE" w:rsidRDefault="00FD711A" w:rsidP="00FD711A">
            <w:pPr>
              <w:jc w:val="center"/>
              <w:rPr>
                <w:sz w:val="24"/>
                <w:szCs w:val="24"/>
              </w:rPr>
            </w:pPr>
            <w:r w:rsidRPr="000358EE">
              <w:rPr>
                <w:sz w:val="24"/>
                <w:szCs w:val="24"/>
              </w:rPr>
              <w:t>Учитель-логопед</w:t>
            </w:r>
          </w:p>
          <w:p w14:paraId="54C3EEDD" w14:textId="77777777" w:rsidR="00FD711A" w:rsidRPr="000358EE" w:rsidRDefault="00FD711A" w:rsidP="00FD711A">
            <w:pPr>
              <w:jc w:val="center"/>
              <w:rPr>
                <w:sz w:val="24"/>
                <w:szCs w:val="24"/>
              </w:rPr>
            </w:pPr>
            <w:r w:rsidRPr="000358EE">
              <w:rPr>
                <w:sz w:val="24"/>
                <w:szCs w:val="24"/>
              </w:rPr>
              <w:t>Приказ Министерства труда и социальной защиты Российской Федерации от 13.03.2023 № 136н «Об утверждении профессионального стандарта "Педагог-дефектолог"»</w:t>
            </w:r>
          </w:p>
          <w:p w14:paraId="7BAF8559" w14:textId="77777777" w:rsidR="00FD711A" w:rsidRPr="000358EE" w:rsidRDefault="00FD711A" w:rsidP="00FD711A">
            <w:pPr>
              <w:jc w:val="center"/>
              <w:rPr>
                <w:sz w:val="24"/>
                <w:szCs w:val="24"/>
              </w:rPr>
            </w:pPr>
            <w:r w:rsidRPr="000358EE">
              <w:rPr>
                <w:sz w:val="24"/>
                <w:szCs w:val="24"/>
              </w:rPr>
              <w:t>(Зарегистрирован 14.04.2023 № 73027)</w:t>
            </w:r>
          </w:p>
        </w:tc>
        <w:tc>
          <w:tcPr>
            <w:tcW w:w="6713" w:type="dxa"/>
            <w:tcBorders>
              <w:top w:val="single" w:sz="8" w:space="0" w:color="000000"/>
              <w:left w:val="single" w:sz="8" w:space="0" w:color="000000"/>
              <w:bottom w:val="single" w:sz="8" w:space="0" w:color="000000"/>
              <w:right w:val="single" w:sz="8" w:space="0" w:color="000000"/>
            </w:tcBorders>
            <w:hideMark/>
          </w:tcPr>
          <w:p w14:paraId="179BAB35" w14:textId="77777777" w:rsidR="00FD711A" w:rsidRPr="000358EE" w:rsidRDefault="00FD711A" w:rsidP="009D3C76">
            <w:pPr>
              <w:numPr>
                <w:ilvl w:val="0"/>
                <w:numId w:val="68"/>
              </w:numPr>
              <w:tabs>
                <w:tab w:val="left" w:pos="251"/>
              </w:tabs>
              <w:ind w:left="90" w:firstLine="0"/>
              <w:contextualSpacing/>
              <w:rPr>
                <w:sz w:val="24"/>
                <w:szCs w:val="24"/>
              </w:rPr>
            </w:pPr>
            <w:r w:rsidRPr="000358EE">
              <w:rPr>
                <w:sz w:val="24"/>
                <w:szCs w:val="24"/>
              </w:rPr>
              <w:t>Осуществление необходимой коррекции недостатков в физическом и (или) психическом развитии детей:</w:t>
            </w:r>
          </w:p>
          <w:p w14:paraId="4A03DE1B" w14:textId="77777777" w:rsidR="00FD711A" w:rsidRPr="000358EE" w:rsidRDefault="00FD711A" w:rsidP="009D3C76">
            <w:pPr>
              <w:numPr>
                <w:ilvl w:val="0"/>
                <w:numId w:val="68"/>
              </w:numPr>
              <w:tabs>
                <w:tab w:val="left" w:pos="251"/>
              </w:tabs>
              <w:ind w:left="90" w:firstLine="0"/>
              <w:contextualSpacing/>
              <w:rPr>
                <w:sz w:val="24"/>
                <w:szCs w:val="24"/>
              </w:rPr>
            </w:pPr>
            <w:r w:rsidRPr="000358EE">
              <w:rPr>
                <w:sz w:val="24"/>
                <w:szCs w:val="24"/>
              </w:rPr>
              <w:t>практическое усвоение лексических и грамматических средств языка;</w:t>
            </w:r>
          </w:p>
          <w:p w14:paraId="116C8116" w14:textId="77777777" w:rsidR="00FD711A" w:rsidRPr="000358EE" w:rsidRDefault="00FD711A" w:rsidP="009D3C76">
            <w:pPr>
              <w:numPr>
                <w:ilvl w:val="0"/>
                <w:numId w:val="68"/>
              </w:numPr>
              <w:tabs>
                <w:tab w:val="left" w:pos="251"/>
              </w:tabs>
              <w:ind w:left="90" w:firstLine="0"/>
              <w:contextualSpacing/>
              <w:rPr>
                <w:sz w:val="24"/>
                <w:szCs w:val="24"/>
              </w:rPr>
            </w:pPr>
            <w:r w:rsidRPr="000358EE">
              <w:rPr>
                <w:sz w:val="24"/>
                <w:szCs w:val="24"/>
              </w:rPr>
              <w:t>подготовка к обучению грамоте;</w:t>
            </w:r>
          </w:p>
          <w:p w14:paraId="0AA0E337" w14:textId="77777777" w:rsidR="00FD711A" w:rsidRPr="000358EE" w:rsidRDefault="00FD711A" w:rsidP="009D3C76">
            <w:pPr>
              <w:numPr>
                <w:ilvl w:val="0"/>
                <w:numId w:val="68"/>
              </w:numPr>
              <w:tabs>
                <w:tab w:val="left" w:pos="251"/>
              </w:tabs>
              <w:ind w:left="90" w:firstLine="0"/>
              <w:contextualSpacing/>
              <w:rPr>
                <w:sz w:val="24"/>
                <w:szCs w:val="24"/>
              </w:rPr>
            </w:pPr>
            <w:r w:rsidRPr="000358EE">
              <w:rPr>
                <w:sz w:val="24"/>
                <w:szCs w:val="24"/>
              </w:rPr>
              <w:t>развитие навыков связной речи;</w:t>
            </w:r>
          </w:p>
          <w:p w14:paraId="59396DA0" w14:textId="77777777" w:rsidR="00FD711A" w:rsidRPr="000358EE" w:rsidRDefault="00FD711A" w:rsidP="009D3C76">
            <w:pPr>
              <w:numPr>
                <w:ilvl w:val="0"/>
                <w:numId w:val="68"/>
              </w:numPr>
              <w:tabs>
                <w:tab w:val="left" w:pos="251"/>
              </w:tabs>
              <w:ind w:left="90" w:firstLine="0"/>
              <w:contextualSpacing/>
              <w:rPr>
                <w:sz w:val="24"/>
                <w:szCs w:val="24"/>
              </w:rPr>
            </w:pPr>
            <w:r w:rsidRPr="000358EE">
              <w:rPr>
                <w:sz w:val="24"/>
                <w:szCs w:val="24"/>
              </w:rPr>
              <w:t>расширение и систематизация знаний и представлений детей об окружающей действительности;</w:t>
            </w:r>
          </w:p>
          <w:p w14:paraId="0B2F7941" w14:textId="77777777" w:rsidR="00FD711A" w:rsidRPr="000358EE" w:rsidRDefault="00FD711A" w:rsidP="009D3C76">
            <w:pPr>
              <w:numPr>
                <w:ilvl w:val="0"/>
                <w:numId w:val="68"/>
              </w:numPr>
              <w:tabs>
                <w:tab w:val="left" w:pos="251"/>
              </w:tabs>
              <w:ind w:left="90" w:firstLine="0"/>
              <w:contextualSpacing/>
              <w:rPr>
                <w:sz w:val="24"/>
                <w:szCs w:val="24"/>
              </w:rPr>
            </w:pPr>
            <w:r w:rsidRPr="000358EE">
              <w:rPr>
                <w:sz w:val="24"/>
                <w:szCs w:val="24"/>
              </w:rPr>
              <w:t>развитие высших психических функций (внимания, памяти, логического мышления);</w:t>
            </w:r>
          </w:p>
          <w:p w14:paraId="374B7C32" w14:textId="77777777" w:rsidR="00FD711A" w:rsidRPr="000358EE" w:rsidRDefault="00FD711A" w:rsidP="009D3C76">
            <w:pPr>
              <w:numPr>
                <w:ilvl w:val="0"/>
                <w:numId w:val="68"/>
              </w:numPr>
              <w:tabs>
                <w:tab w:val="left" w:pos="251"/>
              </w:tabs>
              <w:ind w:left="90" w:firstLine="0"/>
              <w:contextualSpacing/>
              <w:rPr>
                <w:sz w:val="24"/>
                <w:szCs w:val="24"/>
              </w:rPr>
            </w:pPr>
            <w:r w:rsidRPr="000358EE">
              <w:rPr>
                <w:sz w:val="24"/>
                <w:szCs w:val="24"/>
              </w:rPr>
              <w:t>развитие мелкой моторики руки;</w:t>
            </w:r>
          </w:p>
          <w:p w14:paraId="65E84BE0" w14:textId="77777777" w:rsidR="00FD711A" w:rsidRPr="000358EE" w:rsidRDefault="00FD711A" w:rsidP="009D3C76">
            <w:pPr>
              <w:numPr>
                <w:ilvl w:val="0"/>
                <w:numId w:val="68"/>
              </w:numPr>
              <w:tabs>
                <w:tab w:val="left" w:pos="251"/>
              </w:tabs>
              <w:ind w:left="90" w:firstLine="0"/>
              <w:contextualSpacing/>
              <w:rPr>
                <w:sz w:val="24"/>
                <w:szCs w:val="24"/>
              </w:rPr>
            </w:pPr>
            <w:r w:rsidRPr="000358EE">
              <w:rPr>
                <w:sz w:val="24"/>
                <w:szCs w:val="24"/>
              </w:rPr>
              <w:t>коррекция эмоционально-волевой сферы.</w:t>
            </w:r>
          </w:p>
        </w:tc>
      </w:tr>
      <w:tr w:rsidR="000358EE" w:rsidRPr="000358EE" w14:paraId="08E34E46" w14:textId="77777777" w:rsidTr="00BC1F47">
        <w:tc>
          <w:tcPr>
            <w:tcW w:w="3200" w:type="dxa"/>
            <w:tcBorders>
              <w:top w:val="nil"/>
              <w:left w:val="single" w:sz="8" w:space="0" w:color="000000"/>
              <w:bottom w:val="single" w:sz="8" w:space="0" w:color="000000"/>
              <w:right w:val="single" w:sz="8" w:space="0" w:color="000000"/>
            </w:tcBorders>
            <w:hideMark/>
          </w:tcPr>
          <w:p w14:paraId="584D9DDD" w14:textId="77777777" w:rsidR="00FD711A" w:rsidRPr="000358EE" w:rsidRDefault="00FD711A" w:rsidP="00FD711A">
            <w:pPr>
              <w:jc w:val="center"/>
              <w:rPr>
                <w:sz w:val="24"/>
                <w:szCs w:val="24"/>
              </w:rPr>
            </w:pPr>
            <w:r w:rsidRPr="000358EE">
              <w:rPr>
                <w:sz w:val="24"/>
                <w:szCs w:val="24"/>
              </w:rPr>
              <w:t>Педагог-психолог</w:t>
            </w:r>
          </w:p>
          <w:p w14:paraId="34AE1654" w14:textId="77777777" w:rsidR="00FD711A" w:rsidRPr="000358EE" w:rsidRDefault="00FD711A" w:rsidP="00FD711A">
            <w:pPr>
              <w:jc w:val="center"/>
              <w:rPr>
                <w:sz w:val="24"/>
                <w:szCs w:val="24"/>
              </w:rPr>
            </w:pPr>
            <w:r w:rsidRPr="000358EE">
              <w:rPr>
                <w:sz w:val="24"/>
                <w:szCs w:val="24"/>
              </w:rPr>
              <w:t xml:space="preserve">Приказ Министерства труда и социальной защиты РФ от 24 июля 2015 г. № 514н «Об утверждении профессионального </w:t>
            </w:r>
            <w:r w:rsidRPr="000358EE">
              <w:rPr>
                <w:sz w:val="24"/>
                <w:szCs w:val="24"/>
              </w:rPr>
              <w:lastRenderedPageBreak/>
              <w:t>стандарта "Педагог-психолог (психолог в сфере образования)"»</w:t>
            </w:r>
          </w:p>
        </w:tc>
        <w:tc>
          <w:tcPr>
            <w:tcW w:w="6713" w:type="dxa"/>
            <w:tcBorders>
              <w:top w:val="single" w:sz="8" w:space="0" w:color="000000"/>
              <w:left w:val="single" w:sz="8" w:space="0" w:color="000000"/>
              <w:bottom w:val="single" w:sz="8" w:space="0" w:color="000000"/>
              <w:right w:val="single" w:sz="8" w:space="0" w:color="000000"/>
            </w:tcBorders>
            <w:hideMark/>
          </w:tcPr>
          <w:p w14:paraId="159B75B3" w14:textId="77777777" w:rsidR="00FD711A" w:rsidRPr="000358EE" w:rsidRDefault="00FD711A" w:rsidP="009D3C76">
            <w:pPr>
              <w:numPr>
                <w:ilvl w:val="0"/>
                <w:numId w:val="68"/>
              </w:numPr>
              <w:tabs>
                <w:tab w:val="left" w:pos="174"/>
              </w:tabs>
              <w:ind w:left="90" w:firstLine="0"/>
              <w:contextualSpacing/>
              <w:rPr>
                <w:sz w:val="24"/>
                <w:szCs w:val="24"/>
                <w:lang w:val="en-US"/>
              </w:rPr>
            </w:pPr>
            <w:r w:rsidRPr="000358EE">
              <w:rPr>
                <w:sz w:val="24"/>
                <w:szCs w:val="24"/>
              </w:rPr>
              <w:lastRenderedPageBreak/>
              <w:t>оказание психолого-педагогической помощи;</w:t>
            </w:r>
            <w:r w:rsidRPr="000358EE">
              <w:rPr>
                <w:sz w:val="24"/>
                <w:szCs w:val="24"/>
                <w:lang w:val="en-US"/>
              </w:rPr>
              <w:t xml:space="preserve"> </w:t>
            </w:r>
          </w:p>
          <w:p w14:paraId="07FF1E0F" w14:textId="5EF9B54C" w:rsidR="00FD711A" w:rsidRPr="000358EE" w:rsidRDefault="00AD5978" w:rsidP="009D3C76">
            <w:pPr>
              <w:numPr>
                <w:ilvl w:val="0"/>
                <w:numId w:val="68"/>
              </w:numPr>
              <w:tabs>
                <w:tab w:val="left" w:pos="174"/>
              </w:tabs>
              <w:ind w:left="90" w:firstLine="0"/>
              <w:contextualSpacing/>
              <w:rPr>
                <w:sz w:val="24"/>
                <w:szCs w:val="24"/>
                <w:lang w:val="en-US"/>
              </w:rPr>
            </w:pPr>
            <w:r w:rsidRPr="000358EE">
              <w:rPr>
                <w:sz w:val="24"/>
                <w:szCs w:val="24"/>
              </w:rPr>
              <w:t xml:space="preserve">осуществление социологических </w:t>
            </w:r>
            <w:r w:rsidR="00FD711A" w:rsidRPr="000358EE">
              <w:rPr>
                <w:sz w:val="24"/>
                <w:szCs w:val="24"/>
              </w:rPr>
              <w:t>исследований</w:t>
            </w:r>
            <w:r w:rsidR="00FD711A" w:rsidRPr="000358EE">
              <w:rPr>
                <w:sz w:val="24"/>
                <w:szCs w:val="24"/>
                <w:lang w:val="en-US"/>
              </w:rPr>
              <w:t xml:space="preserve"> </w:t>
            </w:r>
            <w:r w:rsidR="00FD711A" w:rsidRPr="000358EE">
              <w:rPr>
                <w:sz w:val="24"/>
                <w:szCs w:val="24"/>
              </w:rPr>
              <w:t>обучающихся</w:t>
            </w:r>
            <w:r w:rsidR="00FD711A" w:rsidRPr="000358EE">
              <w:rPr>
                <w:sz w:val="24"/>
                <w:szCs w:val="24"/>
                <w:lang w:val="en-US"/>
              </w:rPr>
              <w:t xml:space="preserve">; </w:t>
            </w:r>
          </w:p>
          <w:p w14:paraId="6130EA9B" w14:textId="77777777" w:rsidR="00FD711A" w:rsidRPr="000358EE" w:rsidRDefault="00FD711A" w:rsidP="009D3C76">
            <w:pPr>
              <w:numPr>
                <w:ilvl w:val="0"/>
                <w:numId w:val="68"/>
              </w:numPr>
              <w:tabs>
                <w:tab w:val="left" w:pos="174"/>
              </w:tabs>
              <w:ind w:left="90" w:firstLine="0"/>
              <w:contextualSpacing/>
              <w:rPr>
                <w:sz w:val="24"/>
                <w:szCs w:val="24"/>
              </w:rPr>
            </w:pPr>
            <w:r w:rsidRPr="000358EE">
              <w:rPr>
                <w:sz w:val="24"/>
                <w:szCs w:val="24"/>
              </w:rPr>
              <w:t xml:space="preserve">организация и проведение различных видов воспитательной работы; </w:t>
            </w:r>
          </w:p>
          <w:p w14:paraId="2CA52F40" w14:textId="77777777" w:rsidR="00FD711A" w:rsidRPr="000358EE" w:rsidRDefault="00FD711A" w:rsidP="009D3C76">
            <w:pPr>
              <w:numPr>
                <w:ilvl w:val="0"/>
                <w:numId w:val="68"/>
              </w:numPr>
              <w:tabs>
                <w:tab w:val="left" w:pos="174"/>
              </w:tabs>
              <w:ind w:left="90" w:firstLine="0"/>
              <w:contextualSpacing/>
              <w:rPr>
                <w:sz w:val="24"/>
                <w:szCs w:val="24"/>
              </w:rPr>
            </w:pPr>
            <w:r w:rsidRPr="000358EE">
              <w:rPr>
                <w:sz w:val="24"/>
                <w:szCs w:val="24"/>
              </w:rPr>
              <w:t xml:space="preserve">подготовка предложений по поощрению обучающихся </w:t>
            </w:r>
            <w:r w:rsidRPr="000358EE">
              <w:rPr>
                <w:sz w:val="24"/>
                <w:szCs w:val="24"/>
              </w:rPr>
              <w:lastRenderedPageBreak/>
              <w:t>и педагогов за активное участие в воспитательном процессе;</w:t>
            </w:r>
          </w:p>
          <w:p w14:paraId="58127627" w14:textId="77777777" w:rsidR="00FD711A" w:rsidRPr="000358EE" w:rsidRDefault="00FD711A" w:rsidP="009D3C76">
            <w:pPr>
              <w:numPr>
                <w:ilvl w:val="0"/>
                <w:numId w:val="68"/>
              </w:numPr>
              <w:tabs>
                <w:tab w:val="left" w:pos="174"/>
              </w:tabs>
              <w:ind w:left="90" w:firstLine="0"/>
              <w:contextualSpacing/>
              <w:rPr>
                <w:sz w:val="24"/>
                <w:szCs w:val="24"/>
              </w:rPr>
            </w:pPr>
            <w:r w:rsidRPr="000358EE">
              <w:rPr>
                <w:sz w:val="24"/>
                <w:szCs w:val="24"/>
              </w:rPr>
              <w:t xml:space="preserve">оказание психолого-педагогической помощи; - осуществление социологических исследований, обучающихся; </w:t>
            </w:r>
          </w:p>
          <w:p w14:paraId="574B9015" w14:textId="77777777" w:rsidR="00FD711A" w:rsidRPr="000358EE" w:rsidRDefault="00FD711A" w:rsidP="009D3C76">
            <w:pPr>
              <w:numPr>
                <w:ilvl w:val="0"/>
                <w:numId w:val="68"/>
              </w:numPr>
              <w:tabs>
                <w:tab w:val="left" w:pos="174"/>
              </w:tabs>
              <w:ind w:left="90" w:firstLine="0"/>
              <w:contextualSpacing/>
              <w:rPr>
                <w:sz w:val="24"/>
                <w:szCs w:val="24"/>
              </w:rPr>
            </w:pPr>
            <w:r w:rsidRPr="000358EE">
              <w:rPr>
                <w:sz w:val="24"/>
                <w:szCs w:val="24"/>
              </w:rPr>
              <w:t xml:space="preserve"> подготовка предложений по поощрению обучающихся и педагогов за активное участие в воспитательном процессе.</w:t>
            </w:r>
          </w:p>
        </w:tc>
      </w:tr>
      <w:tr w:rsidR="000358EE" w:rsidRPr="000358EE" w14:paraId="72F98212" w14:textId="77777777" w:rsidTr="00BC1F47">
        <w:tc>
          <w:tcPr>
            <w:tcW w:w="3200" w:type="dxa"/>
            <w:tcBorders>
              <w:top w:val="nil"/>
              <w:left w:val="single" w:sz="8" w:space="0" w:color="000000"/>
              <w:bottom w:val="single" w:sz="8" w:space="0" w:color="000000"/>
              <w:right w:val="single" w:sz="8" w:space="0" w:color="000000"/>
            </w:tcBorders>
            <w:hideMark/>
          </w:tcPr>
          <w:p w14:paraId="133E8256" w14:textId="77777777" w:rsidR="00FD711A" w:rsidRPr="000358EE" w:rsidRDefault="00FD711A" w:rsidP="00FD711A">
            <w:pPr>
              <w:jc w:val="center"/>
              <w:rPr>
                <w:sz w:val="24"/>
                <w:szCs w:val="24"/>
              </w:rPr>
            </w:pPr>
            <w:r w:rsidRPr="000358EE">
              <w:rPr>
                <w:sz w:val="24"/>
                <w:szCs w:val="24"/>
              </w:rPr>
              <w:lastRenderedPageBreak/>
              <w:t>Воспитатель. Инструктор по физической культуре. Приказ Минтруда России от 18.10.2013 №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 30550).</w:t>
            </w:r>
          </w:p>
        </w:tc>
        <w:tc>
          <w:tcPr>
            <w:tcW w:w="6713" w:type="dxa"/>
            <w:tcBorders>
              <w:top w:val="single" w:sz="8" w:space="0" w:color="000000"/>
              <w:left w:val="single" w:sz="8" w:space="0" w:color="000000"/>
              <w:bottom w:val="single" w:sz="8" w:space="0" w:color="000000"/>
              <w:right w:val="single" w:sz="8" w:space="0" w:color="000000"/>
            </w:tcBorders>
            <w:hideMark/>
          </w:tcPr>
          <w:p w14:paraId="601AEBD7" w14:textId="77777777" w:rsidR="00FD711A" w:rsidRPr="000358EE" w:rsidRDefault="00FD711A" w:rsidP="009D3C76">
            <w:pPr>
              <w:numPr>
                <w:ilvl w:val="0"/>
                <w:numId w:val="68"/>
              </w:numPr>
              <w:tabs>
                <w:tab w:val="left" w:pos="174"/>
              </w:tabs>
              <w:ind w:left="90" w:firstLine="0"/>
              <w:contextualSpacing/>
              <w:rPr>
                <w:sz w:val="24"/>
                <w:szCs w:val="24"/>
              </w:rPr>
            </w:pPr>
            <w:r w:rsidRPr="000358EE">
              <w:rPr>
                <w:sz w:val="24"/>
                <w:szCs w:val="24"/>
              </w:rPr>
              <w:t xml:space="preserve">обеспечивает занятие обучающихся творчеством, медиа, физической культурой; </w:t>
            </w:r>
          </w:p>
          <w:p w14:paraId="03D685B4" w14:textId="77777777" w:rsidR="00FD711A" w:rsidRPr="000358EE" w:rsidRDefault="00FD711A" w:rsidP="009D3C76">
            <w:pPr>
              <w:numPr>
                <w:ilvl w:val="0"/>
                <w:numId w:val="68"/>
              </w:numPr>
              <w:tabs>
                <w:tab w:val="left" w:pos="174"/>
              </w:tabs>
              <w:ind w:left="90" w:firstLine="0"/>
              <w:contextualSpacing/>
              <w:rPr>
                <w:sz w:val="24"/>
                <w:szCs w:val="24"/>
              </w:rPr>
            </w:pPr>
            <w:r w:rsidRPr="000358EE">
              <w:rPr>
                <w:sz w:val="24"/>
                <w:szCs w:val="24"/>
              </w:rPr>
              <w:t xml:space="preserve">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w:t>
            </w:r>
          </w:p>
          <w:p w14:paraId="57D401C3" w14:textId="77777777" w:rsidR="00FD711A" w:rsidRPr="000358EE" w:rsidRDefault="00FD711A" w:rsidP="009D3C76">
            <w:pPr>
              <w:numPr>
                <w:ilvl w:val="0"/>
                <w:numId w:val="68"/>
              </w:numPr>
              <w:tabs>
                <w:tab w:val="left" w:pos="174"/>
              </w:tabs>
              <w:ind w:left="90" w:firstLine="0"/>
              <w:contextualSpacing/>
              <w:rPr>
                <w:sz w:val="24"/>
                <w:szCs w:val="24"/>
              </w:rPr>
            </w:pPr>
            <w:r w:rsidRPr="000358EE">
              <w:rPr>
                <w:sz w:val="24"/>
                <w:szCs w:val="24"/>
              </w:rPr>
              <w:t xml:space="preserve">организация работы по формированию общей культуры будущего школьника; </w:t>
            </w:r>
          </w:p>
          <w:p w14:paraId="7B547898" w14:textId="77777777" w:rsidR="00FD711A" w:rsidRPr="000358EE" w:rsidRDefault="00FD711A" w:rsidP="009D3C76">
            <w:pPr>
              <w:numPr>
                <w:ilvl w:val="0"/>
                <w:numId w:val="68"/>
              </w:numPr>
              <w:tabs>
                <w:tab w:val="left" w:pos="174"/>
              </w:tabs>
              <w:ind w:left="90" w:firstLine="0"/>
              <w:contextualSpacing/>
              <w:rPr>
                <w:sz w:val="24"/>
                <w:szCs w:val="24"/>
                <w:lang w:val="en-US"/>
              </w:rPr>
            </w:pPr>
            <w:r w:rsidRPr="000358EE">
              <w:rPr>
                <w:sz w:val="24"/>
                <w:szCs w:val="24"/>
              </w:rPr>
              <w:t>внедрение здорового образа жизни</w:t>
            </w:r>
            <w:r w:rsidRPr="000358EE">
              <w:rPr>
                <w:sz w:val="24"/>
                <w:szCs w:val="24"/>
                <w:lang w:val="en-US"/>
              </w:rPr>
              <w:t xml:space="preserve">; </w:t>
            </w:r>
          </w:p>
          <w:p w14:paraId="72A3487E" w14:textId="77777777" w:rsidR="00FD711A" w:rsidRPr="000358EE" w:rsidRDefault="00FD711A" w:rsidP="009D3C76">
            <w:pPr>
              <w:numPr>
                <w:ilvl w:val="0"/>
                <w:numId w:val="68"/>
              </w:numPr>
              <w:tabs>
                <w:tab w:val="left" w:pos="174"/>
              </w:tabs>
              <w:ind w:left="90" w:firstLine="0"/>
              <w:contextualSpacing/>
              <w:rPr>
                <w:sz w:val="24"/>
                <w:szCs w:val="24"/>
              </w:rPr>
            </w:pPr>
            <w:r w:rsidRPr="000358EE">
              <w:rPr>
                <w:sz w:val="24"/>
                <w:szCs w:val="24"/>
              </w:rPr>
              <w:t xml:space="preserve">внедрение в практику воспитательной деятельности научных достижений, новых технологий образовательного процесса; </w:t>
            </w:r>
          </w:p>
          <w:p w14:paraId="7D20EB8D" w14:textId="77777777" w:rsidR="00FD711A" w:rsidRPr="000358EE" w:rsidRDefault="00FD711A" w:rsidP="009D3C76">
            <w:pPr>
              <w:numPr>
                <w:ilvl w:val="0"/>
                <w:numId w:val="68"/>
              </w:numPr>
              <w:tabs>
                <w:tab w:val="left" w:pos="174"/>
              </w:tabs>
              <w:ind w:left="90" w:firstLine="0"/>
              <w:contextualSpacing/>
              <w:rPr>
                <w:sz w:val="24"/>
                <w:szCs w:val="24"/>
              </w:rPr>
            </w:pPr>
            <w:r w:rsidRPr="000358EE">
              <w:rPr>
                <w:sz w:val="24"/>
                <w:szCs w:val="24"/>
              </w:rPr>
              <w:t>организация участия обучающихся в мероприятиях, проводимых районными, городскими и другими структурами в рамках воспитательной деятельности.</w:t>
            </w:r>
          </w:p>
        </w:tc>
      </w:tr>
      <w:tr w:rsidR="00FD711A" w:rsidRPr="000358EE" w14:paraId="60373EE5" w14:textId="77777777" w:rsidTr="00BC1F47">
        <w:tc>
          <w:tcPr>
            <w:tcW w:w="3200" w:type="dxa"/>
            <w:tcBorders>
              <w:top w:val="nil"/>
              <w:left w:val="single" w:sz="8" w:space="0" w:color="000000"/>
              <w:bottom w:val="single" w:sz="8" w:space="0" w:color="000000"/>
              <w:right w:val="single" w:sz="8" w:space="0" w:color="000000"/>
            </w:tcBorders>
            <w:hideMark/>
          </w:tcPr>
          <w:p w14:paraId="68FFE47F" w14:textId="77777777" w:rsidR="00FD711A" w:rsidRPr="000358EE" w:rsidRDefault="00FD711A" w:rsidP="00FD711A">
            <w:pPr>
              <w:jc w:val="center"/>
              <w:rPr>
                <w:sz w:val="24"/>
                <w:szCs w:val="24"/>
              </w:rPr>
            </w:pPr>
            <w:r w:rsidRPr="000358EE">
              <w:rPr>
                <w:sz w:val="24"/>
                <w:szCs w:val="24"/>
              </w:rPr>
              <w:t>Младший воспитатель</w:t>
            </w:r>
          </w:p>
        </w:tc>
        <w:tc>
          <w:tcPr>
            <w:tcW w:w="6713" w:type="dxa"/>
            <w:tcBorders>
              <w:top w:val="single" w:sz="8" w:space="0" w:color="000000"/>
              <w:left w:val="single" w:sz="8" w:space="0" w:color="000000"/>
              <w:bottom w:val="single" w:sz="8" w:space="0" w:color="000000"/>
              <w:right w:val="single" w:sz="8" w:space="0" w:color="000000"/>
            </w:tcBorders>
            <w:hideMark/>
          </w:tcPr>
          <w:p w14:paraId="3BEDD4FF" w14:textId="77777777" w:rsidR="00FD711A" w:rsidRPr="000358EE" w:rsidRDefault="00FD711A" w:rsidP="009D3C76">
            <w:pPr>
              <w:numPr>
                <w:ilvl w:val="0"/>
                <w:numId w:val="68"/>
              </w:numPr>
              <w:tabs>
                <w:tab w:val="left" w:pos="251"/>
              </w:tabs>
              <w:ind w:left="90" w:firstLine="0"/>
              <w:contextualSpacing/>
              <w:rPr>
                <w:sz w:val="24"/>
                <w:szCs w:val="24"/>
              </w:rPr>
            </w:pPr>
            <w:r w:rsidRPr="000358EE">
              <w:rPr>
                <w:sz w:val="24"/>
                <w:szCs w:val="24"/>
              </w:rPr>
              <w:t>Создание социальной ситуации развития обучающихся, соответствующей специфике дошкольного возраста. Обеспечение совместно с воспитателем занятий</w:t>
            </w:r>
          </w:p>
          <w:p w14:paraId="2E1113F4" w14:textId="77777777" w:rsidR="00FD711A" w:rsidRPr="000358EE" w:rsidRDefault="00FD711A" w:rsidP="009D3C76">
            <w:pPr>
              <w:numPr>
                <w:ilvl w:val="0"/>
                <w:numId w:val="68"/>
              </w:numPr>
              <w:tabs>
                <w:tab w:val="left" w:pos="251"/>
              </w:tabs>
              <w:ind w:left="90" w:firstLine="0"/>
              <w:contextualSpacing/>
              <w:rPr>
                <w:sz w:val="24"/>
                <w:szCs w:val="24"/>
              </w:rPr>
            </w:pPr>
            <w:r w:rsidRPr="000358EE">
              <w:rPr>
                <w:sz w:val="24"/>
                <w:szCs w:val="24"/>
              </w:rPr>
              <w:t>обучающихся творчеством, трудовой деятельностью. Участие в организации работы по формированию общей культуры будущего школьника.</w:t>
            </w:r>
          </w:p>
        </w:tc>
      </w:tr>
    </w:tbl>
    <w:p w14:paraId="604F1BFA" w14:textId="77777777" w:rsidR="00E90D61" w:rsidRPr="000358EE" w:rsidRDefault="00E90D61" w:rsidP="00983D32">
      <w:pPr>
        <w:rPr>
          <w:rFonts w:ascii="Times New Roman" w:hAnsi="Times New Roman" w:cs="Times New Roman"/>
          <w:b/>
          <w:sz w:val="24"/>
          <w:szCs w:val="24"/>
        </w:rPr>
      </w:pPr>
    </w:p>
    <w:p w14:paraId="216AE284" w14:textId="11403724" w:rsidR="00947772" w:rsidRPr="000358EE" w:rsidRDefault="00FD711A" w:rsidP="00983D32">
      <w:pPr>
        <w:rPr>
          <w:rFonts w:ascii="Times New Roman" w:hAnsi="Times New Roman" w:cs="Times New Roman"/>
          <w:b/>
          <w:sz w:val="24"/>
          <w:szCs w:val="24"/>
        </w:rPr>
      </w:pPr>
      <w:r w:rsidRPr="000358EE">
        <w:rPr>
          <w:rFonts w:ascii="Times New Roman" w:hAnsi="Times New Roman" w:cs="Times New Roman"/>
          <w:b/>
          <w:sz w:val="24"/>
          <w:szCs w:val="24"/>
        </w:rPr>
        <w:t>Нормативно-методичекое обеспечение рабочей программы воспитания</w:t>
      </w:r>
    </w:p>
    <w:p w14:paraId="4E7048FA" w14:textId="77777777" w:rsidR="00FD711A" w:rsidRPr="000358EE" w:rsidRDefault="00FD711A" w:rsidP="00FD711A">
      <w:pPr>
        <w:widowControl w:val="0"/>
        <w:ind w:firstLine="567"/>
        <w:jc w:val="both"/>
        <w:rPr>
          <w:rFonts w:ascii="Times New Roman" w:eastAsia="Times New Roman" w:hAnsi="Times New Roman" w:cs="Times New Roman"/>
          <w:sz w:val="24"/>
          <w:szCs w:val="24"/>
          <w:lang w:eastAsia="en-US"/>
        </w:rPr>
      </w:pPr>
      <w:r w:rsidRPr="000358EE">
        <w:rPr>
          <w:rFonts w:ascii="Times New Roman" w:eastAsia="Times New Roman" w:hAnsi="Times New Roman" w:cs="Times New Roman"/>
          <w:sz w:val="24"/>
          <w:szCs w:val="24"/>
          <w:lang w:eastAsia="en-US"/>
        </w:rPr>
        <w:t xml:space="preserve">Для реализации программы воспитания ДОУ используем практическое руководство «Воспитателю о воспитании», представленное в открытом доступе в электронной форме на платформе институтвоспитания.рф </w:t>
      </w:r>
    </w:p>
    <w:p w14:paraId="0DE0A562" w14:textId="7F1E7BFC" w:rsidR="00FD711A" w:rsidRPr="000358EE" w:rsidRDefault="00A80EE3" w:rsidP="00FD711A">
      <w:pPr>
        <w:rPr>
          <w:rFonts w:ascii="Times New Roman" w:eastAsia="Times New Roman" w:hAnsi="Times New Roman" w:cs="Times New Roman"/>
          <w:sz w:val="24"/>
          <w:szCs w:val="24"/>
          <w:u w:val="single"/>
          <w:lang w:eastAsia="en-US"/>
        </w:rPr>
      </w:pPr>
      <w:hyperlink r:id="rId18" w:history="1">
        <w:r w:rsidR="00FD711A" w:rsidRPr="000358EE">
          <w:rPr>
            <w:rFonts w:ascii="Times New Roman" w:eastAsia="Times New Roman" w:hAnsi="Times New Roman" w:cs="Times New Roman"/>
            <w:sz w:val="24"/>
            <w:szCs w:val="24"/>
            <w:u w:val="single"/>
            <w:lang w:eastAsia="en-US"/>
          </w:rPr>
          <w:t>https://институтвоспитания.рф/programmy-vospitaniya/programmy-vospitaniya-doo/prakticheskoe-rukovodstvo-vospitatelyu-o-vospitanii/</w:t>
        </w:r>
      </w:hyperlink>
    </w:p>
    <w:p w14:paraId="1B74F40D" w14:textId="77777777" w:rsidR="00FD711A" w:rsidRPr="000358EE" w:rsidRDefault="00FD711A" w:rsidP="00FD711A">
      <w:pPr>
        <w:shd w:val="clear" w:color="auto" w:fill="FFFFFF"/>
        <w:ind w:firstLine="708"/>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В целях качественной реализации Рабочей программы воспитания в должностных инструкциях сотрудников (воспитателей, специалистов, младших воспитателей, иных работников ДОУ) отражаются необходимые должностные обязанности, необходимые знания и умения по вопросам организации воспитательной деятельности и реализации Рабочей программы воспитания в структуре ООП ДО. </w:t>
      </w:r>
    </w:p>
    <w:p w14:paraId="70C34A1F" w14:textId="77777777" w:rsidR="00FD711A" w:rsidRPr="000358EE" w:rsidRDefault="00FD711A" w:rsidP="00FD711A">
      <w:pPr>
        <w:shd w:val="clear" w:color="auto" w:fill="FFFFFF"/>
        <w:ind w:firstLine="708"/>
        <w:jc w:val="both"/>
        <w:rPr>
          <w:rFonts w:ascii="Times New Roman" w:eastAsia="Times New Roman" w:hAnsi="Times New Roman" w:cs="Times New Roman"/>
          <w:b/>
          <w:bCs/>
          <w:sz w:val="24"/>
          <w:szCs w:val="24"/>
        </w:rPr>
      </w:pPr>
      <w:r w:rsidRPr="000358EE">
        <w:rPr>
          <w:rFonts w:ascii="Times New Roman" w:eastAsia="Times New Roman" w:hAnsi="Times New Roman" w:cs="Times New Roman"/>
          <w:sz w:val="24"/>
          <w:szCs w:val="24"/>
        </w:rPr>
        <w:t>Для организации взаимодействия с социальными партнерами и иными организациями для реализации Рабочей программы воспитания в структуре ООП ДО заключаются договора и соглашения.</w:t>
      </w:r>
    </w:p>
    <w:p w14:paraId="0EFF7855" w14:textId="58BCF083" w:rsidR="00FD711A" w:rsidRPr="000358EE" w:rsidRDefault="00FD711A" w:rsidP="00FD711A">
      <w:pPr>
        <w:shd w:val="clear" w:color="auto" w:fill="FFFFFF"/>
        <w:ind w:firstLine="708"/>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Требования и условия, необходимые для качественной реализации Рабочей программы воспитания отражаются в </w:t>
      </w:r>
      <w:r w:rsidRPr="000358EE">
        <w:rPr>
          <w:rFonts w:ascii="Times New Roman" w:eastAsia="Times New Roman" w:hAnsi="Times New Roman" w:cs="Times New Roman"/>
          <w:bCs/>
          <w:sz w:val="24"/>
          <w:szCs w:val="24"/>
        </w:rPr>
        <w:t>локально-нормативных актах</w:t>
      </w:r>
      <w:r w:rsidRPr="000358EE">
        <w:rPr>
          <w:rFonts w:ascii="Times New Roman" w:eastAsia="Times New Roman" w:hAnsi="Times New Roman" w:cs="Times New Roman"/>
          <w:b/>
          <w:bCs/>
          <w:sz w:val="24"/>
          <w:szCs w:val="24"/>
        </w:rPr>
        <w:t xml:space="preserve"> </w:t>
      </w:r>
      <w:r w:rsidR="006C7546">
        <w:rPr>
          <w:rFonts w:ascii="Times New Roman" w:eastAsia="Times New Roman" w:hAnsi="Times New Roman" w:cs="Times New Roman"/>
          <w:sz w:val="24"/>
          <w:szCs w:val="24"/>
        </w:rPr>
        <w:t>МАДОУ «Детский сад №336</w:t>
      </w:r>
      <w:r w:rsidRPr="000358EE">
        <w:rPr>
          <w:rFonts w:ascii="Times New Roman" w:eastAsia="Times New Roman" w:hAnsi="Times New Roman" w:cs="Times New Roman"/>
          <w:sz w:val="24"/>
          <w:szCs w:val="24"/>
        </w:rPr>
        <w:t>».</w:t>
      </w:r>
    </w:p>
    <w:p w14:paraId="12D132CA" w14:textId="77777777" w:rsidR="00FD711A" w:rsidRPr="000358EE" w:rsidRDefault="00FD711A" w:rsidP="00FD711A">
      <w:pPr>
        <w:rPr>
          <w:rFonts w:ascii="Times New Roman" w:eastAsia="Times New Roman" w:hAnsi="Times New Roman" w:cs="Times New Roman"/>
          <w:b/>
          <w:bCs/>
          <w:sz w:val="24"/>
          <w:szCs w:val="24"/>
        </w:rPr>
      </w:pPr>
    </w:p>
    <w:p w14:paraId="6BD0D847" w14:textId="77777777" w:rsidR="009A0DA5" w:rsidRPr="000358EE" w:rsidRDefault="009A0DA5" w:rsidP="00FD711A">
      <w:pPr>
        <w:rPr>
          <w:rFonts w:ascii="Times New Roman" w:eastAsia="Times New Roman" w:hAnsi="Times New Roman" w:cs="Times New Roman"/>
          <w:b/>
          <w:bCs/>
          <w:sz w:val="24"/>
          <w:szCs w:val="24"/>
        </w:rPr>
      </w:pPr>
    </w:p>
    <w:p w14:paraId="4F877A8B" w14:textId="62E7A5CF" w:rsidR="00FD711A" w:rsidRPr="000358EE" w:rsidRDefault="00FD711A" w:rsidP="00FD711A">
      <w:pPr>
        <w:rPr>
          <w:rFonts w:ascii="Times New Roman" w:hAnsi="Times New Roman" w:cs="Times New Roman"/>
          <w:b/>
          <w:bCs/>
          <w:sz w:val="28"/>
          <w:szCs w:val="28"/>
        </w:rPr>
      </w:pPr>
      <w:r w:rsidRPr="000358EE">
        <w:rPr>
          <w:rFonts w:ascii="Times New Roman" w:eastAsia="Times New Roman" w:hAnsi="Times New Roman" w:cs="Times New Roman"/>
          <w:b/>
          <w:bCs/>
          <w:sz w:val="24"/>
          <w:szCs w:val="24"/>
        </w:rPr>
        <w:t>Особые условия, обеспечивающие достижение планируемых личностных результатов в работе с детьми с ТНР</w:t>
      </w:r>
    </w:p>
    <w:p w14:paraId="099E2ED4" w14:textId="72A8BF57" w:rsidR="00FD711A" w:rsidRPr="000358EE" w:rsidRDefault="00FD711A" w:rsidP="00FD711A">
      <w:pPr>
        <w:spacing w:after="12" w:line="268" w:lineRule="auto"/>
        <w:ind w:left="577" w:right="14" w:hanging="10"/>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lastRenderedPageBreak/>
        <w:t xml:space="preserve">По своим основным задачам воспитательная работа в ДОУ не зависит от наличия (отсутствия) у ребѐнка особых образовательных потребностей. </w:t>
      </w:r>
    </w:p>
    <w:p w14:paraId="14772534" w14:textId="77777777" w:rsidR="00FD711A" w:rsidRPr="000358EE" w:rsidRDefault="00FD711A" w:rsidP="00FD711A">
      <w:pPr>
        <w:spacing w:after="12" w:line="268" w:lineRule="auto"/>
        <w:ind w:left="-15" w:right="14"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В основе процесса воспитания детей в ДОУ лежат традиционные ценности российского общества.  </w:t>
      </w:r>
    </w:p>
    <w:p w14:paraId="39DAF97B" w14:textId="77777777" w:rsidR="00FD711A" w:rsidRPr="000358EE" w:rsidRDefault="00FD711A" w:rsidP="00FD711A">
      <w:pPr>
        <w:spacing w:after="12" w:line="268" w:lineRule="auto"/>
        <w:ind w:left="-15" w:right="14"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В ДОУ создаются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 </w:t>
      </w:r>
    </w:p>
    <w:p w14:paraId="20A1C95D" w14:textId="77777777" w:rsidR="00FD711A" w:rsidRPr="000358EE" w:rsidRDefault="00FD711A" w:rsidP="00FD711A">
      <w:pPr>
        <w:tabs>
          <w:tab w:val="center" w:pos="800"/>
          <w:tab w:val="center" w:pos="1589"/>
          <w:tab w:val="center" w:pos="2526"/>
          <w:tab w:val="center" w:pos="3508"/>
          <w:tab w:val="center" w:pos="4479"/>
          <w:tab w:val="center" w:pos="5152"/>
          <w:tab w:val="center" w:pos="5660"/>
          <w:tab w:val="center" w:pos="6665"/>
          <w:tab w:val="center" w:pos="7564"/>
          <w:tab w:val="center" w:pos="8069"/>
          <w:tab w:val="right" w:pos="9757"/>
        </w:tabs>
        <w:spacing w:after="4" w:line="270" w:lineRule="auto"/>
        <w:rPr>
          <w:rFonts w:ascii="Times New Roman" w:eastAsia="Times New Roman" w:hAnsi="Times New Roman" w:cs="Times New Roman"/>
          <w:sz w:val="24"/>
          <w:szCs w:val="24"/>
        </w:rPr>
      </w:pPr>
      <w:r w:rsidRPr="000358EE">
        <w:rPr>
          <w:rFonts w:cs="Calibri"/>
          <w:sz w:val="24"/>
          <w:szCs w:val="24"/>
        </w:rPr>
        <w:tab/>
      </w:r>
      <w:r w:rsidRPr="000358EE">
        <w:rPr>
          <w:rFonts w:ascii="Times New Roman" w:eastAsia="Times New Roman" w:hAnsi="Times New Roman" w:cs="Times New Roman"/>
          <w:sz w:val="24"/>
          <w:szCs w:val="24"/>
        </w:rPr>
        <w:t xml:space="preserve">ДОУ </w:t>
      </w:r>
      <w:r w:rsidRPr="000358EE">
        <w:rPr>
          <w:rFonts w:ascii="Times New Roman" w:eastAsia="Times New Roman" w:hAnsi="Times New Roman" w:cs="Times New Roman"/>
          <w:sz w:val="24"/>
          <w:szCs w:val="24"/>
        </w:rPr>
        <w:tab/>
        <w:t xml:space="preserve">готова </w:t>
      </w:r>
      <w:r w:rsidRPr="000358EE">
        <w:rPr>
          <w:rFonts w:ascii="Times New Roman" w:eastAsia="Times New Roman" w:hAnsi="Times New Roman" w:cs="Times New Roman"/>
          <w:sz w:val="24"/>
          <w:szCs w:val="24"/>
        </w:rPr>
        <w:tab/>
        <w:t xml:space="preserve">принять </w:t>
      </w:r>
      <w:r w:rsidRPr="000358EE">
        <w:rPr>
          <w:rFonts w:ascii="Times New Roman" w:eastAsia="Times New Roman" w:hAnsi="Times New Roman" w:cs="Times New Roman"/>
          <w:sz w:val="24"/>
          <w:szCs w:val="24"/>
        </w:rPr>
        <w:tab/>
        <w:t xml:space="preserve">любого </w:t>
      </w:r>
      <w:r w:rsidRPr="000358EE">
        <w:rPr>
          <w:rFonts w:ascii="Times New Roman" w:eastAsia="Times New Roman" w:hAnsi="Times New Roman" w:cs="Times New Roman"/>
          <w:sz w:val="24"/>
          <w:szCs w:val="24"/>
        </w:rPr>
        <w:tab/>
        <w:t xml:space="preserve">ребѐнка </w:t>
      </w:r>
      <w:r w:rsidRPr="000358EE">
        <w:rPr>
          <w:rFonts w:ascii="Times New Roman" w:eastAsia="Times New Roman" w:hAnsi="Times New Roman" w:cs="Times New Roman"/>
          <w:sz w:val="24"/>
          <w:szCs w:val="24"/>
        </w:rPr>
        <w:tab/>
        <w:t xml:space="preserve">с </w:t>
      </w:r>
      <w:r w:rsidRPr="000358EE">
        <w:rPr>
          <w:rFonts w:ascii="Times New Roman" w:eastAsia="Times New Roman" w:hAnsi="Times New Roman" w:cs="Times New Roman"/>
          <w:sz w:val="24"/>
          <w:szCs w:val="24"/>
        </w:rPr>
        <w:tab/>
        <w:t xml:space="preserve">ТНР </w:t>
      </w:r>
      <w:r w:rsidRPr="000358EE">
        <w:rPr>
          <w:rFonts w:ascii="Times New Roman" w:eastAsia="Times New Roman" w:hAnsi="Times New Roman" w:cs="Times New Roman"/>
          <w:sz w:val="24"/>
          <w:szCs w:val="24"/>
        </w:rPr>
        <w:tab/>
        <w:t xml:space="preserve">независимо </w:t>
      </w:r>
      <w:r w:rsidRPr="000358EE">
        <w:rPr>
          <w:rFonts w:ascii="Times New Roman" w:eastAsia="Times New Roman" w:hAnsi="Times New Roman" w:cs="Times New Roman"/>
          <w:sz w:val="24"/>
          <w:szCs w:val="24"/>
        </w:rPr>
        <w:tab/>
        <w:t xml:space="preserve">от </w:t>
      </w:r>
      <w:r w:rsidRPr="000358EE">
        <w:rPr>
          <w:rFonts w:ascii="Times New Roman" w:eastAsia="Times New Roman" w:hAnsi="Times New Roman" w:cs="Times New Roman"/>
          <w:sz w:val="24"/>
          <w:szCs w:val="24"/>
        </w:rPr>
        <w:tab/>
        <w:t xml:space="preserve">его </w:t>
      </w:r>
      <w:r w:rsidRPr="000358EE">
        <w:rPr>
          <w:rFonts w:ascii="Times New Roman" w:eastAsia="Times New Roman" w:hAnsi="Times New Roman" w:cs="Times New Roman"/>
          <w:sz w:val="24"/>
          <w:szCs w:val="24"/>
        </w:rPr>
        <w:tab/>
        <w:t xml:space="preserve">особенностей </w:t>
      </w:r>
    </w:p>
    <w:p w14:paraId="79B6BAEA" w14:textId="7E96275A" w:rsidR="00FD711A" w:rsidRPr="000358EE" w:rsidRDefault="00FD711A" w:rsidP="00FD711A">
      <w:pPr>
        <w:spacing w:after="12" w:line="268" w:lineRule="auto"/>
        <w:ind w:left="-5" w:right="14" w:hanging="10"/>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в условиях инклюзивного образования. </w:t>
      </w:r>
    </w:p>
    <w:p w14:paraId="639F6122" w14:textId="77777777" w:rsidR="00FD711A" w:rsidRPr="000358EE" w:rsidRDefault="00FD711A" w:rsidP="0097569A">
      <w:pPr>
        <w:tabs>
          <w:tab w:val="left" w:pos="993"/>
        </w:tabs>
        <w:spacing w:after="11" w:line="268" w:lineRule="auto"/>
        <w:ind w:right="11" w:firstLine="709"/>
        <w:jc w:val="both"/>
        <w:rPr>
          <w:rFonts w:ascii="Times New Roman" w:eastAsia="Times New Roman" w:hAnsi="Times New Roman" w:cs="Times New Roman"/>
          <w:iCs/>
          <w:sz w:val="24"/>
          <w:szCs w:val="24"/>
        </w:rPr>
      </w:pPr>
      <w:r w:rsidRPr="000358EE">
        <w:rPr>
          <w:rFonts w:ascii="Times New Roman" w:eastAsia="Times New Roman" w:hAnsi="Times New Roman" w:cs="Times New Roman"/>
          <w:iCs/>
          <w:sz w:val="24"/>
          <w:szCs w:val="24"/>
        </w:rPr>
        <w:t xml:space="preserve">Для реализации рабочей программы воспитания созданы условия, обеспечивающие достижение целевых ориентиров в работе с особыми категориями детей: </w:t>
      </w:r>
    </w:p>
    <w:p w14:paraId="745E4E35" w14:textId="715C634D" w:rsidR="00FD711A" w:rsidRPr="000358EE" w:rsidRDefault="00FD711A" w:rsidP="009D3C76">
      <w:pPr>
        <w:numPr>
          <w:ilvl w:val="0"/>
          <w:numId w:val="69"/>
        </w:numPr>
        <w:tabs>
          <w:tab w:val="left" w:pos="993"/>
        </w:tabs>
        <w:spacing w:after="53" w:line="268" w:lineRule="auto"/>
        <w:ind w:right="14" w:firstLine="709"/>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осуществляется взаимодействие взрослых с детьми с ТНР, предполагающее создание таких ситуаций, в которых каждому ребѐнку с ТНР предоставляется возможность выбора деятельности, партнера и средств; учитываются особенности деятельности, средств е</w:t>
      </w:r>
      <w:r w:rsidR="009A0DA5" w:rsidRPr="000358EE">
        <w:rPr>
          <w:rFonts w:ascii="Times New Roman" w:eastAsia="Times New Roman" w:hAnsi="Times New Roman" w:cs="Times New Roman"/>
          <w:sz w:val="24"/>
          <w:szCs w:val="24"/>
        </w:rPr>
        <w:t>е</w:t>
      </w:r>
      <w:r w:rsidRPr="000358EE">
        <w:rPr>
          <w:rFonts w:ascii="Times New Roman" w:eastAsia="Times New Roman" w:hAnsi="Times New Roman" w:cs="Times New Roman"/>
          <w:sz w:val="24"/>
          <w:szCs w:val="24"/>
        </w:rPr>
        <w:t xml:space="preserve"> реализации, ограниченный объем личного опыта детей особых категорий; </w:t>
      </w:r>
    </w:p>
    <w:p w14:paraId="60EB46EE" w14:textId="3BB8DEB6" w:rsidR="00FD711A" w:rsidRPr="000358EE" w:rsidRDefault="00FD711A" w:rsidP="009D3C76">
      <w:pPr>
        <w:numPr>
          <w:ilvl w:val="0"/>
          <w:numId w:val="69"/>
        </w:numPr>
        <w:tabs>
          <w:tab w:val="left" w:pos="993"/>
        </w:tabs>
        <w:spacing w:after="53" w:line="268" w:lineRule="auto"/>
        <w:ind w:right="14" w:firstLine="709"/>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используется игра как важнейший фактор воспитания и развития ребѐнка с ТНР с уч</w:t>
      </w:r>
      <w:r w:rsidR="009A0DA5" w:rsidRPr="000358EE">
        <w:rPr>
          <w:rFonts w:ascii="Times New Roman" w:eastAsia="Times New Roman" w:hAnsi="Times New Roman" w:cs="Times New Roman"/>
          <w:sz w:val="24"/>
          <w:szCs w:val="24"/>
        </w:rPr>
        <w:t>е</w:t>
      </w:r>
      <w:r w:rsidRPr="000358EE">
        <w:rPr>
          <w:rFonts w:ascii="Times New Roman" w:eastAsia="Times New Roman" w:hAnsi="Times New Roman" w:cs="Times New Roman"/>
          <w:sz w:val="24"/>
          <w:szCs w:val="24"/>
        </w:rPr>
        <w:t xml:space="preserve">том необходимости развития личности ребѐнка, создаются условия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 </w:t>
      </w:r>
    </w:p>
    <w:p w14:paraId="3D0D0615" w14:textId="77777777" w:rsidR="00FD711A" w:rsidRPr="000358EE" w:rsidRDefault="00FD711A" w:rsidP="009D3C76">
      <w:pPr>
        <w:numPr>
          <w:ilvl w:val="0"/>
          <w:numId w:val="69"/>
        </w:numPr>
        <w:tabs>
          <w:tab w:val="left" w:pos="993"/>
        </w:tabs>
        <w:spacing w:after="54" w:line="268" w:lineRule="auto"/>
        <w:ind w:right="14" w:firstLine="709"/>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задействуются ресурсы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 </w:t>
      </w:r>
    </w:p>
    <w:p w14:paraId="37AF2381" w14:textId="77777777" w:rsidR="00FD711A" w:rsidRPr="000358EE" w:rsidRDefault="00FD711A" w:rsidP="009D3C76">
      <w:pPr>
        <w:numPr>
          <w:ilvl w:val="0"/>
          <w:numId w:val="69"/>
        </w:numPr>
        <w:tabs>
          <w:tab w:val="left" w:pos="993"/>
        </w:tabs>
        <w:spacing w:after="51" w:line="268" w:lineRule="auto"/>
        <w:ind w:right="14" w:firstLine="709"/>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обеспечивается физическая и интеллектуальная доступность воспитательных мероприятий, совместных и самостоятельных, подвижных и статичных форм активности с учѐтом особенностей развития и образовательных потребностей ребѐнка;  </w:t>
      </w:r>
    </w:p>
    <w:p w14:paraId="2750E79E" w14:textId="3F2EF41C" w:rsidR="00B06014" w:rsidRPr="000358EE" w:rsidRDefault="00FD711A" w:rsidP="009D3C76">
      <w:pPr>
        <w:numPr>
          <w:ilvl w:val="0"/>
          <w:numId w:val="69"/>
        </w:numPr>
        <w:tabs>
          <w:tab w:val="left" w:pos="993"/>
        </w:tabs>
        <w:spacing w:after="12" w:line="268" w:lineRule="auto"/>
        <w:ind w:right="14" w:firstLine="709"/>
        <w:jc w:val="both"/>
        <w:rPr>
          <w:rFonts w:ascii="Times New Roman" w:hAnsi="Times New Roman" w:cs="Times New Roman"/>
          <w:b/>
          <w:sz w:val="28"/>
          <w:szCs w:val="28"/>
        </w:rPr>
      </w:pPr>
      <w:r w:rsidRPr="000358EE">
        <w:rPr>
          <w:rFonts w:ascii="Times New Roman" w:eastAsia="Times New Roman" w:hAnsi="Times New Roman" w:cs="Times New Roman"/>
          <w:sz w:val="24"/>
          <w:szCs w:val="24"/>
        </w:rPr>
        <w:t>осуществляется взаимодействие с семьей как необходимое условие для полноценного воспитания реб</w:t>
      </w:r>
      <w:r w:rsidR="009A0DA5" w:rsidRPr="000358EE">
        <w:rPr>
          <w:rFonts w:ascii="Times New Roman" w:eastAsia="Times New Roman" w:hAnsi="Times New Roman" w:cs="Times New Roman"/>
          <w:sz w:val="24"/>
          <w:szCs w:val="24"/>
        </w:rPr>
        <w:t>е</w:t>
      </w:r>
      <w:r w:rsidRPr="000358EE">
        <w:rPr>
          <w:rFonts w:ascii="Times New Roman" w:eastAsia="Times New Roman" w:hAnsi="Times New Roman" w:cs="Times New Roman"/>
          <w:sz w:val="24"/>
          <w:szCs w:val="24"/>
        </w:rPr>
        <w:t>нка дошкольного возраста с ТНР</w:t>
      </w:r>
      <w:r w:rsidR="009A0DA5" w:rsidRPr="000358EE">
        <w:rPr>
          <w:rFonts w:ascii="Times New Roman" w:eastAsia="Times New Roman" w:hAnsi="Times New Roman" w:cs="Times New Roman"/>
          <w:sz w:val="24"/>
          <w:szCs w:val="24"/>
        </w:rPr>
        <w:t>.</w:t>
      </w:r>
    </w:p>
    <w:p w14:paraId="17C33E12" w14:textId="520F2C98" w:rsidR="009A0DA5" w:rsidRPr="000358EE" w:rsidRDefault="009A0DA5" w:rsidP="009A0DA5">
      <w:pPr>
        <w:shd w:val="clear" w:color="auto" w:fill="FFFFFF"/>
        <w:spacing w:after="255"/>
        <w:ind w:firstLine="567"/>
        <w:jc w:val="both"/>
        <w:rPr>
          <w:rFonts w:ascii="Times New Roman" w:eastAsia="Times New Roman" w:hAnsi="Times New Roman" w:cs="Times New Roman"/>
          <w:b/>
          <w:sz w:val="24"/>
          <w:szCs w:val="24"/>
        </w:rPr>
      </w:pPr>
    </w:p>
    <w:p w14:paraId="7359F648" w14:textId="21436074" w:rsidR="009A0DA5" w:rsidRPr="000358EE" w:rsidRDefault="009A0DA5" w:rsidP="009A0DA5">
      <w:pPr>
        <w:shd w:val="clear" w:color="auto" w:fill="FFFFFF"/>
        <w:spacing w:after="255"/>
        <w:ind w:firstLine="708"/>
        <w:jc w:val="both"/>
        <w:rPr>
          <w:rFonts w:ascii="Times New Roman" w:eastAsia="Times New Roman" w:hAnsi="Times New Roman" w:cs="Times New Roman"/>
          <w:b/>
          <w:sz w:val="24"/>
          <w:szCs w:val="24"/>
        </w:rPr>
      </w:pPr>
      <w:r w:rsidRPr="000358EE">
        <w:rPr>
          <w:rFonts w:ascii="Times New Roman" w:eastAsia="Times New Roman" w:hAnsi="Times New Roman" w:cs="Times New Roman"/>
          <w:b/>
          <w:sz w:val="24"/>
          <w:szCs w:val="24"/>
        </w:rPr>
        <w:t>Программа предполагает создание следующих условий, обеспечивающих достижение целевых ориентиров в работе с особыми категориями детей:</w:t>
      </w:r>
    </w:p>
    <w:tbl>
      <w:tblPr>
        <w:tblStyle w:val="aa"/>
        <w:tblW w:w="0" w:type="auto"/>
        <w:tblLook w:val="04A0" w:firstRow="1" w:lastRow="0" w:firstColumn="1" w:lastColumn="0" w:noHBand="0" w:noVBand="1"/>
      </w:tblPr>
      <w:tblGrid>
        <w:gridCol w:w="3256"/>
        <w:gridCol w:w="6657"/>
      </w:tblGrid>
      <w:tr w:rsidR="000358EE" w:rsidRPr="000358EE" w14:paraId="7AF0E442" w14:textId="77777777" w:rsidTr="00192299">
        <w:tc>
          <w:tcPr>
            <w:tcW w:w="3256" w:type="dxa"/>
          </w:tcPr>
          <w:p w14:paraId="17BBB476" w14:textId="1B2562EE" w:rsidR="00192299" w:rsidRPr="000358EE" w:rsidRDefault="00192299" w:rsidP="009A0DA5">
            <w:pPr>
              <w:spacing w:after="255"/>
              <w:jc w:val="both"/>
              <w:rPr>
                <w:rFonts w:ascii="Times New Roman" w:eastAsia="Times New Roman" w:hAnsi="Times New Roman" w:cs="Times New Roman"/>
                <w:b/>
                <w:sz w:val="24"/>
                <w:szCs w:val="24"/>
              </w:rPr>
            </w:pPr>
            <w:r w:rsidRPr="000358EE">
              <w:rPr>
                <w:rFonts w:ascii="Times New Roman" w:eastAsia="Times New Roman" w:hAnsi="Times New Roman" w:cs="Times New Roman"/>
                <w:b/>
                <w:sz w:val="24"/>
                <w:szCs w:val="24"/>
              </w:rPr>
              <w:t>Условия</w:t>
            </w:r>
          </w:p>
        </w:tc>
        <w:tc>
          <w:tcPr>
            <w:tcW w:w="6657" w:type="dxa"/>
          </w:tcPr>
          <w:p w14:paraId="1706CCF0" w14:textId="41B5655B" w:rsidR="00192299" w:rsidRPr="000358EE" w:rsidRDefault="00192299" w:rsidP="009A0DA5">
            <w:pPr>
              <w:spacing w:after="255"/>
              <w:jc w:val="both"/>
              <w:rPr>
                <w:rFonts w:ascii="Times New Roman" w:eastAsia="Times New Roman" w:hAnsi="Times New Roman" w:cs="Times New Roman"/>
                <w:b/>
                <w:sz w:val="24"/>
                <w:szCs w:val="24"/>
              </w:rPr>
            </w:pPr>
            <w:r w:rsidRPr="000358EE">
              <w:rPr>
                <w:rFonts w:ascii="Times New Roman" w:eastAsia="Times New Roman" w:hAnsi="Times New Roman" w:cs="Times New Roman"/>
                <w:b/>
                <w:sz w:val="24"/>
                <w:szCs w:val="24"/>
              </w:rPr>
              <w:t>Содержание</w:t>
            </w:r>
          </w:p>
        </w:tc>
      </w:tr>
      <w:tr w:rsidR="000358EE" w:rsidRPr="000358EE" w14:paraId="24F68CE3" w14:textId="77777777" w:rsidTr="00192299">
        <w:tc>
          <w:tcPr>
            <w:tcW w:w="3256" w:type="dxa"/>
          </w:tcPr>
          <w:p w14:paraId="0671A65A" w14:textId="5BCD37B9" w:rsidR="00192299" w:rsidRPr="000358EE" w:rsidRDefault="00192299" w:rsidP="009A0DA5">
            <w:pPr>
              <w:spacing w:after="255"/>
              <w:jc w:val="both"/>
              <w:rPr>
                <w:rFonts w:ascii="Times New Roman" w:eastAsia="Times New Roman" w:hAnsi="Times New Roman" w:cs="Times New Roman"/>
                <w:b/>
                <w:sz w:val="24"/>
                <w:szCs w:val="24"/>
              </w:rPr>
            </w:pPr>
            <w:r w:rsidRPr="000358EE">
              <w:rPr>
                <w:rFonts w:ascii="Times New Roman" w:eastAsia="Times New Roman" w:hAnsi="Times New Roman" w:cs="Times New Roman"/>
                <w:sz w:val="24"/>
                <w:szCs w:val="24"/>
              </w:rPr>
              <w:t>Направленное на формирование личности взаимодействие взрослых с детьми</w:t>
            </w:r>
          </w:p>
        </w:tc>
        <w:tc>
          <w:tcPr>
            <w:tcW w:w="6657" w:type="dxa"/>
          </w:tcPr>
          <w:p w14:paraId="2260C6B1" w14:textId="77777777" w:rsidR="00192299" w:rsidRPr="000358EE" w:rsidRDefault="00192299" w:rsidP="009D3C76">
            <w:pPr>
              <w:numPr>
                <w:ilvl w:val="0"/>
                <w:numId w:val="70"/>
              </w:numPr>
              <w:tabs>
                <w:tab w:val="left" w:pos="270"/>
              </w:tabs>
              <w:ind w:left="38"/>
              <w:contextualSpacing/>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w:t>
            </w:r>
          </w:p>
          <w:p w14:paraId="51076D3D" w14:textId="75B34179" w:rsidR="00192299" w:rsidRPr="000358EE" w:rsidRDefault="00192299" w:rsidP="00192299">
            <w:pPr>
              <w:spacing w:after="255"/>
              <w:jc w:val="both"/>
              <w:rPr>
                <w:rFonts w:ascii="Times New Roman" w:eastAsia="Times New Roman" w:hAnsi="Times New Roman" w:cs="Times New Roman"/>
                <w:b/>
                <w:sz w:val="24"/>
                <w:szCs w:val="24"/>
              </w:rPr>
            </w:pPr>
            <w:r w:rsidRPr="000358EE">
              <w:rPr>
                <w:rFonts w:ascii="Times New Roman" w:eastAsia="Times New Roman" w:hAnsi="Times New Roman" w:cs="Times New Roman"/>
                <w:sz w:val="24"/>
                <w:szCs w:val="24"/>
              </w:rPr>
              <w:t>учитываются особенности деятельности, средств её реализации, ограниченный объем личного опыта детей особых категорий.</w:t>
            </w:r>
          </w:p>
        </w:tc>
      </w:tr>
      <w:tr w:rsidR="000358EE" w:rsidRPr="000358EE" w14:paraId="6CB7E339" w14:textId="77777777" w:rsidTr="00192299">
        <w:tc>
          <w:tcPr>
            <w:tcW w:w="3256" w:type="dxa"/>
          </w:tcPr>
          <w:p w14:paraId="21879E22" w14:textId="71C1D6B2" w:rsidR="00192299" w:rsidRPr="000358EE" w:rsidRDefault="00192299" w:rsidP="009A0DA5">
            <w:pPr>
              <w:spacing w:after="255"/>
              <w:jc w:val="both"/>
              <w:rPr>
                <w:rFonts w:ascii="Times New Roman" w:eastAsia="Times New Roman" w:hAnsi="Times New Roman" w:cs="Times New Roman"/>
                <w:b/>
                <w:sz w:val="24"/>
                <w:szCs w:val="24"/>
              </w:rPr>
            </w:pPr>
            <w:r w:rsidRPr="000358EE">
              <w:rPr>
                <w:rFonts w:ascii="Times New Roman" w:eastAsia="Times New Roman" w:hAnsi="Times New Roman" w:cs="Times New Roman"/>
                <w:sz w:val="24"/>
                <w:szCs w:val="24"/>
              </w:rPr>
              <w:t xml:space="preserve">Формирование игры как важнейшего фактора воспитания и развития </w:t>
            </w:r>
            <w:r w:rsidRPr="000358EE">
              <w:rPr>
                <w:rFonts w:ascii="Times New Roman" w:eastAsia="Times New Roman" w:hAnsi="Times New Roman" w:cs="Times New Roman"/>
                <w:sz w:val="24"/>
                <w:szCs w:val="24"/>
              </w:rPr>
              <w:lastRenderedPageBreak/>
              <w:t>ребёнка с особыми образовательными потребностями</w:t>
            </w:r>
          </w:p>
        </w:tc>
        <w:tc>
          <w:tcPr>
            <w:tcW w:w="6657" w:type="dxa"/>
          </w:tcPr>
          <w:p w14:paraId="7268985D" w14:textId="77777777" w:rsidR="00192299" w:rsidRPr="000358EE" w:rsidRDefault="00192299" w:rsidP="009D3C76">
            <w:pPr>
              <w:numPr>
                <w:ilvl w:val="0"/>
                <w:numId w:val="71"/>
              </w:numPr>
              <w:shd w:val="clear" w:color="auto" w:fill="FFFFFF"/>
              <w:tabs>
                <w:tab w:val="left" w:pos="270"/>
              </w:tabs>
              <w:ind w:left="38"/>
              <w:contextualSpacing/>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lastRenderedPageBreak/>
              <w:t xml:space="preserve">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w:t>
            </w:r>
            <w:r w:rsidRPr="000358EE">
              <w:rPr>
                <w:rFonts w:ascii="Times New Roman" w:eastAsia="Times New Roman" w:hAnsi="Times New Roman" w:cs="Times New Roman"/>
                <w:sz w:val="24"/>
                <w:szCs w:val="24"/>
              </w:rPr>
              <w:lastRenderedPageBreak/>
              <w:t>ценностей и принятых в российском обществе правил и норм поведения.</w:t>
            </w:r>
          </w:p>
          <w:p w14:paraId="6ACA44A2" w14:textId="77777777" w:rsidR="00192299" w:rsidRPr="000358EE" w:rsidRDefault="00192299" w:rsidP="009A0DA5">
            <w:pPr>
              <w:spacing w:after="255"/>
              <w:jc w:val="both"/>
              <w:rPr>
                <w:rFonts w:ascii="Times New Roman" w:eastAsia="Times New Roman" w:hAnsi="Times New Roman" w:cs="Times New Roman"/>
                <w:b/>
                <w:sz w:val="24"/>
                <w:szCs w:val="24"/>
              </w:rPr>
            </w:pPr>
          </w:p>
        </w:tc>
      </w:tr>
      <w:tr w:rsidR="000358EE" w:rsidRPr="000358EE" w14:paraId="1BEFBC28" w14:textId="77777777" w:rsidTr="00192299">
        <w:tc>
          <w:tcPr>
            <w:tcW w:w="3256" w:type="dxa"/>
          </w:tcPr>
          <w:p w14:paraId="659502F5" w14:textId="05F8CF7B" w:rsidR="00192299" w:rsidRPr="000358EE" w:rsidRDefault="00192299" w:rsidP="009A0DA5">
            <w:pPr>
              <w:spacing w:after="255"/>
              <w:jc w:val="both"/>
              <w:rPr>
                <w:rFonts w:ascii="Times New Roman" w:eastAsia="Times New Roman" w:hAnsi="Times New Roman" w:cs="Times New Roman"/>
                <w:b/>
                <w:sz w:val="24"/>
                <w:szCs w:val="24"/>
              </w:rPr>
            </w:pPr>
            <w:r w:rsidRPr="000358EE">
              <w:rPr>
                <w:rFonts w:ascii="Times New Roman" w:eastAsia="Times New Roman" w:hAnsi="Times New Roman" w:cs="Times New Roman"/>
                <w:sz w:val="24"/>
                <w:szCs w:val="24"/>
              </w:rPr>
              <w:lastRenderedPageBreak/>
              <w:t>Создание воспитывающей среды</w:t>
            </w:r>
          </w:p>
        </w:tc>
        <w:tc>
          <w:tcPr>
            <w:tcW w:w="6657" w:type="dxa"/>
          </w:tcPr>
          <w:p w14:paraId="5737C2D0" w14:textId="77777777" w:rsidR="00192299" w:rsidRPr="000358EE" w:rsidRDefault="00192299" w:rsidP="009D3C76">
            <w:pPr>
              <w:numPr>
                <w:ilvl w:val="0"/>
                <w:numId w:val="72"/>
              </w:numPr>
              <w:shd w:val="clear" w:color="auto" w:fill="FFFFFF"/>
              <w:tabs>
                <w:tab w:val="left" w:pos="270"/>
              </w:tabs>
              <w:ind w:left="38"/>
              <w:contextualSpacing/>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209F5795" w14:textId="77777777" w:rsidR="00192299" w:rsidRPr="000358EE" w:rsidRDefault="00192299" w:rsidP="009A0DA5">
            <w:pPr>
              <w:spacing w:after="255"/>
              <w:jc w:val="both"/>
              <w:rPr>
                <w:rFonts w:ascii="Times New Roman" w:eastAsia="Times New Roman" w:hAnsi="Times New Roman" w:cs="Times New Roman"/>
                <w:b/>
                <w:sz w:val="24"/>
                <w:szCs w:val="24"/>
              </w:rPr>
            </w:pPr>
          </w:p>
        </w:tc>
      </w:tr>
      <w:tr w:rsidR="000358EE" w:rsidRPr="000358EE" w14:paraId="474C55C5" w14:textId="77777777" w:rsidTr="00192299">
        <w:tc>
          <w:tcPr>
            <w:tcW w:w="3256" w:type="dxa"/>
          </w:tcPr>
          <w:p w14:paraId="571219E1" w14:textId="4D551F53" w:rsidR="00192299" w:rsidRPr="000358EE" w:rsidRDefault="00192299" w:rsidP="009A0DA5">
            <w:pPr>
              <w:spacing w:after="255"/>
              <w:jc w:val="both"/>
              <w:rPr>
                <w:rFonts w:ascii="Times New Roman" w:eastAsia="Times New Roman" w:hAnsi="Times New Roman" w:cs="Times New Roman"/>
                <w:b/>
                <w:sz w:val="24"/>
                <w:szCs w:val="24"/>
              </w:rPr>
            </w:pPr>
            <w:r w:rsidRPr="000358EE">
              <w:rPr>
                <w:rFonts w:ascii="Times New Roman" w:eastAsia="Times New Roman" w:hAnsi="Times New Roman" w:cs="Times New Roman"/>
                <w:sz w:val="24"/>
                <w:szCs w:val="24"/>
              </w:rPr>
              <w:t>Доступность воспитательных мероприятий</w:t>
            </w:r>
          </w:p>
        </w:tc>
        <w:tc>
          <w:tcPr>
            <w:tcW w:w="6657" w:type="dxa"/>
          </w:tcPr>
          <w:p w14:paraId="1E3F8B1A" w14:textId="77777777" w:rsidR="00192299" w:rsidRPr="000358EE" w:rsidRDefault="00192299" w:rsidP="009D3C76">
            <w:pPr>
              <w:numPr>
                <w:ilvl w:val="0"/>
                <w:numId w:val="73"/>
              </w:numPr>
              <w:shd w:val="clear" w:color="auto" w:fill="FFFFFF"/>
              <w:tabs>
                <w:tab w:val="left" w:pos="270"/>
              </w:tabs>
              <w:ind w:left="38"/>
              <w:contextualSpacing/>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совместных и самостоятельных, подвижных и статичных форм активности с учётом особенностей развития и образовательных потребностей ребёнка; </w:t>
            </w:r>
          </w:p>
          <w:p w14:paraId="06C82530" w14:textId="77777777" w:rsidR="00192299" w:rsidRPr="000358EE" w:rsidRDefault="00192299" w:rsidP="009D3C76">
            <w:pPr>
              <w:numPr>
                <w:ilvl w:val="0"/>
                <w:numId w:val="73"/>
              </w:numPr>
              <w:shd w:val="clear" w:color="auto" w:fill="FFFFFF"/>
              <w:tabs>
                <w:tab w:val="left" w:pos="270"/>
              </w:tabs>
              <w:ind w:left="38"/>
              <w:contextualSpacing/>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6C77B449" w14:textId="77777777" w:rsidR="00192299" w:rsidRPr="000358EE" w:rsidRDefault="00192299" w:rsidP="009A0DA5">
            <w:pPr>
              <w:spacing w:after="255"/>
              <w:jc w:val="both"/>
              <w:rPr>
                <w:rFonts w:ascii="Times New Roman" w:eastAsia="Times New Roman" w:hAnsi="Times New Roman" w:cs="Times New Roman"/>
                <w:b/>
                <w:sz w:val="24"/>
                <w:szCs w:val="24"/>
              </w:rPr>
            </w:pPr>
          </w:p>
        </w:tc>
      </w:tr>
      <w:tr w:rsidR="00192299" w:rsidRPr="000358EE" w14:paraId="79C937F1" w14:textId="77777777" w:rsidTr="00192299">
        <w:tc>
          <w:tcPr>
            <w:tcW w:w="3256" w:type="dxa"/>
          </w:tcPr>
          <w:p w14:paraId="56834D24" w14:textId="045C7028" w:rsidR="00192299" w:rsidRPr="000358EE" w:rsidRDefault="00192299" w:rsidP="009A0DA5">
            <w:pPr>
              <w:spacing w:after="255"/>
              <w:jc w:val="both"/>
              <w:rPr>
                <w:rFonts w:ascii="Times New Roman" w:eastAsia="Times New Roman" w:hAnsi="Times New Roman" w:cs="Times New Roman"/>
                <w:b/>
                <w:sz w:val="24"/>
                <w:szCs w:val="24"/>
              </w:rPr>
            </w:pPr>
            <w:r w:rsidRPr="000358EE">
              <w:rPr>
                <w:rFonts w:ascii="Times New Roman" w:eastAsia="Times New Roman" w:hAnsi="Times New Roman" w:cs="Times New Roman"/>
                <w:sz w:val="24"/>
                <w:szCs w:val="24"/>
              </w:rPr>
              <w:t>Участие семьи</w:t>
            </w:r>
          </w:p>
        </w:tc>
        <w:tc>
          <w:tcPr>
            <w:tcW w:w="6657" w:type="dxa"/>
          </w:tcPr>
          <w:p w14:paraId="06335179" w14:textId="15BC02D4" w:rsidR="00192299" w:rsidRPr="000358EE" w:rsidRDefault="00192299" w:rsidP="009D3C76">
            <w:pPr>
              <w:numPr>
                <w:ilvl w:val="0"/>
                <w:numId w:val="74"/>
              </w:numPr>
              <w:shd w:val="clear" w:color="auto" w:fill="FFFFFF"/>
              <w:tabs>
                <w:tab w:val="left" w:pos="270"/>
              </w:tabs>
              <w:ind w:left="38"/>
              <w:contextualSpacing/>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необходимое условие для полноценного воспитания ребёнка дошкольного возраста с особыми образовательными потребностями.</w:t>
            </w:r>
          </w:p>
        </w:tc>
      </w:tr>
    </w:tbl>
    <w:p w14:paraId="30D817A3" w14:textId="587C2019" w:rsidR="00192299" w:rsidRDefault="00192299" w:rsidP="009A0DA5">
      <w:pPr>
        <w:shd w:val="clear" w:color="auto" w:fill="FFFFFF"/>
        <w:spacing w:after="255"/>
        <w:ind w:firstLine="708"/>
        <w:jc w:val="both"/>
        <w:rPr>
          <w:rFonts w:ascii="Times New Roman" w:eastAsia="Times New Roman" w:hAnsi="Times New Roman" w:cs="Times New Roman"/>
          <w:b/>
          <w:sz w:val="24"/>
          <w:szCs w:val="24"/>
        </w:rPr>
      </w:pPr>
    </w:p>
    <w:p w14:paraId="2CE84729" w14:textId="52BFE3BF" w:rsidR="00F0187F" w:rsidRDefault="00F0187F" w:rsidP="00F0187F">
      <w:pPr>
        <w:pStyle w:val="a3"/>
        <w:shd w:val="clear" w:color="auto" w:fill="FFFFFF"/>
        <w:spacing w:after="255"/>
        <w:ind w:left="1146"/>
        <w:jc w:val="both"/>
        <w:rPr>
          <w:rFonts w:ascii="Times New Roman" w:eastAsia="Times New Roman" w:hAnsi="Times New Roman" w:cs="Times New Roman"/>
          <w:b/>
          <w:sz w:val="28"/>
          <w:szCs w:val="28"/>
        </w:rPr>
      </w:pPr>
    </w:p>
    <w:p w14:paraId="2690EA29" w14:textId="2073DD38" w:rsidR="0080360F" w:rsidRDefault="0080360F" w:rsidP="00F0187F">
      <w:pPr>
        <w:pStyle w:val="a3"/>
        <w:shd w:val="clear" w:color="auto" w:fill="FFFFFF"/>
        <w:spacing w:after="255"/>
        <w:ind w:left="1146"/>
        <w:jc w:val="both"/>
        <w:rPr>
          <w:rFonts w:ascii="Times New Roman" w:eastAsia="Times New Roman" w:hAnsi="Times New Roman" w:cs="Times New Roman"/>
          <w:b/>
          <w:sz w:val="28"/>
          <w:szCs w:val="28"/>
        </w:rPr>
      </w:pPr>
    </w:p>
    <w:p w14:paraId="17FA7B46" w14:textId="77777777" w:rsidR="0080360F" w:rsidRPr="00F0187F" w:rsidRDefault="0080360F" w:rsidP="00F0187F">
      <w:pPr>
        <w:pStyle w:val="a3"/>
        <w:shd w:val="clear" w:color="auto" w:fill="FFFFFF"/>
        <w:spacing w:after="255"/>
        <w:ind w:left="1146"/>
        <w:jc w:val="both"/>
        <w:rPr>
          <w:rFonts w:ascii="Times New Roman" w:eastAsia="Times New Roman" w:hAnsi="Times New Roman" w:cs="Times New Roman"/>
          <w:b/>
          <w:sz w:val="28"/>
          <w:szCs w:val="28"/>
        </w:rPr>
      </w:pPr>
    </w:p>
    <w:p w14:paraId="3E7AED22" w14:textId="77777777" w:rsidR="00687CFF" w:rsidRPr="000358EE" w:rsidRDefault="00687CFF" w:rsidP="009D3C76">
      <w:pPr>
        <w:numPr>
          <w:ilvl w:val="1"/>
          <w:numId w:val="2"/>
        </w:numPr>
        <w:tabs>
          <w:tab w:val="left" w:pos="709"/>
          <w:tab w:val="left" w:pos="1134"/>
          <w:tab w:val="left" w:pos="2127"/>
        </w:tabs>
        <w:ind w:firstLine="709"/>
        <w:jc w:val="center"/>
        <w:rPr>
          <w:rFonts w:ascii="Times New Roman" w:eastAsia="Times New Roman" w:hAnsi="Times New Roman"/>
          <w:b/>
          <w:sz w:val="24"/>
          <w:szCs w:val="24"/>
        </w:rPr>
      </w:pPr>
      <w:r w:rsidRPr="000358EE">
        <w:rPr>
          <w:rFonts w:ascii="Times New Roman" w:eastAsia="Times New Roman" w:hAnsi="Times New Roman"/>
          <w:b/>
          <w:sz w:val="24"/>
          <w:szCs w:val="24"/>
        </w:rPr>
        <w:t>ОРГАНИЗАЦИОННЫЙ РАЗДЕЛ</w:t>
      </w:r>
      <w:r w:rsidR="00263C66" w:rsidRPr="000358EE">
        <w:rPr>
          <w:rFonts w:ascii="Times New Roman" w:eastAsia="Times New Roman" w:hAnsi="Times New Roman"/>
          <w:b/>
          <w:sz w:val="24"/>
          <w:szCs w:val="24"/>
        </w:rPr>
        <w:t xml:space="preserve"> АОП ДО</w:t>
      </w:r>
      <w:r w:rsidR="00BB39B5" w:rsidRPr="000358EE">
        <w:rPr>
          <w:rFonts w:ascii="Times New Roman" w:eastAsia="Times New Roman" w:hAnsi="Times New Roman"/>
          <w:b/>
          <w:sz w:val="24"/>
          <w:szCs w:val="24"/>
        </w:rPr>
        <w:t>.</w:t>
      </w:r>
    </w:p>
    <w:p w14:paraId="339AA30A" w14:textId="77777777" w:rsidR="00A319A6" w:rsidRPr="000358EE" w:rsidRDefault="00A319A6" w:rsidP="00A319A6">
      <w:pPr>
        <w:ind w:firstLine="720"/>
        <w:rPr>
          <w:rFonts w:ascii="Times New Roman" w:eastAsia="Times New Roman" w:hAnsi="Times New Roman"/>
          <w:b/>
          <w:sz w:val="24"/>
          <w:szCs w:val="24"/>
        </w:rPr>
      </w:pPr>
      <w:r w:rsidRPr="000358EE">
        <w:rPr>
          <w:rFonts w:ascii="Times New Roman" w:eastAsia="Times New Roman" w:hAnsi="Times New Roman"/>
          <w:b/>
          <w:sz w:val="24"/>
          <w:szCs w:val="24"/>
        </w:rPr>
        <w:t>3.1. Обязательная часть.</w:t>
      </w:r>
    </w:p>
    <w:p w14:paraId="4E6D89F4" w14:textId="77777777" w:rsidR="00A319A6" w:rsidRPr="000358EE" w:rsidRDefault="00A319A6" w:rsidP="00A319A6">
      <w:pPr>
        <w:ind w:firstLine="720"/>
        <w:jc w:val="both"/>
        <w:rPr>
          <w:rFonts w:ascii="Times New Roman" w:hAnsi="Times New Roman" w:cs="Times New Roman"/>
          <w:sz w:val="24"/>
          <w:szCs w:val="24"/>
        </w:rPr>
      </w:pPr>
      <w:r w:rsidRPr="000358EE">
        <w:rPr>
          <w:rFonts w:ascii="Times New Roman" w:hAnsi="Times New Roman" w:cs="Times New Roman"/>
          <w:sz w:val="24"/>
          <w:szCs w:val="24"/>
        </w:rPr>
        <w:t>Организационное обеспечение образования обучающихся с ТНР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обеспечивает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ТНР в образовательное пространство. Поэтому помимо нормативной базы, фиксирующей права ребенка с ТНР, разработаны соответствующие локальные акты, обеспечивающие эффективное образование и других обучающихся (</w:t>
      </w:r>
      <w:r w:rsidRPr="000358EE">
        <w:rPr>
          <w:rFonts w:ascii="Times New Roman" w:hAnsi="Times New Roman" w:cs="Times New Roman"/>
          <w:b/>
          <w:sz w:val="24"/>
          <w:szCs w:val="24"/>
        </w:rPr>
        <w:t>п.50. ФАОП ДО).</w:t>
      </w:r>
    </w:p>
    <w:p w14:paraId="5B522EE1" w14:textId="77777777" w:rsidR="00A319A6" w:rsidRPr="000358EE" w:rsidRDefault="00A319A6" w:rsidP="00A319A6">
      <w:pPr>
        <w:ind w:firstLine="720"/>
        <w:jc w:val="both"/>
        <w:rPr>
          <w:rFonts w:ascii="Times New Roman" w:hAnsi="Times New Roman" w:cs="Times New Roman"/>
          <w:sz w:val="24"/>
          <w:szCs w:val="24"/>
        </w:rPr>
      </w:pPr>
      <w:r w:rsidRPr="000358EE">
        <w:rPr>
          <w:rFonts w:ascii="Times New Roman" w:hAnsi="Times New Roman" w:cs="Times New Roman"/>
          <w:sz w:val="24"/>
          <w:szCs w:val="24"/>
        </w:rPr>
        <w:t xml:space="preserve">Организована системы взаимодействия и поддержки образовательной организации со стороны ПМПК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ТНР, органов социальной защиты, органов здравоохранения. Реализация данного условия позволяет обеспечить для ребенка с ТНР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 </w:t>
      </w:r>
    </w:p>
    <w:p w14:paraId="7ADD5463" w14:textId="77777777" w:rsidR="00A319A6" w:rsidRPr="000358EE" w:rsidRDefault="00A319A6" w:rsidP="00A319A6">
      <w:pPr>
        <w:ind w:firstLine="720"/>
        <w:jc w:val="both"/>
        <w:rPr>
          <w:rFonts w:ascii="Times New Roman" w:hAnsi="Times New Roman" w:cs="Times New Roman"/>
          <w:b/>
          <w:sz w:val="24"/>
          <w:szCs w:val="24"/>
        </w:rPr>
      </w:pPr>
      <w:r w:rsidRPr="000358EE">
        <w:rPr>
          <w:rFonts w:ascii="Times New Roman" w:hAnsi="Times New Roman" w:cs="Times New Roman"/>
          <w:b/>
          <w:sz w:val="24"/>
          <w:szCs w:val="24"/>
        </w:rPr>
        <w:t>Система коррекционной и образовательной деятельности.</w:t>
      </w:r>
    </w:p>
    <w:p w14:paraId="17FB5453" w14:textId="77777777" w:rsidR="00A319A6" w:rsidRPr="000358EE" w:rsidRDefault="00A319A6" w:rsidP="00A319A6">
      <w:pPr>
        <w:ind w:firstLine="720"/>
        <w:jc w:val="both"/>
        <w:rPr>
          <w:rFonts w:ascii="Times New Roman" w:hAnsi="Times New Roman" w:cs="Times New Roman"/>
          <w:sz w:val="24"/>
          <w:szCs w:val="24"/>
        </w:rPr>
      </w:pPr>
      <w:r w:rsidRPr="000358EE">
        <w:rPr>
          <w:rFonts w:ascii="Times New Roman" w:hAnsi="Times New Roman" w:cs="Times New Roman"/>
          <w:sz w:val="24"/>
          <w:szCs w:val="24"/>
        </w:rPr>
        <w:t xml:space="preserve">Учебный год в группе компенсирующей направленности для детей с тяжелыми нарушениями речи (общим недоразвитием речи) начинается первого сентября, длится девять месяцев (до первого июня) и условно делится на три периода: </w:t>
      </w:r>
    </w:p>
    <w:p w14:paraId="1FDEBF75" w14:textId="77777777" w:rsidR="00A319A6" w:rsidRPr="000358EE" w:rsidRDefault="00A319A6" w:rsidP="00A319A6">
      <w:pPr>
        <w:ind w:firstLine="720"/>
        <w:jc w:val="both"/>
        <w:rPr>
          <w:rFonts w:ascii="Times New Roman" w:hAnsi="Times New Roman" w:cs="Times New Roman"/>
          <w:sz w:val="24"/>
          <w:szCs w:val="24"/>
        </w:rPr>
      </w:pPr>
      <w:r w:rsidRPr="000358EE">
        <w:rPr>
          <w:rFonts w:ascii="Times New Roman" w:hAnsi="Times New Roman" w:cs="Times New Roman"/>
          <w:sz w:val="24"/>
          <w:szCs w:val="24"/>
        </w:rPr>
        <w:lastRenderedPageBreak/>
        <w:t xml:space="preserve">I период — сентябрь, октябрь, ноябрь; </w:t>
      </w:r>
    </w:p>
    <w:p w14:paraId="3F63B409" w14:textId="77777777" w:rsidR="00A319A6" w:rsidRPr="000358EE" w:rsidRDefault="00A319A6" w:rsidP="00A319A6">
      <w:pPr>
        <w:ind w:firstLine="720"/>
        <w:jc w:val="both"/>
        <w:rPr>
          <w:rFonts w:ascii="Times New Roman" w:hAnsi="Times New Roman" w:cs="Times New Roman"/>
          <w:sz w:val="24"/>
          <w:szCs w:val="24"/>
        </w:rPr>
      </w:pPr>
      <w:r w:rsidRPr="000358EE">
        <w:rPr>
          <w:rFonts w:ascii="Times New Roman" w:hAnsi="Times New Roman" w:cs="Times New Roman"/>
          <w:sz w:val="24"/>
          <w:szCs w:val="24"/>
        </w:rPr>
        <w:t xml:space="preserve">II период — декабрь, январь, февраль; </w:t>
      </w:r>
    </w:p>
    <w:p w14:paraId="6EFE9083" w14:textId="77777777" w:rsidR="00A319A6" w:rsidRPr="000358EE" w:rsidRDefault="00A319A6" w:rsidP="00A319A6">
      <w:pPr>
        <w:ind w:firstLine="720"/>
        <w:jc w:val="both"/>
        <w:rPr>
          <w:rFonts w:ascii="Times New Roman" w:hAnsi="Times New Roman" w:cs="Times New Roman"/>
          <w:sz w:val="24"/>
          <w:szCs w:val="24"/>
        </w:rPr>
      </w:pPr>
      <w:r w:rsidRPr="000358EE">
        <w:rPr>
          <w:rFonts w:ascii="Times New Roman" w:hAnsi="Times New Roman" w:cs="Times New Roman"/>
          <w:sz w:val="24"/>
          <w:szCs w:val="24"/>
        </w:rPr>
        <w:t xml:space="preserve">III период — март, апрель, май. </w:t>
      </w:r>
    </w:p>
    <w:p w14:paraId="36FAEA3A" w14:textId="77777777" w:rsidR="00A319A6" w:rsidRPr="000358EE" w:rsidRDefault="00A319A6" w:rsidP="00A319A6">
      <w:pPr>
        <w:ind w:firstLine="720"/>
        <w:jc w:val="both"/>
        <w:rPr>
          <w:rFonts w:ascii="Times New Roman" w:hAnsi="Times New Roman" w:cs="Times New Roman"/>
          <w:sz w:val="24"/>
          <w:szCs w:val="24"/>
        </w:rPr>
      </w:pPr>
      <w:r w:rsidRPr="000358EE">
        <w:rPr>
          <w:rFonts w:ascii="Times New Roman" w:hAnsi="Times New Roman" w:cs="Times New Roman"/>
          <w:sz w:val="24"/>
          <w:szCs w:val="24"/>
        </w:rPr>
        <w:t xml:space="preserve">Как правило, первые две недели сентября отводятся всеми специалистами для углубленной педагогической диагностики индивидуального развития детей, сбора анамнеза, индивидуальной работы с детьми, совместной деятельности с детьми в режимные моменты, составления и обсуждения всеми специалистами группы рабочих программ, корректировки адаптированной образовательной программы. </w:t>
      </w:r>
    </w:p>
    <w:p w14:paraId="52F877A1" w14:textId="77777777" w:rsidR="00A319A6" w:rsidRPr="000358EE" w:rsidRDefault="00A319A6" w:rsidP="00A319A6">
      <w:pPr>
        <w:ind w:firstLine="720"/>
        <w:jc w:val="both"/>
        <w:rPr>
          <w:rFonts w:ascii="Times New Roman" w:hAnsi="Times New Roman" w:cs="Times New Roman"/>
          <w:sz w:val="24"/>
          <w:szCs w:val="24"/>
        </w:rPr>
      </w:pPr>
      <w:r w:rsidRPr="000358EE">
        <w:rPr>
          <w:rFonts w:ascii="Times New Roman" w:hAnsi="Times New Roman" w:cs="Times New Roman"/>
          <w:sz w:val="24"/>
          <w:szCs w:val="24"/>
        </w:rPr>
        <w:t xml:space="preserve">Со второй половины сентября начинается образовательная деятельность с детьми во всех возрастных группах. Обсуждение темпов динамики индивидуального развития детей проходит в рабочем порядке, в ходе собеседования учителя-логопеда со всеми специалистами. </w:t>
      </w:r>
    </w:p>
    <w:p w14:paraId="21123D0C" w14:textId="77777777" w:rsidR="00A319A6" w:rsidRPr="000358EE" w:rsidRDefault="00A319A6" w:rsidP="00A319A6">
      <w:pPr>
        <w:ind w:firstLine="720"/>
        <w:jc w:val="both"/>
        <w:rPr>
          <w:rFonts w:ascii="Times New Roman" w:hAnsi="Times New Roman" w:cs="Times New Roman"/>
          <w:sz w:val="24"/>
          <w:szCs w:val="24"/>
        </w:rPr>
      </w:pPr>
      <w:r w:rsidRPr="000358EE">
        <w:rPr>
          <w:rFonts w:ascii="Times New Roman" w:hAnsi="Times New Roman" w:cs="Times New Roman"/>
          <w:sz w:val="24"/>
          <w:szCs w:val="24"/>
        </w:rPr>
        <w:t>В группах 5-6 лет проводятся 2 фронтальных занятия, в первый учебный период (сентябрь, оектябрь, ноябрь), далее 3 занятия в неделю.</w:t>
      </w:r>
    </w:p>
    <w:p w14:paraId="53BCBBDE" w14:textId="2EEC36FF" w:rsidR="00A319A6" w:rsidRPr="000358EE" w:rsidRDefault="006C7546" w:rsidP="00A319A6">
      <w:pPr>
        <w:ind w:firstLine="720"/>
        <w:jc w:val="both"/>
        <w:rPr>
          <w:rFonts w:ascii="Times New Roman" w:hAnsi="Times New Roman" w:cs="Times New Roman"/>
          <w:sz w:val="24"/>
          <w:szCs w:val="24"/>
        </w:rPr>
      </w:pPr>
      <w:r>
        <w:rPr>
          <w:rFonts w:ascii="Times New Roman" w:hAnsi="Times New Roman" w:cs="Times New Roman"/>
          <w:sz w:val="24"/>
          <w:szCs w:val="24"/>
        </w:rPr>
        <w:t>В группа</w:t>
      </w:r>
      <w:r w:rsidR="00A319A6" w:rsidRPr="000358EE">
        <w:rPr>
          <w:rFonts w:ascii="Times New Roman" w:hAnsi="Times New Roman" w:cs="Times New Roman"/>
          <w:sz w:val="24"/>
          <w:szCs w:val="24"/>
        </w:rPr>
        <w:t>х 6-7 лет учителем-логопедом проводится 3 фронтальных занятий в неделю.</w:t>
      </w:r>
    </w:p>
    <w:p w14:paraId="0A800A92" w14:textId="77777777" w:rsidR="00A319A6" w:rsidRPr="000358EE" w:rsidRDefault="00A319A6" w:rsidP="00A319A6">
      <w:pPr>
        <w:ind w:firstLine="720"/>
        <w:jc w:val="both"/>
        <w:rPr>
          <w:rFonts w:ascii="Times New Roman" w:hAnsi="Times New Roman" w:cs="Times New Roman"/>
          <w:sz w:val="24"/>
          <w:szCs w:val="24"/>
        </w:rPr>
      </w:pPr>
      <w:r w:rsidRPr="000358EE">
        <w:rPr>
          <w:rFonts w:ascii="Times New Roman" w:hAnsi="Times New Roman" w:cs="Times New Roman"/>
          <w:sz w:val="24"/>
          <w:szCs w:val="24"/>
        </w:rPr>
        <w:t xml:space="preserve">По циклограмме учителя-логопеда, также проводятся индивидуальные и подгрупповые занятия с детьми. </w:t>
      </w:r>
    </w:p>
    <w:p w14:paraId="6D222B20" w14:textId="77777777" w:rsidR="00A319A6" w:rsidRPr="000358EE" w:rsidRDefault="00A319A6" w:rsidP="00A319A6">
      <w:pPr>
        <w:ind w:firstLine="720"/>
        <w:jc w:val="both"/>
        <w:rPr>
          <w:rFonts w:ascii="Times New Roman" w:hAnsi="Times New Roman" w:cs="Times New Roman"/>
          <w:sz w:val="24"/>
          <w:szCs w:val="24"/>
        </w:rPr>
      </w:pPr>
    </w:p>
    <w:p w14:paraId="52DD4B48" w14:textId="77777777" w:rsidR="00A319A6" w:rsidRPr="000358EE" w:rsidRDefault="00A319A6" w:rsidP="00A319A6">
      <w:pPr>
        <w:ind w:firstLine="720"/>
        <w:jc w:val="both"/>
        <w:rPr>
          <w:rFonts w:ascii="Times New Roman" w:hAnsi="Times New Roman" w:cs="Times New Roman"/>
          <w:b/>
          <w:sz w:val="24"/>
          <w:szCs w:val="24"/>
        </w:rPr>
      </w:pPr>
      <w:r w:rsidRPr="000358EE">
        <w:rPr>
          <w:rFonts w:ascii="Times New Roman" w:hAnsi="Times New Roman" w:cs="Times New Roman"/>
          <w:b/>
          <w:sz w:val="24"/>
          <w:szCs w:val="24"/>
        </w:rPr>
        <w:t>3.1.1. Психолого-педагогические условия, обеспечивающие развитие ребенка с ТНР (п.51.3. ФАОП ДО).</w:t>
      </w:r>
    </w:p>
    <w:p w14:paraId="0E9DEF49" w14:textId="77777777" w:rsidR="00A319A6" w:rsidRPr="000358EE" w:rsidRDefault="00A319A6" w:rsidP="00A319A6">
      <w:pPr>
        <w:ind w:firstLine="720"/>
        <w:jc w:val="both"/>
        <w:rPr>
          <w:rFonts w:ascii="Times New Roman" w:hAnsi="Times New Roman" w:cs="Times New Roman"/>
          <w:sz w:val="24"/>
          <w:szCs w:val="24"/>
        </w:rPr>
      </w:pPr>
      <w:r w:rsidRPr="000358EE">
        <w:rPr>
          <w:rFonts w:ascii="Times New Roman" w:hAnsi="Times New Roman" w:cs="Times New Roman"/>
          <w:sz w:val="24"/>
          <w:szCs w:val="24"/>
        </w:rPr>
        <w:t>Программа предпологает содание следующхе психолого-педагогических условий, обеспечивающих образование ребенка с ТНР в соответствии с его особыми образовательными потребностями:</w:t>
      </w:r>
    </w:p>
    <w:p w14:paraId="5BF18D19" w14:textId="77777777" w:rsidR="00A319A6" w:rsidRPr="000358EE" w:rsidRDefault="00A319A6" w:rsidP="00A319A6">
      <w:pPr>
        <w:jc w:val="both"/>
        <w:rPr>
          <w:rFonts w:ascii="Times New Roman" w:hAnsi="Times New Roman" w:cs="Times New Roman"/>
          <w:sz w:val="24"/>
          <w:szCs w:val="24"/>
        </w:rPr>
      </w:pPr>
      <w:r w:rsidRPr="000358EE">
        <w:rPr>
          <w:rFonts w:ascii="Times New Roman" w:hAnsi="Times New Roman" w:cs="Times New Roman"/>
          <w:sz w:val="24"/>
          <w:szCs w:val="24"/>
        </w:rPr>
        <w:t>1. 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14:paraId="5CBEE028" w14:textId="77777777" w:rsidR="00A319A6" w:rsidRPr="000358EE" w:rsidRDefault="00A319A6" w:rsidP="00A319A6">
      <w:pPr>
        <w:jc w:val="both"/>
        <w:rPr>
          <w:rFonts w:ascii="Times New Roman" w:hAnsi="Times New Roman" w:cs="Times New Roman"/>
          <w:sz w:val="24"/>
          <w:szCs w:val="24"/>
        </w:rPr>
      </w:pPr>
      <w:r w:rsidRPr="000358EE">
        <w:rPr>
          <w:rFonts w:ascii="Times New Roman" w:hAnsi="Times New Roman" w:cs="Times New Roman"/>
          <w:sz w:val="24"/>
          <w:szCs w:val="24"/>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14:paraId="21AA43D6" w14:textId="77777777" w:rsidR="00A319A6" w:rsidRPr="000358EE" w:rsidRDefault="00A319A6" w:rsidP="00A319A6">
      <w:pPr>
        <w:jc w:val="both"/>
        <w:rPr>
          <w:rFonts w:ascii="Times New Roman" w:hAnsi="Times New Roman" w:cs="Times New Roman"/>
          <w:sz w:val="24"/>
          <w:szCs w:val="24"/>
        </w:rPr>
      </w:pPr>
      <w:r w:rsidRPr="000358EE">
        <w:rPr>
          <w:rFonts w:ascii="Times New Roman" w:hAnsi="Times New Roman" w:cs="Times New Roman"/>
          <w:sz w:val="24"/>
          <w:szCs w:val="24"/>
        </w:rPr>
        <w:t>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14:paraId="1BF93266" w14:textId="77777777" w:rsidR="00A319A6" w:rsidRPr="000358EE" w:rsidRDefault="00A319A6" w:rsidP="00A319A6">
      <w:pPr>
        <w:jc w:val="both"/>
        <w:rPr>
          <w:rFonts w:ascii="Times New Roman" w:hAnsi="Times New Roman" w:cs="Times New Roman"/>
          <w:sz w:val="24"/>
          <w:szCs w:val="24"/>
        </w:rPr>
      </w:pPr>
      <w:r w:rsidRPr="000358EE">
        <w:rPr>
          <w:rFonts w:ascii="Times New Roman" w:hAnsi="Times New Roman" w:cs="Times New Roman"/>
          <w:sz w:val="24"/>
          <w:szCs w:val="24"/>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14:paraId="420F3BBC" w14:textId="77777777" w:rsidR="00A319A6" w:rsidRPr="000358EE" w:rsidRDefault="00A319A6" w:rsidP="00A319A6">
      <w:pPr>
        <w:jc w:val="both"/>
        <w:rPr>
          <w:rFonts w:ascii="Times New Roman" w:hAnsi="Times New Roman" w:cs="Times New Roman"/>
          <w:sz w:val="24"/>
          <w:szCs w:val="24"/>
        </w:rPr>
      </w:pPr>
      <w:r w:rsidRPr="000358EE">
        <w:rPr>
          <w:rFonts w:ascii="Times New Roman" w:hAnsi="Times New Roman" w:cs="Times New Roman"/>
          <w:sz w:val="24"/>
          <w:szCs w:val="24"/>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14:paraId="5D737C7A" w14:textId="77777777" w:rsidR="00A319A6" w:rsidRPr="000358EE" w:rsidRDefault="00A319A6" w:rsidP="00A319A6">
      <w:pPr>
        <w:jc w:val="both"/>
        <w:rPr>
          <w:rFonts w:ascii="Times New Roman" w:hAnsi="Times New Roman" w:cs="Times New Roman"/>
          <w:sz w:val="24"/>
          <w:szCs w:val="24"/>
        </w:rPr>
      </w:pPr>
      <w:r w:rsidRPr="000358EE">
        <w:rPr>
          <w:rFonts w:ascii="Times New Roman" w:hAnsi="Times New Roman" w:cs="Times New Roman"/>
          <w:sz w:val="24"/>
          <w:szCs w:val="24"/>
        </w:rPr>
        <w:t>6. Участие семьи как необходимое условие для полноценного развития ребенка дошкольного возраста с тяжелыми нарушениями речи.</w:t>
      </w:r>
    </w:p>
    <w:p w14:paraId="27E75325" w14:textId="1545475B" w:rsidR="00856C87" w:rsidRDefault="00856C87" w:rsidP="00856C87">
      <w:pPr>
        <w:ind w:firstLine="567"/>
        <w:jc w:val="center"/>
        <w:rPr>
          <w:rFonts w:ascii="Times New Roman" w:hAnsi="Times New Roman" w:cs="Times New Roman"/>
          <w:b/>
          <w:sz w:val="24"/>
          <w:szCs w:val="24"/>
        </w:rPr>
      </w:pPr>
    </w:p>
    <w:p w14:paraId="1DCF2309" w14:textId="77777777" w:rsidR="00E97CA5" w:rsidRPr="000358EE" w:rsidRDefault="00E97CA5" w:rsidP="00856C87">
      <w:pPr>
        <w:ind w:firstLine="567"/>
        <w:jc w:val="center"/>
        <w:rPr>
          <w:rFonts w:ascii="Times New Roman" w:hAnsi="Times New Roman" w:cs="Times New Roman"/>
          <w:b/>
          <w:sz w:val="24"/>
          <w:szCs w:val="24"/>
        </w:rPr>
      </w:pPr>
    </w:p>
    <w:p w14:paraId="4C4E4EF5" w14:textId="77777777" w:rsidR="00687CFF" w:rsidRPr="000358EE" w:rsidRDefault="00687CFF" w:rsidP="009D3C76">
      <w:pPr>
        <w:pStyle w:val="a3"/>
        <w:numPr>
          <w:ilvl w:val="2"/>
          <w:numId w:val="29"/>
        </w:numPr>
        <w:ind w:left="0" w:firstLine="709"/>
        <w:jc w:val="both"/>
        <w:rPr>
          <w:rFonts w:ascii="Times New Roman" w:hAnsi="Times New Roman" w:cs="Times New Roman"/>
          <w:b/>
          <w:sz w:val="24"/>
          <w:szCs w:val="24"/>
        </w:rPr>
      </w:pPr>
      <w:r w:rsidRPr="000358EE">
        <w:rPr>
          <w:rFonts w:ascii="Times New Roman" w:hAnsi="Times New Roman" w:cs="Times New Roman"/>
          <w:b/>
          <w:sz w:val="24"/>
          <w:szCs w:val="24"/>
        </w:rPr>
        <w:t>Организация развивающей п</w:t>
      </w:r>
      <w:r w:rsidR="00ED0E9E" w:rsidRPr="000358EE">
        <w:rPr>
          <w:rFonts w:ascii="Times New Roman" w:hAnsi="Times New Roman" w:cs="Times New Roman"/>
          <w:b/>
          <w:sz w:val="24"/>
          <w:szCs w:val="24"/>
        </w:rPr>
        <w:t>редметно-пространственной среды (п.52. ФАОП ДО)</w:t>
      </w:r>
    </w:p>
    <w:p w14:paraId="7337DCA6" w14:textId="053F2C1D" w:rsidR="00687CFF" w:rsidRPr="000358EE" w:rsidRDefault="00856C87" w:rsidP="00983D32">
      <w:pPr>
        <w:ind w:firstLine="720"/>
        <w:jc w:val="both"/>
        <w:rPr>
          <w:rFonts w:ascii="Times New Roman" w:hAnsi="Times New Roman" w:cs="Times New Roman"/>
          <w:sz w:val="24"/>
          <w:szCs w:val="24"/>
        </w:rPr>
      </w:pPr>
      <w:r w:rsidRPr="000358EE">
        <w:rPr>
          <w:rFonts w:ascii="Times New Roman" w:hAnsi="Times New Roman" w:cs="Times New Roman"/>
          <w:sz w:val="24"/>
          <w:szCs w:val="24"/>
        </w:rPr>
        <w:t xml:space="preserve">Предметно-пространственная развивающая образовательная среда (далее - ППРОС) в ДОУ должна обеспечивать реализацию АОП ДО, разработанных в соответствии с Программой.  </w:t>
      </w:r>
    </w:p>
    <w:p w14:paraId="6FE6037C" w14:textId="5B7A63D4" w:rsidR="00687CFF" w:rsidRPr="000358EE" w:rsidRDefault="00687CFF" w:rsidP="00983D32">
      <w:pPr>
        <w:ind w:firstLine="720"/>
        <w:jc w:val="both"/>
        <w:rPr>
          <w:rFonts w:ascii="Times New Roman" w:hAnsi="Times New Roman" w:cs="Times New Roman"/>
          <w:sz w:val="24"/>
          <w:szCs w:val="24"/>
        </w:rPr>
      </w:pPr>
      <w:r w:rsidRPr="000358EE">
        <w:rPr>
          <w:rFonts w:ascii="Times New Roman" w:hAnsi="Times New Roman" w:cs="Times New Roman"/>
          <w:sz w:val="24"/>
          <w:szCs w:val="24"/>
        </w:rPr>
        <w:t>В соответствии с ФГОС</w:t>
      </w:r>
      <w:r w:rsidR="00BB39B5" w:rsidRPr="000358EE">
        <w:rPr>
          <w:rFonts w:ascii="Times New Roman" w:hAnsi="Times New Roman" w:cs="Times New Roman"/>
          <w:sz w:val="24"/>
          <w:szCs w:val="24"/>
        </w:rPr>
        <w:t xml:space="preserve"> ДО</w:t>
      </w:r>
      <w:r w:rsidRPr="000358EE">
        <w:rPr>
          <w:rFonts w:ascii="Times New Roman" w:hAnsi="Times New Roman" w:cs="Times New Roman"/>
          <w:sz w:val="24"/>
          <w:szCs w:val="24"/>
        </w:rPr>
        <w:t xml:space="preserve"> </w:t>
      </w:r>
      <w:r w:rsidR="00266E6F" w:rsidRPr="000358EE">
        <w:rPr>
          <w:rFonts w:ascii="Times New Roman" w:hAnsi="Times New Roman" w:cs="Times New Roman"/>
          <w:sz w:val="24"/>
          <w:szCs w:val="24"/>
        </w:rPr>
        <w:t>ДОУ</w:t>
      </w:r>
      <w:r w:rsidRPr="000358EE">
        <w:rPr>
          <w:rFonts w:ascii="Times New Roman" w:hAnsi="Times New Roman" w:cs="Times New Roman"/>
          <w:sz w:val="24"/>
          <w:szCs w:val="24"/>
        </w:rPr>
        <w:t xml:space="preserve"> обеспечивает и гарантирует:</w:t>
      </w:r>
    </w:p>
    <w:p w14:paraId="6620A1FB" w14:textId="77777777" w:rsidR="00687CFF" w:rsidRPr="000358EE" w:rsidRDefault="00687CFF" w:rsidP="009D3C76">
      <w:pPr>
        <w:pStyle w:val="a3"/>
        <w:widowControl w:val="0"/>
        <w:numPr>
          <w:ilvl w:val="0"/>
          <w:numId w:val="18"/>
        </w:numPr>
        <w:tabs>
          <w:tab w:val="left" w:pos="851"/>
        </w:tabs>
        <w:autoSpaceDE w:val="0"/>
        <w:autoSpaceDN w:val="0"/>
        <w:adjustRightInd w:val="0"/>
        <w:ind w:left="0" w:firstLine="567"/>
        <w:jc w:val="both"/>
        <w:rPr>
          <w:rFonts w:ascii="Times New Roman" w:hAnsi="Times New Roman" w:cs="Times New Roman"/>
          <w:sz w:val="24"/>
          <w:szCs w:val="24"/>
        </w:rPr>
      </w:pPr>
      <w:r w:rsidRPr="000358EE">
        <w:rPr>
          <w:rFonts w:ascii="Times New Roman" w:hAnsi="Times New Roman" w:cs="Times New Roman"/>
          <w:sz w:val="24"/>
          <w:szCs w:val="24"/>
        </w:rPr>
        <w:t xml:space="preserve">охрану и укрепление физического и психического здоровья и эмоционального благополучия обучающихся с ТНР, проявление уважения к их человеческому достоинству, </w:t>
      </w:r>
      <w:r w:rsidRPr="000358EE">
        <w:rPr>
          <w:rFonts w:ascii="Times New Roman" w:hAnsi="Times New Roman" w:cs="Times New Roman"/>
          <w:sz w:val="24"/>
          <w:szCs w:val="24"/>
        </w:rPr>
        <w:lastRenderedPageBreak/>
        <w:t>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14:paraId="0CF316CB" w14:textId="77777777" w:rsidR="00687CFF" w:rsidRPr="000358EE" w:rsidRDefault="00687CFF" w:rsidP="009D3C76">
      <w:pPr>
        <w:pStyle w:val="a3"/>
        <w:widowControl w:val="0"/>
        <w:numPr>
          <w:ilvl w:val="0"/>
          <w:numId w:val="18"/>
        </w:numPr>
        <w:tabs>
          <w:tab w:val="left" w:pos="851"/>
        </w:tabs>
        <w:autoSpaceDE w:val="0"/>
        <w:autoSpaceDN w:val="0"/>
        <w:adjustRightInd w:val="0"/>
        <w:ind w:left="0" w:firstLine="567"/>
        <w:jc w:val="both"/>
        <w:rPr>
          <w:rFonts w:ascii="Times New Roman" w:hAnsi="Times New Roman" w:cs="Times New Roman"/>
          <w:sz w:val="24"/>
          <w:szCs w:val="24"/>
        </w:rPr>
      </w:pPr>
      <w:r w:rsidRPr="000358EE">
        <w:rPr>
          <w:rFonts w:ascii="Times New Roman" w:hAnsi="Times New Roman" w:cs="Times New Roman"/>
          <w:sz w:val="24"/>
          <w:szCs w:val="24"/>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14:paraId="64BE1FD8" w14:textId="77777777" w:rsidR="00687CFF" w:rsidRPr="000358EE" w:rsidRDefault="00687CFF" w:rsidP="009D3C76">
      <w:pPr>
        <w:pStyle w:val="a3"/>
        <w:widowControl w:val="0"/>
        <w:numPr>
          <w:ilvl w:val="0"/>
          <w:numId w:val="18"/>
        </w:numPr>
        <w:tabs>
          <w:tab w:val="left" w:pos="851"/>
        </w:tabs>
        <w:autoSpaceDE w:val="0"/>
        <w:autoSpaceDN w:val="0"/>
        <w:adjustRightInd w:val="0"/>
        <w:ind w:left="0" w:firstLine="567"/>
        <w:jc w:val="both"/>
        <w:rPr>
          <w:rFonts w:ascii="Times New Roman" w:hAnsi="Times New Roman" w:cs="Times New Roman"/>
          <w:sz w:val="24"/>
          <w:szCs w:val="24"/>
        </w:rPr>
      </w:pPr>
      <w:r w:rsidRPr="000358EE">
        <w:rPr>
          <w:rFonts w:ascii="Times New Roman" w:hAnsi="Times New Roman" w:cs="Times New Roman"/>
          <w:sz w:val="24"/>
          <w:szCs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14:paraId="6CD880DA" w14:textId="77777777" w:rsidR="00687CFF" w:rsidRPr="000358EE" w:rsidRDefault="00687CFF" w:rsidP="009D3C76">
      <w:pPr>
        <w:pStyle w:val="a3"/>
        <w:widowControl w:val="0"/>
        <w:numPr>
          <w:ilvl w:val="0"/>
          <w:numId w:val="18"/>
        </w:numPr>
        <w:tabs>
          <w:tab w:val="left" w:pos="851"/>
        </w:tabs>
        <w:autoSpaceDE w:val="0"/>
        <w:autoSpaceDN w:val="0"/>
        <w:adjustRightInd w:val="0"/>
        <w:ind w:left="0" w:firstLine="567"/>
        <w:jc w:val="both"/>
        <w:rPr>
          <w:rFonts w:ascii="Times New Roman" w:hAnsi="Times New Roman" w:cs="Times New Roman"/>
          <w:sz w:val="24"/>
          <w:szCs w:val="24"/>
        </w:rPr>
      </w:pPr>
      <w:r w:rsidRPr="000358EE">
        <w:rPr>
          <w:rFonts w:ascii="Times New Roman" w:hAnsi="Times New Roman" w:cs="Times New Roman"/>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14:paraId="48D40DCD" w14:textId="77777777" w:rsidR="00687CFF" w:rsidRPr="000358EE" w:rsidRDefault="00687CFF" w:rsidP="009D3C76">
      <w:pPr>
        <w:pStyle w:val="a3"/>
        <w:widowControl w:val="0"/>
        <w:numPr>
          <w:ilvl w:val="0"/>
          <w:numId w:val="18"/>
        </w:numPr>
        <w:tabs>
          <w:tab w:val="left" w:pos="851"/>
        </w:tabs>
        <w:autoSpaceDE w:val="0"/>
        <w:autoSpaceDN w:val="0"/>
        <w:adjustRightInd w:val="0"/>
        <w:ind w:left="0" w:firstLine="567"/>
        <w:jc w:val="both"/>
        <w:rPr>
          <w:rFonts w:ascii="Times New Roman" w:hAnsi="Times New Roman" w:cs="Times New Roman"/>
          <w:sz w:val="24"/>
          <w:szCs w:val="24"/>
        </w:rPr>
      </w:pPr>
      <w:r w:rsidRPr="000358EE">
        <w:rPr>
          <w:rFonts w:ascii="Times New Roman" w:hAnsi="Times New Roman" w:cs="Times New Roman"/>
          <w:sz w:val="24"/>
          <w:szCs w:val="24"/>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14:paraId="0A224CD0" w14:textId="77777777" w:rsidR="00687CFF" w:rsidRPr="000358EE" w:rsidRDefault="00687CFF" w:rsidP="009D3C76">
      <w:pPr>
        <w:pStyle w:val="a3"/>
        <w:widowControl w:val="0"/>
        <w:numPr>
          <w:ilvl w:val="0"/>
          <w:numId w:val="18"/>
        </w:numPr>
        <w:tabs>
          <w:tab w:val="left" w:pos="851"/>
        </w:tabs>
        <w:autoSpaceDE w:val="0"/>
        <w:autoSpaceDN w:val="0"/>
        <w:adjustRightInd w:val="0"/>
        <w:ind w:left="0" w:firstLine="567"/>
        <w:jc w:val="both"/>
        <w:rPr>
          <w:rFonts w:ascii="Times New Roman" w:hAnsi="Times New Roman" w:cs="Times New Roman"/>
          <w:sz w:val="24"/>
          <w:szCs w:val="24"/>
        </w:rPr>
      </w:pPr>
      <w:r w:rsidRPr="000358EE">
        <w:rPr>
          <w:rFonts w:ascii="Times New Roman" w:hAnsi="Times New Roman" w:cs="Times New Roman"/>
          <w:sz w:val="24"/>
          <w:szCs w:val="24"/>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14:paraId="1459DD13" w14:textId="77777777" w:rsidR="00856C87" w:rsidRPr="000358EE" w:rsidRDefault="00856C87" w:rsidP="00983D32">
      <w:pPr>
        <w:ind w:firstLine="720"/>
        <w:jc w:val="both"/>
        <w:rPr>
          <w:rFonts w:ascii="Times New Roman" w:hAnsi="Times New Roman" w:cs="Times New Roman"/>
          <w:b/>
          <w:sz w:val="24"/>
          <w:szCs w:val="24"/>
        </w:rPr>
      </w:pPr>
      <w:r w:rsidRPr="000358EE">
        <w:rPr>
          <w:rFonts w:ascii="Times New Roman" w:hAnsi="Times New Roman" w:cs="Times New Roman"/>
          <w:b/>
          <w:sz w:val="24"/>
          <w:szCs w:val="24"/>
        </w:rPr>
        <w:t>ППРОС</w:t>
      </w:r>
      <w:r w:rsidR="00687CFF" w:rsidRPr="000358EE">
        <w:rPr>
          <w:rFonts w:ascii="Times New Roman" w:hAnsi="Times New Roman" w:cs="Times New Roman"/>
          <w:b/>
          <w:sz w:val="24"/>
          <w:szCs w:val="24"/>
        </w:rPr>
        <w:t xml:space="preserve"> </w:t>
      </w:r>
      <w:r w:rsidR="00266E6F" w:rsidRPr="000358EE">
        <w:rPr>
          <w:rFonts w:ascii="Times New Roman" w:hAnsi="Times New Roman" w:cs="Times New Roman"/>
          <w:b/>
          <w:sz w:val="24"/>
          <w:szCs w:val="24"/>
        </w:rPr>
        <w:t>ДОУ</w:t>
      </w:r>
      <w:r w:rsidR="00687CFF" w:rsidRPr="000358EE">
        <w:rPr>
          <w:rFonts w:ascii="Times New Roman" w:hAnsi="Times New Roman" w:cs="Times New Roman"/>
          <w:b/>
          <w:sz w:val="24"/>
          <w:szCs w:val="24"/>
        </w:rPr>
        <w:t xml:space="preserve">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14:paraId="60E98B25" w14:textId="0E52AA3F" w:rsidR="00687CFF" w:rsidRPr="000358EE" w:rsidRDefault="00687CFF" w:rsidP="00983D32">
      <w:pPr>
        <w:ind w:firstLine="720"/>
        <w:jc w:val="both"/>
        <w:rPr>
          <w:rFonts w:ascii="Times New Roman" w:hAnsi="Times New Roman" w:cs="Times New Roman"/>
          <w:sz w:val="24"/>
          <w:szCs w:val="24"/>
        </w:rPr>
      </w:pPr>
      <w:r w:rsidRPr="000358EE">
        <w:rPr>
          <w:rFonts w:ascii="Times New Roman" w:hAnsi="Times New Roman" w:cs="Times New Roman"/>
          <w:sz w:val="24"/>
          <w:szCs w:val="24"/>
        </w:rPr>
        <w:t>Она строится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14:paraId="7A8C047F" w14:textId="380C0D26" w:rsidR="00687CFF" w:rsidRPr="000358EE" w:rsidRDefault="00687CFF" w:rsidP="00983D32">
      <w:pPr>
        <w:ind w:firstLine="720"/>
        <w:jc w:val="both"/>
        <w:rPr>
          <w:rFonts w:ascii="Times New Roman" w:hAnsi="Times New Roman" w:cs="Times New Roman"/>
          <w:sz w:val="24"/>
          <w:szCs w:val="24"/>
        </w:rPr>
      </w:pPr>
      <w:r w:rsidRPr="000358EE">
        <w:rPr>
          <w:rFonts w:ascii="Times New Roman" w:hAnsi="Times New Roman" w:cs="Times New Roman"/>
          <w:sz w:val="24"/>
          <w:szCs w:val="24"/>
        </w:rPr>
        <w:t xml:space="preserve">Для выполнения этой задачи </w:t>
      </w:r>
      <w:r w:rsidR="00856C87" w:rsidRPr="000358EE">
        <w:rPr>
          <w:rFonts w:ascii="Times New Roman" w:hAnsi="Times New Roman" w:cs="Times New Roman"/>
          <w:sz w:val="24"/>
          <w:szCs w:val="24"/>
        </w:rPr>
        <w:t>ППРОС</w:t>
      </w:r>
      <w:r w:rsidR="00F266CB" w:rsidRPr="000358EE">
        <w:rPr>
          <w:rFonts w:ascii="Times New Roman" w:hAnsi="Times New Roman" w:cs="Times New Roman"/>
          <w:sz w:val="24"/>
          <w:szCs w:val="24"/>
        </w:rPr>
        <w:t xml:space="preserve"> в </w:t>
      </w:r>
      <w:r w:rsidR="00266E6F" w:rsidRPr="000358EE">
        <w:rPr>
          <w:rFonts w:ascii="Times New Roman" w:hAnsi="Times New Roman" w:cs="Times New Roman"/>
          <w:sz w:val="24"/>
          <w:szCs w:val="24"/>
        </w:rPr>
        <w:t>ДОУ</w:t>
      </w:r>
      <w:r w:rsidRPr="000358EE">
        <w:rPr>
          <w:rFonts w:ascii="Times New Roman" w:hAnsi="Times New Roman" w:cs="Times New Roman"/>
          <w:sz w:val="24"/>
          <w:szCs w:val="24"/>
        </w:rPr>
        <w:t>:</w:t>
      </w:r>
    </w:p>
    <w:p w14:paraId="68957837" w14:textId="77777777" w:rsidR="00687CFF" w:rsidRPr="000358EE" w:rsidRDefault="00687CFF" w:rsidP="009D3C76">
      <w:pPr>
        <w:pStyle w:val="a3"/>
        <w:widowControl w:val="0"/>
        <w:numPr>
          <w:ilvl w:val="0"/>
          <w:numId w:val="19"/>
        </w:numPr>
        <w:tabs>
          <w:tab w:val="left" w:pos="851"/>
        </w:tabs>
        <w:autoSpaceDE w:val="0"/>
        <w:autoSpaceDN w:val="0"/>
        <w:adjustRightInd w:val="0"/>
        <w:ind w:left="0" w:firstLine="567"/>
        <w:jc w:val="both"/>
        <w:rPr>
          <w:rFonts w:ascii="Times New Roman" w:hAnsi="Times New Roman" w:cs="Times New Roman"/>
          <w:sz w:val="24"/>
          <w:szCs w:val="24"/>
        </w:rPr>
      </w:pPr>
      <w:r w:rsidRPr="000358EE">
        <w:rPr>
          <w:rFonts w:ascii="Times New Roman" w:hAnsi="Times New Roman" w:cs="Times New Roman"/>
          <w:sz w:val="24"/>
          <w:szCs w:val="24"/>
        </w:rPr>
        <w:t>содержательно-насыщенн</w:t>
      </w:r>
      <w:r w:rsidR="00F266CB" w:rsidRPr="000358EE">
        <w:rPr>
          <w:rFonts w:ascii="Times New Roman" w:hAnsi="Times New Roman" w:cs="Times New Roman"/>
          <w:sz w:val="24"/>
          <w:szCs w:val="24"/>
        </w:rPr>
        <w:t>ая</w:t>
      </w:r>
      <w:r w:rsidRPr="000358EE">
        <w:rPr>
          <w:rFonts w:ascii="Times New Roman" w:hAnsi="Times New Roman" w:cs="Times New Roman"/>
          <w:sz w:val="24"/>
          <w:szCs w:val="24"/>
        </w:rPr>
        <w:t xml:space="preserve"> и динамичн</w:t>
      </w:r>
      <w:r w:rsidR="00F266CB" w:rsidRPr="000358EE">
        <w:rPr>
          <w:rFonts w:ascii="Times New Roman" w:hAnsi="Times New Roman" w:cs="Times New Roman"/>
          <w:sz w:val="24"/>
          <w:szCs w:val="24"/>
        </w:rPr>
        <w:t>ая</w:t>
      </w:r>
      <w:r w:rsidRPr="000358EE">
        <w:rPr>
          <w:rFonts w:ascii="Times New Roman" w:hAnsi="Times New Roman" w:cs="Times New Roman"/>
          <w:sz w:val="24"/>
          <w:szCs w:val="24"/>
        </w:rPr>
        <w:t xml:space="preserve"> - включа</w:t>
      </w:r>
      <w:r w:rsidR="00F266CB" w:rsidRPr="000358EE">
        <w:rPr>
          <w:rFonts w:ascii="Times New Roman" w:hAnsi="Times New Roman" w:cs="Times New Roman"/>
          <w:sz w:val="24"/>
          <w:szCs w:val="24"/>
        </w:rPr>
        <w:t>ет</w:t>
      </w:r>
      <w:r w:rsidRPr="000358EE">
        <w:rPr>
          <w:rFonts w:ascii="Times New Roman" w:hAnsi="Times New Roman" w:cs="Times New Roman"/>
          <w:sz w:val="24"/>
          <w:szCs w:val="24"/>
        </w:rPr>
        <w:t xml:space="preserve">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ТНР,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14:paraId="4931CE64" w14:textId="125EBA5A" w:rsidR="00687CFF" w:rsidRPr="000358EE" w:rsidRDefault="00687CFF" w:rsidP="009D3C76">
      <w:pPr>
        <w:pStyle w:val="a3"/>
        <w:widowControl w:val="0"/>
        <w:numPr>
          <w:ilvl w:val="0"/>
          <w:numId w:val="19"/>
        </w:numPr>
        <w:tabs>
          <w:tab w:val="left" w:pos="851"/>
        </w:tabs>
        <w:autoSpaceDE w:val="0"/>
        <w:autoSpaceDN w:val="0"/>
        <w:adjustRightInd w:val="0"/>
        <w:ind w:left="0" w:firstLine="567"/>
        <w:jc w:val="both"/>
        <w:rPr>
          <w:rFonts w:ascii="Times New Roman" w:hAnsi="Times New Roman" w:cs="Times New Roman"/>
          <w:sz w:val="24"/>
          <w:szCs w:val="24"/>
        </w:rPr>
      </w:pPr>
      <w:r w:rsidRPr="000358EE">
        <w:rPr>
          <w:rFonts w:ascii="Times New Roman" w:hAnsi="Times New Roman" w:cs="Times New Roman"/>
          <w:sz w:val="24"/>
          <w:szCs w:val="24"/>
        </w:rPr>
        <w:t>трансформируем</w:t>
      </w:r>
      <w:r w:rsidR="00F266CB" w:rsidRPr="000358EE">
        <w:rPr>
          <w:rFonts w:ascii="Times New Roman" w:hAnsi="Times New Roman" w:cs="Times New Roman"/>
          <w:sz w:val="24"/>
          <w:szCs w:val="24"/>
        </w:rPr>
        <w:t>ая</w:t>
      </w:r>
      <w:r w:rsidRPr="000358EE">
        <w:rPr>
          <w:rFonts w:ascii="Times New Roman" w:hAnsi="Times New Roman" w:cs="Times New Roman"/>
          <w:sz w:val="24"/>
          <w:szCs w:val="24"/>
        </w:rPr>
        <w:t xml:space="preserve"> - обеспечива</w:t>
      </w:r>
      <w:r w:rsidR="00F266CB" w:rsidRPr="000358EE">
        <w:rPr>
          <w:rFonts w:ascii="Times New Roman" w:hAnsi="Times New Roman" w:cs="Times New Roman"/>
          <w:sz w:val="24"/>
          <w:szCs w:val="24"/>
        </w:rPr>
        <w:t>ет</w:t>
      </w:r>
      <w:r w:rsidRPr="000358EE">
        <w:rPr>
          <w:rFonts w:ascii="Times New Roman" w:hAnsi="Times New Roman" w:cs="Times New Roman"/>
          <w:sz w:val="24"/>
          <w:szCs w:val="24"/>
        </w:rPr>
        <w:t xml:space="preserve"> возможность изменений </w:t>
      </w:r>
      <w:r w:rsidR="00BB39B5" w:rsidRPr="000358EE">
        <w:rPr>
          <w:rFonts w:ascii="Times New Roman" w:hAnsi="Times New Roman" w:cs="Times New Roman"/>
          <w:sz w:val="24"/>
          <w:szCs w:val="24"/>
        </w:rPr>
        <w:t>ПП</w:t>
      </w:r>
      <w:r w:rsidR="0025039F" w:rsidRPr="000358EE">
        <w:rPr>
          <w:rFonts w:ascii="Times New Roman" w:hAnsi="Times New Roman" w:cs="Times New Roman"/>
          <w:sz w:val="24"/>
          <w:szCs w:val="24"/>
        </w:rPr>
        <w:t>РО</w:t>
      </w:r>
      <w:r w:rsidR="00BB39B5" w:rsidRPr="000358EE">
        <w:rPr>
          <w:rFonts w:ascii="Times New Roman" w:hAnsi="Times New Roman" w:cs="Times New Roman"/>
          <w:sz w:val="24"/>
          <w:szCs w:val="24"/>
        </w:rPr>
        <w:t>С</w:t>
      </w:r>
      <w:r w:rsidRPr="000358EE">
        <w:rPr>
          <w:rFonts w:ascii="Times New Roman" w:hAnsi="Times New Roman" w:cs="Times New Roman"/>
          <w:sz w:val="24"/>
          <w:szCs w:val="24"/>
        </w:rPr>
        <w:t xml:space="preserve"> в зависимости от образовательной ситуации, в том числе меняющихся интересов, мотивов и возможностей обучающихся;</w:t>
      </w:r>
    </w:p>
    <w:p w14:paraId="16C7A833" w14:textId="565A0D3D" w:rsidR="00687CFF" w:rsidRPr="000358EE" w:rsidRDefault="00687CFF" w:rsidP="009D3C76">
      <w:pPr>
        <w:pStyle w:val="a3"/>
        <w:widowControl w:val="0"/>
        <w:numPr>
          <w:ilvl w:val="0"/>
          <w:numId w:val="19"/>
        </w:numPr>
        <w:tabs>
          <w:tab w:val="left" w:pos="851"/>
        </w:tabs>
        <w:autoSpaceDE w:val="0"/>
        <w:autoSpaceDN w:val="0"/>
        <w:adjustRightInd w:val="0"/>
        <w:ind w:left="0" w:firstLine="567"/>
        <w:jc w:val="both"/>
        <w:rPr>
          <w:rFonts w:ascii="Times New Roman" w:hAnsi="Times New Roman" w:cs="Times New Roman"/>
          <w:sz w:val="24"/>
          <w:szCs w:val="24"/>
        </w:rPr>
      </w:pPr>
      <w:r w:rsidRPr="000358EE">
        <w:rPr>
          <w:rFonts w:ascii="Times New Roman" w:hAnsi="Times New Roman" w:cs="Times New Roman"/>
          <w:sz w:val="24"/>
          <w:szCs w:val="24"/>
        </w:rPr>
        <w:t>полифункциональн</w:t>
      </w:r>
      <w:r w:rsidR="00F266CB" w:rsidRPr="000358EE">
        <w:rPr>
          <w:rFonts w:ascii="Times New Roman" w:hAnsi="Times New Roman" w:cs="Times New Roman"/>
          <w:sz w:val="24"/>
          <w:szCs w:val="24"/>
        </w:rPr>
        <w:t>ая</w:t>
      </w:r>
      <w:r w:rsidRPr="000358EE">
        <w:rPr>
          <w:rFonts w:ascii="Times New Roman" w:hAnsi="Times New Roman" w:cs="Times New Roman"/>
          <w:sz w:val="24"/>
          <w:szCs w:val="24"/>
        </w:rPr>
        <w:t xml:space="preserve"> - обеспечива</w:t>
      </w:r>
      <w:r w:rsidR="00F266CB" w:rsidRPr="000358EE">
        <w:rPr>
          <w:rFonts w:ascii="Times New Roman" w:hAnsi="Times New Roman" w:cs="Times New Roman"/>
          <w:sz w:val="24"/>
          <w:szCs w:val="24"/>
        </w:rPr>
        <w:t>ет</w:t>
      </w:r>
      <w:r w:rsidRPr="000358EE">
        <w:rPr>
          <w:rFonts w:ascii="Times New Roman" w:hAnsi="Times New Roman" w:cs="Times New Roman"/>
          <w:sz w:val="24"/>
          <w:szCs w:val="24"/>
        </w:rPr>
        <w:t xml:space="preserve"> возможность разнообразного использования составляющих </w:t>
      </w:r>
      <w:r w:rsidR="00BB39B5" w:rsidRPr="000358EE">
        <w:rPr>
          <w:rFonts w:ascii="Times New Roman" w:hAnsi="Times New Roman" w:cs="Times New Roman"/>
          <w:sz w:val="24"/>
          <w:szCs w:val="24"/>
        </w:rPr>
        <w:t>ПП</w:t>
      </w:r>
      <w:r w:rsidR="0025039F" w:rsidRPr="000358EE">
        <w:rPr>
          <w:rFonts w:ascii="Times New Roman" w:hAnsi="Times New Roman" w:cs="Times New Roman"/>
          <w:sz w:val="24"/>
          <w:szCs w:val="24"/>
        </w:rPr>
        <w:t>РО</w:t>
      </w:r>
      <w:r w:rsidR="00BB39B5" w:rsidRPr="000358EE">
        <w:rPr>
          <w:rFonts w:ascii="Times New Roman" w:hAnsi="Times New Roman" w:cs="Times New Roman"/>
          <w:sz w:val="24"/>
          <w:szCs w:val="24"/>
        </w:rPr>
        <w:t>С</w:t>
      </w:r>
      <w:r w:rsidRPr="000358EE">
        <w:rPr>
          <w:rFonts w:ascii="Times New Roman" w:hAnsi="Times New Roman" w:cs="Times New Roman"/>
          <w:sz w:val="24"/>
          <w:szCs w:val="24"/>
        </w:rPr>
        <w:t xml:space="preserve"> (например, детской мебели, матов, мягких модулей, ширм, в том числе природных материалов) в разных видах детской активности;</w:t>
      </w:r>
    </w:p>
    <w:p w14:paraId="048C6627" w14:textId="77777777" w:rsidR="00687CFF" w:rsidRPr="000358EE" w:rsidRDefault="00687CFF" w:rsidP="009D3C76">
      <w:pPr>
        <w:pStyle w:val="a3"/>
        <w:widowControl w:val="0"/>
        <w:numPr>
          <w:ilvl w:val="0"/>
          <w:numId w:val="19"/>
        </w:numPr>
        <w:tabs>
          <w:tab w:val="left" w:pos="851"/>
        </w:tabs>
        <w:autoSpaceDE w:val="0"/>
        <w:autoSpaceDN w:val="0"/>
        <w:adjustRightInd w:val="0"/>
        <w:ind w:left="0" w:firstLine="567"/>
        <w:jc w:val="both"/>
        <w:rPr>
          <w:rFonts w:ascii="Times New Roman" w:hAnsi="Times New Roman" w:cs="Times New Roman"/>
          <w:sz w:val="24"/>
          <w:szCs w:val="24"/>
        </w:rPr>
      </w:pPr>
      <w:r w:rsidRPr="000358EE">
        <w:rPr>
          <w:rFonts w:ascii="Times New Roman" w:hAnsi="Times New Roman" w:cs="Times New Roman"/>
          <w:sz w:val="24"/>
          <w:szCs w:val="24"/>
        </w:rPr>
        <w:t>доступн</w:t>
      </w:r>
      <w:r w:rsidR="00F266CB" w:rsidRPr="000358EE">
        <w:rPr>
          <w:rFonts w:ascii="Times New Roman" w:hAnsi="Times New Roman" w:cs="Times New Roman"/>
          <w:sz w:val="24"/>
          <w:szCs w:val="24"/>
        </w:rPr>
        <w:t>ая</w:t>
      </w:r>
      <w:r w:rsidRPr="000358EE">
        <w:rPr>
          <w:rFonts w:ascii="Times New Roman" w:hAnsi="Times New Roman" w:cs="Times New Roman"/>
          <w:sz w:val="24"/>
          <w:szCs w:val="24"/>
        </w:rPr>
        <w:t xml:space="preserve"> - обеспечива</w:t>
      </w:r>
      <w:r w:rsidR="00F266CB" w:rsidRPr="000358EE">
        <w:rPr>
          <w:rFonts w:ascii="Times New Roman" w:hAnsi="Times New Roman" w:cs="Times New Roman"/>
          <w:sz w:val="24"/>
          <w:szCs w:val="24"/>
        </w:rPr>
        <w:t>ет</w:t>
      </w:r>
      <w:r w:rsidRPr="000358EE">
        <w:rPr>
          <w:rFonts w:ascii="Times New Roman" w:hAnsi="Times New Roman" w:cs="Times New Roman"/>
          <w:sz w:val="24"/>
          <w:szCs w:val="24"/>
        </w:rPr>
        <w:t xml:space="preserve"> свободный доступ обучающихся, в том числе обучающихся с ТНР,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w:t>
      </w:r>
      <w:r w:rsidRPr="000358EE">
        <w:rPr>
          <w:rFonts w:ascii="Times New Roman" w:hAnsi="Times New Roman" w:cs="Times New Roman"/>
          <w:sz w:val="24"/>
          <w:szCs w:val="24"/>
        </w:rPr>
        <w:lastRenderedPageBreak/>
        <w:t>познавательных психических процессов, стимулировать познавательную и речевую деятельность обучающегося с ТНР, создавать необходимые условия для его самостоятельной, в том числе, речевой активности;</w:t>
      </w:r>
    </w:p>
    <w:p w14:paraId="19378D6F" w14:textId="7979D9FD" w:rsidR="00687CFF" w:rsidRPr="000358EE" w:rsidRDefault="00687CFF" w:rsidP="009D3C76">
      <w:pPr>
        <w:pStyle w:val="a3"/>
        <w:widowControl w:val="0"/>
        <w:numPr>
          <w:ilvl w:val="0"/>
          <w:numId w:val="19"/>
        </w:numPr>
        <w:tabs>
          <w:tab w:val="left" w:pos="851"/>
        </w:tabs>
        <w:autoSpaceDE w:val="0"/>
        <w:autoSpaceDN w:val="0"/>
        <w:adjustRightInd w:val="0"/>
        <w:ind w:left="0" w:firstLine="567"/>
        <w:jc w:val="both"/>
        <w:rPr>
          <w:rFonts w:ascii="Times New Roman" w:hAnsi="Times New Roman" w:cs="Times New Roman"/>
          <w:sz w:val="24"/>
          <w:szCs w:val="24"/>
        </w:rPr>
      </w:pPr>
      <w:r w:rsidRPr="000358EE">
        <w:rPr>
          <w:rFonts w:ascii="Times New Roman" w:hAnsi="Times New Roman" w:cs="Times New Roman"/>
          <w:sz w:val="24"/>
          <w:szCs w:val="24"/>
        </w:rPr>
        <w:t>безопасн</w:t>
      </w:r>
      <w:r w:rsidR="00F266CB" w:rsidRPr="000358EE">
        <w:rPr>
          <w:rFonts w:ascii="Times New Roman" w:hAnsi="Times New Roman" w:cs="Times New Roman"/>
          <w:sz w:val="24"/>
          <w:szCs w:val="24"/>
        </w:rPr>
        <w:t>ая</w:t>
      </w:r>
      <w:r w:rsidRPr="000358EE">
        <w:rPr>
          <w:rFonts w:ascii="Times New Roman" w:hAnsi="Times New Roman" w:cs="Times New Roman"/>
          <w:sz w:val="24"/>
          <w:szCs w:val="24"/>
        </w:rPr>
        <w:t xml:space="preserve"> - все элементы </w:t>
      </w:r>
      <w:r w:rsidR="00BB39B5" w:rsidRPr="000358EE">
        <w:rPr>
          <w:rFonts w:ascii="Times New Roman" w:hAnsi="Times New Roman" w:cs="Times New Roman"/>
          <w:sz w:val="24"/>
          <w:szCs w:val="24"/>
        </w:rPr>
        <w:t>ПП</w:t>
      </w:r>
      <w:r w:rsidR="0025039F" w:rsidRPr="000358EE">
        <w:rPr>
          <w:rFonts w:ascii="Times New Roman" w:hAnsi="Times New Roman" w:cs="Times New Roman"/>
          <w:sz w:val="24"/>
          <w:szCs w:val="24"/>
        </w:rPr>
        <w:t>РО</w:t>
      </w:r>
      <w:r w:rsidR="00BB39B5" w:rsidRPr="000358EE">
        <w:rPr>
          <w:rFonts w:ascii="Times New Roman" w:hAnsi="Times New Roman" w:cs="Times New Roman"/>
          <w:sz w:val="24"/>
          <w:szCs w:val="24"/>
        </w:rPr>
        <w:t>С</w:t>
      </w:r>
      <w:r w:rsidRPr="000358EE">
        <w:rPr>
          <w:rFonts w:ascii="Times New Roman" w:hAnsi="Times New Roman" w:cs="Times New Roman"/>
          <w:sz w:val="24"/>
          <w:szCs w:val="24"/>
        </w:rPr>
        <w:t xml:space="preserve"> </w:t>
      </w:r>
      <w:r w:rsidR="00BB39B5" w:rsidRPr="000358EE">
        <w:rPr>
          <w:rFonts w:ascii="Times New Roman" w:hAnsi="Times New Roman" w:cs="Times New Roman"/>
          <w:sz w:val="24"/>
          <w:szCs w:val="24"/>
        </w:rPr>
        <w:t>соответствуют</w:t>
      </w:r>
      <w:r w:rsidRPr="000358EE">
        <w:rPr>
          <w:rFonts w:ascii="Times New Roman" w:hAnsi="Times New Roman" w:cs="Times New Roman"/>
          <w:sz w:val="24"/>
          <w:szCs w:val="24"/>
        </w:rPr>
        <w:t xml:space="preserve"> требованиям по обеспечению надежности и безопасность их использования. При проектировании </w:t>
      </w:r>
      <w:r w:rsidR="00BB39B5" w:rsidRPr="000358EE">
        <w:rPr>
          <w:rFonts w:ascii="Times New Roman" w:hAnsi="Times New Roman" w:cs="Times New Roman"/>
          <w:sz w:val="24"/>
          <w:szCs w:val="24"/>
        </w:rPr>
        <w:t>ПП</w:t>
      </w:r>
      <w:r w:rsidR="0025039F" w:rsidRPr="000358EE">
        <w:rPr>
          <w:rFonts w:ascii="Times New Roman" w:hAnsi="Times New Roman" w:cs="Times New Roman"/>
          <w:sz w:val="24"/>
          <w:szCs w:val="24"/>
        </w:rPr>
        <w:t>РО</w:t>
      </w:r>
      <w:r w:rsidR="00BB39B5" w:rsidRPr="000358EE">
        <w:rPr>
          <w:rFonts w:ascii="Times New Roman" w:hAnsi="Times New Roman" w:cs="Times New Roman"/>
          <w:sz w:val="24"/>
          <w:szCs w:val="24"/>
        </w:rPr>
        <w:t>С</w:t>
      </w:r>
      <w:r w:rsidRPr="000358EE">
        <w:rPr>
          <w:rFonts w:ascii="Times New Roman" w:hAnsi="Times New Roman" w:cs="Times New Roman"/>
          <w:sz w:val="24"/>
          <w:szCs w:val="24"/>
        </w:rPr>
        <w:t xml:space="preserve"> учитыва</w:t>
      </w:r>
      <w:r w:rsidR="00BB39B5" w:rsidRPr="000358EE">
        <w:rPr>
          <w:rFonts w:ascii="Times New Roman" w:hAnsi="Times New Roman" w:cs="Times New Roman"/>
          <w:sz w:val="24"/>
          <w:szCs w:val="24"/>
        </w:rPr>
        <w:t xml:space="preserve">лась </w:t>
      </w:r>
      <w:r w:rsidRPr="000358EE">
        <w:rPr>
          <w:rFonts w:ascii="Times New Roman" w:hAnsi="Times New Roman" w:cs="Times New Roman"/>
          <w:sz w:val="24"/>
          <w:szCs w:val="24"/>
        </w:rPr>
        <w:t xml:space="preserve">целостность образовательного процесса в </w:t>
      </w:r>
      <w:r w:rsidR="00BB39B5" w:rsidRPr="000358EE">
        <w:rPr>
          <w:rFonts w:ascii="Times New Roman" w:hAnsi="Times New Roman" w:cs="Times New Roman"/>
          <w:sz w:val="24"/>
          <w:szCs w:val="24"/>
        </w:rPr>
        <w:t>ДОУ</w:t>
      </w:r>
      <w:r w:rsidRPr="000358EE">
        <w:rPr>
          <w:rFonts w:ascii="Times New Roman" w:hAnsi="Times New Roman" w:cs="Times New Roman"/>
          <w:sz w:val="24"/>
          <w:szCs w:val="24"/>
        </w:rPr>
        <w:t>, в образовательных областях: социально-коммуникативной, познавательной, речевой, художественно-эстетической и физической;</w:t>
      </w:r>
    </w:p>
    <w:p w14:paraId="033995B3" w14:textId="4248FCB8" w:rsidR="00687CFF" w:rsidRPr="000358EE" w:rsidRDefault="00687CFF" w:rsidP="009D3C76">
      <w:pPr>
        <w:pStyle w:val="a3"/>
        <w:widowControl w:val="0"/>
        <w:numPr>
          <w:ilvl w:val="0"/>
          <w:numId w:val="19"/>
        </w:numPr>
        <w:tabs>
          <w:tab w:val="left" w:pos="851"/>
        </w:tabs>
        <w:autoSpaceDE w:val="0"/>
        <w:autoSpaceDN w:val="0"/>
        <w:adjustRightInd w:val="0"/>
        <w:ind w:left="0" w:firstLine="567"/>
        <w:jc w:val="both"/>
        <w:rPr>
          <w:rFonts w:ascii="Times New Roman" w:hAnsi="Times New Roman" w:cs="Times New Roman"/>
          <w:sz w:val="24"/>
          <w:szCs w:val="24"/>
        </w:rPr>
      </w:pPr>
      <w:r w:rsidRPr="000358EE">
        <w:rPr>
          <w:rFonts w:ascii="Times New Roman" w:hAnsi="Times New Roman" w:cs="Times New Roman"/>
          <w:sz w:val="24"/>
          <w:szCs w:val="24"/>
        </w:rPr>
        <w:t>эстетичн</w:t>
      </w:r>
      <w:r w:rsidR="00F266CB" w:rsidRPr="000358EE">
        <w:rPr>
          <w:rFonts w:ascii="Times New Roman" w:hAnsi="Times New Roman" w:cs="Times New Roman"/>
          <w:sz w:val="24"/>
          <w:szCs w:val="24"/>
        </w:rPr>
        <w:t>ая</w:t>
      </w:r>
      <w:r w:rsidRPr="000358EE">
        <w:rPr>
          <w:rFonts w:ascii="Times New Roman" w:hAnsi="Times New Roman" w:cs="Times New Roman"/>
          <w:sz w:val="24"/>
          <w:szCs w:val="24"/>
        </w:rPr>
        <w:t xml:space="preserve"> - все элементы </w:t>
      </w:r>
      <w:r w:rsidR="00BB39B5" w:rsidRPr="000358EE">
        <w:rPr>
          <w:rFonts w:ascii="Times New Roman" w:hAnsi="Times New Roman" w:cs="Times New Roman"/>
          <w:sz w:val="24"/>
          <w:szCs w:val="24"/>
        </w:rPr>
        <w:t>ПП</w:t>
      </w:r>
      <w:r w:rsidR="0025039F" w:rsidRPr="000358EE">
        <w:rPr>
          <w:rFonts w:ascii="Times New Roman" w:hAnsi="Times New Roman" w:cs="Times New Roman"/>
          <w:sz w:val="24"/>
          <w:szCs w:val="24"/>
        </w:rPr>
        <w:t>РО</w:t>
      </w:r>
      <w:r w:rsidR="00BB39B5" w:rsidRPr="000358EE">
        <w:rPr>
          <w:rFonts w:ascii="Times New Roman" w:hAnsi="Times New Roman" w:cs="Times New Roman"/>
          <w:sz w:val="24"/>
          <w:szCs w:val="24"/>
        </w:rPr>
        <w:t>С</w:t>
      </w:r>
      <w:r w:rsidRPr="000358EE">
        <w:rPr>
          <w:rFonts w:ascii="Times New Roman" w:hAnsi="Times New Roman" w:cs="Times New Roman"/>
          <w:sz w:val="24"/>
          <w:szCs w:val="24"/>
        </w:rPr>
        <w:t xml:space="preserve"> привлекательны, так, игрушки не содержат о</w:t>
      </w:r>
      <w:r w:rsidR="00BB39B5" w:rsidRPr="000358EE">
        <w:rPr>
          <w:rFonts w:ascii="Times New Roman" w:hAnsi="Times New Roman" w:cs="Times New Roman"/>
          <w:sz w:val="24"/>
          <w:szCs w:val="24"/>
        </w:rPr>
        <w:t>шибок в конструкции, способствуют</w:t>
      </w:r>
      <w:r w:rsidRPr="000358EE">
        <w:rPr>
          <w:rFonts w:ascii="Times New Roman" w:hAnsi="Times New Roman" w:cs="Times New Roman"/>
          <w:sz w:val="24"/>
          <w:szCs w:val="24"/>
        </w:rPr>
        <w:t xml:space="preserve"> формированию основ эстетического вкуса ребенка; приобща</w:t>
      </w:r>
      <w:r w:rsidR="00BB39B5" w:rsidRPr="000358EE">
        <w:rPr>
          <w:rFonts w:ascii="Times New Roman" w:hAnsi="Times New Roman" w:cs="Times New Roman"/>
          <w:sz w:val="24"/>
          <w:szCs w:val="24"/>
        </w:rPr>
        <w:t>ют</w:t>
      </w:r>
      <w:r w:rsidRPr="000358EE">
        <w:rPr>
          <w:rFonts w:ascii="Times New Roman" w:hAnsi="Times New Roman" w:cs="Times New Roman"/>
          <w:sz w:val="24"/>
          <w:szCs w:val="24"/>
        </w:rPr>
        <w:t xml:space="preserve"> его к миру искусства;</w:t>
      </w:r>
    </w:p>
    <w:p w14:paraId="5330943F" w14:textId="20206FCE" w:rsidR="00687CFF" w:rsidRPr="000358EE" w:rsidRDefault="00BB39B5" w:rsidP="00983D32">
      <w:pPr>
        <w:ind w:firstLine="720"/>
        <w:jc w:val="both"/>
        <w:rPr>
          <w:rFonts w:ascii="Times New Roman" w:hAnsi="Times New Roman" w:cs="Times New Roman"/>
          <w:b/>
          <w:sz w:val="24"/>
          <w:szCs w:val="24"/>
        </w:rPr>
      </w:pPr>
      <w:r w:rsidRPr="000358EE">
        <w:rPr>
          <w:rFonts w:ascii="Times New Roman" w:hAnsi="Times New Roman" w:cs="Times New Roman"/>
          <w:b/>
          <w:sz w:val="24"/>
          <w:szCs w:val="24"/>
        </w:rPr>
        <w:t>ПП</w:t>
      </w:r>
      <w:r w:rsidR="0025039F" w:rsidRPr="000358EE">
        <w:rPr>
          <w:rFonts w:ascii="Times New Roman" w:hAnsi="Times New Roman" w:cs="Times New Roman"/>
          <w:b/>
          <w:sz w:val="24"/>
          <w:szCs w:val="24"/>
        </w:rPr>
        <w:t>РО</w:t>
      </w:r>
      <w:r w:rsidRPr="000358EE">
        <w:rPr>
          <w:rFonts w:ascii="Times New Roman" w:hAnsi="Times New Roman" w:cs="Times New Roman"/>
          <w:b/>
          <w:sz w:val="24"/>
          <w:szCs w:val="24"/>
        </w:rPr>
        <w:t>С</w:t>
      </w:r>
      <w:r w:rsidR="00687CFF" w:rsidRPr="000358EE">
        <w:rPr>
          <w:rFonts w:ascii="Times New Roman" w:hAnsi="Times New Roman" w:cs="Times New Roman"/>
          <w:b/>
          <w:sz w:val="24"/>
          <w:szCs w:val="24"/>
        </w:rPr>
        <w:t xml:space="preserve"> в </w:t>
      </w:r>
      <w:r w:rsidR="00266E6F" w:rsidRPr="000358EE">
        <w:rPr>
          <w:rFonts w:ascii="Times New Roman" w:hAnsi="Times New Roman" w:cs="Times New Roman"/>
          <w:b/>
          <w:sz w:val="24"/>
          <w:szCs w:val="24"/>
        </w:rPr>
        <w:t>ДОУ</w:t>
      </w:r>
      <w:r w:rsidR="00687CFF" w:rsidRPr="000358EE">
        <w:rPr>
          <w:rFonts w:ascii="Times New Roman" w:hAnsi="Times New Roman" w:cs="Times New Roman"/>
          <w:b/>
          <w:sz w:val="24"/>
          <w:szCs w:val="24"/>
        </w:rPr>
        <w:t xml:space="preserve"> обеспечивает условия для эмоционального благополучия обучающихся, а также для комфортной работы педагогических работников.</w:t>
      </w:r>
    </w:p>
    <w:p w14:paraId="09B412C7" w14:textId="77777777" w:rsidR="00687CFF" w:rsidRPr="000358EE" w:rsidRDefault="00687CFF" w:rsidP="00983D32">
      <w:pPr>
        <w:jc w:val="both"/>
        <w:rPr>
          <w:rFonts w:ascii="Times New Roman" w:hAnsi="Times New Roman" w:cs="Times New Roman"/>
          <w:sz w:val="24"/>
          <w:szCs w:val="24"/>
        </w:rPr>
      </w:pPr>
    </w:p>
    <w:p w14:paraId="4C5790B3" w14:textId="77777777" w:rsidR="0025039F" w:rsidRPr="000358EE" w:rsidRDefault="0025039F" w:rsidP="0025039F">
      <w:pPr>
        <w:tabs>
          <w:tab w:val="left" w:pos="851"/>
        </w:tabs>
        <w:spacing w:after="12" w:line="268" w:lineRule="auto"/>
        <w:ind w:left="-15" w:right="14" w:firstLine="582"/>
        <w:jc w:val="both"/>
        <w:rPr>
          <w:rFonts w:ascii="Times New Roman" w:eastAsia="Times New Roman" w:hAnsi="Times New Roman" w:cs="Times New Roman"/>
          <w:sz w:val="24"/>
          <w:szCs w:val="24"/>
        </w:rPr>
      </w:pPr>
      <w:r w:rsidRPr="000358EE">
        <w:rPr>
          <w:rFonts w:ascii="Times New Roman" w:eastAsia="Times New Roman" w:hAnsi="Times New Roman" w:cs="Times New Roman"/>
          <w:i/>
          <w:sz w:val="24"/>
          <w:szCs w:val="24"/>
        </w:rPr>
        <w:t>В группах для детей дошкольного возраста (от 3 до 7 лет)</w:t>
      </w:r>
      <w:r w:rsidRPr="000358EE">
        <w:rPr>
          <w:rFonts w:ascii="Times New Roman" w:eastAsia="Times New Roman" w:hAnsi="Times New Roman" w:cs="Times New Roman"/>
          <w:sz w:val="24"/>
          <w:szCs w:val="24"/>
        </w:rPr>
        <w:t xml:space="preserve"> предусматривается следующий комплекс центров детской активности: </w:t>
      </w:r>
    </w:p>
    <w:p w14:paraId="5656FF43" w14:textId="77777777" w:rsidR="0025039F" w:rsidRPr="000358EE" w:rsidRDefault="0025039F" w:rsidP="009D3C76">
      <w:pPr>
        <w:numPr>
          <w:ilvl w:val="0"/>
          <w:numId w:val="76"/>
        </w:numPr>
        <w:tabs>
          <w:tab w:val="left" w:pos="284"/>
          <w:tab w:val="left" w:pos="851"/>
        </w:tabs>
        <w:spacing w:after="12" w:line="268" w:lineRule="auto"/>
        <w:ind w:right="14"/>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 </w:t>
      </w:r>
    </w:p>
    <w:p w14:paraId="628B9E2E" w14:textId="77777777" w:rsidR="0025039F" w:rsidRPr="000358EE" w:rsidRDefault="0025039F" w:rsidP="009D3C76">
      <w:pPr>
        <w:numPr>
          <w:ilvl w:val="0"/>
          <w:numId w:val="76"/>
        </w:numPr>
        <w:tabs>
          <w:tab w:val="left" w:pos="284"/>
          <w:tab w:val="left" w:pos="851"/>
        </w:tabs>
        <w:spacing w:after="12" w:line="268" w:lineRule="auto"/>
        <w:ind w:right="14"/>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 </w:t>
      </w:r>
    </w:p>
    <w:p w14:paraId="214039AF" w14:textId="77777777" w:rsidR="0025039F" w:rsidRPr="000358EE" w:rsidRDefault="0025039F" w:rsidP="009D3C76">
      <w:pPr>
        <w:numPr>
          <w:ilvl w:val="0"/>
          <w:numId w:val="76"/>
        </w:numPr>
        <w:tabs>
          <w:tab w:val="left" w:pos="284"/>
          <w:tab w:val="left" w:pos="851"/>
        </w:tabs>
        <w:spacing w:after="12" w:line="268" w:lineRule="auto"/>
        <w:ind w:right="14"/>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 </w:t>
      </w:r>
    </w:p>
    <w:p w14:paraId="171BA766" w14:textId="77777777" w:rsidR="0025039F" w:rsidRPr="000358EE" w:rsidRDefault="0025039F" w:rsidP="009D3C76">
      <w:pPr>
        <w:numPr>
          <w:ilvl w:val="0"/>
          <w:numId w:val="76"/>
        </w:numPr>
        <w:tabs>
          <w:tab w:val="left" w:pos="284"/>
          <w:tab w:val="left" w:pos="851"/>
        </w:tabs>
        <w:spacing w:after="12" w:line="268" w:lineRule="auto"/>
        <w:ind w:right="14" w:firstLine="708"/>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 </w:t>
      </w:r>
    </w:p>
    <w:p w14:paraId="3EC40944" w14:textId="4A64C663" w:rsidR="0025039F" w:rsidRPr="000358EE" w:rsidRDefault="0025039F" w:rsidP="009D3C76">
      <w:pPr>
        <w:numPr>
          <w:ilvl w:val="0"/>
          <w:numId w:val="76"/>
        </w:numPr>
        <w:tabs>
          <w:tab w:val="left" w:pos="284"/>
          <w:tab w:val="left" w:pos="851"/>
        </w:tabs>
        <w:spacing w:after="12" w:line="268" w:lineRule="auto"/>
        <w:ind w:right="14"/>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 </w:t>
      </w:r>
    </w:p>
    <w:p w14:paraId="01A4547E" w14:textId="77777777" w:rsidR="0025039F" w:rsidRPr="000358EE" w:rsidRDefault="0025039F" w:rsidP="009D3C76">
      <w:pPr>
        <w:numPr>
          <w:ilvl w:val="0"/>
          <w:numId w:val="76"/>
        </w:numPr>
        <w:tabs>
          <w:tab w:val="left" w:pos="284"/>
          <w:tab w:val="left" w:pos="851"/>
        </w:tabs>
        <w:spacing w:after="12" w:line="268" w:lineRule="auto"/>
        <w:ind w:right="14"/>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 </w:t>
      </w:r>
    </w:p>
    <w:p w14:paraId="37F1A26D" w14:textId="0439C7B8" w:rsidR="0025039F" w:rsidRPr="000358EE" w:rsidRDefault="0025039F" w:rsidP="009D3C76">
      <w:pPr>
        <w:numPr>
          <w:ilvl w:val="0"/>
          <w:numId w:val="76"/>
        </w:numPr>
        <w:tabs>
          <w:tab w:val="left" w:pos="284"/>
          <w:tab w:val="left" w:pos="851"/>
        </w:tabs>
        <w:spacing w:after="12" w:line="268" w:lineRule="auto"/>
        <w:ind w:right="14" w:firstLine="708"/>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w:t>
      </w:r>
    </w:p>
    <w:p w14:paraId="5EDD51E0" w14:textId="77777777" w:rsidR="0025039F" w:rsidRPr="000358EE" w:rsidRDefault="0025039F" w:rsidP="009D3C76">
      <w:pPr>
        <w:numPr>
          <w:ilvl w:val="0"/>
          <w:numId w:val="76"/>
        </w:numPr>
        <w:tabs>
          <w:tab w:val="left" w:pos="284"/>
          <w:tab w:val="left" w:pos="851"/>
        </w:tabs>
        <w:spacing w:after="12" w:line="268" w:lineRule="auto"/>
        <w:ind w:right="14"/>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lastRenderedPageBreak/>
        <w:t xml:space="preserve">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 </w:t>
      </w:r>
    </w:p>
    <w:p w14:paraId="6B9AE819" w14:textId="77777777" w:rsidR="0025039F" w:rsidRPr="000358EE" w:rsidRDefault="0025039F" w:rsidP="009D3C76">
      <w:pPr>
        <w:numPr>
          <w:ilvl w:val="0"/>
          <w:numId w:val="76"/>
        </w:numPr>
        <w:tabs>
          <w:tab w:val="left" w:pos="284"/>
          <w:tab w:val="left" w:pos="851"/>
        </w:tabs>
        <w:spacing w:after="12" w:line="268" w:lineRule="auto"/>
        <w:ind w:right="14"/>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 </w:t>
      </w:r>
    </w:p>
    <w:p w14:paraId="5A619C07" w14:textId="239F635E" w:rsidR="0025039F" w:rsidRPr="000358EE" w:rsidRDefault="0025039F" w:rsidP="009D3C76">
      <w:pPr>
        <w:numPr>
          <w:ilvl w:val="0"/>
          <w:numId w:val="76"/>
        </w:numPr>
        <w:tabs>
          <w:tab w:val="left" w:pos="284"/>
          <w:tab w:val="left" w:pos="851"/>
        </w:tabs>
        <w:spacing w:after="12" w:line="268" w:lineRule="auto"/>
        <w:ind w:right="14"/>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центр </w:t>
      </w:r>
      <w:r w:rsidRPr="000358EE">
        <w:rPr>
          <w:rFonts w:ascii="Times New Roman" w:eastAsia="Times New Roman" w:hAnsi="Times New Roman" w:cs="Times New Roman"/>
          <w:sz w:val="24"/>
          <w:szCs w:val="24"/>
        </w:rPr>
        <w:tab/>
        <w:t xml:space="preserve">уединения </w:t>
      </w:r>
      <w:r w:rsidRPr="000358EE">
        <w:rPr>
          <w:rFonts w:ascii="Times New Roman" w:eastAsia="Times New Roman" w:hAnsi="Times New Roman" w:cs="Times New Roman"/>
          <w:sz w:val="24"/>
          <w:szCs w:val="24"/>
        </w:rPr>
        <w:tab/>
        <w:t xml:space="preserve">предназначен </w:t>
      </w:r>
      <w:r w:rsidRPr="000358EE">
        <w:rPr>
          <w:rFonts w:ascii="Times New Roman" w:eastAsia="Times New Roman" w:hAnsi="Times New Roman" w:cs="Times New Roman"/>
          <w:sz w:val="24"/>
          <w:szCs w:val="24"/>
        </w:rPr>
        <w:tab/>
        <w:t xml:space="preserve">для </w:t>
      </w:r>
      <w:r w:rsidRPr="000358EE">
        <w:rPr>
          <w:rFonts w:ascii="Times New Roman" w:eastAsia="Times New Roman" w:hAnsi="Times New Roman" w:cs="Times New Roman"/>
          <w:sz w:val="24"/>
          <w:szCs w:val="24"/>
        </w:rPr>
        <w:tab/>
        <w:t xml:space="preserve">снятия </w:t>
      </w:r>
      <w:r w:rsidRPr="000358EE">
        <w:rPr>
          <w:rFonts w:ascii="Times New Roman" w:eastAsia="Times New Roman" w:hAnsi="Times New Roman" w:cs="Times New Roman"/>
          <w:sz w:val="24"/>
          <w:szCs w:val="24"/>
        </w:rPr>
        <w:tab/>
        <w:t xml:space="preserve">психоэмоционального </w:t>
      </w:r>
      <w:r w:rsidRPr="000358EE">
        <w:rPr>
          <w:rFonts w:ascii="Times New Roman" w:eastAsia="Times New Roman" w:hAnsi="Times New Roman" w:cs="Times New Roman"/>
          <w:sz w:val="24"/>
          <w:szCs w:val="24"/>
        </w:rPr>
        <w:tab/>
        <w:t xml:space="preserve">напряжения воспитанников; </w:t>
      </w:r>
    </w:p>
    <w:p w14:paraId="6DAB9766" w14:textId="381075A5" w:rsidR="0025039F" w:rsidRPr="000358EE" w:rsidRDefault="0025039F" w:rsidP="009D3C76">
      <w:pPr>
        <w:numPr>
          <w:ilvl w:val="0"/>
          <w:numId w:val="76"/>
        </w:numPr>
        <w:tabs>
          <w:tab w:val="left" w:pos="284"/>
          <w:tab w:val="left" w:pos="851"/>
        </w:tabs>
        <w:spacing w:after="12" w:line="268" w:lineRule="auto"/>
        <w:ind w:right="14"/>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p>
    <w:p w14:paraId="6ADC229B" w14:textId="77777777" w:rsidR="0025039F" w:rsidRPr="000358EE" w:rsidRDefault="0025039F" w:rsidP="0025039F">
      <w:pPr>
        <w:spacing w:after="12" w:line="268" w:lineRule="auto"/>
        <w:ind w:right="14"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Предметно-пространственная среда обеспечивает условия для эмоционального благополучия детей и комфортной работы педагогических и учебно- вспомогательных сотрудников. </w:t>
      </w:r>
    </w:p>
    <w:p w14:paraId="446F89D8" w14:textId="77777777" w:rsidR="002823E6" w:rsidRPr="000358EE" w:rsidRDefault="002823E6" w:rsidP="0025039F">
      <w:pPr>
        <w:jc w:val="center"/>
        <w:rPr>
          <w:rFonts w:ascii="Times New Roman" w:hAnsi="Times New Roman" w:cs="Times New Roman"/>
          <w:sz w:val="28"/>
          <w:szCs w:val="28"/>
        </w:rPr>
      </w:pPr>
    </w:p>
    <w:p w14:paraId="2C2945D0" w14:textId="196143CD" w:rsidR="002C4FE7" w:rsidRPr="000358EE" w:rsidRDefault="002C4FE7" w:rsidP="00983D32">
      <w:pPr>
        <w:ind w:firstLine="720"/>
        <w:jc w:val="both"/>
        <w:rPr>
          <w:rFonts w:ascii="Times New Roman" w:hAnsi="Times New Roman" w:cs="Times New Roman"/>
          <w:sz w:val="24"/>
          <w:szCs w:val="24"/>
        </w:rPr>
      </w:pPr>
      <w:r w:rsidRPr="000358EE">
        <w:rPr>
          <w:rFonts w:ascii="Times New Roman" w:hAnsi="Times New Roman" w:cs="Times New Roman"/>
          <w:sz w:val="24"/>
          <w:szCs w:val="24"/>
        </w:rPr>
        <w:t>Реализация Програ</w:t>
      </w:r>
      <w:r w:rsidR="002823E6" w:rsidRPr="000358EE">
        <w:rPr>
          <w:rFonts w:ascii="Times New Roman" w:hAnsi="Times New Roman" w:cs="Times New Roman"/>
          <w:sz w:val="24"/>
          <w:szCs w:val="24"/>
        </w:rPr>
        <w:t xml:space="preserve">ммы обеспечивается созданием в </w:t>
      </w:r>
      <w:r w:rsidRPr="000358EE">
        <w:rPr>
          <w:rFonts w:ascii="Times New Roman" w:hAnsi="Times New Roman" w:cs="Times New Roman"/>
          <w:sz w:val="24"/>
          <w:szCs w:val="24"/>
        </w:rPr>
        <w:t>ДОУ кадровых, финансовых, материально-технических условий.</w:t>
      </w:r>
    </w:p>
    <w:p w14:paraId="46680E3C" w14:textId="2C727791" w:rsidR="002C4FE7" w:rsidRPr="000358EE" w:rsidRDefault="002C4FE7" w:rsidP="00983D32">
      <w:pPr>
        <w:rPr>
          <w:rFonts w:ascii="Times New Roman" w:eastAsia="Times New Roman" w:hAnsi="Times New Roman"/>
          <w:sz w:val="24"/>
          <w:szCs w:val="24"/>
        </w:rPr>
      </w:pPr>
    </w:p>
    <w:p w14:paraId="3E61C8D9" w14:textId="77777777" w:rsidR="00CB29A6" w:rsidRPr="000358EE" w:rsidRDefault="00CB29A6" w:rsidP="00983D32">
      <w:pPr>
        <w:rPr>
          <w:rFonts w:ascii="Times New Roman" w:eastAsia="Times New Roman" w:hAnsi="Times New Roman"/>
          <w:sz w:val="24"/>
          <w:szCs w:val="24"/>
        </w:rPr>
      </w:pPr>
    </w:p>
    <w:p w14:paraId="20F6ED30" w14:textId="77777777" w:rsidR="00DD63C3" w:rsidRPr="000358EE" w:rsidRDefault="00DD63C3" w:rsidP="009D3C76">
      <w:pPr>
        <w:pStyle w:val="a3"/>
        <w:numPr>
          <w:ilvl w:val="2"/>
          <w:numId w:val="29"/>
        </w:numPr>
        <w:ind w:right="-699" w:hanging="294"/>
        <w:jc w:val="both"/>
        <w:rPr>
          <w:rFonts w:ascii="Times New Roman" w:eastAsia="Times New Roman" w:hAnsi="Times New Roman"/>
          <w:b/>
          <w:sz w:val="24"/>
          <w:szCs w:val="24"/>
        </w:rPr>
      </w:pPr>
      <w:r w:rsidRPr="000358EE">
        <w:rPr>
          <w:rFonts w:ascii="Times New Roman" w:eastAsia="Times New Roman" w:hAnsi="Times New Roman"/>
          <w:b/>
          <w:sz w:val="24"/>
          <w:szCs w:val="24"/>
        </w:rPr>
        <w:t>Материально-техническое обеспечение Программы.</w:t>
      </w:r>
    </w:p>
    <w:p w14:paraId="2548101E" w14:textId="1194FE38" w:rsidR="00E92844" w:rsidRPr="000358EE" w:rsidRDefault="006C7546" w:rsidP="00E92844">
      <w:pPr>
        <w:shd w:val="clear" w:color="auto" w:fill="FFFFF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МАДОУ «Детский сад № 336</w:t>
      </w:r>
      <w:r w:rsidR="00E92844" w:rsidRPr="000358EE">
        <w:rPr>
          <w:rFonts w:ascii="Times New Roman" w:eastAsia="Times New Roman" w:hAnsi="Times New Roman" w:cs="Times New Roman"/>
          <w:sz w:val="24"/>
          <w:szCs w:val="24"/>
        </w:rPr>
        <w:t>» созданы материально-технические условия, обеспечивающие:</w:t>
      </w:r>
    </w:p>
    <w:p w14:paraId="589F15A1" w14:textId="77777777" w:rsidR="00E92844" w:rsidRPr="000358EE" w:rsidRDefault="00E92844" w:rsidP="00E92844">
      <w:pPr>
        <w:shd w:val="clear" w:color="auto" w:fill="FFFFFF"/>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1) возможность достижения обучающимися планируемых результатов освоения Федеральной программы;</w:t>
      </w:r>
    </w:p>
    <w:p w14:paraId="6A0DAD4F" w14:textId="77777777" w:rsidR="00E92844" w:rsidRPr="000358EE" w:rsidRDefault="00E92844" w:rsidP="00E92844">
      <w:pPr>
        <w:shd w:val="clear" w:color="auto" w:fill="FFFFFF"/>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2) выполнение МАДОУ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14:paraId="29BE9827" w14:textId="77777777" w:rsidR="00E92844" w:rsidRPr="000358EE" w:rsidRDefault="00E92844" w:rsidP="009D3C76">
      <w:pPr>
        <w:widowControl w:val="0"/>
        <w:numPr>
          <w:ilvl w:val="0"/>
          <w:numId w:val="78"/>
        </w:numPr>
        <w:shd w:val="clear" w:color="auto" w:fill="FFFFFF"/>
        <w:autoSpaceDE w:val="0"/>
        <w:autoSpaceDN w:val="0"/>
        <w:spacing w:after="160" w:line="259" w:lineRule="auto"/>
        <w:contextualSpacing/>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к условиям размещения организаций, осуществляющих образовательную деятельность;</w:t>
      </w:r>
    </w:p>
    <w:p w14:paraId="0FDFCB97" w14:textId="77777777" w:rsidR="00E92844" w:rsidRPr="000358EE" w:rsidRDefault="00E92844" w:rsidP="009D3C76">
      <w:pPr>
        <w:widowControl w:val="0"/>
        <w:numPr>
          <w:ilvl w:val="0"/>
          <w:numId w:val="78"/>
        </w:numPr>
        <w:shd w:val="clear" w:color="auto" w:fill="FFFFFF"/>
        <w:autoSpaceDE w:val="0"/>
        <w:autoSpaceDN w:val="0"/>
        <w:spacing w:after="160" w:line="259" w:lineRule="auto"/>
        <w:contextualSpacing/>
        <w:jc w:val="both"/>
        <w:rPr>
          <w:rFonts w:ascii="Times New Roman" w:eastAsia="Times New Roman" w:hAnsi="Times New Roman" w:cs="Times New Roman"/>
          <w:sz w:val="24"/>
          <w:szCs w:val="24"/>
          <w:lang w:val="en-US"/>
        </w:rPr>
      </w:pPr>
      <w:r w:rsidRPr="000358EE">
        <w:rPr>
          <w:rFonts w:ascii="Times New Roman" w:eastAsia="Times New Roman" w:hAnsi="Times New Roman" w:cs="Times New Roman"/>
          <w:sz w:val="24"/>
          <w:szCs w:val="24"/>
        </w:rPr>
        <w:t>оборудованию и содержанию территории</w:t>
      </w:r>
      <w:r w:rsidRPr="000358EE">
        <w:rPr>
          <w:rFonts w:ascii="Times New Roman" w:eastAsia="Times New Roman" w:hAnsi="Times New Roman" w:cs="Times New Roman"/>
          <w:sz w:val="24"/>
          <w:szCs w:val="24"/>
          <w:lang w:val="en-US"/>
        </w:rPr>
        <w:t>;</w:t>
      </w:r>
    </w:p>
    <w:p w14:paraId="179214E8" w14:textId="77777777" w:rsidR="00E92844" w:rsidRPr="000358EE" w:rsidRDefault="00E92844" w:rsidP="009D3C76">
      <w:pPr>
        <w:widowControl w:val="0"/>
        <w:numPr>
          <w:ilvl w:val="0"/>
          <w:numId w:val="78"/>
        </w:numPr>
        <w:shd w:val="clear" w:color="auto" w:fill="FFFFFF"/>
        <w:autoSpaceDE w:val="0"/>
        <w:autoSpaceDN w:val="0"/>
        <w:spacing w:after="160" w:line="259" w:lineRule="auto"/>
        <w:contextualSpacing/>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помещениям, их оборудованию и содержанию;</w:t>
      </w:r>
    </w:p>
    <w:p w14:paraId="5A38D2D5" w14:textId="77777777" w:rsidR="00E92844" w:rsidRPr="000358EE" w:rsidRDefault="00E92844" w:rsidP="009D3C76">
      <w:pPr>
        <w:widowControl w:val="0"/>
        <w:numPr>
          <w:ilvl w:val="0"/>
          <w:numId w:val="78"/>
        </w:numPr>
        <w:shd w:val="clear" w:color="auto" w:fill="FFFFFF"/>
        <w:autoSpaceDE w:val="0"/>
        <w:autoSpaceDN w:val="0"/>
        <w:spacing w:after="160" w:line="259" w:lineRule="auto"/>
        <w:contextualSpacing/>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естественному и искусственному освещению помещений;</w:t>
      </w:r>
    </w:p>
    <w:p w14:paraId="50FD2B51" w14:textId="77777777" w:rsidR="00E92844" w:rsidRPr="000358EE" w:rsidRDefault="00E92844" w:rsidP="009D3C76">
      <w:pPr>
        <w:widowControl w:val="0"/>
        <w:numPr>
          <w:ilvl w:val="0"/>
          <w:numId w:val="78"/>
        </w:numPr>
        <w:shd w:val="clear" w:color="auto" w:fill="FFFFFF"/>
        <w:autoSpaceDE w:val="0"/>
        <w:autoSpaceDN w:val="0"/>
        <w:spacing w:after="160" w:line="259" w:lineRule="auto"/>
        <w:contextualSpacing/>
        <w:jc w:val="both"/>
        <w:rPr>
          <w:rFonts w:ascii="Times New Roman" w:eastAsia="Times New Roman" w:hAnsi="Times New Roman" w:cs="Times New Roman"/>
          <w:sz w:val="24"/>
          <w:szCs w:val="24"/>
          <w:lang w:val="en-US"/>
        </w:rPr>
      </w:pPr>
      <w:r w:rsidRPr="000358EE">
        <w:rPr>
          <w:rFonts w:ascii="Times New Roman" w:eastAsia="Times New Roman" w:hAnsi="Times New Roman" w:cs="Times New Roman"/>
          <w:sz w:val="24"/>
          <w:szCs w:val="24"/>
        </w:rPr>
        <w:t>отоплению и вентиляции</w:t>
      </w:r>
      <w:r w:rsidRPr="000358EE">
        <w:rPr>
          <w:rFonts w:ascii="Times New Roman" w:eastAsia="Times New Roman" w:hAnsi="Times New Roman" w:cs="Times New Roman"/>
          <w:sz w:val="24"/>
          <w:szCs w:val="24"/>
          <w:lang w:val="en-US"/>
        </w:rPr>
        <w:t>;</w:t>
      </w:r>
    </w:p>
    <w:p w14:paraId="1B739885" w14:textId="77777777" w:rsidR="00E92844" w:rsidRPr="000358EE" w:rsidRDefault="00E92844" w:rsidP="009D3C76">
      <w:pPr>
        <w:widowControl w:val="0"/>
        <w:numPr>
          <w:ilvl w:val="0"/>
          <w:numId w:val="78"/>
        </w:numPr>
        <w:shd w:val="clear" w:color="auto" w:fill="FFFFFF"/>
        <w:autoSpaceDE w:val="0"/>
        <w:autoSpaceDN w:val="0"/>
        <w:spacing w:after="160" w:line="259" w:lineRule="auto"/>
        <w:contextualSpacing/>
        <w:jc w:val="both"/>
        <w:rPr>
          <w:rFonts w:ascii="Times New Roman" w:eastAsia="Times New Roman" w:hAnsi="Times New Roman" w:cs="Times New Roman"/>
          <w:sz w:val="24"/>
          <w:szCs w:val="24"/>
          <w:lang w:val="en-US"/>
        </w:rPr>
      </w:pPr>
      <w:r w:rsidRPr="000358EE">
        <w:rPr>
          <w:rFonts w:ascii="Times New Roman" w:eastAsia="Times New Roman" w:hAnsi="Times New Roman" w:cs="Times New Roman"/>
          <w:sz w:val="24"/>
          <w:szCs w:val="24"/>
        </w:rPr>
        <w:t>водоснабжению и канализации</w:t>
      </w:r>
      <w:r w:rsidRPr="000358EE">
        <w:rPr>
          <w:rFonts w:ascii="Times New Roman" w:eastAsia="Times New Roman" w:hAnsi="Times New Roman" w:cs="Times New Roman"/>
          <w:sz w:val="24"/>
          <w:szCs w:val="24"/>
          <w:lang w:val="en-US"/>
        </w:rPr>
        <w:t>;</w:t>
      </w:r>
    </w:p>
    <w:p w14:paraId="3CAEF4D7" w14:textId="77777777" w:rsidR="00E92844" w:rsidRPr="000358EE" w:rsidRDefault="00E92844" w:rsidP="009D3C76">
      <w:pPr>
        <w:widowControl w:val="0"/>
        <w:numPr>
          <w:ilvl w:val="0"/>
          <w:numId w:val="78"/>
        </w:numPr>
        <w:shd w:val="clear" w:color="auto" w:fill="FFFFFF"/>
        <w:autoSpaceDE w:val="0"/>
        <w:autoSpaceDN w:val="0"/>
        <w:spacing w:after="160" w:line="259" w:lineRule="auto"/>
        <w:contextualSpacing/>
        <w:jc w:val="both"/>
        <w:rPr>
          <w:rFonts w:ascii="Times New Roman" w:eastAsia="Times New Roman" w:hAnsi="Times New Roman" w:cs="Times New Roman"/>
          <w:sz w:val="24"/>
          <w:szCs w:val="24"/>
          <w:lang w:val="en-US"/>
        </w:rPr>
      </w:pPr>
      <w:r w:rsidRPr="000358EE">
        <w:rPr>
          <w:rFonts w:ascii="Times New Roman" w:eastAsia="Times New Roman" w:hAnsi="Times New Roman" w:cs="Times New Roman"/>
          <w:sz w:val="24"/>
          <w:szCs w:val="24"/>
        </w:rPr>
        <w:t>организации питания</w:t>
      </w:r>
      <w:r w:rsidRPr="000358EE">
        <w:rPr>
          <w:rFonts w:ascii="Times New Roman" w:eastAsia="Times New Roman" w:hAnsi="Times New Roman" w:cs="Times New Roman"/>
          <w:sz w:val="24"/>
          <w:szCs w:val="24"/>
          <w:lang w:val="en-US"/>
        </w:rPr>
        <w:t>;</w:t>
      </w:r>
    </w:p>
    <w:p w14:paraId="1EF3C3BC" w14:textId="77777777" w:rsidR="00E92844" w:rsidRPr="000358EE" w:rsidRDefault="00E92844" w:rsidP="009D3C76">
      <w:pPr>
        <w:widowControl w:val="0"/>
        <w:numPr>
          <w:ilvl w:val="0"/>
          <w:numId w:val="78"/>
        </w:numPr>
        <w:shd w:val="clear" w:color="auto" w:fill="FFFFFF"/>
        <w:autoSpaceDE w:val="0"/>
        <w:autoSpaceDN w:val="0"/>
        <w:spacing w:after="160" w:line="259" w:lineRule="auto"/>
        <w:contextualSpacing/>
        <w:jc w:val="both"/>
        <w:rPr>
          <w:rFonts w:ascii="Times New Roman" w:eastAsia="Times New Roman" w:hAnsi="Times New Roman" w:cs="Times New Roman"/>
          <w:sz w:val="24"/>
          <w:szCs w:val="24"/>
          <w:lang w:val="en-US"/>
        </w:rPr>
      </w:pPr>
      <w:r w:rsidRPr="000358EE">
        <w:rPr>
          <w:rFonts w:ascii="Times New Roman" w:eastAsia="Times New Roman" w:hAnsi="Times New Roman" w:cs="Times New Roman"/>
          <w:sz w:val="24"/>
          <w:szCs w:val="24"/>
        </w:rPr>
        <w:t>медицинскому обеспечению</w:t>
      </w:r>
      <w:r w:rsidRPr="000358EE">
        <w:rPr>
          <w:rFonts w:ascii="Times New Roman" w:eastAsia="Times New Roman" w:hAnsi="Times New Roman" w:cs="Times New Roman"/>
          <w:sz w:val="24"/>
          <w:szCs w:val="24"/>
          <w:lang w:val="en-US"/>
        </w:rPr>
        <w:t>;</w:t>
      </w:r>
    </w:p>
    <w:p w14:paraId="08A8BECB" w14:textId="77777777" w:rsidR="00E92844" w:rsidRPr="000358EE" w:rsidRDefault="00E92844" w:rsidP="009D3C76">
      <w:pPr>
        <w:widowControl w:val="0"/>
        <w:numPr>
          <w:ilvl w:val="0"/>
          <w:numId w:val="78"/>
        </w:numPr>
        <w:shd w:val="clear" w:color="auto" w:fill="FFFFFF"/>
        <w:autoSpaceDE w:val="0"/>
        <w:autoSpaceDN w:val="0"/>
        <w:spacing w:after="160" w:line="259" w:lineRule="auto"/>
        <w:contextualSpacing/>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приему детей в организации, осуществляющих образовательную деятельность;</w:t>
      </w:r>
    </w:p>
    <w:p w14:paraId="4CAC2DC3" w14:textId="77777777" w:rsidR="00E92844" w:rsidRPr="000358EE" w:rsidRDefault="00E92844" w:rsidP="009D3C76">
      <w:pPr>
        <w:widowControl w:val="0"/>
        <w:numPr>
          <w:ilvl w:val="0"/>
          <w:numId w:val="78"/>
        </w:numPr>
        <w:shd w:val="clear" w:color="auto" w:fill="FFFFFF"/>
        <w:autoSpaceDE w:val="0"/>
        <w:autoSpaceDN w:val="0"/>
        <w:spacing w:after="160" w:line="259" w:lineRule="auto"/>
        <w:contextualSpacing/>
        <w:jc w:val="both"/>
        <w:rPr>
          <w:rFonts w:ascii="Times New Roman" w:eastAsia="Times New Roman" w:hAnsi="Times New Roman" w:cs="Times New Roman"/>
          <w:sz w:val="24"/>
          <w:szCs w:val="24"/>
          <w:lang w:val="en-US"/>
        </w:rPr>
      </w:pPr>
      <w:r w:rsidRPr="000358EE">
        <w:rPr>
          <w:rFonts w:ascii="Times New Roman" w:eastAsia="Times New Roman" w:hAnsi="Times New Roman" w:cs="Times New Roman"/>
          <w:sz w:val="24"/>
          <w:szCs w:val="24"/>
        </w:rPr>
        <w:t>организации режима дня</w:t>
      </w:r>
      <w:r w:rsidRPr="000358EE">
        <w:rPr>
          <w:rFonts w:ascii="Times New Roman" w:eastAsia="Times New Roman" w:hAnsi="Times New Roman" w:cs="Times New Roman"/>
          <w:sz w:val="24"/>
          <w:szCs w:val="24"/>
          <w:lang w:val="en-US"/>
        </w:rPr>
        <w:t>;</w:t>
      </w:r>
    </w:p>
    <w:p w14:paraId="04647EA4" w14:textId="77777777" w:rsidR="00E92844" w:rsidRPr="000358EE" w:rsidRDefault="00E92844" w:rsidP="009D3C76">
      <w:pPr>
        <w:widowControl w:val="0"/>
        <w:numPr>
          <w:ilvl w:val="0"/>
          <w:numId w:val="78"/>
        </w:numPr>
        <w:shd w:val="clear" w:color="auto" w:fill="FFFFFF"/>
        <w:autoSpaceDE w:val="0"/>
        <w:autoSpaceDN w:val="0"/>
        <w:spacing w:after="160" w:line="259" w:lineRule="auto"/>
        <w:contextualSpacing/>
        <w:jc w:val="both"/>
        <w:rPr>
          <w:rFonts w:ascii="Times New Roman" w:eastAsia="Times New Roman" w:hAnsi="Times New Roman" w:cs="Times New Roman"/>
          <w:sz w:val="24"/>
          <w:szCs w:val="24"/>
          <w:lang w:val="en-US"/>
        </w:rPr>
      </w:pPr>
      <w:r w:rsidRPr="000358EE">
        <w:rPr>
          <w:rFonts w:ascii="Times New Roman" w:eastAsia="Times New Roman" w:hAnsi="Times New Roman" w:cs="Times New Roman"/>
          <w:sz w:val="24"/>
          <w:szCs w:val="24"/>
        </w:rPr>
        <w:t>организации физического воспитания</w:t>
      </w:r>
    </w:p>
    <w:p w14:paraId="1E5B032A" w14:textId="77777777" w:rsidR="00E92844" w:rsidRPr="000358EE" w:rsidRDefault="00E92844" w:rsidP="009D3C76">
      <w:pPr>
        <w:widowControl w:val="0"/>
        <w:numPr>
          <w:ilvl w:val="0"/>
          <w:numId w:val="78"/>
        </w:numPr>
        <w:shd w:val="clear" w:color="auto" w:fill="FFFFFF"/>
        <w:autoSpaceDE w:val="0"/>
        <w:autoSpaceDN w:val="0"/>
        <w:spacing w:after="160" w:line="259" w:lineRule="auto"/>
        <w:contextualSpacing/>
        <w:jc w:val="both"/>
        <w:rPr>
          <w:rFonts w:ascii="Times New Roman" w:eastAsia="Times New Roman" w:hAnsi="Times New Roman" w:cs="Times New Roman"/>
          <w:sz w:val="24"/>
          <w:szCs w:val="24"/>
          <w:lang w:val="en-US"/>
        </w:rPr>
      </w:pPr>
      <w:r w:rsidRPr="000358EE">
        <w:rPr>
          <w:rFonts w:ascii="Times New Roman" w:eastAsia="Times New Roman" w:hAnsi="Times New Roman" w:cs="Times New Roman"/>
          <w:sz w:val="24"/>
          <w:szCs w:val="24"/>
        </w:rPr>
        <w:t>личной гигиене персонала</w:t>
      </w:r>
      <w:r w:rsidRPr="000358EE">
        <w:rPr>
          <w:rFonts w:ascii="Times New Roman" w:eastAsia="Times New Roman" w:hAnsi="Times New Roman" w:cs="Times New Roman"/>
          <w:sz w:val="24"/>
          <w:szCs w:val="24"/>
          <w:lang w:val="en-US"/>
        </w:rPr>
        <w:t>;</w:t>
      </w:r>
    </w:p>
    <w:p w14:paraId="249534D5" w14:textId="77777777" w:rsidR="00E92844" w:rsidRPr="000358EE" w:rsidRDefault="00E92844" w:rsidP="00E92844">
      <w:pPr>
        <w:shd w:val="clear" w:color="auto" w:fill="FFFFFF"/>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3) выполнение требований пожарной безопасности и электробезопасности;</w:t>
      </w:r>
    </w:p>
    <w:p w14:paraId="0B18894D" w14:textId="77777777" w:rsidR="00E92844" w:rsidRPr="000358EE" w:rsidRDefault="00E92844" w:rsidP="00E92844">
      <w:pPr>
        <w:shd w:val="clear" w:color="auto" w:fill="FFFFFF"/>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lastRenderedPageBreak/>
        <w:t>4) выполнение требований по охране здоровья обучающихся и охране труда работников ДОУ;</w:t>
      </w:r>
    </w:p>
    <w:p w14:paraId="4758121C" w14:textId="77777777" w:rsidR="00E92844" w:rsidRPr="000358EE" w:rsidRDefault="00E92844" w:rsidP="00E92844">
      <w:pPr>
        <w:shd w:val="clear" w:color="auto" w:fill="FFFFFF"/>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5) возможность для беспрепятственного доступа обучающихся с ОВЗ, в том числе детей-инвалидов к объектам инфраструктуры ДОУ.</w:t>
      </w:r>
    </w:p>
    <w:p w14:paraId="18BB8C6C" w14:textId="77777777" w:rsidR="00E92844" w:rsidRPr="000358EE" w:rsidRDefault="00E92844" w:rsidP="00E92844">
      <w:pPr>
        <w:shd w:val="clear" w:color="auto" w:fill="FFFFFF"/>
        <w:ind w:firstLine="709"/>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 При создании материально-технических условий для детей с ТНР в ДОУ учитывает особенности их физического и психического развития.</w:t>
      </w:r>
    </w:p>
    <w:p w14:paraId="6E06D350" w14:textId="77777777" w:rsidR="00E92844" w:rsidRPr="000358EE" w:rsidRDefault="00E92844" w:rsidP="00E92844">
      <w:pPr>
        <w:shd w:val="clear" w:color="auto" w:fill="FFFFFF"/>
        <w:ind w:firstLine="709"/>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ДОУ оснащена оборудованием для различных видов детской деятельности в помещении и на участке, игровыми и физкультурными площадками, озелененной территорией.</w:t>
      </w:r>
    </w:p>
    <w:p w14:paraId="16E59A3A" w14:textId="097A974E" w:rsidR="00E92844" w:rsidRPr="000358EE" w:rsidRDefault="00E92844" w:rsidP="00E92844">
      <w:pPr>
        <w:spacing w:after="12" w:line="268" w:lineRule="auto"/>
        <w:ind w:left="-15" w:right="14" w:firstLine="708"/>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В ДОУ есть все необходимое для всех видов во</w:t>
      </w:r>
      <w:r w:rsidR="00E1180F" w:rsidRPr="000358EE">
        <w:rPr>
          <w:rFonts w:ascii="Times New Roman" w:eastAsia="Times New Roman" w:hAnsi="Times New Roman" w:cs="Times New Roman"/>
          <w:sz w:val="24"/>
          <w:szCs w:val="24"/>
        </w:rPr>
        <w:t xml:space="preserve">спитательной и образовательной </w:t>
      </w:r>
      <w:r w:rsidRPr="000358EE">
        <w:rPr>
          <w:rFonts w:ascii="Times New Roman" w:eastAsia="Times New Roman" w:hAnsi="Times New Roman" w:cs="Times New Roman"/>
          <w:sz w:val="24"/>
          <w:szCs w:val="24"/>
        </w:rPr>
        <w:t xml:space="preserve">деятельности </w:t>
      </w:r>
      <w:proofErr w:type="gramStart"/>
      <w:r w:rsidRPr="000358EE">
        <w:rPr>
          <w:rFonts w:ascii="Times New Roman" w:eastAsia="Times New Roman" w:hAnsi="Times New Roman" w:cs="Times New Roman"/>
          <w:sz w:val="24"/>
          <w:szCs w:val="24"/>
        </w:rPr>
        <w:t>обучающихся</w:t>
      </w:r>
      <w:proofErr w:type="gramEnd"/>
      <w:r w:rsidRPr="000358EE">
        <w:rPr>
          <w:rFonts w:ascii="Times New Roman" w:eastAsia="Times New Roman" w:hAnsi="Times New Roman" w:cs="Times New Roman"/>
          <w:sz w:val="24"/>
          <w:szCs w:val="24"/>
        </w:rPr>
        <w:t xml:space="preserve"> в том числе детей с ТНР, педагогической, административной и хозяйственной деятельности оснащение и оборудование: </w:t>
      </w:r>
    </w:p>
    <w:p w14:paraId="015A67C9" w14:textId="77777777" w:rsidR="00E92844" w:rsidRPr="000358EE" w:rsidRDefault="00E92844" w:rsidP="009D3C76">
      <w:pPr>
        <w:numPr>
          <w:ilvl w:val="1"/>
          <w:numId w:val="79"/>
        </w:numPr>
        <w:tabs>
          <w:tab w:val="left" w:pos="851"/>
          <w:tab w:val="left" w:pos="993"/>
        </w:tabs>
        <w:spacing w:after="12" w:line="268" w:lineRule="auto"/>
        <w:ind w:left="0" w:right="14"/>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учебно-методические комплекты для реализации Программы, дополнительная литература по проблеме организации коррекционно-образовательной деятельности с детьми с ОВЗ, в т.ч. с ТНР; </w:t>
      </w:r>
    </w:p>
    <w:p w14:paraId="044C2CCA" w14:textId="77777777" w:rsidR="00E92844" w:rsidRPr="000358EE" w:rsidRDefault="00E92844" w:rsidP="009D3C76">
      <w:pPr>
        <w:numPr>
          <w:ilvl w:val="1"/>
          <w:numId w:val="79"/>
        </w:numPr>
        <w:tabs>
          <w:tab w:val="left" w:pos="851"/>
          <w:tab w:val="left" w:pos="993"/>
        </w:tabs>
        <w:spacing w:after="12" w:line="268" w:lineRule="auto"/>
        <w:ind w:left="0" w:right="14"/>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комплекты развивающих игр и игрушек, способствующие разностороннему развитию детей в соответствии с направлениями развития дошкольников в соответствии с ФГОС ДО и специальными образовательными потребностями детей с ТНР: </w:t>
      </w:r>
    </w:p>
    <w:p w14:paraId="795EFFA5" w14:textId="326F1015" w:rsidR="00E92844" w:rsidRPr="000358EE" w:rsidRDefault="00E92844" w:rsidP="009D3C76">
      <w:pPr>
        <w:numPr>
          <w:ilvl w:val="1"/>
          <w:numId w:val="79"/>
        </w:numPr>
        <w:tabs>
          <w:tab w:val="left" w:pos="851"/>
          <w:tab w:val="left" w:pos="993"/>
        </w:tabs>
        <w:spacing w:after="12" w:line="268" w:lineRule="auto"/>
        <w:ind w:left="0" w:right="14"/>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помещения для занятий и проектов, обеспечивающие образование детей с ТНР через игру, общение, познавательно-исследовательскую деятельность и другие формы а</w:t>
      </w:r>
      <w:r w:rsidR="00E1180F" w:rsidRPr="000358EE">
        <w:rPr>
          <w:rFonts w:ascii="Times New Roman" w:eastAsia="Times New Roman" w:hAnsi="Times New Roman" w:cs="Times New Roman"/>
          <w:sz w:val="24"/>
          <w:szCs w:val="24"/>
        </w:rPr>
        <w:t xml:space="preserve">ктивности ребенка </w:t>
      </w:r>
      <w:r w:rsidRPr="000358EE">
        <w:rPr>
          <w:rFonts w:ascii="Times New Roman" w:eastAsia="Times New Roman" w:hAnsi="Times New Roman" w:cs="Times New Roman"/>
          <w:sz w:val="24"/>
          <w:szCs w:val="24"/>
        </w:rPr>
        <w:t xml:space="preserve">с участием взрослых и других детей; </w:t>
      </w:r>
    </w:p>
    <w:p w14:paraId="4C826678" w14:textId="77777777" w:rsidR="00E92844" w:rsidRPr="000358EE" w:rsidRDefault="00E92844" w:rsidP="009D3C76">
      <w:pPr>
        <w:numPr>
          <w:ilvl w:val="1"/>
          <w:numId w:val="79"/>
        </w:numPr>
        <w:tabs>
          <w:tab w:val="left" w:pos="851"/>
          <w:tab w:val="left" w:pos="993"/>
        </w:tabs>
        <w:spacing w:after="12" w:line="268" w:lineRule="auto"/>
        <w:ind w:left="0" w:right="14"/>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оснащение предметно-развивающей среды, в</w:t>
      </w:r>
      <w:r w:rsidRPr="000358EE">
        <w:rPr>
          <w:rFonts w:ascii="Times New Roman" w:eastAsia="Times New Roman" w:hAnsi="Times New Roman" w:cs="Times New Roman"/>
          <w:sz w:val="24"/>
          <w:szCs w:val="24"/>
          <w:u w:val="single" w:color="808080"/>
        </w:rPr>
        <w:t>к</w:t>
      </w:r>
      <w:r w:rsidRPr="000358EE">
        <w:rPr>
          <w:rFonts w:ascii="Times New Roman" w:eastAsia="Times New Roman" w:hAnsi="Times New Roman" w:cs="Times New Roman"/>
          <w:sz w:val="24"/>
          <w:szCs w:val="24"/>
        </w:rPr>
        <w:t xml:space="preserve">лючающей средства обучения и воспитания, подобранные в соответствии с возрастными и индивидуальными особенностями детей дошкольного возраста С ТНР, содержания Программы образования; </w:t>
      </w:r>
    </w:p>
    <w:p w14:paraId="41A1D80B" w14:textId="77777777" w:rsidR="00E92844" w:rsidRPr="000358EE" w:rsidRDefault="00E92844" w:rsidP="009D3C76">
      <w:pPr>
        <w:numPr>
          <w:ilvl w:val="1"/>
          <w:numId w:val="79"/>
        </w:numPr>
        <w:tabs>
          <w:tab w:val="left" w:pos="851"/>
          <w:tab w:val="left" w:pos="993"/>
        </w:tabs>
        <w:spacing w:after="12" w:line="268" w:lineRule="auto"/>
        <w:ind w:left="0" w:right="14"/>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 </w:t>
      </w:r>
    </w:p>
    <w:p w14:paraId="78E9FEA7" w14:textId="3700F64E" w:rsidR="00E92844" w:rsidRPr="000358EE" w:rsidRDefault="00E92844" w:rsidP="009D3C76">
      <w:pPr>
        <w:numPr>
          <w:ilvl w:val="1"/>
          <w:numId w:val="79"/>
        </w:numPr>
        <w:tabs>
          <w:tab w:val="left" w:pos="851"/>
          <w:tab w:val="left" w:pos="993"/>
        </w:tabs>
        <w:spacing w:after="12" w:line="268" w:lineRule="auto"/>
        <w:ind w:left="0" w:right="14"/>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помещениям для игры и общения, занятий различными видами дошкольной деятельности (трудовой, конструктивной, продуктивной, театрализованной, познавательно</w:t>
      </w:r>
      <w:r w:rsidR="00B057B0">
        <w:rPr>
          <w:rFonts w:ascii="Times New Roman" w:eastAsia="Times New Roman" w:hAnsi="Times New Roman" w:cs="Times New Roman"/>
          <w:sz w:val="24"/>
          <w:szCs w:val="24"/>
        </w:rPr>
        <w:t>-</w:t>
      </w:r>
      <w:r w:rsidRPr="000358EE">
        <w:rPr>
          <w:rFonts w:ascii="Times New Roman" w:eastAsia="Times New Roman" w:hAnsi="Times New Roman" w:cs="Times New Roman"/>
          <w:sz w:val="24"/>
          <w:szCs w:val="24"/>
        </w:rPr>
        <w:t xml:space="preserve">исследовательской), двигательной и других форм детской активности с участием взрослых и других детей: </w:t>
      </w:r>
    </w:p>
    <w:p w14:paraId="43DB32A5" w14:textId="77777777" w:rsidR="00E92844" w:rsidRPr="000358EE" w:rsidRDefault="00E92844" w:rsidP="009D3C76">
      <w:pPr>
        <w:numPr>
          <w:ilvl w:val="1"/>
          <w:numId w:val="79"/>
        </w:numPr>
        <w:tabs>
          <w:tab w:val="left" w:pos="851"/>
          <w:tab w:val="left" w:pos="993"/>
        </w:tabs>
        <w:spacing w:after="12" w:line="268" w:lineRule="auto"/>
        <w:ind w:left="0" w:right="14"/>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административные помещения, методический кабинет; </w:t>
      </w:r>
    </w:p>
    <w:p w14:paraId="4B32C606" w14:textId="1F78C9FD" w:rsidR="00E92844" w:rsidRPr="000358EE" w:rsidRDefault="00E92844" w:rsidP="00E1180F">
      <w:pPr>
        <w:shd w:val="clear" w:color="auto" w:fill="FFFFFF"/>
        <w:tabs>
          <w:tab w:val="left" w:pos="851"/>
          <w:tab w:val="left" w:pos="993"/>
        </w:tabs>
        <w:ind w:firstLine="567"/>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помещения для</w:t>
      </w:r>
      <w:r w:rsidR="006C7546">
        <w:rPr>
          <w:rFonts w:ascii="Times New Roman" w:eastAsia="Times New Roman" w:hAnsi="Times New Roman" w:cs="Times New Roman"/>
          <w:sz w:val="24"/>
          <w:szCs w:val="24"/>
        </w:rPr>
        <w:t xml:space="preserve"> занятий специалистов (логопед</w:t>
      </w:r>
      <w:r w:rsidRPr="000358EE">
        <w:rPr>
          <w:rFonts w:ascii="Times New Roman" w:eastAsia="Times New Roman" w:hAnsi="Times New Roman" w:cs="Times New Roman"/>
          <w:sz w:val="24"/>
          <w:szCs w:val="24"/>
        </w:rPr>
        <w:t xml:space="preserve">, педагог-психолог); помещения, обеспечивающие охрану и укрепление физического и психологического здоровья, в том числе медицинский кабинет; оформленная территория ДОУ. </w:t>
      </w:r>
    </w:p>
    <w:p w14:paraId="053E6EDB" w14:textId="2FCAA6E4" w:rsidR="00592E4A" w:rsidRPr="000358EE" w:rsidRDefault="00592E4A" w:rsidP="00E92844">
      <w:pPr>
        <w:shd w:val="clear" w:color="auto" w:fill="FFFFFF"/>
        <w:tabs>
          <w:tab w:val="left" w:pos="851"/>
          <w:tab w:val="left" w:pos="993"/>
        </w:tabs>
        <w:ind w:left="142" w:firstLine="425"/>
        <w:jc w:val="both"/>
        <w:rPr>
          <w:rFonts w:ascii="Times New Roman" w:eastAsia="Times New Roman" w:hAnsi="Times New Roman" w:cs="Times New Roman"/>
          <w:sz w:val="24"/>
          <w:szCs w:val="24"/>
        </w:rPr>
      </w:pPr>
    </w:p>
    <w:p w14:paraId="0C71439D" w14:textId="337ABE02" w:rsidR="00592E4A" w:rsidRPr="000358EE" w:rsidRDefault="00592E4A" w:rsidP="00E92844">
      <w:pPr>
        <w:shd w:val="clear" w:color="auto" w:fill="FFFFFF"/>
        <w:tabs>
          <w:tab w:val="left" w:pos="851"/>
          <w:tab w:val="left" w:pos="993"/>
        </w:tabs>
        <w:ind w:left="142" w:firstLine="425"/>
        <w:jc w:val="both"/>
        <w:rPr>
          <w:rFonts w:ascii="Times New Roman" w:eastAsia="Times New Roman" w:hAnsi="Times New Roman" w:cs="Times New Roman"/>
          <w:sz w:val="22"/>
          <w:szCs w:val="22"/>
        </w:rPr>
      </w:pPr>
    </w:p>
    <w:p w14:paraId="170A52AF" w14:textId="0341509B" w:rsidR="00592E4A" w:rsidRPr="000358EE" w:rsidRDefault="003D1892" w:rsidP="003D1892">
      <w:pPr>
        <w:shd w:val="clear" w:color="auto" w:fill="FFFFFF"/>
        <w:tabs>
          <w:tab w:val="left" w:pos="851"/>
          <w:tab w:val="left" w:pos="993"/>
        </w:tabs>
        <w:ind w:firstLine="567"/>
        <w:jc w:val="both"/>
        <w:rPr>
          <w:rFonts w:ascii="Times New Roman" w:eastAsia="Times New Roman" w:hAnsi="Times New Roman" w:cs="Times New Roman"/>
          <w:b/>
          <w:sz w:val="22"/>
          <w:szCs w:val="22"/>
        </w:rPr>
      </w:pPr>
      <w:r w:rsidRPr="000358EE">
        <w:rPr>
          <w:rFonts w:ascii="Times New Roman" w:eastAsia="Times New Roman" w:hAnsi="Times New Roman" w:cs="Times New Roman"/>
          <w:b/>
          <w:sz w:val="22"/>
          <w:szCs w:val="22"/>
        </w:rPr>
        <w:t>Перечни</w:t>
      </w:r>
      <w:r w:rsidR="00592E4A" w:rsidRPr="000358EE">
        <w:rPr>
          <w:rFonts w:ascii="Times New Roman" w:eastAsia="Times New Roman" w:hAnsi="Times New Roman" w:cs="Times New Roman"/>
          <w:b/>
          <w:sz w:val="22"/>
          <w:szCs w:val="22"/>
        </w:rPr>
        <w:t xml:space="preserve"> оборудования и средств обучения</w:t>
      </w:r>
    </w:p>
    <w:p w14:paraId="7BBE0799" w14:textId="77777777" w:rsidR="003D1892" w:rsidRPr="000358EE" w:rsidRDefault="003D1892" w:rsidP="003D1892">
      <w:pPr>
        <w:shd w:val="clear" w:color="auto" w:fill="FFFFFF"/>
        <w:tabs>
          <w:tab w:val="left" w:pos="851"/>
          <w:tab w:val="left" w:pos="993"/>
        </w:tabs>
        <w:ind w:firstLine="567"/>
        <w:jc w:val="both"/>
        <w:rPr>
          <w:rFonts w:ascii="Times New Roman" w:eastAsia="Times New Roman" w:hAnsi="Times New Roman" w:cs="Times New Roman"/>
          <w:b/>
          <w:sz w:val="22"/>
          <w:szCs w:val="22"/>
        </w:rPr>
      </w:pPr>
    </w:p>
    <w:p w14:paraId="6927A19E" w14:textId="3B42A217" w:rsidR="003D1892" w:rsidRPr="000358EE" w:rsidRDefault="00A62E39" w:rsidP="00E92844">
      <w:pPr>
        <w:shd w:val="clear" w:color="auto" w:fill="FFFFFF"/>
        <w:tabs>
          <w:tab w:val="left" w:pos="851"/>
          <w:tab w:val="left" w:pos="993"/>
        </w:tabs>
        <w:ind w:left="142" w:firstLine="425"/>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Министерство просвящения РФ (Ба</w:t>
      </w:r>
      <w:r w:rsidR="003D1892" w:rsidRPr="000358EE">
        <w:rPr>
          <w:rFonts w:ascii="Times New Roman" w:eastAsia="Times New Roman" w:hAnsi="Times New Roman" w:cs="Times New Roman"/>
          <w:b/>
          <w:sz w:val="22"/>
          <w:szCs w:val="22"/>
        </w:rPr>
        <w:t>нк документов):</w:t>
      </w:r>
    </w:p>
    <w:p w14:paraId="0BFD0976" w14:textId="5C536A39" w:rsidR="003D1892" w:rsidRPr="000358EE" w:rsidRDefault="003D1892" w:rsidP="003D1892">
      <w:pPr>
        <w:rPr>
          <w:rFonts w:ascii="Times New Roman" w:hAnsi="Times New Roman" w:cs="Times New Roman"/>
          <w:sz w:val="24"/>
          <w:szCs w:val="24"/>
        </w:rPr>
      </w:pPr>
      <w:r w:rsidRPr="000358EE">
        <w:rPr>
          <w:rFonts w:ascii="Times New Roman" w:hAnsi="Times New Roman" w:cs="Times New Roman"/>
          <w:sz w:val="24"/>
          <w:szCs w:val="24"/>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w:t>
      </w:r>
    </w:p>
    <w:p w14:paraId="70CFD798" w14:textId="071EEE1E" w:rsidR="00592E4A" w:rsidRPr="000358EE" w:rsidRDefault="00840C93" w:rsidP="00E92844">
      <w:pPr>
        <w:shd w:val="clear" w:color="auto" w:fill="FFFFFF"/>
        <w:tabs>
          <w:tab w:val="left" w:pos="851"/>
          <w:tab w:val="left" w:pos="993"/>
        </w:tabs>
        <w:ind w:left="142" w:firstLine="425"/>
        <w:jc w:val="both"/>
        <w:rPr>
          <w:rFonts w:ascii="Times New Roman" w:eastAsia="Times New Roman" w:hAnsi="Times New Roman" w:cs="Times New Roman"/>
          <w:b/>
          <w:sz w:val="22"/>
          <w:szCs w:val="22"/>
        </w:rPr>
      </w:pPr>
      <w:r w:rsidRPr="000358EE">
        <w:rPr>
          <w:noProof/>
        </w:rPr>
        <w:drawing>
          <wp:anchor distT="0" distB="0" distL="114300" distR="114300" simplePos="0" relativeHeight="251658240" behindDoc="0" locked="0" layoutInCell="1" allowOverlap="1" wp14:anchorId="50CA0D1A" wp14:editId="04913480">
            <wp:simplePos x="0" y="0"/>
            <wp:positionH relativeFrom="column">
              <wp:posOffset>4949190</wp:posOffset>
            </wp:positionH>
            <wp:positionV relativeFrom="paragraph">
              <wp:posOffset>12700</wp:posOffset>
            </wp:positionV>
            <wp:extent cx="1229995" cy="1203960"/>
            <wp:effectExtent l="0" t="0" r="8255" b="0"/>
            <wp:wrapThrough wrapText="bothSides">
              <wp:wrapPolygon edited="0">
                <wp:start x="0" y="0"/>
                <wp:lineTo x="0" y="21190"/>
                <wp:lineTo x="21410" y="21190"/>
                <wp:lineTo x="21410"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l="66570" t="52032" r="22833" b="29530"/>
                    <a:stretch/>
                  </pic:blipFill>
                  <pic:spPr bwMode="auto">
                    <a:xfrm>
                      <a:off x="0" y="0"/>
                      <a:ext cx="1229995" cy="1203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31AB6B" w14:textId="77777777" w:rsidR="00840C93" w:rsidRPr="000358EE" w:rsidRDefault="00840C93" w:rsidP="00592E4A">
      <w:pPr>
        <w:spacing w:line="259" w:lineRule="auto"/>
        <w:ind w:left="1503"/>
        <w:rPr>
          <w:rFonts w:ascii="Times New Roman" w:eastAsia="Times New Roman" w:hAnsi="Times New Roman" w:cs="Times New Roman"/>
          <w:sz w:val="22"/>
          <w:szCs w:val="22"/>
        </w:rPr>
      </w:pPr>
    </w:p>
    <w:p w14:paraId="568053A1" w14:textId="77777777" w:rsidR="00AC3337" w:rsidRDefault="00AC3337" w:rsidP="00592E4A">
      <w:pPr>
        <w:spacing w:line="259" w:lineRule="auto"/>
        <w:ind w:left="1503"/>
        <w:rPr>
          <w:color w:val="0070C0"/>
        </w:rPr>
      </w:pPr>
    </w:p>
    <w:p w14:paraId="0C2D685A" w14:textId="77777777" w:rsidR="00AC3337" w:rsidRDefault="00AC3337" w:rsidP="00592E4A">
      <w:pPr>
        <w:spacing w:line="259" w:lineRule="auto"/>
        <w:ind w:left="1503"/>
        <w:rPr>
          <w:color w:val="0070C0"/>
        </w:rPr>
      </w:pPr>
    </w:p>
    <w:p w14:paraId="7F774C04" w14:textId="0BE7EAF9" w:rsidR="00592E4A" w:rsidRPr="00AC3337" w:rsidRDefault="00A80EE3" w:rsidP="00592E4A">
      <w:pPr>
        <w:spacing w:line="259" w:lineRule="auto"/>
        <w:ind w:left="1503"/>
        <w:rPr>
          <w:rFonts w:ascii="Times New Roman" w:eastAsia="Times New Roman" w:hAnsi="Times New Roman" w:cs="Times New Roman"/>
          <w:color w:val="0070C0"/>
          <w:sz w:val="22"/>
          <w:szCs w:val="22"/>
        </w:rPr>
      </w:pPr>
      <w:hyperlink r:id="rId20" w:history="1">
        <w:r w:rsidR="00AC3337" w:rsidRPr="00814D0D">
          <w:rPr>
            <w:rStyle w:val="affa"/>
            <w:rFonts w:ascii="Times New Roman" w:eastAsia="Times New Roman" w:hAnsi="Times New Roman" w:cs="Times New Roman"/>
            <w:b/>
            <w:sz w:val="22"/>
            <w:szCs w:val="22"/>
          </w:rPr>
          <w:t>https://clck.ru/34xtdN</w:t>
        </w:r>
      </w:hyperlink>
      <w:r w:rsidR="00AC3337" w:rsidRPr="00AC3337">
        <w:rPr>
          <w:rFonts w:ascii="Times New Roman" w:eastAsia="Times New Roman" w:hAnsi="Times New Roman" w:cs="Times New Roman"/>
          <w:b/>
          <w:color w:val="0070C0"/>
          <w:sz w:val="22"/>
          <w:szCs w:val="22"/>
          <w:u w:val="single" w:color="0563C1"/>
        </w:rPr>
        <w:t xml:space="preserve"> </w:t>
      </w:r>
      <w:hyperlink r:id="rId21">
        <w:r w:rsidR="00592E4A" w:rsidRPr="00AC3337">
          <w:rPr>
            <w:rFonts w:ascii="Times New Roman" w:eastAsia="Times New Roman" w:hAnsi="Times New Roman" w:cs="Times New Roman"/>
            <w:b/>
            <w:color w:val="0070C0"/>
            <w:sz w:val="22"/>
            <w:szCs w:val="22"/>
          </w:rPr>
          <w:t xml:space="preserve"> </w:t>
        </w:r>
      </w:hyperlink>
      <w:r w:rsidR="00592E4A" w:rsidRPr="00AC3337">
        <w:rPr>
          <w:rFonts w:ascii="Times New Roman" w:eastAsia="Times New Roman" w:hAnsi="Times New Roman" w:cs="Times New Roman"/>
          <w:b/>
          <w:color w:val="0070C0"/>
          <w:sz w:val="22"/>
          <w:szCs w:val="22"/>
        </w:rPr>
        <w:t xml:space="preserve"> </w:t>
      </w:r>
    </w:p>
    <w:p w14:paraId="4DF407DD" w14:textId="427A07C5" w:rsidR="00592E4A" w:rsidRPr="000358EE" w:rsidRDefault="00592E4A" w:rsidP="00E92844">
      <w:pPr>
        <w:shd w:val="clear" w:color="auto" w:fill="FFFFFF"/>
        <w:tabs>
          <w:tab w:val="left" w:pos="851"/>
          <w:tab w:val="left" w:pos="993"/>
        </w:tabs>
        <w:ind w:left="142" w:firstLine="425"/>
        <w:jc w:val="both"/>
        <w:rPr>
          <w:rFonts w:ascii="Times New Roman" w:eastAsia="Times New Roman" w:hAnsi="Times New Roman" w:cs="Times New Roman"/>
          <w:b/>
          <w:sz w:val="22"/>
          <w:szCs w:val="22"/>
        </w:rPr>
      </w:pPr>
    </w:p>
    <w:p w14:paraId="5E88E66F" w14:textId="77777777" w:rsidR="009B5DCC" w:rsidRPr="000358EE" w:rsidRDefault="009B5DCC" w:rsidP="00E92844">
      <w:pPr>
        <w:shd w:val="clear" w:color="auto" w:fill="FFFFFF"/>
        <w:tabs>
          <w:tab w:val="left" w:pos="851"/>
          <w:tab w:val="left" w:pos="993"/>
        </w:tabs>
        <w:ind w:left="142" w:firstLine="425"/>
        <w:jc w:val="both"/>
        <w:rPr>
          <w:rFonts w:ascii="Times New Roman" w:eastAsia="Times New Roman" w:hAnsi="Times New Roman" w:cs="Times New Roman"/>
          <w:b/>
          <w:sz w:val="22"/>
          <w:szCs w:val="22"/>
        </w:rPr>
      </w:pPr>
    </w:p>
    <w:p w14:paraId="46F64A1E" w14:textId="7D507140" w:rsidR="002C4FE7" w:rsidRPr="000358EE" w:rsidRDefault="002C4FE7" w:rsidP="009D3C76">
      <w:pPr>
        <w:pStyle w:val="a3"/>
        <w:numPr>
          <w:ilvl w:val="2"/>
          <w:numId w:val="29"/>
        </w:numPr>
        <w:tabs>
          <w:tab w:val="left" w:pos="851"/>
          <w:tab w:val="left" w:pos="993"/>
        </w:tabs>
        <w:ind w:left="0" w:firstLine="567"/>
        <w:jc w:val="both"/>
        <w:rPr>
          <w:rFonts w:ascii="Times New Roman" w:hAnsi="Times New Roman" w:cs="Times New Roman"/>
          <w:sz w:val="24"/>
          <w:szCs w:val="24"/>
        </w:rPr>
      </w:pPr>
      <w:r w:rsidRPr="000358EE">
        <w:rPr>
          <w:rFonts w:ascii="Times New Roman" w:eastAsia="Times New Roman" w:hAnsi="Times New Roman"/>
          <w:b/>
          <w:sz w:val="24"/>
          <w:szCs w:val="24"/>
        </w:rPr>
        <w:t>Кадровые условия реализации Программы.</w:t>
      </w:r>
    </w:p>
    <w:p w14:paraId="4A881BCF" w14:textId="77777777" w:rsidR="001571AF" w:rsidRPr="000358EE" w:rsidRDefault="002C4FE7" w:rsidP="00983D32">
      <w:pPr>
        <w:ind w:firstLine="426"/>
        <w:jc w:val="both"/>
        <w:rPr>
          <w:rFonts w:ascii="Times New Roman" w:hAnsi="Times New Roman" w:cs="Times New Roman"/>
          <w:sz w:val="24"/>
          <w:szCs w:val="24"/>
        </w:rPr>
      </w:pPr>
      <w:r w:rsidRPr="000358EE">
        <w:rPr>
          <w:rFonts w:ascii="Times New Roman" w:hAnsi="Times New Roman" w:cs="Times New Roman"/>
          <w:sz w:val="24"/>
          <w:szCs w:val="24"/>
        </w:rPr>
        <w:t xml:space="preserve">Реализация Программы обеспечивается педагогическими, руководящими и иными работниками, имеющими профессиональную подготовку, соответствующую </w:t>
      </w:r>
      <w:r w:rsidRPr="000358EE">
        <w:rPr>
          <w:rFonts w:ascii="Times New Roman" w:hAnsi="Times New Roman" w:cs="Times New Roman"/>
          <w:sz w:val="24"/>
          <w:szCs w:val="24"/>
        </w:rPr>
        <w:lastRenderedPageBreak/>
        <w:t xml:space="preserve">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w:t>
      </w:r>
    </w:p>
    <w:p w14:paraId="7AAE2727" w14:textId="77777777" w:rsidR="001571AF" w:rsidRPr="000358EE" w:rsidRDefault="002C4FE7" w:rsidP="00983D32">
      <w:pPr>
        <w:ind w:firstLine="426"/>
        <w:jc w:val="both"/>
        <w:rPr>
          <w:rFonts w:ascii="Times New Roman" w:hAnsi="Times New Roman" w:cs="Times New Roman"/>
          <w:sz w:val="24"/>
          <w:szCs w:val="24"/>
        </w:rPr>
      </w:pPr>
      <w:r w:rsidRPr="000358EE">
        <w:rPr>
          <w:rFonts w:ascii="Times New Roman" w:hAnsi="Times New Roman" w:cs="Times New Roman"/>
          <w:sz w:val="24"/>
          <w:szCs w:val="24"/>
        </w:rPr>
        <w:t xml:space="preserve">"Педагог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w:t>
      </w:r>
    </w:p>
    <w:p w14:paraId="22720A43" w14:textId="77777777" w:rsidR="001571AF" w:rsidRPr="000358EE" w:rsidRDefault="002C4FE7" w:rsidP="00983D32">
      <w:pPr>
        <w:ind w:firstLine="426"/>
        <w:jc w:val="both"/>
        <w:rPr>
          <w:rFonts w:ascii="Times New Roman" w:hAnsi="Times New Roman" w:cs="Times New Roman"/>
          <w:sz w:val="24"/>
          <w:szCs w:val="24"/>
        </w:rPr>
      </w:pPr>
      <w:r w:rsidRPr="000358EE">
        <w:rPr>
          <w:rFonts w:ascii="Times New Roman" w:hAnsi="Times New Roman" w:cs="Times New Roman"/>
          <w:sz w:val="24"/>
          <w:szCs w:val="24"/>
        </w:rPr>
        <w:t xml:space="preserve">"Педагог-психолог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w:t>
      </w:r>
    </w:p>
    <w:p w14:paraId="44D8DE39" w14:textId="77777777" w:rsidR="002C4FE7" w:rsidRPr="000358EE" w:rsidRDefault="002C4FE7" w:rsidP="00983D32">
      <w:pPr>
        <w:autoSpaceDE w:val="0"/>
        <w:autoSpaceDN w:val="0"/>
        <w:adjustRightInd w:val="0"/>
        <w:ind w:firstLine="720"/>
        <w:jc w:val="both"/>
        <w:rPr>
          <w:rFonts w:ascii="Times New Roman" w:hAnsi="Times New Roman" w:cs="Times New Roman"/>
          <w:b/>
          <w:bCs/>
          <w:sz w:val="24"/>
          <w:szCs w:val="24"/>
        </w:rPr>
      </w:pPr>
      <w:r w:rsidRPr="000358EE">
        <w:rPr>
          <w:rFonts w:ascii="Times New Roman" w:hAnsi="Times New Roman" w:cs="Times New Roman"/>
          <w:b/>
          <w:bCs/>
          <w:sz w:val="24"/>
          <w:szCs w:val="24"/>
        </w:rPr>
        <w:t>Профессиональные обязанности педагогов дошкольного образования.</w:t>
      </w:r>
    </w:p>
    <w:p w14:paraId="4ED1F903" w14:textId="77777777" w:rsidR="002C4FE7" w:rsidRPr="000358EE" w:rsidRDefault="002C4FE7" w:rsidP="00983D32">
      <w:pPr>
        <w:autoSpaceDE w:val="0"/>
        <w:autoSpaceDN w:val="0"/>
        <w:adjustRightInd w:val="0"/>
        <w:jc w:val="both"/>
        <w:rPr>
          <w:rFonts w:ascii="Times New Roman" w:hAnsi="Times New Roman" w:cs="Times New Roman"/>
          <w:sz w:val="24"/>
          <w:szCs w:val="24"/>
        </w:rPr>
      </w:pPr>
      <w:r w:rsidRPr="000358EE">
        <w:rPr>
          <w:rFonts w:ascii="Times New Roman" w:hAnsi="Times New Roman" w:cs="Times New Roman"/>
          <w:sz w:val="24"/>
          <w:szCs w:val="24"/>
        </w:rPr>
        <w:t xml:space="preserve">В соответствии с Федеральным законом от 29.12.2012 г. № 273-ФЗ «Об образовании в Российской Федерации», глава 5, статья 48, педагогические работники Организации обязаны: </w:t>
      </w:r>
    </w:p>
    <w:p w14:paraId="684ACCCB" w14:textId="77777777" w:rsidR="002C4FE7" w:rsidRPr="000358EE" w:rsidRDefault="002C4FE7" w:rsidP="00983D32">
      <w:pPr>
        <w:autoSpaceDE w:val="0"/>
        <w:autoSpaceDN w:val="0"/>
        <w:adjustRightInd w:val="0"/>
        <w:jc w:val="both"/>
        <w:rPr>
          <w:rFonts w:ascii="Times New Roman" w:hAnsi="Times New Roman" w:cs="Times New Roman"/>
          <w:sz w:val="24"/>
          <w:szCs w:val="24"/>
        </w:rPr>
      </w:pPr>
      <w:r w:rsidRPr="000358EE">
        <w:rPr>
          <w:rFonts w:ascii="Times New Roman" w:hAnsi="Times New Roman" w:cs="Times New Roman"/>
          <w:sz w:val="24"/>
          <w:szCs w:val="24"/>
        </w:rPr>
        <w:t>• осуществлять свою деятельность на высоком профессиональном уровне, обеспечивать в полном объеме реализацию Программы;</w:t>
      </w:r>
    </w:p>
    <w:p w14:paraId="189F6662" w14:textId="77777777" w:rsidR="002C4FE7" w:rsidRPr="000358EE" w:rsidRDefault="002C4FE7" w:rsidP="00983D32">
      <w:pPr>
        <w:autoSpaceDE w:val="0"/>
        <w:autoSpaceDN w:val="0"/>
        <w:adjustRightInd w:val="0"/>
        <w:jc w:val="both"/>
        <w:rPr>
          <w:rFonts w:ascii="Times New Roman" w:hAnsi="Times New Roman" w:cs="Times New Roman"/>
          <w:sz w:val="24"/>
          <w:szCs w:val="24"/>
        </w:rPr>
      </w:pPr>
      <w:r w:rsidRPr="000358EE">
        <w:rPr>
          <w:rFonts w:ascii="Times New Roman" w:hAnsi="Times New Roman" w:cs="Times New Roman"/>
          <w:sz w:val="24"/>
          <w:szCs w:val="24"/>
        </w:rPr>
        <w:t>• соблюдать правовые, нравственные и этические нормы, следовать требованиям профессиональной этики;</w:t>
      </w:r>
    </w:p>
    <w:p w14:paraId="362780E3" w14:textId="77777777" w:rsidR="002C4FE7" w:rsidRPr="000358EE" w:rsidRDefault="002C4FE7" w:rsidP="00983D32">
      <w:pPr>
        <w:autoSpaceDE w:val="0"/>
        <w:autoSpaceDN w:val="0"/>
        <w:adjustRightInd w:val="0"/>
        <w:jc w:val="both"/>
        <w:rPr>
          <w:rFonts w:ascii="Times New Roman" w:hAnsi="Times New Roman" w:cs="Times New Roman"/>
          <w:sz w:val="24"/>
          <w:szCs w:val="24"/>
        </w:rPr>
      </w:pPr>
      <w:r w:rsidRPr="000358EE">
        <w:rPr>
          <w:rFonts w:ascii="Times New Roman" w:hAnsi="Times New Roman" w:cs="Times New Roman"/>
          <w:sz w:val="24"/>
          <w:szCs w:val="24"/>
        </w:rPr>
        <w:t>• уважать честь и достоинство воспитанников и других участников образовательных отношений;</w:t>
      </w:r>
    </w:p>
    <w:p w14:paraId="248862A7" w14:textId="77777777" w:rsidR="002C4FE7" w:rsidRPr="000358EE" w:rsidRDefault="002C4FE7" w:rsidP="00983D32">
      <w:pPr>
        <w:autoSpaceDE w:val="0"/>
        <w:autoSpaceDN w:val="0"/>
        <w:adjustRightInd w:val="0"/>
        <w:jc w:val="both"/>
        <w:rPr>
          <w:rFonts w:ascii="Times New Roman" w:hAnsi="Times New Roman" w:cs="Times New Roman"/>
          <w:sz w:val="24"/>
          <w:szCs w:val="24"/>
        </w:rPr>
      </w:pPr>
      <w:r w:rsidRPr="000358EE">
        <w:rPr>
          <w:rFonts w:ascii="Times New Roman" w:hAnsi="Times New Roman" w:cs="Times New Roman"/>
          <w:sz w:val="24"/>
          <w:szCs w:val="24"/>
        </w:rPr>
        <w:t>• развивать у воспитанников познавательную активность, самостоятельность, инициативу, творческие способности;</w:t>
      </w:r>
    </w:p>
    <w:p w14:paraId="1F3D6082" w14:textId="77777777" w:rsidR="002C4FE7" w:rsidRPr="000358EE" w:rsidRDefault="002C4FE7" w:rsidP="00983D32">
      <w:pPr>
        <w:autoSpaceDE w:val="0"/>
        <w:autoSpaceDN w:val="0"/>
        <w:adjustRightInd w:val="0"/>
        <w:jc w:val="both"/>
        <w:rPr>
          <w:rFonts w:ascii="Times New Roman" w:hAnsi="Times New Roman" w:cs="Times New Roman"/>
          <w:sz w:val="24"/>
          <w:szCs w:val="24"/>
        </w:rPr>
      </w:pPr>
      <w:r w:rsidRPr="000358EE">
        <w:rPr>
          <w:rFonts w:ascii="Times New Roman" w:hAnsi="Times New Roman" w:cs="Times New Roman"/>
          <w:sz w:val="24"/>
          <w:szCs w:val="24"/>
        </w:rPr>
        <w:t>• формировать гражданскую позицию, способность к труду и жизни в условиях современного мира, формировать культуру здорового и безопасного образа жизни;</w:t>
      </w:r>
    </w:p>
    <w:p w14:paraId="10AC2BC7" w14:textId="77777777" w:rsidR="002C4FE7" w:rsidRPr="000358EE" w:rsidRDefault="002C4FE7" w:rsidP="00983D32">
      <w:pPr>
        <w:autoSpaceDE w:val="0"/>
        <w:autoSpaceDN w:val="0"/>
        <w:adjustRightInd w:val="0"/>
        <w:jc w:val="both"/>
        <w:rPr>
          <w:rFonts w:ascii="Times New Roman" w:hAnsi="Times New Roman" w:cs="Times New Roman"/>
          <w:sz w:val="24"/>
          <w:szCs w:val="24"/>
        </w:rPr>
      </w:pPr>
      <w:r w:rsidRPr="000358EE">
        <w:rPr>
          <w:rFonts w:ascii="Times New Roman" w:hAnsi="Times New Roman" w:cs="Times New Roman"/>
          <w:sz w:val="24"/>
          <w:szCs w:val="24"/>
        </w:rPr>
        <w:t>• применять педагогически обоснованные и обеспечивающие высокое качество образования формы, методы обучения и воспитания;</w:t>
      </w:r>
    </w:p>
    <w:p w14:paraId="38182EE3" w14:textId="77777777" w:rsidR="002C4FE7" w:rsidRPr="000358EE" w:rsidRDefault="002C4FE7" w:rsidP="00983D32">
      <w:pPr>
        <w:autoSpaceDE w:val="0"/>
        <w:autoSpaceDN w:val="0"/>
        <w:adjustRightInd w:val="0"/>
        <w:jc w:val="both"/>
        <w:rPr>
          <w:rFonts w:ascii="Times New Roman" w:hAnsi="Times New Roman" w:cs="Times New Roman"/>
          <w:sz w:val="24"/>
          <w:szCs w:val="24"/>
        </w:rPr>
      </w:pPr>
      <w:r w:rsidRPr="000358EE">
        <w:rPr>
          <w:rFonts w:ascii="Times New Roman" w:hAnsi="Times New Roman" w:cs="Times New Roman"/>
          <w:sz w:val="24"/>
          <w:szCs w:val="24"/>
        </w:rPr>
        <w:t>• учитывать особенности психофизического развития детей и состояние их здоровья, взаимодействовать при необходимости с медицинскими организациями.</w:t>
      </w:r>
    </w:p>
    <w:p w14:paraId="12CB79C8" w14:textId="77777777" w:rsidR="002C4FE7" w:rsidRPr="000358EE" w:rsidRDefault="002C4FE7" w:rsidP="00983D32">
      <w:pPr>
        <w:autoSpaceDE w:val="0"/>
        <w:autoSpaceDN w:val="0"/>
        <w:adjustRightInd w:val="0"/>
        <w:ind w:firstLine="720"/>
        <w:jc w:val="both"/>
        <w:rPr>
          <w:rFonts w:ascii="Times New Roman" w:hAnsi="Times New Roman" w:cs="Times New Roman"/>
          <w:b/>
          <w:bCs/>
          <w:sz w:val="24"/>
          <w:szCs w:val="24"/>
        </w:rPr>
      </w:pPr>
      <w:r w:rsidRPr="000358EE">
        <w:rPr>
          <w:rFonts w:ascii="Times New Roman" w:hAnsi="Times New Roman" w:cs="Times New Roman"/>
          <w:b/>
          <w:bCs/>
          <w:sz w:val="24"/>
          <w:szCs w:val="24"/>
        </w:rPr>
        <w:t>Профессиональное развитие педагогических работников.</w:t>
      </w:r>
    </w:p>
    <w:p w14:paraId="230BB3CB" w14:textId="700A9854" w:rsidR="002C4FE7" w:rsidRPr="000358EE" w:rsidRDefault="002C4FE7" w:rsidP="00983D32">
      <w:pPr>
        <w:autoSpaceDE w:val="0"/>
        <w:autoSpaceDN w:val="0"/>
        <w:adjustRightInd w:val="0"/>
        <w:jc w:val="both"/>
        <w:rPr>
          <w:rFonts w:ascii="Times New Roman" w:hAnsi="Times New Roman" w:cs="Times New Roman"/>
          <w:sz w:val="24"/>
          <w:szCs w:val="24"/>
        </w:rPr>
      </w:pPr>
      <w:r w:rsidRPr="000358EE">
        <w:rPr>
          <w:rFonts w:ascii="Times New Roman" w:hAnsi="Times New Roman" w:cs="Times New Roman"/>
          <w:sz w:val="24"/>
          <w:szCs w:val="24"/>
        </w:rPr>
        <w:t>Педагогические работ</w:t>
      </w:r>
      <w:r w:rsidR="003852A0" w:rsidRPr="000358EE">
        <w:rPr>
          <w:rFonts w:ascii="Times New Roman" w:hAnsi="Times New Roman" w:cs="Times New Roman"/>
          <w:sz w:val="24"/>
          <w:szCs w:val="24"/>
        </w:rPr>
        <w:t xml:space="preserve">ники </w:t>
      </w:r>
      <w:r w:rsidRPr="000358EE">
        <w:rPr>
          <w:rFonts w:ascii="Times New Roman" w:hAnsi="Times New Roman" w:cs="Times New Roman"/>
          <w:sz w:val="24"/>
          <w:szCs w:val="24"/>
        </w:rPr>
        <w:t>ДОУ:</w:t>
      </w:r>
    </w:p>
    <w:p w14:paraId="12FD26D3" w14:textId="77777777" w:rsidR="002C4FE7" w:rsidRPr="000358EE" w:rsidRDefault="002C4FE7" w:rsidP="00983D32">
      <w:pPr>
        <w:autoSpaceDE w:val="0"/>
        <w:autoSpaceDN w:val="0"/>
        <w:adjustRightInd w:val="0"/>
        <w:jc w:val="both"/>
        <w:rPr>
          <w:rFonts w:ascii="Times New Roman" w:hAnsi="Times New Roman" w:cs="Times New Roman"/>
          <w:sz w:val="24"/>
          <w:szCs w:val="24"/>
        </w:rPr>
      </w:pPr>
      <w:r w:rsidRPr="000358EE">
        <w:rPr>
          <w:rFonts w:ascii="Times New Roman" w:hAnsi="Times New Roman" w:cs="Times New Roman"/>
          <w:sz w:val="24"/>
          <w:szCs w:val="24"/>
        </w:rPr>
        <w:t>• систематически повышают свой профессиональный уровень;</w:t>
      </w:r>
    </w:p>
    <w:p w14:paraId="14C72959" w14:textId="77777777" w:rsidR="002C4FE7" w:rsidRPr="000358EE" w:rsidRDefault="002C4FE7" w:rsidP="00983D32">
      <w:pPr>
        <w:autoSpaceDE w:val="0"/>
        <w:autoSpaceDN w:val="0"/>
        <w:adjustRightInd w:val="0"/>
        <w:jc w:val="both"/>
        <w:rPr>
          <w:rFonts w:ascii="Times New Roman" w:hAnsi="Times New Roman" w:cs="Times New Roman"/>
          <w:sz w:val="24"/>
          <w:szCs w:val="24"/>
        </w:rPr>
      </w:pPr>
      <w:r w:rsidRPr="000358EE">
        <w:rPr>
          <w:rFonts w:ascii="Times New Roman" w:hAnsi="Times New Roman" w:cs="Times New Roman"/>
          <w:sz w:val="24"/>
          <w:szCs w:val="24"/>
        </w:rPr>
        <w:t>• проходят аттестацию на соответствие занимаемой должности в порядке, установленном законодательством об образовании (Федеральный закон от 29.12.2012 г. № 273-ФЗ «Об образовании в Российской Федерации», глава 5, статья 49).</w:t>
      </w:r>
    </w:p>
    <w:p w14:paraId="3789F3C1" w14:textId="77777777" w:rsidR="002C4FE7" w:rsidRPr="000358EE" w:rsidRDefault="002C4FE7" w:rsidP="00983D32">
      <w:pPr>
        <w:autoSpaceDE w:val="0"/>
        <w:autoSpaceDN w:val="0"/>
        <w:adjustRightInd w:val="0"/>
        <w:ind w:firstLine="720"/>
        <w:jc w:val="both"/>
        <w:rPr>
          <w:rFonts w:ascii="Times New Roman" w:hAnsi="Times New Roman" w:cs="Times New Roman"/>
          <w:sz w:val="24"/>
          <w:szCs w:val="24"/>
        </w:rPr>
      </w:pPr>
      <w:r w:rsidRPr="000358EE">
        <w:rPr>
          <w:rFonts w:ascii="Times New Roman" w:hAnsi="Times New Roman" w:cs="Times New Roman"/>
          <w:sz w:val="24"/>
          <w:szCs w:val="24"/>
        </w:rPr>
        <w:t>Непрерывность профессионального развития педагогических работников обеспечивается в процессе освоения ими дополнительных профессиональных образовательных программ в установленном объеме, не реже чем каждые 5 лет в образовательных учреждениях, имеющих лицензию на право ведения данного вида образовательной деятельности.</w:t>
      </w:r>
    </w:p>
    <w:p w14:paraId="42590456" w14:textId="77777777" w:rsidR="002C4FE7" w:rsidRPr="000358EE" w:rsidRDefault="002C4FE7" w:rsidP="00983D32">
      <w:pPr>
        <w:autoSpaceDE w:val="0"/>
        <w:autoSpaceDN w:val="0"/>
        <w:adjustRightInd w:val="0"/>
        <w:ind w:firstLine="720"/>
        <w:jc w:val="both"/>
        <w:rPr>
          <w:rFonts w:ascii="Times New Roman" w:hAnsi="Times New Roman" w:cs="Times New Roman"/>
          <w:sz w:val="24"/>
          <w:szCs w:val="24"/>
        </w:rPr>
      </w:pPr>
      <w:r w:rsidRPr="000358EE">
        <w:rPr>
          <w:rFonts w:ascii="Times New Roman" w:hAnsi="Times New Roman" w:cs="Times New Roman"/>
          <w:sz w:val="24"/>
          <w:szCs w:val="24"/>
        </w:rPr>
        <w:t xml:space="preserve">У педагогов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Стандартом. Современный педагог </w:t>
      </w:r>
      <w:r w:rsidRPr="000358EE">
        <w:rPr>
          <w:rFonts w:ascii="Times New Roman" w:hAnsi="Times New Roman" w:cs="Times New Roman"/>
          <w:sz w:val="24"/>
          <w:szCs w:val="24"/>
        </w:rPr>
        <w:lastRenderedPageBreak/>
        <w:t>должен уметь обеспечивать развитие личности, мотивации и способностей детей в различных видах деятельности в их тесной взаимосвязи.</w:t>
      </w:r>
    </w:p>
    <w:p w14:paraId="6C082D2F" w14:textId="06A20DFF" w:rsidR="002C4FE7" w:rsidRPr="000358EE" w:rsidRDefault="002C4FE7" w:rsidP="00983D32">
      <w:pPr>
        <w:autoSpaceDE w:val="0"/>
        <w:autoSpaceDN w:val="0"/>
        <w:adjustRightInd w:val="0"/>
        <w:ind w:firstLine="720"/>
        <w:jc w:val="both"/>
        <w:rPr>
          <w:rFonts w:ascii="Times New Roman" w:hAnsi="Times New Roman" w:cs="Times New Roman"/>
          <w:sz w:val="24"/>
          <w:szCs w:val="24"/>
        </w:rPr>
      </w:pPr>
      <w:r w:rsidRPr="000358EE">
        <w:rPr>
          <w:rFonts w:ascii="Times New Roman" w:hAnsi="Times New Roman" w:cs="Times New Roman"/>
          <w:sz w:val="24"/>
          <w:szCs w:val="24"/>
        </w:rPr>
        <w:t>В системе дошкольного образования созданы условия для взаимодействия МБДОУ, обеспечивающие возможность восполнения недостающих кадровых ресурсов, распространения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14:paraId="4052DFE3" w14:textId="75F35CE0" w:rsidR="001571AF" w:rsidRPr="000358EE" w:rsidRDefault="001571AF" w:rsidP="00983D32">
      <w:pPr>
        <w:autoSpaceDE w:val="0"/>
        <w:autoSpaceDN w:val="0"/>
        <w:adjustRightInd w:val="0"/>
        <w:ind w:firstLine="720"/>
        <w:jc w:val="both"/>
        <w:rPr>
          <w:rFonts w:ascii="Times New Roman" w:hAnsi="Times New Roman" w:cs="Times New Roman"/>
          <w:sz w:val="24"/>
          <w:szCs w:val="24"/>
        </w:rPr>
      </w:pPr>
    </w:p>
    <w:p w14:paraId="10BA4B07" w14:textId="1B056A2C" w:rsidR="009B2872" w:rsidRPr="000358EE" w:rsidRDefault="009B2872" w:rsidP="00983D32">
      <w:pPr>
        <w:ind w:firstLine="720"/>
        <w:jc w:val="both"/>
        <w:rPr>
          <w:rFonts w:ascii="Times New Roman" w:hAnsi="Times New Roman" w:cs="Times New Roman"/>
          <w:b/>
          <w:sz w:val="24"/>
          <w:szCs w:val="24"/>
        </w:rPr>
      </w:pPr>
      <w:r w:rsidRPr="000358EE">
        <w:rPr>
          <w:rFonts w:ascii="Times New Roman" w:hAnsi="Times New Roman" w:cs="Times New Roman"/>
          <w:b/>
          <w:sz w:val="24"/>
          <w:szCs w:val="24"/>
        </w:rPr>
        <w:t>Финансовое обеспечение Программы</w:t>
      </w:r>
      <w:r w:rsidR="00E12638" w:rsidRPr="000358EE">
        <w:rPr>
          <w:rFonts w:ascii="Times New Roman" w:hAnsi="Times New Roman" w:cs="Times New Roman"/>
          <w:b/>
          <w:sz w:val="24"/>
          <w:szCs w:val="24"/>
        </w:rPr>
        <w:t>.</w:t>
      </w:r>
    </w:p>
    <w:p w14:paraId="55DD1532" w14:textId="1AF500A2" w:rsidR="009B2872" w:rsidRPr="000358EE" w:rsidRDefault="009B2872" w:rsidP="00983D32">
      <w:pPr>
        <w:ind w:firstLine="720"/>
        <w:jc w:val="both"/>
        <w:rPr>
          <w:rFonts w:ascii="Times New Roman" w:hAnsi="Times New Roman" w:cs="Times New Roman"/>
          <w:sz w:val="24"/>
          <w:szCs w:val="24"/>
        </w:rPr>
      </w:pPr>
      <w:r w:rsidRPr="000358EE">
        <w:rPr>
          <w:rFonts w:ascii="Times New Roman" w:hAnsi="Times New Roman" w:cs="Times New Roman"/>
          <w:sz w:val="24"/>
          <w:szCs w:val="24"/>
        </w:rPr>
        <w:t>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ТНР.</w:t>
      </w:r>
    </w:p>
    <w:p w14:paraId="1D830E36" w14:textId="77777777" w:rsidR="009B2872" w:rsidRPr="000358EE" w:rsidRDefault="009B2872" w:rsidP="00983D32">
      <w:pPr>
        <w:jc w:val="both"/>
        <w:rPr>
          <w:rFonts w:ascii="Times New Roman" w:hAnsi="Times New Roman" w:cs="Times New Roman"/>
          <w:sz w:val="24"/>
          <w:szCs w:val="24"/>
        </w:rPr>
      </w:pPr>
    </w:p>
    <w:p w14:paraId="18FBF481" w14:textId="60B72C83" w:rsidR="00DC0F7A" w:rsidRPr="000358EE" w:rsidRDefault="009F75DF" w:rsidP="00734A9B">
      <w:pPr>
        <w:pStyle w:val="a3"/>
        <w:widowControl w:val="0"/>
        <w:tabs>
          <w:tab w:val="left" w:pos="1466"/>
        </w:tabs>
        <w:kinsoku w:val="0"/>
        <w:overflowPunct w:val="0"/>
        <w:autoSpaceDE w:val="0"/>
        <w:autoSpaceDN w:val="0"/>
        <w:adjustRightInd w:val="0"/>
        <w:ind w:left="675"/>
        <w:jc w:val="both"/>
        <w:rPr>
          <w:rFonts w:ascii="Times New Roman" w:eastAsia="Times New Roman" w:hAnsi="Times New Roman" w:cs="Times New Roman"/>
          <w:b/>
          <w:iCs/>
          <w:sz w:val="24"/>
          <w:szCs w:val="24"/>
        </w:rPr>
      </w:pPr>
      <w:r w:rsidRPr="000358EE">
        <w:rPr>
          <w:rFonts w:ascii="Times New Roman" w:eastAsia="Times New Roman" w:hAnsi="Times New Roman" w:cs="Times New Roman"/>
          <w:b/>
          <w:iCs/>
          <w:sz w:val="24"/>
          <w:szCs w:val="24"/>
        </w:rPr>
        <w:t>3.1</w:t>
      </w:r>
      <w:r w:rsidR="00825FA3">
        <w:rPr>
          <w:rFonts w:ascii="Times New Roman" w:eastAsia="Times New Roman" w:hAnsi="Times New Roman" w:cs="Times New Roman"/>
          <w:b/>
          <w:iCs/>
          <w:sz w:val="24"/>
          <w:szCs w:val="24"/>
        </w:rPr>
        <w:t>.5</w:t>
      </w:r>
      <w:r w:rsidRPr="000358EE">
        <w:rPr>
          <w:rFonts w:ascii="Times New Roman" w:eastAsia="Times New Roman" w:hAnsi="Times New Roman" w:cs="Times New Roman"/>
          <w:b/>
          <w:iCs/>
          <w:sz w:val="24"/>
          <w:szCs w:val="24"/>
        </w:rPr>
        <w:t xml:space="preserve">. Распорядок дня, организация режимных моментов </w:t>
      </w:r>
      <w:r w:rsidR="00DC0F7A" w:rsidRPr="000358EE">
        <w:rPr>
          <w:rFonts w:ascii="Times New Roman" w:eastAsia="Times New Roman" w:hAnsi="Times New Roman" w:cs="Times New Roman"/>
          <w:b/>
          <w:iCs/>
          <w:sz w:val="24"/>
          <w:szCs w:val="24"/>
        </w:rPr>
        <w:t>(п.35. ФОП ДО)</w:t>
      </w:r>
    </w:p>
    <w:p w14:paraId="66617A91" w14:textId="0EE8C345" w:rsidR="00DC0F7A" w:rsidRPr="000358EE" w:rsidRDefault="00DC0F7A" w:rsidP="007154D1">
      <w:pPr>
        <w:tabs>
          <w:tab w:val="left" w:pos="284"/>
        </w:tabs>
        <w:ind w:firstLine="567"/>
        <w:jc w:val="both"/>
        <w:rPr>
          <w:rFonts w:ascii="Times New Roman" w:hAnsi="Times New Roman" w:cs="Times New Roman"/>
          <w:iCs/>
          <w:sz w:val="24"/>
          <w:szCs w:val="24"/>
        </w:rPr>
      </w:pPr>
      <w:r w:rsidRPr="000358EE">
        <w:rPr>
          <w:rFonts w:ascii="Times New Roman" w:hAnsi="Times New Roman" w:cs="Times New Roman"/>
          <w:iCs/>
          <w:sz w:val="24"/>
          <w:szCs w:val="24"/>
        </w:rPr>
        <w:t xml:space="preserve"> 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 </w:t>
      </w:r>
    </w:p>
    <w:p w14:paraId="44A7EBE9" w14:textId="190800F9" w:rsidR="00DC0F7A" w:rsidRPr="000358EE" w:rsidRDefault="00DC0F7A" w:rsidP="007154D1">
      <w:pPr>
        <w:tabs>
          <w:tab w:val="left" w:pos="284"/>
        </w:tabs>
        <w:ind w:firstLine="567"/>
        <w:jc w:val="both"/>
        <w:rPr>
          <w:rFonts w:ascii="Times New Roman" w:hAnsi="Times New Roman" w:cs="Times New Roman"/>
          <w:iCs/>
          <w:sz w:val="24"/>
          <w:szCs w:val="24"/>
        </w:rPr>
      </w:pPr>
      <w:r w:rsidRPr="000358EE">
        <w:rPr>
          <w:rFonts w:ascii="Times New Roman" w:hAnsi="Times New Roman" w:cs="Times New Roman"/>
          <w:iCs/>
          <w:sz w:val="24"/>
          <w:szCs w:val="24"/>
        </w:rPr>
        <w:t xml:space="preserve">Режим и распорядок дня установлен с учётом требований СанПиН 1.2.3685-21, условий реализации программы ДОУ, потребностей участников образовательных отношений. </w:t>
      </w:r>
    </w:p>
    <w:p w14:paraId="79121E4F" w14:textId="6337898F" w:rsidR="00DC0F7A" w:rsidRPr="000358EE" w:rsidRDefault="00DC0F7A" w:rsidP="007154D1">
      <w:pPr>
        <w:tabs>
          <w:tab w:val="left" w:pos="284"/>
        </w:tabs>
        <w:ind w:firstLine="567"/>
        <w:jc w:val="both"/>
        <w:rPr>
          <w:rFonts w:ascii="Times New Roman" w:hAnsi="Times New Roman" w:cs="Times New Roman"/>
          <w:iCs/>
          <w:sz w:val="24"/>
          <w:szCs w:val="24"/>
        </w:rPr>
      </w:pPr>
      <w:r w:rsidRPr="000358EE">
        <w:rPr>
          <w:rFonts w:ascii="Times New Roman" w:hAnsi="Times New Roman" w:cs="Times New Roman"/>
          <w:iCs/>
          <w:sz w:val="24"/>
          <w:szCs w:val="24"/>
        </w:rPr>
        <w:t xml:space="preserve">Основными компонентами режима в ДОУ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w:t>
      </w:r>
    </w:p>
    <w:p w14:paraId="4721C6A4" w14:textId="15822DC7" w:rsidR="00DC0F7A" w:rsidRPr="000358EE" w:rsidRDefault="00CB29A6" w:rsidP="007154D1">
      <w:pPr>
        <w:tabs>
          <w:tab w:val="left" w:pos="284"/>
        </w:tabs>
        <w:ind w:firstLine="567"/>
        <w:jc w:val="both"/>
        <w:rPr>
          <w:rFonts w:ascii="Times New Roman" w:hAnsi="Times New Roman" w:cs="Times New Roman"/>
          <w:iCs/>
          <w:sz w:val="24"/>
          <w:szCs w:val="24"/>
        </w:rPr>
      </w:pPr>
      <w:r w:rsidRPr="000358EE">
        <w:rPr>
          <w:rFonts w:ascii="Times New Roman" w:hAnsi="Times New Roman" w:cs="Times New Roman"/>
          <w:iCs/>
          <w:sz w:val="24"/>
          <w:szCs w:val="24"/>
        </w:rPr>
        <w:t>Р</w:t>
      </w:r>
      <w:r w:rsidR="00DC0F7A" w:rsidRPr="000358EE">
        <w:rPr>
          <w:rFonts w:ascii="Times New Roman" w:hAnsi="Times New Roman" w:cs="Times New Roman"/>
          <w:iCs/>
          <w:sz w:val="24"/>
          <w:szCs w:val="24"/>
        </w:rPr>
        <w:t xml:space="preserve">ежим дня обладает гибкостью, однако неизменными остаются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14:paraId="75CE6AD9" w14:textId="53ED4B15" w:rsidR="00DC0F7A" w:rsidRPr="000358EE" w:rsidRDefault="00DC0F7A" w:rsidP="007154D1">
      <w:pPr>
        <w:tabs>
          <w:tab w:val="left" w:pos="284"/>
        </w:tabs>
        <w:ind w:firstLine="567"/>
        <w:jc w:val="both"/>
        <w:rPr>
          <w:rFonts w:ascii="Times New Roman" w:hAnsi="Times New Roman" w:cs="Times New Roman"/>
          <w:iCs/>
          <w:sz w:val="24"/>
          <w:szCs w:val="24"/>
        </w:rPr>
      </w:pPr>
      <w:r w:rsidRPr="000358EE">
        <w:rPr>
          <w:rFonts w:ascii="Times New Roman" w:hAnsi="Times New Roman" w:cs="Times New Roman"/>
          <w:iCs/>
          <w:sz w:val="24"/>
          <w:szCs w:val="24"/>
        </w:rPr>
        <w:t xml:space="preserve">При организации режима предусмотрено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обеспечивает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14:paraId="0AE60EE8" w14:textId="0F4B1737" w:rsidR="00DC0F7A" w:rsidRPr="000358EE" w:rsidRDefault="00DC0F7A" w:rsidP="007154D1">
      <w:pPr>
        <w:tabs>
          <w:tab w:val="left" w:pos="284"/>
        </w:tabs>
        <w:ind w:firstLine="567"/>
        <w:jc w:val="both"/>
        <w:rPr>
          <w:rFonts w:ascii="Times New Roman" w:hAnsi="Times New Roman" w:cs="Times New Roman"/>
          <w:iCs/>
          <w:sz w:val="24"/>
          <w:szCs w:val="24"/>
        </w:rPr>
      </w:pPr>
      <w:r w:rsidRPr="000358EE">
        <w:rPr>
          <w:rFonts w:ascii="Times New Roman" w:hAnsi="Times New Roman" w:cs="Times New Roman"/>
          <w:iCs/>
          <w:sz w:val="24"/>
          <w:szCs w:val="24"/>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СанПиН 1.2.3685-21 и сп2.4.3648-20. </w:t>
      </w:r>
    </w:p>
    <w:p w14:paraId="36D6885D" w14:textId="00B42A5E" w:rsidR="00DC0F7A" w:rsidRPr="000358EE" w:rsidRDefault="00DC0F7A" w:rsidP="007154D1">
      <w:pPr>
        <w:tabs>
          <w:tab w:val="left" w:pos="284"/>
        </w:tabs>
        <w:ind w:firstLine="567"/>
        <w:jc w:val="both"/>
        <w:rPr>
          <w:rFonts w:ascii="Times New Roman" w:hAnsi="Times New Roman" w:cs="Times New Roman"/>
          <w:iCs/>
          <w:sz w:val="24"/>
          <w:szCs w:val="24"/>
        </w:rPr>
      </w:pPr>
      <w:r w:rsidRPr="000358EE">
        <w:rPr>
          <w:rFonts w:ascii="Times New Roman" w:hAnsi="Times New Roman" w:cs="Times New Roman"/>
          <w:iCs/>
          <w:sz w:val="24"/>
          <w:szCs w:val="24"/>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учитывается также индивидуальные особенности ребёнка (длительность сна, вкусовые предпочтения, характер, темп деятельности и так далее). </w:t>
      </w:r>
    </w:p>
    <w:p w14:paraId="5F3A2675" w14:textId="32BE3BEF" w:rsidR="00DC0F7A" w:rsidRPr="000358EE" w:rsidRDefault="00DC0F7A" w:rsidP="007154D1">
      <w:pPr>
        <w:tabs>
          <w:tab w:val="left" w:pos="284"/>
        </w:tabs>
        <w:ind w:firstLine="567"/>
        <w:jc w:val="both"/>
        <w:rPr>
          <w:rFonts w:ascii="Times New Roman" w:hAnsi="Times New Roman" w:cs="Times New Roman"/>
          <w:iCs/>
          <w:sz w:val="24"/>
          <w:szCs w:val="24"/>
        </w:rPr>
      </w:pPr>
      <w:r w:rsidRPr="000358EE">
        <w:rPr>
          <w:rFonts w:ascii="Times New Roman" w:hAnsi="Times New Roman" w:cs="Times New Roman"/>
          <w:iCs/>
          <w:sz w:val="24"/>
          <w:szCs w:val="24"/>
        </w:rPr>
        <w:t>Режим питания зависит от длительности пребывания детей в ДОУ и регулируется СанПиН</w:t>
      </w:r>
      <w:r w:rsidR="00103827" w:rsidRPr="000358EE">
        <w:rPr>
          <w:rFonts w:ascii="Times New Roman" w:hAnsi="Times New Roman" w:cs="Times New Roman"/>
          <w:iCs/>
          <w:sz w:val="24"/>
          <w:szCs w:val="24"/>
        </w:rPr>
        <w:t xml:space="preserve"> </w:t>
      </w:r>
      <w:r w:rsidRPr="000358EE">
        <w:rPr>
          <w:rFonts w:ascii="Times New Roman" w:hAnsi="Times New Roman" w:cs="Times New Roman"/>
          <w:iCs/>
          <w:sz w:val="24"/>
          <w:szCs w:val="24"/>
        </w:rPr>
        <w:t xml:space="preserve">2.3/2.4.3590-20. </w:t>
      </w:r>
    </w:p>
    <w:p w14:paraId="54E24C11" w14:textId="42D0B74E" w:rsidR="00DC0F7A" w:rsidRPr="000358EE" w:rsidRDefault="00DC0F7A" w:rsidP="007154D1">
      <w:pPr>
        <w:tabs>
          <w:tab w:val="left" w:pos="284"/>
        </w:tabs>
        <w:ind w:firstLine="567"/>
        <w:jc w:val="both"/>
        <w:rPr>
          <w:rFonts w:ascii="Times New Roman" w:hAnsi="Times New Roman" w:cs="Times New Roman"/>
          <w:iCs/>
          <w:sz w:val="24"/>
          <w:szCs w:val="24"/>
        </w:rPr>
      </w:pPr>
      <w:r w:rsidRPr="000358EE">
        <w:rPr>
          <w:rFonts w:ascii="Times New Roman" w:hAnsi="Times New Roman" w:cs="Times New Roman"/>
          <w:iCs/>
          <w:sz w:val="24"/>
          <w:szCs w:val="24"/>
        </w:rPr>
        <w:t xml:space="preserve">Ежедневная организации жизни и деятельности детей осуществляется с учетом: </w:t>
      </w:r>
    </w:p>
    <w:p w14:paraId="088D01CB" w14:textId="77777777" w:rsidR="00DC0F7A" w:rsidRPr="000358EE" w:rsidRDefault="00DC0F7A" w:rsidP="007154D1">
      <w:pPr>
        <w:tabs>
          <w:tab w:val="left" w:pos="284"/>
        </w:tabs>
        <w:ind w:firstLine="567"/>
        <w:jc w:val="both"/>
        <w:rPr>
          <w:rFonts w:ascii="Times New Roman" w:hAnsi="Times New Roman" w:cs="Times New Roman"/>
          <w:iCs/>
          <w:sz w:val="24"/>
          <w:szCs w:val="24"/>
        </w:rPr>
      </w:pPr>
      <w:r w:rsidRPr="000358EE">
        <w:rPr>
          <w:rFonts w:ascii="Times New Roman" w:hAnsi="Times New Roman" w:cs="Times New Roman"/>
          <w:iCs/>
          <w:sz w:val="24"/>
          <w:szCs w:val="24"/>
        </w:rPr>
        <w:t xml:space="preserve">- 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 </w:t>
      </w:r>
    </w:p>
    <w:p w14:paraId="248A8584" w14:textId="77777777" w:rsidR="00DC0F7A" w:rsidRPr="000358EE" w:rsidRDefault="00DC0F7A" w:rsidP="007154D1">
      <w:pPr>
        <w:tabs>
          <w:tab w:val="left" w:pos="284"/>
        </w:tabs>
        <w:ind w:firstLine="567"/>
        <w:jc w:val="both"/>
        <w:rPr>
          <w:rFonts w:ascii="Times New Roman" w:hAnsi="Times New Roman" w:cs="Times New Roman"/>
          <w:iCs/>
          <w:sz w:val="24"/>
          <w:szCs w:val="24"/>
        </w:rPr>
      </w:pPr>
      <w:r w:rsidRPr="000358EE">
        <w:rPr>
          <w:rFonts w:ascii="Times New Roman" w:hAnsi="Times New Roman" w:cs="Times New Roman"/>
          <w:iCs/>
          <w:sz w:val="24"/>
          <w:szCs w:val="24"/>
        </w:rPr>
        <w:lastRenderedPageBreak/>
        <w:t xml:space="preserve">- 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14:paraId="7130D857" w14:textId="5BC6E578" w:rsidR="00DC0F7A" w:rsidRPr="000358EE" w:rsidRDefault="00DC0F7A" w:rsidP="007154D1">
      <w:pPr>
        <w:tabs>
          <w:tab w:val="left" w:pos="284"/>
        </w:tabs>
        <w:ind w:firstLine="567"/>
        <w:jc w:val="both"/>
        <w:rPr>
          <w:rFonts w:ascii="Times New Roman" w:hAnsi="Times New Roman" w:cs="Times New Roman"/>
          <w:iCs/>
          <w:sz w:val="24"/>
          <w:szCs w:val="24"/>
        </w:rPr>
      </w:pPr>
      <w:r w:rsidRPr="000358EE">
        <w:rPr>
          <w:rFonts w:ascii="Times New Roman" w:hAnsi="Times New Roman" w:cs="Times New Roman"/>
          <w:iCs/>
          <w:sz w:val="24"/>
          <w:szCs w:val="24"/>
        </w:rPr>
        <w:t xml:space="preserve">Организация режима дня. При проведении режимных процессов ДОУ придерживается следующих правил: </w:t>
      </w:r>
    </w:p>
    <w:p w14:paraId="79E87511" w14:textId="77777777" w:rsidR="00DC0F7A" w:rsidRPr="000358EE" w:rsidRDefault="00DC0F7A" w:rsidP="007154D1">
      <w:pPr>
        <w:tabs>
          <w:tab w:val="left" w:pos="284"/>
        </w:tabs>
        <w:ind w:firstLine="567"/>
        <w:jc w:val="both"/>
        <w:rPr>
          <w:rFonts w:ascii="Times New Roman" w:hAnsi="Times New Roman" w:cs="Times New Roman"/>
          <w:iCs/>
          <w:sz w:val="24"/>
          <w:szCs w:val="24"/>
        </w:rPr>
      </w:pPr>
      <w:r w:rsidRPr="000358EE">
        <w:rPr>
          <w:rFonts w:ascii="Times New Roman" w:hAnsi="Times New Roman" w:cs="Times New Roman"/>
          <w:iCs/>
          <w:sz w:val="24"/>
          <w:szCs w:val="24"/>
        </w:rPr>
        <w:t xml:space="preserve">- Полное и своевременное удовлетворение всех органических потребностей детей (в сне, питании). </w:t>
      </w:r>
    </w:p>
    <w:p w14:paraId="65E009EE" w14:textId="77777777" w:rsidR="00DC0F7A" w:rsidRPr="000358EE" w:rsidRDefault="00DC0F7A" w:rsidP="007154D1">
      <w:pPr>
        <w:tabs>
          <w:tab w:val="left" w:pos="284"/>
        </w:tabs>
        <w:ind w:firstLine="567"/>
        <w:jc w:val="both"/>
        <w:rPr>
          <w:rFonts w:ascii="Times New Roman" w:hAnsi="Times New Roman" w:cs="Times New Roman"/>
          <w:iCs/>
          <w:sz w:val="24"/>
          <w:szCs w:val="24"/>
        </w:rPr>
      </w:pPr>
      <w:r w:rsidRPr="000358EE">
        <w:rPr>
          <w:rFonts w:ascii="Times New Roman" w:hAnsi="Times New Roman" w:cs="Times New Roman"/>
          <w:iCs/>
          <w:sz w:val="24"/>
          <w:szCs w:val="24"/>
        </w:rPr>
        <w:t xml:space="preserve">- Тщательный гигиенический уход, обеспечение чистоты тела, одежды, постели. </w:t>
      </w:r>
    </w:p>
    <w:p w14:paraId="5EE9D9EF" w14:textId="77777777" w:rsidR="00DC0F7A" w:rsidRPr="000358EE" w:rsidRDefault="00DC0F7A" w:rsidP="007154D1">
      <w:pPr>
        <w:tabs>
          <w:tab w:val="left" w:pos="284"/>
        </w:tabs>
        <w:ind w:firstLine="567"/>
        <w:jc w:val="both"/>
        <w:rPr>
          <w:rFonts w:ascii="Times New Roman" w:hAnsi="Times New Roman" w:cs="Times New Roman"/>
          <w:iCs/>
          <w:sz w:val="24"/>
          <w:szCs w:val="24"/>
        </w:rPr>
      </w:pPr>
      <w:r w:rsidRPr="000358EE">
        <w:rPr>
          <w:rFonts w:ascii="Times New Roman" w:hAnsi="Times New Roman" w:cs="Times New Roman"/>
          <w:iCs/>
          <w:sz w:val="24"/>
          <w:szCs w:val="24"/>
        </w:rPr>
        <w:t xml:space="preserve">- Формирование культурно-гигиенических навыков. </w:t>
      </w:r>
    </w:p>
    <w:p w14:paraId="4C5A83EF" w14:textId="77777777" w:rsidR="00DC0F7A" w:rsidRPr="000358EE" w:rsidRDefault="00DC0F7A" w:rsidP="007154D1">
      <w:pPr>
        <w:tabs>
          <w:tab w:val="left" w:pos="284"/>
        </w:tabs>
        <w:ind w:firstLine="567"/>
        <w:jc w:val="both"/>
        <w:rPr>
          <w:rFonts w:ascii="Times New Roman" w:hAnsi="Times New Roman" w:cs="Times New Roman"/>
          <w:iCs/>
          <w:sz w:val="24"/>
          <w:szCs w:val="24"/>
        </w:rPr>
      </w:pPr>
      <w:r w:rsidRPr="000358EE">
        <w:rPr>
          <w:rFonts w:ascii="Times New Roman" w:hAnsi="Times New Roman" w:cs="Times New Roman"/>
          <w:iCs/>
          <w:sz w:val="24"/>
          <w:szCs w:val="24"/>
        </w:rPr>
        <w:t xml:space="preserve">- Эмоциональное общение в ходе выполнения режимных процессов. </w:t>
      </w:r>
    </w:p>
    <w:p w14:paraId="4784470F" w14:textId="77777777" w:rsidR="00DC0F7A" w:rsidRPr="000358EE" w:rsidRDefault="00DC0F7A" w:rsidP="007154D1">
      <w:pPr>
        <w:tabs>
          <w:tab w:val="left" w:pos="284"/>
        </w:tabs>
        <w:ind w:firstLine="567"/>
        <w:jc w:val="both"/>
        <w:rPr>
          <w:rFonts w:ascii="Times New Roman" w:hAnsi="Times New Roman" w:cs="Times New Roman"/>
          <w:iCs/>
          <w:sz w:val="24"/>
          <w:szCs w:val="24"/>
        </w:rPr>
      </w:pPr>
      <w:r w:rsidRPr="000358EE">
        <w:rPr>
          <w:rFonts w:ascii="Times New Roman" w:hAnsi="Times New Roman" w:cs="Times New Roman"/>
          <w:iCs/>
          <w:sz w:val="24"/>
          <w:szCs w:val="24"/>
        </w:rPr>
        <w:t xml:space="preserve">- Учет потребностей детей, индивидуальных особенностей каждого ребенка. </w:t>
      </w:r>
    </w:p>
    <w:p w14:paraId="38A6DF1E" w14:textId="77777777" w:rsidR="00DC0F7A" w:rsidRPr="000358EE" w:rsidRDefault="00DC0F7A" w:rsidP="007154D1">
      <w:pPr>
        <w:tabs>
          <w:tab w:val="left" w:pos="284"/>
        </w:tabs>
        <w:ind w:firstLine="567"/>
        <w:jc w:val="both"/>
        <w:rPr>
          <w:rFonts w:ascii="Times New Roman" w:hAnsi="Times New Roman" w:cs="Times New Roman"/>
          <w:iCs/>
          <w:sz w:val="24"/>
          <w:szCs w:val="24"/>
        </w:rPr>
      </w:pPr>
      <w:r w:rsidRPr="000358EE">
        <w:rPr>
          <w:rFonts w:ascii="Times New Roman" w:hAnsi="Times New Roman" w:cs="Times New Roman"/>
          <w:iCs/>
          <w:sz w:val="24"/>
          <w:szCs w:val="24"/>
        </w:rPr>
        <w:t xml:space="preserve">- 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 </w:t>
      </w:r>
    </w:p>
    <w:p w14:paraId="74CA657A" w14:textId="7B22A291" w:rsidR="00DC0F7A" w:rsidRPr="000358EE" w:rsidRDefault="00DC0F7A" w:rsidP="007154D1">
      <w:pPr>
        <w:tabs>
          <w:tab w:val="left" w:pos="284"/>
        </w:tabs>
        <w:ind w:firstLine="567"/>
        <w:jc w:val="both"/>
        <w:rPr>
          <w:rFonts w:ascii="Times New Roman" w:hAnsi="Times New Roman" w:cs="Times New Roman"/>
          <w:iCs/>
          <w:sz w:val="24"/>
          <w:szCs w:val="24"/>
        </w:rPr>
      </w:pPr>
      <w:r w:rsidRPr="000358EE">
        <w:rPr>
          <w:rFonts w:ascii="Times New Roman" w:hAnsi="Times New Roman" w:cs="Times New Roman"/>
          <w:iCs/>
          <w:sz w:val="24"/>
          <w:szCs w:val="24"/>
        </w:rPr>
        <w:t xml:space="preserve">Основные принципы построения режима дня: </w:t>
      </w:r>
    </w:p>
    <w:p w14:paraId="13A3E286" w14:textId="77777777" w:rsidR="00DC0F7A" w:rsidRPr="000358EE" w:rsidRDefault="00DC0F7A" w:rsidP="007154D1">
      <w:pPr>
        <w:tabs>
          <w:tab w:val="left" w:pos="284"/>
        </w:tabs>
        <w:ind w:firstLine="567"/>
        <w:jc w:val="both"/>
        <w:rPr>
          <w:rFonts w:ascii="Times New Roman" w:hAnsi="Times New Roman" w:cs="Times New Roman"/>
          <w:iCs/>
          <w:sz w:val="24"/>
          <w:szCs w:val="24"/>
        </w:rPr>
      </w:pPr>
      <w:r w:rsidRPr="000358EE">
        <w:rPr>
          <w:rFonts w:ascii="Times New Roman" w:hAnsi="Times New Roman" w:cs="Times New Roman"/>
          <w:iCs/>
          <w:sz w:val="24"/>
          <w:szCs w:val="24"/>
        </w:rPr>
        <w:t xml:space="preserve">- Режим дня выполняется на протяжении всего периода воспитания детей в ДОУ, сохраняя последовательность, постоянство и постепенность. </w:t>
      </w:r>
    </w:p>
    <w:p w14:paraId="1135E30F" w14:textId="77777777" w:rsidR="00DC0F7A" w:rsidRPr="000358EE" w:rsidRDefault="00DC0F7A" w:rsidP="007154D1">
      <w:pPr>
        <w:tabs>
          <w:tab w:val="left" w:pos="284"/>
        </w:tabs>
        <w:ind w:firstLine="567"/>
        <w:jc w:val="both"/>
        <w:rPr>
          <w:rFonts w:ascii="Times New Roman" w:hAnsi="Times New Roman" w:cs="Times New Roman"/>
          <w:iCs/>
          <w:sz w:val="24"/>
          <w:szCs w:val="24"/>
        </w:rPr>
      </w:pPr>
      <w:r w:rsidRPr="000358EE">
        <w:rPr>
          <w:rFonts w:ascii="Times New Roman" w:hAnsi="Times New Roman" w:cs="Times New Roman"/>
          <w:iCs/>
          <w:sz w:val="24"/>
          <w:szCs w:val="24"/>
        </w:rPr>
        <w:t xml:space="preserve">- Соответствие правильности построения режима дня возрастным психофизиологическим особенностям дошкольников. </w:t>
      </w:r>
    </w:p>
    <w:p w14:paraId="5B5468A6" w14:textId="553C63D0" w:rsidR="00DC0F7A" w:rsidRPr="000358EE" w:rsidRDefault="00DC0F7A" w:rsidP="007154D1">
      <w:pPr>
        <w:tabs>
          <w:tab w:val="left" w:pos="284"/>
        </w:tabs>
        <w:ind w:firstLine="567"/>
        <w:jc w:val="both"/>
        <w:rPr>
          <w:rFonts w:ascii="Times New Roman" w:hAnsi="Times New Roman" w:cs="Times New Roman"/>
          <w:iCs/>
          <w:sz w:val="24"/>
          <w:szCs w:val="24"/>
        </w:rPr>
      </w:pPr>
      <w:r w:rsidRPr="000358EE">
        <w:rPr>
          <w:rFonts w:ascii="Times New Roman" w:hAnsi="Times New Roman" w:cs="Times New Roman"/>
          <w:iCs/>
          <w:sz w:val="24"/>
          <w:szCs w:val="24"/>
        </w:rPr>
        <w:t xml:space="preserve">Согласно пункту 2.10 СП 2.4.3648-20 к организации образовательного процесса и режима дня В ДОУ соблюдаются следующие требования: </w:t>
      </w:r>
    </w:p>
    <w:p w14:paraId="503F9CF8" w14:textId="77777777" w:rsidR="00DC0F7A" w:rsidRPr="000358EE" w:rsidRDefault="00DC0F7A" w:rsidP="007154D1">
      <w:pPr>
        <w:tabs>
          <w:tab w:val="left" w:pos="284"/>
        </w:tabs>
        <w:ind w:firstLine="567"/>
        <w:jc w:val="both"/>
        <w:rPr>
          <w:rFonts w:ascii="Times New Roman" w:hAnsi="Times New Roman" w:cs="Times New Roman"/>
          <w:iCs/>
          <w:sz w:val="24"/>
          <w:szCs w:val="24"/>
        </w:rPr>
      </w:pPr>
      <w:r w:rsidRPr="000358EE">
        <w:rPr>
          <w:rFonts w:ascii="Times New Roman" w:hAnsi="Times New Roman" w:cs="Times New Roman"/>
          <w:iCs/>
          <w:sz w:val="24"/>
          <w:szCs w:val="24"/>
        </w:rPr>
        <w:t xml:space="preserve">- режим двигательной активности детей в течение дня организуется с учётом возрастных особенностей и состояния здоровья; </w:t>
      </w:r>
    </w:p>
    <w:p w14:paraId="3375A8D1" w14:textId="77777777" w:rsidR="00DC0F7A" w:rsidRPr="000358EE" w:rsidRDefault="00DC0F7A" w:rsidP="007154D1">
      <w:pPr>
        <w:tabs>
          <w:tab w:val="left" w:pos="284"/>
        </w:tabs>
        <w:ind w:firstLine="567"/>
        <w:jc w:val="both"/>
        <w:rPr>
          <w:rFonts w:ascii="Times New Roman" w:hAnsi="Times New Roman" w:cs="Times New Roman"/>
          <w:iCs/>
          <w:sz w:val="24"/>
          <w:szCs w:val="24"/>
        </w:rPr>
      </w:pPr>
      <w:r w:rsidRPr="000358EE">
        <w:rPr>
          <w:rFonts w:ascii="Times New Roman" w:hAnsi="Times New Roman" w:cs="Times New Roman"/>
          <w:iCs/>
          <w:sz w:val="24"/>
          <w:szCs w:val="24"/>
        </w:rPr>
        <w:t xml:space="preserve">- 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 </w:t>
      </w:r>
    </w:p>
    <w:p w14:paraId="43DA21C8" w14:textId="77777777" w:rsidR="00DC0F7A" w:rsidRPr="000358EE" w:rsidRDefault="00DC0F7A" w:rsidP="007154D1">
      <w:pPr>
        <w:tabs>
          <w:tab w:val="left" w:pos="284"/>
        </w:tabs>
        <w:ind w:firstLine="567"/>
        <w:jc w:val="both"/>
        <w:rPr>
          <w:rFonts w:ascii="Times New Roman" w:hAnsi="Times New Roman" w:cs="Times New Roman"/>
          <w:iCs/>
          <w:sz w:val="24"/>
          <w:szCs w:val="24"/>
        </w:rPr>
      </w:pPr>
      <w:r w:rsidRPr="000358EE">
        <w:rPr>
          <w:rFonts w:ascii="Times New Roman" w:hAnsi="Times New Roman" w:cs="Times New Roman"/>
          <w:iCs/>
          <w:sz w:val="24"/>
          <w:szCs w:val="24"/>
        </w:rPr>
        <w:t xml:space="preserve">- 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ДОУ обеспечивает присутствие медицинских работников на спортивных соревнованиях; </w:t>
      </w:r>
    </w:p>
    <w:p w14:paraId="224ED6EA" w14:textId="77777777" w:rsidR="00DC0F7A" w:rsidRPr="000358EE" w:rsidRDefault="00DC0F7A" w:rsidP="007154D1">
      <w:pPr>
        <w:tabs>
          <w:tab w:val="left" w:pos="284"/>
        </w:tabs>
        <w:ind w:firstLine="567"/>
        <w:jc w:val="both"/>
        <w:rPr>
          <w:rFonts w:ascii="Times New Roman" w:hAnsi="Times New Roman" w:cs="Times New Roman"/>
          <w:iCs/>
          <w:sz w:val="24"/>
          <w:szCs w:val="24"/>
        </w:rPr>
      </w:pPr>
      <w:r w:rsidRPr="000358EE">
        <w:rPr>
          <w:rFonts w:ascii="Times New Roman" w:hAnsi="Times New Roman" w:cs="Times New Roman"/>
          <w:iCs/>
          <w:sz w:val="24"/>
          <w:szCs w:val="24"/>
        </w:rPr>
        <w:t>- 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проводятся в зале.</w:t>
      </w:r>
    </w:p>
    <w:p w14:paraId="4597A001" w14:textId="77777777" w:rsidR="00DC0F7A" w:rsidRPr="000358EE" w:rsidRDefault="00DC0F7A" w:rsidP="00DC0F7A">
      <w:pPr>
        <w:tabs>
          <w:tab w:val="left" w:pos="284"/>
        </w:tabs>
        <w:jc w:val="both"/>
        <w:rPr>
          <w:rFonts w:ascii="Times New Roman" w:hAnsi="Times New Roman" w:cs="Times New Roman"/>
          <w:b/>
          <w:bCs/>
          <w:iCs/>
          <w:sz w:val="24"/>
          <w:szCs w:val="24"/>
        </w:rPr>
      </w:pPr>
    </w:p>
    <w:p w14:paraId="64E22DC3" w14:textId="77777777" w:rsidR="00DC0F7A" w:rsidRPr="000358EE" w:rsidRDefault="00DC0F7A" w:rsidP="00DC0F7A">
      <w:pPr>
        <w:tabs>
          <w:tab w:val="left" w:pos="284"/>
        </w:tabs>
        <w:jc w:val="center"/>
        <w:rPr>
          <w:rFonts w:ascii="Times New Roman" w:hAnsi="Times New Roman" w:cs="Times New Roman"/>
          <w:b/>
          <w:bCs/>
          <w:iCs/>
          <w:sz w:val="24"/>
          <w:szCs w:val="24"/>
        </w:rPr>
      </w:pPr>
      <w:r w:rsidRPr="000358EE">
        <w:rPr>
          <w:rFonts w:ascii="Times New Roman" w:hAnsi="Times New Roman" w:cs="Times New Roman"/>
          <w:b/>
          <w:bCs/>
          <w:iCs/>
          <w:sz w:val="24"/>
          <w:szCs w:val="24"/>
        </w:rPr>
        <w:t xml:space="preserve">Требования </w:t>
      </w:r>
      <w:r w:rsidRPr="000358EE">
        <w:rPr>
          <w:rFonts w:ascii="Times New Roman" w:eastAsia="Times New Roman" w:hAnsi="Times New Roman" w:cs="Times New Roman"/>
          <w:b/>
          <w:bCs/>
          <w:sz w:val="24"/>
          <w:szCs w:val="24"/>
        </w:rPr>
        <w:t>и</w:t>
      </w:r>
      <w:r w:rsidRPr="000358EE">
        <w:rPr>
          <w:rFonts w:ascii="Times New Roman" w:eastAsia="Times New Roman" w:hAnsi="Times New Roman" w:cs="Times New Roman"/>
          <w:b/>
          <w:bCs/>
          <w:spacing w:val="-4"/>
          <w:sz w:val="24"/>
          <w:szCs w:val="24"/>
        </w:rPr>
        <w:t xml:space="preserve"> </w:t>
      </w:r>
      <w:r w:rsidRPr="000358EE">
        <w:rPr>
          <w:rFonts w:ascii="Times New Roman" w:eastAsia="Times New Roman" w:hAnsi="Times New Roman" w:cs="Times New Roman"/>
          <w:b/>
          <w:bCs/>
          <w:sz w:val="24"/>
          <w:szCs w:val="24"/>
        </w:rPr>
        <w:t>показатели</w:t>
      </w:r>
      <w:r w:rsidRPr="000358EE">
        <w:rPr>
          <w:rFonts w:ascii="Times New Roman" w:eastAsia="Times New Roman" w:hAnsi="Times New Roman" w:cs="Times New Roman"/>
          <w:b/>
          <w:bCs/>
          <w:spacing w:val="-3"/>
          <w:sz w:val="24"/>
          <w:szCs w:val="24"/>
        </w:rPr>
        <w:t xml:space="preserve"> </w:t>
      </w:r>
      <w:r w:rsidRPr="000358EE">
        <w:rPr>
          <w:rFonts w:ascii="Times New Roman" w:eastAsia="Times New Roman" w:hAnsi="Times New Roman" w:cs="Times New Roman"/>
          <w:b/>
          <w:bCs/>
          <w:sz w:val="24"/>
          <w:szCs w:val="24"/>
        </w:rPr>
        <w:t>ДОУ</w:t>
      </w:r>
      <w:r w:rsidRPr="000358EE">
        <w:rPr>
          <w:rFonts w:ascii="Times New Roman" w:eastAsia="Times New Roman" w:hAnsi="Times New Roman" w:cs="Times New Roman"/>
          <w:b/>
          <w:bCs/>
          <w:spacing w:val="-3"/>
          <w:sz w:val="24"/>
          <w:szCs w:val="24"/>
        </w:rPr>
        <w:t xml:space="preserve"> </w:t>
      </w:r>
      <w:r w:rsidRPr="000358EE">
        <w:rPr>
          <w:rFonts w:ascii="Times New Roman" w:eastAsia="Times New Roman" w:hAnsi="Times New Roman" w:cs="Times New Roman"/>
          <w:b/>
          <w:bCs/>
          <w:sz w:val="24"/>
          <w:szCs w:val="24"/>
        </w:rPr>
        <w:t>образовательного</w:t>
      </w:r>
      <w:r w:rsidRPr="000358EE">
        <w:rPr>
          <w:rFonts w:ascii="Times New Roman" w:eastAsia="Times New Roman" w:hAnsi="Times New Roman" w:cs="Times New Roman"/>
          <w:b/>
          <w:bCs/>
          <w:spacing w:val="-2"/>
          <w:sz w:val="24"/>
          <w:szCs w:val="24"/>
        </w:rPr>
        <w:t xml:space="preserve"> </w:t>
      </w:r>
      <w:r w:rsidRPr="000358EE">
        <w:rPr>
          <w:rFonts w:ascii="Times New Roman" w:eastAsia="Times New Roman" w:hAnsi="Times New Roman" w:cs="Times New Roman"/>
          <w:b/>
          <w:bCs/>
          <w:sz w:val="24"/>
          <w:szCs w:val="24"/>
        </w:rPr>
        <w:t>процесса и режима дня.</w:t>
      </w:r>
    </w:p>
    <w:p w14:paraId="54028527" w14:textId="11784439" w:rsidR="00DC0F7A" w:rsidRPr="000358EE" w:rsidRDefault="00DC0F7A" w:rsidP="00DC0F7A">
      <w:pPr>
        <w:widowControl w:val="0"/>
        <w:autoSpaceDE w:val="0"/>
        <w:autoSpaceDN w:val="0"/>
        <w:spacing w:before="36" w:after="50"/>
        <w:ind w:right="249"/>
        <w:jc w:val="center"/>
        <w:rPr>
          <w:rFonts w:ascii="Times New Roman" w:eastAsia="Times New Roman" w:hAnsi="Times New Roman" w:cs="Times New Roman"/>
          <w:b/>
          <w:bCs/>
          <w:sz w:val="24"/>
          <w:szCs w:val="24"/>
        </w:rPr>
      </w:pPr>
      <w:r w:rsidRPr="000358EE">
        <w:rPr>
          <w:rFonts w:ascii="Times New Roman" w:eastAsia="Times New Roman" w:hAnsi="Times New Roman" w:cs="Times New Roman"/>
          <w:b/>
          <w:bCs/>
          <w:sz w:val="24"/>
          <w:szCs w:val="24"/>
        </w:rPr>
        <w:t>(извлечения</w:t>
      </w:r>
      <w:r w:rsidRPr="000358EE">
        <w:rPr>
          <w:rFonts w:ascii="Times New Roman" w:eastAsia="Times New Roman" w:hAnsi="Times New Roman" w:cs="Times New Roman"/>
          <w:b/>
          <w:bCs/>
          <w:spacing w:val="-1"/>
          <w:sz w:val="24"/>
          <w:szCs w:val="24"/>
        </w:rPr>
        <w:t xml:space="preserve"> </w:t>
      </w:r>
      <w:r w:rsidRPr="000358EE">
        <w:rPr>
          <w:rFonts w:ascii="Times New Roman" w:eastAsia="Times New Roman" w:hAnsi="Times New Roman" w:cs="Times New Roman"/>
          <w:b/>
          <w:bCs/>
          <w:sz w:val="24"/>
          <w:szCs w:val="24"/>
        </w:rPr>
        <w:t>из</w:t>
      </w:r>
      <w:r w:rsidRPr="000358EE">
        <w:rPr>
          <w:rFonts w:ascii="Times New Roman" w:eastAsia="Times New Roman" w:hAnsi="Times New Roman" w:cs="Times New Roman"/>
          <w:b/>
          <w:bCs/>
          <w:spacing w:val="-1"/>
          <w:sz w:val="24"/>
          <w:szCs w:val="24"/>
        </w:rPr>
        <w:t xml:space="preserve"> </w:t>
      </w:r>
      <w:r w:rsidR="00734A9B" w:rsidRPr="000358EE">
        <w:rPr>
          <w:rFonts w:ascii="Times New Roman" w:eastAsia="Times New Roman" w:hAnsi="Times New Roman" w:cs="Times New Roman"/>
          <w:b/>
          <w:bCs/>
          <w:spacing w:val="-1"/>
          <w:sz w:val="24"/>
          <w:szCs w:val="24"/>
        </w:rPr>
        <w:t xml:space="preserve"> </w:t>
      </w:r>
      <w:r w:rsidRPr="000358EE">
        <w:rPr>
          <w:rFonts w:ascii="Times New Roman" w:eastAsia="Times New Roman" w:hAnsi="Times New Roman" w:cs="Times New Roman"/>
          <w:b/>
          <w:bCs/>
          <w:sz w:val="24"/>
          <w:szCs w:val="24"/>
        </w:rPr>
        <w:t>СанПиН</w:t>
      </w:r>
      <w:r w:rsidRPr="000358EE">
        <w:rPr>
          <w:rFonts w:ascii="Times New Roman" w:eastAsia="Times New Roman" w:hAnsi="Times New Roman" w:cs="Times New Roman"/>
          <w:b/>
          <w:bCs/>
          <w:spacing w:val="-4"/>
          <w:sz w:val="24"/>
          <w:szCs w:val="24"/>
        </w:rPr>
        <w:t xml:space="preserve"> </w:t>
      </w:r>
      <w:r w:rsidRPr="000358EE">
        <w:rPr>
          <w:rFonts w:ascii="Times New Roman" w:eastAsia="Times New Roman" w:hAnsi="Times New Roman" w:cs="Times New Roman"/>
          <w:b/>
          <w:bCs/>
          <w:sz w:val="24"/>
          <w:szCs w:val="24"/>
        </w:rPr>
        <w:t>1.2.3685-21</w:t>
      </w:r>
      <w:r w:rsidRPr="000358EE">
        <w:rPr>
          <w:rFonts w:ascii="Times New Roman" w:eastAsia="Times New Roman" w:hAnsi="Times New Roman" w:cs="Times New Roman"/>
          <w:b/>
          <w:bCs/>
          <w:spacing w:val="-1"/>
          <w:sz w:val="24"/>
          <w:szCs w:val="24"/>
        </w:rPr>
        <w:t xml:space="preserve"> </w:t>
      </w:r>
      <w:r w:rsidRPr="000358EE">
        <w:rPr>
          <w:rFonts w:ascii="Times New Roman" w:eastAsia="Times New Roman" w:hAnsi="Times New Roman" w:cs="Times New Roman"/>
          <w:b/>
          <w:bCs/>
          <w:sz w:val="24"/>
          <w:szCs w:val="24"/>
        </w:rPr>
        <w:t>Таблицы</w:t>
      </w:r>
      <w:r w:rsidRPr="000358EE">
        <w:rPr>
          <w:rFonts w:ascii="Times New Roman" w:eastAsia="Times New Roman" w:hAnsi="Times New Roman" w:cs="Times New Roman"/>
          <w:b/>
          <w:bCs/>
          <w:spacing w:val="-2"/>
          <w:sz w:val="24"/>
          <w:szCs w:val="24"/>
        </w:rPr>
        <w:t xml:space="preserve"> </w:t>
      </w:r>
      <w:r w:rsidRPr="000358EE">
        <w:rPr>
          <w:rFonts w:ascii="Times New Roman" w:eastAsia="Times New Roman" w:hAnsi="Times New Roman" w:cs="Times New Roman"/>
          <w:b/>
          <w:bCs/>
          <w:sz w:val="24"/>
          <w:szCs w:val="24"/>
        </w:rPr>
        <w:t>6.6,</w:t>
      </w:r>
      <w:r w:rsidRPr="000358EE">
        <w:rPr>
          <w:rFonts w:ascii="Times New Roman" w:eastAsia="Times New Roman" w:hAnsi="Times New Roman" w:cs="Times New Roman"/>
          <w:b/>
          <w:bCs/>
          <w:spacing w:val="-1"/>
          <w:sz w:val="24"/>
          <w:szCs w:val="24"/>
        </w:rPr>
        <w:t xml:space="preserve"> </w:t>
      </w:r>
      <w:r w:rsidRPr="000358EE">
        <w:rPr>
          <w:rFonts w:ascii="Times New Roman" w:eastAsia="Times New Roman" w:hAnsi="Times New Roman" w:cs="Times New Roman"/>
          <w:b/>
          <w:bCs/>
          <w:sz w:val="24"/>
          <w:szCs w:val="24"/>
        </w:rPr>
        <w:t>6.7)</w:t>
      </w:r>
    </w:p>
    <w:p w14:paraId="4DDE03B7" w14:textId="77777777" w:rsidR="00103827" w:rsidRPr="000358EE" w:rsidRDefault="00103827" w:rsidP="00DC0F7A">
      <w:pPr>
        <w:widowControl w:val="0"/>
        <w:autoSpaceDE w:val="0"/>
        <w:autoSpaceDN w:val="0"/>
        <w:spacing w:before="36" w:after="50"/>
        <w:ind w:right="249"/>
        <w:jc w:val="center"/>
        <w:rPr>
          <w:rFonts w:ascii="Times New Roman" w:eastAsia="Times New Roman"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0"/>
        <w:gridCol w:w="1855"/>
        <w:gridCol w:w="2828"/>
      </w:tblGrid>
      <w:tr w:rsidR="000358EE" w:rsidRPr="000358EE" w14:paraId="1A022316" w14:textId="77777777" w:rsidTr="004163C0">
        <w:trPr>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FBB17E9" w14:textId="77777777" w:rsidR="00DC0F7A" w:rsidRPr="000358EE" w:rsidRDefault="00DC0F7A" w:rsidP="004163C0">
            <w:pPr>
              <w:jc w:val="center"/>
              <w:rPr>
                <w:rFonts w:ascii="Times New Roman" w:eastAsia="Times New Roman" w:hAnsi="Times New Roman" w:cs="Times New Roman"/>
                <w:b/>
                <w:bCs/>
                <w:sz w:val="24"/>
                <w:szCs w:val="24"/>
              </w:rPr>
            </w:pPr>
            <w:r w:rsidRPr="000358EE">
              <w:rPr>
                <w:rFonts w:ascii="Times New Roman" w:eastAsia="Times New Roman" w:hAnsi="Times New Roman" w:cs="Times New Roman"/>
                <w:b/>
                <w:bCs/>
                <w:sz w:val="24"/>
                <w:szCs w:val="24"/>
              </w:rPr>
              <w:t>Показатель</w:t>
            </w: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7913151" w14:textId="77777777" w:rsidR="00DC0F7A" w:rsidRPr="000358EE" w:rsidRDefault="00DC0F7A" w:rsidP="004163C0">
            <w:pPr>
              <w:jc w:val="center"/>
              <w:rPr>
                <w:rFonts w:ascii="Times New Roman" w:eastAsia="Times New Roman" w:hAnsi="Times New Roman" w:cs="Times New Roman"/>
                <w:b/>
                <w:bCs/>
                <w:sz w:val="24"/>
                <w:szCs w:val="24"/>
              </w:rPr>
            </w:pPr>
            <w:r w:rsidRPr="000358EE">
              <w:rPr>
                <w:rFonts w:ascii="Times New Roman" w:eastAsia="Times New Roman" w:hAnsi="Times New Roman" w:cs="Times New Roman"/>
                <w:b/>
                <w:bCs/>
                <w:sz w:val="24"/>
                <w:szCs w:val="24"/>
              </w:rPr>
              <w:t>Возраст</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81DCB04" w14:textId="77777777" w:rsidR="00DC0F7A" w:rsidRPr="000358EE" w:rsidRDefault="00DC0F7A" w:rsidP="004163C0">
            <w:pPr>
              <w:jc w:val="center"/>
              <w:rPr>
                <w:rFonts w:ascii="Times New Roman" w:eastAsia="Times New Roman" w:hAnsi="Times New Roman" w:cs="Times New Roman"/>
                <w:b/>
                <w:bCs/>
                <w:sz w:val="24"/>
                <w:szCs w:val="24"/>
              </w:rPr>
            </w:pPr>
            <w:r w:rsidRPr="000358EE">
              <w:rPr>
                <w:rFonts w:ascii="Times New Roman" w:eastAsia="Times New Roman" w:hAnsi="Times New Roman" w:cs="Times New Roman"/>
                <w:b/>
                <w:bCs/>
                <w:sz w:val="24"/>
                <w:szCs w:val="24"/>
              </w:rPr>
              <w:t>Норматив</w:t>
            </w:r>
          </w:p>
        </w:tc>
      </w:tr>
      <w:tr w:rsidR="000358EE" w:rsidRPr="000358EE" w14:paraId="6BCE70F4" w14:textId="77777777" w:rsidTr="004163C0">
        <w:trPr>
          <w:jc w:val="center"/>
        </w:trPr>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F08B32B" w14:textId="77777777" w:rsidR="00DC0F7A" w:rsidRPr="000358EE" w:rsidRDefault="00DC0F7A" w:rsidP="004163C0">
            <w:pPr>
              <w:jc w:val="center"/>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Требования к организации образовательного процесса</w:t>
            </w:r>
          </w:p>
        </w:tc>
      </w:tr>
      <w:tr w:rsidR="000358EE" w:rsidRPr="000358EE" w14:paraId="38AFEC1B" w14:textId="77777777" w:rsidTr="004163C0">
        <w:trPr>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9D035E7" w14:textId="77777777" w:rsidR="00DC0F7A" w:rsidRPr="000358EE" w:rsidRDefault="00DC0F7A" w:rsidP="004163C0">
            <w:pPr>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Начало занятий не ранее</w:t>
            </w: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3B0C318" w14:textId="77777777" w:rsidR="00DC0F7A" w:rsidRPr="000358EE" w:rsidRDefault="00DC0F7A" w:rsidP="004163C0">
            <w:pPr>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все возрасты</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F396A4D" w14:textId="77777777" w:rsidR="00DC0F7A" w:rsidRPr="000358EE" w:rsidRDefault="00DC0F7A" w:rsidP="004163C0">
            <w:pPr>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8.00</w:t>
            </w:r>
          </w:p>
        </w:tc>
      </w:tr>
      <w:tr w:rsidR="000358EE" w:rsidRPr="000358EE" w14:paraId="7C2C4881" w14:textId="77777777" w:rsidTr="004163C0">
        <w:trPr>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001A35F" w14:textId="77777777" w:rsidR="00DC0F7A" w:rsidRPr="000358EE" w:rsidRDefault="00DC0F7A" w:rsidP="004163C0">
            <w:pPr>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Окончание занятий, не позднее</w:t>
            </w: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9E54C00" w14:textId="77777777" w:rsidR="00DC0F7A" w:rsidRPr="000358EE" w:rsidRDefault="00DC0F7A" w:rsidP="004163C0">
            <w:pPr>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все возрасты</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CA189B3" w14:textId="77777777" w:rsidR="00DC0F7A" w:rsidRPr="000358EE" w:rsidRDefault="00DC0F7A" w:rsidP="004163C0">
            <w:pPr>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17.00</w:t>
            </w:r>
          </w:p>
        </w:tc>
      </w:tr>
      <w:tr w:rsidR="000358EE" w:rsidRPr="000358EE" w14:paraId="6EEA0708" w14:textId="77777777" w:rsidTr="004163C0">
        <w:trPr>
          <w:jc w:val="center"/>
        </w:trPr>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E66AB5" w14:textId="77777777" w:rsidR="00DC0F7A" w:rsidRPr="000358EE" w:rsidRDefault="00DC0F7A" w:rsidP="00DC0F7A">
            <w:pPr>
              <w:ind w:right="249"/>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Продолжительность занятия для детей дошкольного возраста, не более</w:t>
            </w: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79886AF" w14:textId="77777777" w:rsidR="00DC0F7A" w:rsidRPr="000358EE" w:rsidRDefault="00DC0F7A" w:rsidP="004163C0">
            <w:pPr>
              <w:jc w:val="both"/>
              <w:rPr>
                <w:rFonts w:ascii="Times New Roman" w:eastAsia="Times New Roman" w:hAnsi="Times New Roman" w:cs="Times New Roman"/>
                <w:b/>
                <w:bCs/>
                <w:sz w:val="24"/>
                <w:szCs w:val="24"/>
              </w:rPr>
            </w:pPr>
            <w:r w:rsidRPr="000358EE">
              <w:rPr>
                <w:rFonts w:ascii="Times New Roman" w:eastAsia="Times New Roman" w:hAnsi="Times New Roman" w:cs="Times New Roman"/>
                <w:b/>
                <w:bCs/>
                <w:sz w:val="24"/>
                <w:szCs w:val="24"/>
              </w:rPr>
              <w:t>от 1,5 до 3 лет</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173B4C1" w14:textId="77777777" w:rsidR="00DC0F7A" w:rsidRPr="000358EE" w:rsidRDefault="00DC0F7A" w:rsidP="004163C0">
            <w:pPr>
              <w:jc w:val="both"/>
              <w:rPr>
                <w:rFonts w:ascii="Times New Roman" w:eastAsia="Times New Roman" w:hAnsi="Times New Roman" w:cs="Times New Roman"/>
                <w:b/>
                <w:bCs/>
                <w:sz w:val="24"/>
                <w:szCs w:val="24"/>
              </w:rPr>
            </w:pPr>
            <w:r w:rsidRPr="000358EE">
              <w:rPr>
                <w:rFonts w:ascii="Times New Roman" w:eastAsia="Times New Roman" w:hAnsi="Times New Roman" w:cs="Times New Roman"/>
                <w:b/>
                <w:bCs/>
                <w:sz w:val="24"/>
                <w:szCs w:val="24"/>
              </w:rPr>
              <w:t>10 минут</w:t>
            </w:r>
          </w:p>
        </w:tc>
      </w:tr>
      <w:tr w:rsidR="000358EE" w:rsidRPr="000358EE" w14:paraId="6C19B0F2" w14:textId="77777777" w:rsidTr="004163C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1CC395" w14:textId="77777777" w:rsidR="00DC0F7A" w:rsidRPr="000358EE" w:rsidRDefault="00DC0F7A" w:rsidP="00DC0F7A">
            <w:pPr>
              <w:ind w:right="249"/>
              <w:rPr>
                <w:rFonts w:ascii="Times New Roman" w:eastAsia="Times New Roman" w:hAnsi="Times New Roman" w:cs="Times New Roman"/>
                <w:sz w:val="24"/>
                <w:szCs w:val="24"/>
              </w:rPr>
            </w:pP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187E068" w14:textId="77777777" w:rsidR="00DC0F7A" w:rsidRPr="000358EE" w:rsidRDefault="00DC0F7A" w:rsidP="004163C0">
            <w:pPr>
              <w:jc w:val="both"/>
              <w:rPr>
                <w:rFonts w:ascii="Times New Roman" w:eastAsia="Times New Roman" w:hAnsi="Times New Roman" w:cs="Times New Roman"/>
                <w:b/>
                <w:bCs/>
                <w:sz w:val="24"/>
                <w:szCs w:val="24"/>
              </w:rPr>
            </w:pPr>
            <w:r w:rsidRPr="000358EE">
              <w:rPr>
                <w:rFonts w:ascii="Times New Roman" w:eastAsia="Times New Roman" w:hAnsi="Times New Roman" w:cs="Times New Roman"/>
                <w:b/>
                <w:bCs/>
                <w:sz w:val="24"/>
                <w:szCs w:val="24"/>
              </w:rPr>
              <w:t>от 3 до 4 лет</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4B8AEE0" w14:textId="77777777" w:rsidR="00DC0F7A" w:rsidRPr="000358EE" w:rsidRDefault="00DC0F7A" w:rsidP="004163C0">
            <w:pPr>
              <w:jc w:val="both"/>
              <w:rPr>
                <w:rFonts w:ascii="Times New Roman" w:eastAsia="Times New Roman" w:hAnsi="Times New Roman" w:cs="Times New Roman"/>
                <w:b/>
                <w:bCs/>
                <w:sz w:val="24"/>
                <w:szCs w:val="24"/>
              </w:rPr>
            </w:pPr>
            <w:r w:rsidRPr="000358EE">
              <w:rPr>
                <w:rFonts w:ascii="Times New Roman" w:eastAsia="Times New Roman" w:hAnsi="Times New Roman" w:cs="Times New Roman"/>
                <w:b/>
                <w:bCs/>
                <w:sz w:val="24"/>
                <w:szCs w:val="24"/>
              </w:rPr>
              <w:t>15 минут</w:t>
            </w:r>
          </w:p>
        </w:tc>
      </w:tr>
      <w:tr w:rsidR="000358EE" w:rsidRPr="000358EE" w14:paraId="7D01732E" w14:textId="77777777" w:rsidTr="004163C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A63192" w14:textId="77777777" w:rsidR="00DC0F7A" w:rsidRPr="000358EE" w:rsidRDefault="00DC0F7A" w:rsidP="00DC0F7A">
            <w:pPr>
              <w:ind w:right="249"/>
              <w:rPr>
                <w:rFonts w:ascii="Times New Roman" w:eastAsia="Times New Roman" w:hAnsi="Times New Roman" w:cs="Times New Roman"/>
                <w:sz w:val="24"/>
                <w:szCs w:val="24"/>
              </w:rPr>
            </w:pP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2C8790A" w14:textId="77777777" w:rsidR="00DC0F7A" w:rsidRPr="000358EE" w:rsidRDefault="00DC0F7A" w:rsidP="004163C0">
            <w:pPr>
              <w:jc w:val="both"/>
              <w:rPr>
                <w:rFonts w:ascii="Times New Roman" w:eastAsia="Times New Roman" w:hAnsi="Times New Roman" w:cs="Times New Roman"/>
                <w:b/>
                <w:bCs/>
                <w:sz w:val="24"/>
                <w:szCs w:val="24"/>
              </w:rPr>
            </w:pPr>
            <w:r w:rsidRPr="000358EE">
              <w:rPr>
                <w:rFonts w:ascii="Times New Roman" w:eastAsia="Times New Roman" w:hAnsi="Times New Roman" w:cs="Times New Roman"/>
                <w:b/>
                <w:bCs/>
                <w:sz w:val="24"/>
                <w:szCs w:val="24"/>
              </w:rPr>
              <w:t>от 4 до 5 лет</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FD86E05" w14:textId="77777777" w:rsidR="00DC0F7A" w:rsidRPr="000358EE" w:rsidRDefault="00DC0F7A" w:rsidP="004163C0">
            <w:pPr>
              <w:jc w:val="both"/>
              <w:rPr>
                <w:rFonts w:ascii="Times New Roman" w:eastAsia="Times New Roman" w:hAnsi="Times New Roman" w:cs="Times New Roman"/>
                <w:b/>
                <w:bCs/>
                <w:sz w:val="24"/>
                <w:szCs w:val="24"/>
              </w:rPr>
            </w:pPr>
            <w:r w:rsidRPr="000358EE">
              <w:rPr>
                <w:rFonts w:ascii="Times New Roman" w:eastAsia="Times New Roman" w:hAnsi="Times New Roman" w:cs="Times New Roman"/>
                <w:b/>
                <w:bCs/>
                <w:sz w:val="24"/>
                <w:szCs w:val="24"/>
              </w:rPr>
              <w:t>20 минут</w:t>
            </w:r>
          </w:p>
        </w:tc>
      </w:tr>
      <w:tr w:rsidR="000358EE" w:rsidRPr="000358EE" w14:paraId="5E34526A" w14:textId="77777777" w:rsidTr="004163C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ACA2D9" w14:textId="77777777" w:rsidR="00DC0F7A" w:rsidRPr="000358EE" w:rsidRDefault="00DC0F7A" w:rsidP="00DC0F7A">
            <w:pPr>
              <w:ind w:right="249"/>
              <w:rPr>
                <w:rFonts w:ascii="Times New Roman" w:eastAsia="Times New Roman" w:hAnsi="Times New Roman" w:cs="Times New Roman"/>
                <w:sz w:val="24"/>
                <w:szCs w:val="24"/>
              </w:rPr>
            </w:pP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8F0317A" w14:textId="77777777" w:rsidR="00DC0F7A" w:rsidRPr="000358EE" w:rsidRDefault="00DC0F7A" w:rsidP="004163C0">
            <w:pPr>
              <w:jc w:val="both"/>
              <w:rPr>
                <w:rFonts w:ascii="Times New Roman" w:eastAsia="Times New Roman" w:hAnsi="Times New Roman" w:cs="Times New Roman"/>
                <w:b/>
                <w:bCs/>
                <w:sz w:val="24"/>
                <w:szCs w:val="24"/>
              </w:rPr>
            </w:pPr>
            <w:r w:rsidRPr="000358EE">
              <w:rPr>
                <w:rFonts w:ascii="Times New Roman" w:eastAsia="Times New Roman" w:hAnsi="Times New Roman" w:cs="Times New Roman"/>
                <w:b/>
                <w:bCs/>
                <w:sz w:val="24"/>
                <w:szCs w:val="24"/>
              </w:rPr>
              <w:t>от 5 до 6 лет</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1A6FC92" w14:textId="77777777" w:rsidR="00DC0F7A" w:rsidRPr="000358EE" w:rsidRDefault="00DC0F7A" w:rsidP="004163C0">
            <w:pPr>
              <w:jc w:val="both"/>
              <w:rPr>
                <w:rFonts w:ascii="Times New Roman" w:eastAsia="Times New Roman" w:hAnsi="Times New Roman" w:cs="Times New Roman"/>
                <w:b/>
                <w:bCs/>
                <w:sz w:val="24"/>
                <w:szCs w:val="24"/>
              </w:rPr>
            </w:pPr>
            <w:r w:rsidRPr="000358EE">
              <w:rPr>
                <w:rFonts w:ascii="Times New Roman" w:eastAsia="Times New Roman" w:hAnsi="Times New Roman" w:cs="Times New Roman"/>
                <w:b/>
                <w:bCs/>
                <w:sz w:val="24"/>
                <w:szCs w:val="24"/>
              </w:rPr>
              <w:t>25 минут</w:t>
            </w:r>
          </w:p>
        </w:tc>
      </w:tr>
      <w:tr w:rsidR="000358EE" w:rsidRPr="000358EE" w14:paraId="72E84237" w14:textId="77777777" w:rsidTr="004163C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4AA37F" w14:textId="77777777" w:rsidR="00DC0F7A" w:rsidRPr="000358EE" w:rsidRDefault="00DC0F7A" w:rsidP="00DC0F7A">
            <w:pPr>
              <w:ind w:right="249"/>
              <w:rPr>
                <w:rFonts w:ascii="Times New Roman" w:eastAsia="Times New Roman" w:hAnsi="Times New Roman" w:cs="Times New Roman"/>
                <w:sz w:val="24"/>
                <w:szCs w:val="24"/>
              </w:rPr>
            </w:pP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26F03B3" w14:textId="77777777" w:rsidR="00DC0F7A" w:rsidRPr="000358EE" w:rsidRDefault="00DC0F7A" w:rsidP="004163C0">
            <w:pPr>
              <w:jc w:val="both"/>
              <w:rPr>
                <w:rFonts w:ascii="Times New Roman" w:eastAsia="Times New Roman" w:hAnsi="Times New Roman" w:cs="Times New Roman"/>
                <w:b/>
                <w:bCs/>
                <w:sz w:val="24"/>
                <w:szCs w:val="24"/>
              </w:rPr>
            </w:pPr>
            <w:r w:rsidRPr="000358EE">
              <w:rPr>
                <w:rFonts w:ascii="Times New Roman" w:eastAsia="Times New Roman" w:hAnsi="Times New Roman" w:cs="Times New Roman"/>
                <w:b/>
                <w:bCs/>
                <w:sz w:val="24"/>
                <w:szCs w:val="24"/>
              </w:rPr>
              <w:t>от 6 до 7 лет</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7EDA538" w14:textId="77777777" w:rsidR="00DC0F7A" w:rsidRPr="000358EE" w:rsidRDefault="00DC0F7A" w:rsidP="004163C0">
            <w:pPr>
              <w:jc w:val="both"/>
              <w:rPr>
                <w:rFonts w:ascii="Times New Roman" w:eastAsia="Times New Roman" w:hAnsi="Times New Roman" w:cs="Times New Roman"/>
                <w:b/>
                <w:bCs/>
                <w:sz w:val="24"/>
                <w:szCs w:val="24"/>
              </w:rPr>
            </w:pPr>
            <w:r w:rsidRPr="000358EE">
              <w:rPr>
                <w:rFonts w:ascii="Times New Roman" w:eastAsia="Times New Roman" w:hAnsi="Times New Roman" w:cs="Times New Roman"/>
                <w:b/>
                <w:bCs/>
                <w:sz w:val="24"/>
                <w:szCs w:val="24"/>
              </w:rPr>
              <w:t>30 минут</w:t>
            </w:r>
          </w:p>
        </w:tc>
      </w:tr>
      <w:tr w:rsidR="000358EE" w:rsidRPr="000358EE" w14:paraId="369F04EF" w14:textId="77777777" w:rsidTr="004163C0">
        <w:trPr>
          <w:jc w:val="center"/>
        </w:trPr>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4125E6" w14:textId="77777777" w:rsidR="00DC0F7A" w:rsidRPr="000358EE" w:rsidRDefault="00DC0F7A" w:rsidP="00DC0F7A">
            <w:pPr>
              <w:ind w:right="249"/>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lastRenderedPageBreak/>
              <w:t>Продолжительность дневной суммарной образовательной нагрузки для детей дошкольного возраста, не более</w:t>
            </w: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557D461" w14:textId="77777777" w:rsidR="00DC0F7A" w:rsidRPr="000358EE" w:rsidRDefault="00DC0F7A" w:rsidP="004163C0">
            <w:pPr>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от 1,5 до 3 лет</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57B4F54" w14:textId="77777777" w:rsidR="00DC0F7A" w:rsidRPr="000358EE" w:rsidRDefault="00DC0F7A" w:rsidP="004163C0">
            <w:pPr>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20 минут</w:t>
            </w:r>
          </w:p>
        </w:tc>
      </w:tr>
      <w:tr w:rsidR="000358EE" w:rsidRPr="000358EE" w14:paraId="5D443954" w14:textId="77777777" w:rsidTr="004163C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8D203D" w14:textId="77777777" w:rsidR="00DC0F7A" w:rsidRPr="000358EE" w:rsidRDefault="00DC0F7A" w:rsidP="00DC0F7A">
            <w:pPr>
              <w:ind w:right="249"/>
              <w:rPr>
                <w:rFonts w:ascii="Times New Roman" w:eastAsia="Times New Roman" w:hAnsi="Times New Roman" w:cs="Times New Roman"/>
                <w:sz w:val="24"/>
                <w:szCs w:val="24"/>
              </w:rPr>
            </w:pP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A1A8EB6" w14:textId="77777777" w:rsidR="00DC0F7A" w:rsidRPr="000358EE" w:rsidRDefault="00DC0F7A" w:rsidP="004163C0">
            <w:pPr>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от 3 до 4 лет</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7E1D20D" w14:textId="77777777" w:rsidR="00DC0F7A" w:rsidRPr="000358EE" w:rsidRDefault="00DC0F7A" w:rsidP="004163C0">
            <w:pPr>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30 минут</w:t>
            </w:r>
          </w:p>
        </w:tc>
      </w:tr>
      <w:tr w:rsidR="000358EE" w:rsidRPr="000358EE" w14:paraId="47850579" w14:textId="77777777" w:rsidTr="004163C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5827FB" w14:textId="77777777" w:rsidR="00DC0F7A" w:rsidRPr="000358EE" w:rsidRDefault="00DC0F7A" w:rsidP="00DC0F7A">
            <w:pPr>
              <w:ind w:right="249"/>
              <w:rPr>
                <w:rFonts w:ascii="Times New Roman" w:eastAsia="Times New Roman" w:hAnsi="Times New Roman" w:cs="Times New Roman"/>
                <w:sz w:val="24"/>
                <w:szCs w:val="24"/>
              </w:rPr>
            </w:pP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A028134" w14:textId="77777777" w:rsidR="00DC0F7A" w:rsidRPr="000358EE" w:rsidRDefault="00DC0F7A" w:rsidP="004163C0">
            <w:pPr>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от 4 до 5 лет</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D238A7F" w14:textId="77777777" w:rsidR="00DC0F7A" w:rsidRPr="000358EE" w:rsidRDefault="00DC0F7A" w:rsidP="004163C0">
            <w:pPr>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40 минут</w:t>
            </w:r>
          </w:p>
        </w:tc>
      </w:tr>
      <w:tr w:rsidR="000358EE" w:rsidRPr="000358EE" w14:paraId="18557595" w14:textId="77777777" w:rsidTr="004163C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2FDCE8" w14:textId="77777777" w:rsidR="00DC0F7A" w:rsidRPr="000358EE" w:rsidRDefault="00DC0F7A" w:rsidP="00DC0F7A">
            <w:pPr>
              <w:ind w:right="249"/>
              <w:rPr>
                <w:rFonts w:ascii="Times New Roman" w:eastAsia="Times New Roman" w:hAnsi="Times New Roman" w:cs="Times New Roman"/>
                <w:sz w:val="24"/>
                <w:szCs w:val="24"/>
              </w:rPr>
            </w:pP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83A83FA" w14:textId="77777777" w:rsidR="00DC0F7A" w:rsidRPr="000358EE" w:rsidRDefault="00DC0F7A" w:rsidP="004163C0">
            <w:pPr>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от 5 до 6 лет</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7E5E389" w14:textId="77777777" w:rsidR="00DC0F7A" w:rsidRPr="000358EE" w:rsidRDefault="00DC0F7A" w:rsidP="004163C0">
            <w:pPr>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 xml:space="preserve">50 минут или </w:t>
            </w:r>
          </w:p>
          <w:p w14:paraId="7956F72D" w14:textId="77777777" w:rsidR="00DC0F7A" w:rsidRPr="000358EE" w:rsidRDefault="00DC0F7A" w:rsidP="004163C0">
            <w:pPr>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75 минут при организации 1 занятия после дневного сна</w:t>
            </w:r>
          </w:p>
        </w:tc>
      </w:tr>
      <w:tr w:rsidR="000358EE" w:rsidRPr="000358EE" w14:paraId="39704FA9" w14:textId="77777777" w:rsidTr="004163C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8C8EE7" w14:textId="77777777" w:rsidR="00DC0F7A" w:rsidRPr="000358EE" w:rsidRDefault="00DC0F7A" w:rsidP="00DC0F7A">
            <w:pPr>
              <w:ind w:right="249"/>
              <w:rPr>
                <w:rFonts w:ascii="Times New Roman" w:eastAsia="Times New Roman" w:hAnsi="Times New Roman" w:cs="Times New Roman"/>
                <w:sz w:val="24"/>
                <w:szCs w:val="24"/>
              </w:rPr>
            </w:pP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852E91E" w14:textId="77777777" w:rsidR="00DC0F7A" w:rsidRPr="000358EE" w:rsidRDefault="00DC0F7A" w:rsidP="004163C0">
            <w:pPr>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от 6 до 7 лет</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FC5FC64" w14:textId="77777777" w:rsidR="00DC0F7A" w:rsidRPr="000358EE" w:rsidRDefault="00DC0F7A" w:rsidP="004163C0">
            <w:pPr>
              <w:jc w:val="both"/>
              <w:rPr>
                <w:rFonts w:ascii="Times New Roman" w:eastAsia="Times New Roman" w:hAnsi="Times New Roman" w:cs="Times New Roman"/>
                <w:sz w:val="24"/>
                <w:szCs w:val="24"/>
                <w:lang w:val="en-US"/>
              </w:rPr>
            </w:pPr>
            <w:r w:rsidRPr="000358EE">
              <w:rPr>
                <w:rFonts w:ascii="Times New Roman" w:eastAsia="Times New Roman" w:hAnsi="Times New Roman" w:cs="Times New Roman"/>
                <w:sz w:val="24"/>
                <w:szCs w:val="24"/>
              </w:rPr>
              <w:t>90 минут</w:t>
            </w:r>
          </w:p>
        </w:tc>
      </w:tr>
      <w:tr w:rsidR="000358EE" w:rsidRPr="000358EE" w14:paraId="3A43F4A9" w14:textId="77777777" w:rsidTr="004163C0">
        <w:trPr>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4ACDD3D" w14:textId="77777777" w:rsidR="00DC0F7A" w:rsidRPr="000358EE" w:rsidRDefault="00DC0F7A" w:rsidP="00DC0F7A">
            <w:pPr>
              <w:ind w:right="249"/>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Продолжительность перерывов между занятиями, не менее</w:t>
            </w: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6B034A5" w14:textId="77777777" w:rsidR="00DC0F7A" w:rsidRPr="000358EE" w:rsidRDefault="00DC0F7A" w:rsidP="004163C0">
            <w:pPr>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все возрасты</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0E05C5C" w14:textId="77777777" w:rsidR="00DC0F7A" w:rsidRPr="000358EE" w:rsidRDefault="00DC0F7A" w:rsidP="004163C0">
            <w:pPr>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10 минут</w:t>
            </w:r>
          </w:p>
        </w:tc>
      </w:tr>
      <w:tr w:rsidR="000358EE" w:rsidRPr="000358EE" w14:paraId="1CF35AAD" w14:textId="77777777" w:rsidTr="004163C0">
        <w:trPr>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C0DDCEC" w14:textId="77777777" w:rsidR="00DC0F7A" w:rsidRPr="000358EE" w:rsidRDefault="00DC0F7A" w:rsidP="00DC0F7A">
            <w:pPr>
              <w:ind w:right="249"/>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Перерыв во время занятий для гимнастики, не менее</w:t>
            </w: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AE133C3" w14:textId="77777777" w:rsidR="00DC0F7A" w:rsidRPr="000358EE" w:rsidRDefault="00DC0F7A" w:rsidP="004163C0">
            <w:pPr>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все возрасты</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C8B7424" w14:textId="77777777" w:rsidR="00DC0F7A" w:rsidRPr="000358EE" w:rsidRDefault="00DC0F7A" w:rsidP="004163C0">
            <w:pPr>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2-х минут</w:t>
            </w:r>
          </w:p>
        </w:tc>
      </w:tr>
      <w:tr w:rsidR="000358EE" w:rsidRPr="000358EE" w14:paraId="4308366A" w14:textId="77777777" w:rsidTr="004163C0">
        <w:trPr>
          <w:jc w:val="center"/>
        </w:trPr>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EEA7145" w14:textId="77777777" w:rsidR="00DC0F7A" w:rsidRPr="000358EE" w:rsidRDefault="00DC0F7A" w:rsidP="00DC0F7A">
            <w:pPr>
              <w:ind w:right="249"/>
              <w:jc w:val="center"/>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Показатели организации режима дня</w:t>
            </w:r>
          </w:p>
        </w:tc>
      </w:tr>
      <w:tr w:rsidR="000358EE" w:rsidRPr="000358EE" w14:paraId="05231035" w14:textId="77777777" w:rsidTr="004163C0">
        <w:trPr>
          <w:jc w:val="center"/>
        </w:trPr>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1C4BE3" w14:textId="77777777" w:rsidR="00DC0F7A" w:rsidRPr="000358EE" w:rsidRDefault="00DC0F7A" w:rsidP="00DC0F7A">
            <w:pPr>
              <w:ind w:right="249"/>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Продолжительность ночного сна не менее</w:t>
            </w: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19812F7" w14:textId="77777777" w:rsidR="00DC0F7A" w:rsidRPr="000358EE" w:rsidRDefault="00DC0F7A" w:rsidP="004163C0">
            <w:pPr>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1-3 года</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21C5CDB" w14:textId="77777777" w:rsidR="00DC0F7A" w:rsidRPr="000358EE" w:rsidRDefault="00DC0F7A" w:rsidP="004163C0">
            <w:pPr>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12 часов</w:t>
            </w:r>
          </w:p>
        </w:tc>
      </w:tr>
      <w:tr w:rsidR="000358EE" w:rsidRPr="000358EE" w14:paraId="23D3AF8D" w14:textId="77777777" w:rsidTr="004163C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318225" w14:textId="77777777" w:rsidR="00DC0F7A" w:rsidRPr="000358EE" w:rsidRDefault="00DC0F7A" w:rsidP="00DC0F7A">
            <w:pPr>
              <w:ind w:right="249"/>
              <w:rPr>
                <w:rFonts w:ascii="Times New Roman" w:eastAsia="Times New Roman" w:hAnsi="Times New Roman" w:cs="Times New Roman"/>
                <w:sz w:val="24"/>
                <w:szCs w:val="24"/>
              </w:rPr>
            </w:pP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F5A8474" w14:textId="77777777" w:rsidR="00DC0F7A" w:rsidRPr="000358EE" w:rsidRDefault="00DC0F7A" w:rsidP="004163C0">
            <w:pPr>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4-7 лет</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E984D21" w14:textId="77777777" w:rsidR="00DC0F7A" w:rsidRPr="000358EE" w:rsidRDefault="00DC0F7A" w:rsidP="004163C0">
            <w:pPr>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11 часов</w:t>
            </w:r>
          </w:p>
        </w:tc>
      </w:tr>
      <w:tr w:rsidR="000358EE" w:rsidRPr="000358EE" w14:paraId="1E7A5EFC" w14:textId="77777777" w:rsidTr="004163C0">
        <w:trPr>
          <w:jc w:val="center"/>
        </w:trPr>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026F6B" w14:textId="77777777" w:rsidR="00DC0F7A" w:rsidRPr="000358EE" w:rsidRDefault="00DC0F7A" w:rsidP="00DC0F7A">
            <w:pPr>
              <w:ind w:right="249"/>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Продолжительность дневного сна, не менее</w:t>
            </w: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7792260" w14:textId="77777777" w:rsidR="00DC0F7A" w:rsidRPr="000358EE" w:rsidRDefault="00DC0F7A" w:rsidP="004163C0">
            <w:pPr>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1-3 года</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D28BA27" w14:textId="77777777" w:rsidR="00DC0F7A" w:rsidRPr="000358EE" w:rsidRDefault="00DC0F7A" w:rsidP="004163C0">
            <w:pPr>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3 часа</w:t>
            </w:r>
          </w:p>
        </w:tc>
      </w:tr>
      <w:tr w:rsidR="000358EE" w:rsidRPr="000358EE" w14:paraId="3A3DCF5F" w14:textId="77777777" w:rsidTr="004163C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9AA3EA" w14:textId="77777777" w:rsidR="00DC0F7A" w:rsidRPr="000358EE" w:rsidRDefault="00DC0F7A" w:rsidP="00DC0F7A">
            <w:pPr>
              <w:ind w:right="249"/>
              <w:rPr>
                <w:rFonts w:ascii="Times New Roman" w:eastAsia="Times New Roman" w:hAnsi="Times New Roman" w:cs="Times New Roman"/>
                <w:sz w:val="24"/>
                <w:szCs w:val="24"/>
              </w:rPr>
            </w:pP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28F34F4" w14:textId="77777777" w:rsidR="00DC0F7A" w:rsidRPr="000358EE" w:rsidRDefault="00DC0F7A" w:rsidP="004163C0">
            <w:pPr>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4-7 лет</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AEF5287" w14:textId="77777777" w:rsidR="00DC0F7A" w:rsidRPr="000358EE" w:rsidRDefault="00DC0F7A" w:rsidP="004163C0">
            <w:pPr>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2,5 часа</w:t>
            </w:r>
          </w:p>
        </w:tc>
      </w:tr>
      <w:tr w:rsidR="000358EE" w:rsidRPr="000358EE" w14:paraId="32BBCD91" w14:textId="77777777" w:rsidTr="004163C0">
        <w:trPr>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049508B" w14:textId="77777777" w:rsidR="00DC0F7A" w:rsidRPr="000358EE" w:rsidRDefault="00DC0F7A" w:rsidP="00DC0F7A">
            <w:pPr>
              <w:ind w:right="249"/>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Продолжительность прогулок, не менее</w:t>
            </w: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7A3C6F4" w14:textId="77777777" w:rsidR="00DC0F7A" w:rsidRPr="000358EE" w:rsidRDefault="00DC0F7A" w:rsidP="004163C0">
            <w:pPr>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для детей до 7 лет</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1144C30" w14:textId="77777777" w:rsidR="00DC0F7A" w:rsidRPr="000358EE" w:rsidRDefault="00DC0F7A" w:rsidP="004163C0">
            <w:pPr>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3 часа в день</w:t>
            </w:r>
          </w:p>
        </w:tc>
      </w:tr>
      <w:tr w:rsidR="000358EE" w:rsidRPr="000358EE" w14:paraId="01DBF6A1" w14:textId="77777777" w:rsidTr="004163C0">
        <w:trPr>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9C9FE87" w14:textId="77777777" w:rsidR="00DC0F7A" w:rsidRPr="000358EE" w:rsidRDefault="00DC0F7A" w:rsidP="00DC0F7A">
            <w:pPr>
              <w:ind w:right="249"/>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Суммарный объем двигательной активности, не менее</w:t>
            </w: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5366C7E" w14:textId="77777777" w:rsidR="00DC0F7A" w:rsidRPr="000358EE" w:rsidRDefault="00DC0F7A" w:rsidP="004163C0">
            <w:pPr>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все возрасты</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3ECE363" w14:textId="77777777" w:rsidR="00DC0F7A" w:rsidRPr="000358EE" w:rsidRDefault="00DC0F7A" w:rsidP="004163C0">
            <w:pPr>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1 час в день</w:t>
            </w:r>
          </w:p>
        </w:tc>
      </w:tr>
      <w:tr w:rsidR="000358EE" w:rsidRPr="000358EE" w14:paraId="26E544C8" w14:textId="77777777" w:rsidTr="004163C0">
        <w:trPr>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E9131A9" w14:textId="77777777" w:rsidR="00DC0F7A" w:rsidRPr="000358EE" w:rsidRDefault="00DC0F7A" w:rsidP="00DC0F7A">
            <w:pPr>
              <w:ind w:right="249"/>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Утренний подъем, не ранее</w:t>
            </w: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32B22EC" w14:textId="77777777" w:rsidR="00DC0F7A" w:rsidRPr="000358EE" w:rsidRDefault="00DC0F7A" w:rsidP="004163C0">
            <w:pPr>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все возрасты</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8E79253" w14:textId="77777777" w:rsidR="00DC0F7A" w:rsidRPr="000358EE" w:rsidRDefault="00DC0F7A" w:rsidP="004163C0">
            <w:pPr>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7 ч 00 минут</w:t>
            </w:r>
          </w:p>
        </w:tc>
      </w:tr>
      <w:tr w:rsidR="00DC0F7A" w:rsidRPr="000358EE" w14:paraId="338E4B29" w14:textId="77777777" w:rsidTr="004163C0">
        <w:trPr>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48C8333" w14:textId="77777777" w:rsidR="00DC0F7A" w:rsidRPr="000358EE" w:rsidRDefault="00DC0F7A" w:rsidP="00DC0F7A">
            <w:pPr>
              <w:ind w:right="249"/>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Утренняя зарядка, продолжительность, не менее</w:t>
            </w: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D920D7F" w14:textId="77777777" w:rsidR="00DC0F7A" w:rsidRPr="000358EE" w:rsidRDefault="00DC0F7A" w:rsidP="004163C0">
            <w:pPr>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до 7 лет</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71CB666" w14:textId="77777777" w:rsidR="00DC0F7A" w:rsidRPr="000358EE" w:rsidRDefault="00DC0F7A" w:rsidP="004163C0">
            <w:pPr>
              <w:jc w:val="both"/>
              <w:rPr>
                <w:rFonts w:ascii="Times New Roman" w:eastAsia="Times New Roman" w:hAnsi="Times New Roman" w:cs="Times New Roman"/>
                <w:sz w:val="24"/>
                <w:szCs w:val="24"/>
              </w:rPr>
            </w:pPr>
            <w:r w:rsidRPr="000358EE">
              <w:rPr>
                <w:rFonts w:ascii="Times New Roman" w:eastAsia="Times New Roman" w:hAnsi="Times New Roman" w:cs="Times New Roman"/>
                <w:sz w:val="24"/>
                <w:szCs w:val="24"/>
              </w:rPr>
              <w:t>10 минут</w:t>
            </w:r>
          </w:p>
        </w:tc>
      </w:tr>
    </w:tbl>
    <w:p w14:paraId="74E63125" w14:textId="5A50D1A3" w:rsidR="00DC0F7A" w:rsidRPr="000358EE" w:rsidRDefault="00DC0F7A" w:rsidP="00DC0F7A">
      <w:pPr>
        <w:tabs>
          <w:tab w:val="left" w:pos="284"/>
        </w:tabs>
        <w:jc w:val="both"/>
        <w:rPr>
          <w:rFonts w:ascii="Times New Roman" w:hAnsi="Times New Roman" w:cs="Times New Roman"/>
          <w:iCs/>
          <w:sz w:val="24"/>
          <w:szCs w:val="24"/>
        </w:rPr>
      </w:pPr>
    </w:p>
    <w:p w14:paraId="337D41CE" w14:textId="77777777" w:rsidR="00103827" w:rsidRPr="000358EE" w:rsidRDefault="00103827" w:rsidP="00DC0F7A">
      <w:pPr>
        <w:tabs>
          <w:tab w:val="left" w:pos="284"/>
        </w:tabs>
        <w:jc w:val="both"/>
        <w:rPr>
          <w:rFonts w:ascii="Times New Roman" w:hAnsi="Times New Roman" w:cs="Times New Roman"/>
          <w:iCs/>
          <w:sz w:val="24"/>
          <w:szCs w:val="24"/>
        </w:rPr>
      </w:pPr>
    </w:p>
    <w:p w14:paraId="06CC6DF4" w14:textId="77777777" w:rsidR="00DC0F7A" w:rsidRPr="000358EE" w:rsidRDefault="00DC0F7A" w:rsidP="00DC0F7A">
      <w:pPr>
        <w:widowControl w:val="0"/>
        <w:autoSpaceDE w:val="0"/>
        <w:autoSpaceDN w:val="0"/>
        <w:spacing w:line="276" w:lineRule="auto"/>
        <w:ind w:right="230"/>
        <w:jc w:val="right"/>
        <w:rPr>
          <w:rFonts w:ascii="Times New Roman" w:eastAsia="Times New Roman" w:hAnsi="Times New Roman" w:cs="Times New Roman"/>
          <w:b/>
          <w:bCs/>
          <w:spacing w:val="-57"/>
          <w:sz w:val="24"/>
          <w:szCs w:val="24"/>
        </w:rPr>
      </w:pPr>
      <w:r w:rsidRPr="000358EE">
        <w:rPr>
          <w:rFonts w:ascii="Times New Roman" w:eastAsia="Times New Roman" w:hAnsi="Times New Roman" w:cs="Times New Roman"/>
          <w:b/>
          <w:bCs/>
          <w:sz w:val="24"/>
          <w:szCs w:val="24"/>
        </w:rPr>
        <w:t>Приложение № 10</w:t>
      </w:r>
      <w:r w:rsidRPr="000358EE">
        <w:rPr>
          <w:rFonts w:ascii="Times New Roman" w:eastAsia="Times New Roman" w:hAnsi="Times New Roman" w:cs="Times New Roman"/>
          <w:b/>
          <w:bCs/>
          <w:spacing w:val="-57"/>
          <w:sz w:val="24"/>
          <w:szCs w:val="24"/>
        </w:rPr>
        <w:t xml:space="preserve">  </w:t>
      </w:r>
    </w:p>
    <w:p w14:paraId="6BA2D71F" w14:textId="5FA18A49" w:rsidR="00DC0F7A" w:rsidRPr="000358EE" w:rsidRDefault="00DC0F7A" w:rsidP="00DC0F7A">
      <w:pPr>
        <w:widowControl w:val="0"/>
        <w:autoSpaceDE w:val="0"/>
        <w:autoSpaceDN w:val="0"/>
        <w:spacing w:line="276" w:lineRule="auto"/>
        <w:ind w:right="230"/>
        <w:jc w:val="right"/>
        <w:rPr>
          <w:rFonts w:ascii="Times New Roman" w:eastAsia="Times New Roman" w:hAnsi="Times New Roman" w:cs="Times New Roman"/>
          <w:b/>
          <w:bCs/>
          <w:sz w:val="24"/>
          <w:szCs w:val="24"/>
        </w:rPr>
      </w:pPr>
      <w:r w:rsidRPr="000358EE">
        <w:rPr>
          <w:rFonts w:ascii="Times New Roman" w:eastAsia="Times New Roman" w:hAnsi="Times New Roman" w:cs="Times New Roman"/>
          <w:b/>
          <w:bCs/>
          <w:sz w:val="24"/>
          <w:szCs w:val="24"/>
        </w:rPr>
        <w:t>к</w:t>
      </w:r>
      <w:r w:rsidRPr="000358EE">
        <w:rPr>
          <w:rFonts w:ascii="Times New Roman" w:eastAsia="Times New Roman" w:hAnsi="Times New Roman" w:cs="Times New Roman"/>
          <w:b/>
          <w:bCs/>
          <w:spacing w:val="-7"/>
          <w:sz w:val="24"/>
          <w:szCs w:val="24"/>
        </w:rPr>
        <w:t xml:space="preserve">  </w:t>
      </w:r>
      <w:r w:rsidRPr="000358EE">
        <w:rPr>
          <w:rFonts w:ascii="Times New Roman" w:eastAsia="Times New Roman" w:hAnsi="Times New Roman" w:cs="Times New Roman"/>
          <w:b/>
          <w:bCs/>
          <w:sz w:val="24"/>
          <w:szCs w:val="24"/>
        </w:rPr>
        <w:t>СанПиН</w:t>
      </w:r>
      <w:r w:rsidRPr="000358EE">
        <w:rPr>
          <w:rFonts w:ascii="Times New Roman" w:eastAsia="Times New Roman" w:hAnsi="Times New Roman" w:cs="Times New Roman"/>
          <w:b/>
          <w:bCs/>
          <w:spacing w:val="-8"/>
          <w:sz w:val="24"/>
          <w:szCs w:val="24"/>
        </w:rPr>
        <w:t xml:space="preserve"> </w:t>
      </w:r>
      <w:r w:rsidRPr="000358EE">
        <w:rPr>
          <w:rFonts w:ascii="Times New Roman" w:eastAsia="Times New Roman" w:hAnsi="Times New Roman" w:cs="Times New Roman"/>
          <w:b/>
          <w:bCs/>
          <w:sz w:val="24"/>
          <w:szCs w:val="24"/>
        </w:rPr>
        <w:t>2.3/2.4.3590-20</w:t>
      </w:r>
    </w:p>
    <w:p w14:paraId="6123A3EA" w14:textId="77777777" w:rsidR="00DC0F7A" w:rsidRPr="000358EE" w:rsidRDefault="00DC0F7A" w:rsidP="00DC0F7A">
      <w:pPr>
        <w:widowControl w:val="0"/>
        <w:autoSpaceDE w:val="0"/>
        <w:autoSpaceDN w:val="0"/>
        <w:spacing w:before="4"/>
        <w:outlineLvl w:val="0"/>
        <w:rPr>
          <w:rFonts w:ascii="Times New Roman" w:eastAsia="Times New Roman" w:hAnsi="Times New Roman" w:cs="Times New Roman"/>
          <w:b/>
          <w:bCs/>
          <w:sz w:val="24"/>
          <w:szCs w:val="24"/>
        </w:rPr>
      </w:pPr>
      <w:r w:rsidRPr="000358EE">
        <w:rPr>
          <w:rFonts w:ascii="Times New Roman" w:eastAsia="Times New Roman" w:hAnsi="Times New Roman" w:cs="Times New Roman"/>
          <w:b/>
          <w:bCs/>
          <w:sz w:val="24"/>
          <w:szCs w:val="24"/>
        </w:rPr>
        <w:t>Режим</w:t>
      </w:r>
      <w:r w:rsidRPr="000358EE">
        <w:rPr>
          <w:rFonts w:ascii="Times New Roman" w:eastAsia="Times New Roman" w:hAnsi="Times New Roman" w:cs="Times New Roman"/>
          <w:b/>
          <w:bCs/>
          <w:spacing w:val="-4"/>
          <w:sz w:val="24"/>
          <w:szCs w:val="24"/>
        </w:rPr>
        <w:t xml:space="preserve"> </w:t>
      </w:r>
      <w:r w:rsidRPr="000358EE">
        <w:rPr>
          <w:rFonts w:ascii="Times New Roman" w:eastAsia="Times New Roman" w:hAnsi="Times New Roman" w:cs="Times New Roman"/>
          <w:b/>
          <w:bCs/>
          <w:sz w:val="24"/>
          <w:szCs w:val="24"/>
        </w:rPr>
        <w:t>питания</w:t>
      </w:r>
      <w:r w:rsidRPr="000358EE">
        <w:rPr>
          <w:rFonts w:ascii="Times New Roman" w:eastAsia="Times New Roman" w:hAnsi="Times New Roman" w:cs="Times New Roman"/>
          <w:b/>
          <w:bCs/>
          <w:spacing w:val="-2"/>
          <w:sz w:val="24"/>
          <w:szCs w:val="24"/>
        </w:rPr>
        <w:t xml:space="preserve"> </w:t>
      </w:r>
      <w:r w:rsidRPr="000358EE">
        <w:rPr>
          <w:rFonts w:ascii="Times New Roman" w:eastAsia="Times New Roman" w:hAnsi="Times New Roman" w:cs="Times New Roman"/>
          <w:b/>
          <w:bCs/>
          <w:sz w:val="24"/>
          <w:szCs w:val="24"/>
        </w:rPr>
        <w:t>в</w:t>
      </w:r>
      <w:r w:rsidRPr="000358EE">
        <w:rPr>
          <w:rFonts w:ascii="Times New Roman" w:eastAsia="Times New Roman" w:hAnsi="Times New Roman" w:cs="Times New Roman"/>
          <w:b/>
          <w:bCs/>
          <w:spacing w:val="-4"/>
          <w:sz w:val="24"/>
          <w:szCs w:val="24"/>
        </w:rPr>
        <w:t xml:space="preserve"> </w:t>
      </w:r>
      <w:r w:rsidRPr="000358EE">
        <w:rPr>
          <w:rFonts w:ascii="Times New Roman" w:eastAsia="Times New Roman" w:hAnsi="Times New Roman" w:cs="Times New Roman"/>
          <w:b/>
          <w:bCs/>
          <w:sz w:val="24"/>
          <w:szCs w:val="24"/>
        </w:rPr>
        <w:t>зависимости</w:t>
      </w:r>
      <w:r w:rsidRPr="000358EE">
        <w:rPr>
          <w:rFonts w:ascii="Times New Roman" w:eastAsia="Times New Roman" w:hAnsi="Times New Roman" w:cs="Times New Roman"/>
          <w:b/>
          <w:bCs/>
          <w:spacing w:val="-2"/>
          <w:sz w:val="24"/>
          <w:szCs w:val="24"/>
        </w:rPr>
        <w:t xml:space="preserve"> </w:t>
      </w:r>
      <w:r w:rsidRPr="000358EE">
        <w:rPr>
          <w:rFonts w:ascii="Times New Roman" w:eastAsia="Times New Roman" w:hAnsi="Times New Roman" w:cs="Times New Roman"/>
          <w:b/>
          <w:bCs/>
          <w:sz w:val="24"/>
          <w:szCs w:val="24"/>
        </w:rPr>
        <w:t>от</w:t>
      </w:r>
      <w:r w:rsidRPr="000358EE">
        <w:rPr>
          <w:rFonts w:ascii="Times New Roman" w:eastAsia="Times New Roman" w:hAnsi="Times New Roman" w:cs="Times New Roman"/>
          <w:b/>
          <w:bCs/>
          <w:spacing w:val="-2"/>
          <w:sz w:val="24"/>
          <w:szCs w:val="24"/>
        </w:rPr>
        <w:t xml:space="preserve"> </w:t>
      </w:r>
      <w:r w:rsidRPr="000358EE">
        <w:rPr>
          <w:rFonts w:ascii="Times New Roman" w:eastAsia="Times New Roman" w:hAnsi="Times New Roman" w:cs="Times New Roman"/>
          <w:b/>
          <w:bCs/>
          <w:sz w:val="24"/>
          <w:szCs w:val="24"/>
        </w:rPr>
        <w:t>длительности</w:t>
      </w:r>
      <w:r w:rsidRPr="000358EE">
        <w:rPr>
          <w:rFonts w:ascii="Times New Roman" w:eastAsia="Times New Roman" w:hAnsi="Times New Roman" w:cs="Times New Roman"/>
          <w:b/>
          <w:bCs/>
          <w:spacing w:val="-2"/>
          <w:sz w:val="24"/>
          <w:szCs w:val="24"/>
        </w:rPr>
        <w:t xml:space="preserve"> </w:t>
      </w:r>
      <w:r w:rsidRPr="000358EE">
        <w:rPr>
          <w:rFonts w:ascii="Times New Roman" w:eastAsia="Times New Roman" w:hAnsi="Times New Roman" w:cs="Times New Roman"/>
          <w:b/>
          <w:bCs/>
          <w:sz w:val="24"/>
          <w:szCs w:val="24"/>
        </w:rPr>
        <w:t>пребывания</w:t>
      </w:r>
      <w:r w:rsidRPr="000358EE">
        <w:rPr>
          <w:rFonts w:ascii="Times New Roman" w:eastAsia="Times New Roman" w:hAnsi="Times New Roman" w:cs="Times New Roman"/>
          <w:b/>
          <w:bCs/>
          <w:spacing w:val="-3"/>
          <w:sz w:val="24"/>
          <w:szCs w:val="24"/>
        </w:rPr>
        <w:t xml:space="preserve"> </w:t>
      </w:r>
      <w:r w:rsidRPr="000358EE">
        <w:rPr>
          <w:rFonts w:ascii="Times New Roman" w:eastAsia="Times New Roman" w:hAnsi="Times New Roman" w:cs="Times New Roman"/>
          <w:b/>
          <w:bCs/>
          <w:sz w:val="24"/>
          <w:szCs w:val="24"/>
        </w:rPr>
        <w:t>детей</w:t>
      </w:r>
      <w:r w:rsidRPr="000358EE">
        <w:rPr>
          <w:rFonts w:ascii="Times New Roman" w:eastAsia="Times New Roman" w:hAnsi="Times New Roman" w:cs="Times New Roman"/>
          <w:b/>
          <w:bCs/>
          <w:spacing w:val="-4"/>
          <w:sz w:val="24"/>
          <w:szCs w:val="24"/>
        </w:rPr>
        <w:t xml:space="preserve"> </w:t>
      </w:r>
      <w:r w:rsidRPr="000358EE">
        <w:rPr>
          <w:rFonts w:ascii="Times New Roman" w:eastAsia="Times New Roman" w:hAnsi="Times New Roman" w:cs="Times New Roman"/>
          <w:b/>
          <w:bCs/>
          <w:sz w:val="24"/>
          <w:szCs w:val="24"/>
        </w:rPr>
        <w:t>в</w:t>
      </w:r>
      <w:r w:rsidRPr="000358EE">
        <w:rPr>
          <w:rFonts w:ascii="Times New Roman" w:eastAsia="Times New Roman" w:hAnsi="Times New Roman" w:cs="Times New Roman"/>
          <w:b/>
          <w:bCs/>
          <w:spacing w:val="3"/>
          <w:sz w:val="24"/>
          <w:szCs w:val="24"/>
        </w:rPr>
        <w:t xml:space="preserve"> </w:t>
      </w:r>
      <w:r w:rsidRPr="000358EE">
        <w:rPr>
          <w:rFonts w:ascii="Times New Roman" w:eastAsia="Times New Roman" w:hAnsi="Times New Roman" w:cs="Times New Roman"/>
          <w:b/>
          <w:bCs/>
          <w:sz w:val="24"/>
          <w:szCs w:val="24"/>
        </w:rPr>
        <w:t>ДОУ</w:t>
      </w:r>
    </w:p>
    <w:p w14:paraId="4D01ACB5" w14:textId="5B6B1764" w:rsidR="00DC0F7A" w:rsidRPr="000358EE" w:rsidRDefault="00DC0F7A" w:rsidP="00DC0F7A">
      <w:pPr>
        <w:widowControl w:val="0"/>
        <w:autoSpaceDE w:val="0"/>
        <w:autoSpaceDN w:val="0"/>
        <w:spacing w:before="4"/>
        <w:rPr>
          <w:rFonts w:ascii="Times New Roman" w:eastAsia="Times New Roman" w:hAnsi="Times New Roman" w:cs="Times New Roman"/>
          <w:b/>
          <w:sz w:val="11"/>
          <w:szCs w:val="24"/>
        </w:rPr>
      </w:pPr>
    </w:p>
    <w:tbl>
      <w:tblPr>
        <w:tblStyle w:val="TableNormal6"/>
        <w:tblW w:w="9701" w:type="dxa"/>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1"/>
        <w:gridCol w:w="2420"/>
        <w:gridCol w:w="2420"/>
        <w:gridCol w:w="2420"/>
      </w:tblGrid>
      <w:tr w:rsidR="000358EE" w:rsidRPr="000358EE" w14:paraId="696F0EE7" w14:textId="77777777" w:rsidTr="00825FA3">
        <w:trPr>
          <w:trHeight w:val="552"/>
        </w:trPr>
        <w:tc>
          <w:tcPr>
            <w:tcW w:w="2441" w:type="dxa"/>
            <w:vMerge w:val="restart"/>
          </w:tcPr>
          <w:p w14:paraId="544B6C73" w14:textId="77777777" w:rsidR="00DC0F7A" w:rsidRPr="000358EE" w:rsidRDefault="00DC0F7A" w:rsidP="004163C0">
            <w:pPr>
              <w:spacing w:line="268" w:lineRule="exact"/>
              <w:ind w:left="108"/>
              <w:rPr>
                <w:rFonts w:ascii="Times New Roman" w:eastAsia="Times New Roman" w:hAnsi="Times New Roman" w:cs="Times New Roman"/>
                <w:sz w:val="24"/>
                <w:lang w:val="ru-RU"/>
              </w:rPr>
            </w:pPr>
            <w:r w:rsidRPr="000358EE">
              <w:rPr>
                <w:rFonts w:ascii="Times New Roman" w:eastAsia="Times New Roman" w:hAnsi="Times New Roman" w:cs="Times New Roman"/>
                <w:sz w:val="24"/>
                <w:lang w:val="ru-RU"/>
              </w:rPr>
              <w:t>Время приема пищи</w:t>
            </w:r>
          </w:p>
        </w:tc>
        <w:tc>
          <w:tcPr>
            <w:tcW w:w="7260" w:type="dxa"/>
            <w:gridSpan w:val="3"/>
          </w:tcPr>
          <w:p w14:paraId="6C8C69AA" w14:textId="77777777" w:rsidR="00DC0F7A" w:rsidRPr="000358EE" w:rsidRDefault="00DC0F7A" w:rsidP="004163C0">
            <w:pPr>
              <w:spacing w:line="268" w:lineRule="exact"/>
              <w:ind w:left="454" w:right="451"/>
              <w:jc w:val="center"/>
              <w:rPr>
                <w:rFonts w:ascii="Times New Roman" w:eastAsia="Times New Roman" w:hAnsi="Times New Roman" w:cs="Times New Roman"/>
                <w:sz w:val="24"/>
                <w:lang w:val="ru-RU"/>
              </w:rPr>
            </w:pPr>
            <w:r w:rsidRPr="000358EE">
              <w:rPr>
                <w:rFonts w:ascii="Times New Roman" w:eastAsia="Times New Roman" w:hAnsi="Times New Roman" w:cs="Times New Roman"/>
                <w:sz w:val="24"/>
                <w:lang w:val="ru-RU"/>
              </w:rPr>
              <w:t>Приемы</w:t>
            </w:r>
            <w:r w:rsidRPr="000358EE">
              <w:rPr>
                <w:rFonts w:ascii="Times New Roman" w:eastAsia="Times New Roman" w:hAnsi="Times New Roman" w:cs="Times New Roman"/>
                <w:spacing w:val="-2"/>
                <w:sz w:val="24"/>
                <w:lang w:val="ru-RU"/>
              </w:rPr>
              <w:t xml:space="preserve"> </w:t>
            </w:r>
            <w:r w:rsidRPr="000358EE">
              <w:rPr>
                <w:rFonts w:ascii="Times New Roman" w:eastAsia="Times New Roman" w:hAnsi="Times New Roman" w:cs="Times New Roman"/>
                <w:sz w:val="24"/>
                <w:lang w:val="ru-RU"/>
              </w:rPr>
              <w:t>пищи</w:t>
            </w:r>
            <w:r w:rsidRPr="000358EE">
              <w:rPr>
                <w:rFonts w:ascii="Times New Roman" w:eastAsia="Times New Roman" w:hAnsi="Times New Roman" w:cs="Times New Roman"/>
                <w:spacing w:val="-2"/>
                <w:sz w:val="24"/>
                <w:lang w:val="ru-RU"/>
              </w:rPr>
              <w:t xml:space="preserve"> </w:t>
            </w:r>
            <w:r w:rsidRPr="000358EE">
              <w:rPr>
                <w:rFonts w:ascii="Times New Roman" w:eastAsia="Times New Roman" w:hAnsi="Times New Roman" w:cs="Times New Roman"/>
                <w:sz w:val="24"/>
                <w:lang w:val="ru-RU"/>
              </w:rPr>
              <w:t>в</w:t>
            </w:r>
            <w:r w:rsidRPr="000358EE">
              <w:rPr>
                <w:rFonts w:ascii="Times New Roman" w:eastAsia="Times New Roman" w:hAnsi="Times New Roman" w:cs="Times New Roman"/>
                <w:spacing w:val="-2"/>
                <w:sz w:val="24"/>
                <w:lang w:val="ru-RU"/>
              </w:rPr>
              <w:t xml:space="preserve"> </w:t>
            </w:r>
            <w:r w:rsidRPr="000358EE">
              <w:rPr>
                <w:rFonts w:ascii="Times New Roman" w:eastAsia="Times New Roman" w:hAnsi="Times New Roman" w:cs="Times New Roman"/>
                <w:sz w:val="24"/>
                <w:lang w:val="ru-RU"/>
              </w:rPr>
              <w:t>зависимости</w:t>
            </w:r>
            <w:r w:rsidRPr="000358EE">
              <w:rPr>
                <w:rFonts w:ascii="Times New Roman" w:eastAsia="Times New Roman" w:hAnsi="Times New Roman" w:cs="Times New Roman"/>
                <w:spacing w:val="-1"/>
                <w:sz w:val="24"/>
                <w:lang w:val="ru-RU"/>
              </w:rPr>
              <w:t xml:space="preserve"> </w:t>
            </w:r>
            <w:r w:rsidRPr="000358EE">
              <w:rPr>
                <w:rFonts w:ascii="Times New Roman" w:eastAsia="Times New Roman" w:hAnsi="Times New Roman" w:cs="Times New Roman"/>
                <w:sz w:val="24"/>
                <w:lang w:val="ru-RU"/>
              </w:rPr>
              <w:t>от</w:t>
            </w:r>
            <w:r w:rsidRPr="000358EE">
              <w:rPr>
                <w:rFonts w:ascii="Times New Roman" w:eastAsia="Times New Roman" w:hAnsi="Times New Roman" w:cs="Times New Roman"/>
                <w:spacing w:val="-2"/>
                <w:sz w:val="24"/>
                <w:lang w:val="ru-RU"/>
              </w:rPr>
              <w:t xml:space="preserve"> </w:t>
            </w:r>
            <w:r w:rsidRPr="000358EE">
              <w:rPr>
                <w:rFonts w:ascii="Times New Roman" w:eastAsia="Times New Roman" w:hAnsi="Times New Roman" w:cs="Times New Roman"/>
                <w:sz w:val="24"/>
                <w:lang w:val="ru-RU"/>
              </w:rPr>
              <w:t>длительности</w:t>
            </w:r>
            <w:r w:rsidRPr="000358EE">
              <w:rPr>
                <w:rFonts w:ascii="Times New Roman" w:eastAsia="Times New Roman" w:hAnsi="Times New Roman" w:cs="Times New Roman"/>
                <w:spacing w:val="-2"/>
                <w:sz w:val="24"/>
                <w:lang w:val="ru-RU"/>
              </w:rPr>
              <w:t xml:space="preserve"> </w:t>
            </w:r>
            <w:r w:rsidRPr="000358EE">
              <w:rPr>
                <w:rFonts w:ascii="Times New Roman" w:eastAsia="Times New Roman" w:hAnsi="Times New Roman" w:cs="Times New Roman"/>
                <w:sz w:val="24"/>
                <w:lang w:val="ru-RU"/>
              </w:rPr>
              <w:t>пребывания</w:t>
            </w:r>
            <w:r w:rsidRPr="000358EE">
              <w:rPr>
                <w:rFonts w:ascii="Times New Roman" w:eastAsia="Times New Roman" w:hAnsi="Times New Roman" w:cs="Times New Roman"/>
                <w:spacing w:val="-2"/>
                <w:sz w:val="24"/>
                <w:lang w:val="ru-RU"/>
              </w:rPr>
              <w:t xml:space="preserve"> </w:t>
            </w:r>
            <w:r w:rsidRPr="000358EE">
              <w:rPr>
                <w:rFonts w:ascii="Times New Roman" w:eastAsia="Times New Roman" w:hAnsi="Times New Roman" w:cs="Times New Roman"/>
                <w:sz w:val="24"/>
                <w:lang w:val="ru-RU"/>
              </w:rPr>
              <w:t>детей</w:t>
            </w:r>
            <w:r w:rsidRPr="000358EE">
              <w:rPr>
                <w:rFonts w:ascii="Times New Roman" w:eastAsia="Times New Roman" w:hAnsi="Times New Roman" w:cs="Times New Roman"/>
                <w:spacing w:val="-1"/>
                <w:sz w:val="24"/>
                <w:lang w:val="ru-RU"/>
              </w:rPr>
              <w:t xml:space="preserve"> </w:t>
            </w:r>
            <w:r w:rsidRPr="000358EE">
              <w:rPr>
                <w:rFonts w:ascii="Times New Roman" w:eastAsia="Times New Roman" w:hAnsi="Times New Roman" w:cs="Times New Roman"/>
                <w:sz w:val="24"/>
                <w:lang w:val="ru-RU"/>
              </w:rPr>
              <w:t>в</w:t>
            </w:r>
          </w:p>
          <w:p w14:paraId="61BEA28E" w14:textId="77777777" w:rsidR="00DC0F7A" w:rsidRPr="000358EE" w:rsidRDefault="00DC0F7A" w:rsidP="004163C0">
            <w:pPr>
              <w:spacing w:line="264" w:lineRule="exact"/>
              <w:ind w:left="454" w:right="447"/>
              <w:jc w:val="center"/>
              <w:rPr>
                <w:rFonts w:ascii="Times New Roman" w:eastAsia="Times New Roman" w:hAnsi="Times New Roman" w:cs="Times New Roman"/>
                <w:sz w:val="24"/>
                <w:lang w:val="ru-RU"/>
              </w:rPr>
            </w:pPr>
            <w:r w:rsidRPr="000358EE">
              <w:rPr>
                <w:rFonts w:ascii="Times New Roman" w:eastAsia="Times New Roman" w:hAnsi="Times New Roman" w:cs="Times New Roman"/>
                <w:sz w:val="24"/>
                <w:lang w:val="ru-RU"/>
              </w:rPr>
              <w:t>Дошкольной организации</w:t>
            </w:r>
          </w:p>
        </w:tc>
      </w:tr>
      <w:tr w:rsidR="000358EE" w:rsidRPr="000358EE" w14:paraId="12B0B898" w14:textId="77777777" w:rsidTr="00825FA3">
        <w:trPr>
          <w:trHeight w:val="275"/>
        </w:trPr>
        <w:tc>
          <w:tcPr>
            <w:tcW w:w="2441" w:type="dxa"/>
            <w:vMerge/>
          </w:tcPr>
          <w:p w14:paraId="649BB4A5" w14:textId="77777777" w:rsidR="00DC0F7A" w:rsidRPr="000358EE" w:rsidRDefault="00DC0F7A" w:rsidP="004163C0">
            <w:pPr>
              <w:rPr>
                <w:rFonts w:ascii="Times New Roman" w:eastAsia="Times New Roman" w:hAnsi="Times New Roman" w:cs="Times New Roman"/>
                <w:sz w:val="2"/>
                <w:szCs w:val="2"/>
              </w:rPr>
            </w:pPr>
          </w:p>
        </w:tc>
        <w:tc>
          <w:tcPr>
            <w:tcW w:w="2420" w:type="dxa"/>
          </w:tcPr>
          <w:p w14:paraId="446DFA07" w14:textId="77777777" w:rsidR="00DC0F7A" w:rsidRPr="000358EE" w:rsidRDefault="00DC0F7A" w:rsidP="004163C0">
            <w:pPr>
              <w:spacing w:line="256" w:lineRule="exact"/>
              <w:ind w:left="488" w:right="482"/>
              <w:jc w:val="center"/>
              <w:rPr>
                <w:rFonts w:ascii="Times New Roman" w:eastAsia="Times New Roman" w:hAnsi="Times New Roman" w:cs="Times New Roman"/>
                <w:sz w:val="24"/>
              </w:rPr>
            </w:pPr>
            <w:r w:rsidRPr="000358EE">
              <w:rPr>
                <w:rFonts w:ascii="Times New Roman" w:eastAsia="Times New Roman" w:hAnsi="Times New Roman" w:cs="Times New Roman"/>
                <w:sz w:val="24"/>
              </w:rPr>
              <w:t>8–10</w:t>
            </w:r>
            <w:r w:rsidRPr="000358EE">
              <w:rPr>
                <w:rFonts w:ascii="Times New Roman" w:eastAsia="Times New Roman" w:hAnsi="Times New Roman" w:cs="Times New Roman"/>
                <w:spacing w:val="-2"/>
                <w:sz w:val="24"/>
              </w:rPr>
              <w:t xml:space="preserve"> </w:t>
            </w:r>
            <w:r w:rsidRPr="000358EE">
              <w:rPr>
                <w:rFonts w:ascii="Times New Roman" w:eastAsia="Times New Roman" w:hAnsi="Times New Roman" w:cs="Times New Roman"/>
                <w:sz w:val="24"/>
              </w:rPr>
              <w:t>ч</w:t>
            </w:r>
          </w:p>
        </w:tc>
        <w:tc>
          <w:tcPr>
            <w:tcW w:w="2420" w:type="dxa"/>
          </w:tcPr>
          <w:p w14:paraId="4A1DC173" w14:textId="77777777" w:rsidR="00DC0F7A" w:rsidRPr="000358EE" w:rsidRDefault="00DC0F7A" w:rsidP="004163C0">
            <w:pPr>
              <w:spacing w:line="256" w:lineRule="exact"/>
              <w:ind w:left="491" w:right="482"/>
              <w:jc w:val="center"/>
              <w:rPr>
                <w:rFonts w:ascii="Times New Roman" w:eastAsia="Times New Roman" w:hAnsi="Times New Roman" w:cs="Times New Roman"/>
                <w:sz w:val="24"/>
              </w:rPr>
            </w:pPr>
            <w:r w:rsidRPr="000358EE">
              <w:rPr>
                <w:rFonts w:ascii="Times New Roman" w:eastAsia="Times New Roman" w:hAnsi="Times New Roman" w:cs="Times New Roman"/>
                <w:sz w:val="24"/>
              </w:rPr>
              <w:t>11–12</w:t>
            </w:r>
            <w:r w:rsidRPr="000358EE">
              <w:rPr>
                <w:rFonts w:ascii="Times New Roman" w:eastAsia="Times New Roman" w:hAnsi="Times New Roman" w:cs="Times New Roman"/>
                <w:spacing w:val="-5"/>
                <w:sz w:val="24"/>
              </w:rPr>
              <w:t xml:space="preserve"> </w:t>
            </w:r>
            <w:r w:rsidRPr="000358EE">
              <w:rPr>
                <w:rFonts w:ascii="Times New Roman" w:eastAsia="Times New Roman" w:hAnsi="Times New Roman" w:cs="Times New Roman"/>
                <w:sz w:val="24"/>
              </w:rPr>
              <w:t>ч</w:t>
            </w:r>
          </w:p>
        </w:tc>
        <w:tc>
          <w:tcPr>
            <w:tcW w:w="2420" w:type="dxa"/>
          </w:tcPr>
          <w:p w14:paraId="7293299F" w14:textId="77777777" w:rsidR="00DC0F7A" w:rsidRPr="000358EE" w:rsidRDefault="00DC0F7A" w:rsidP="004163C0">
            <w:pPr>
              <w:spacing w:line="256" w:lineRule="exact"/>
              <w:ind w:left="551" w:right="542"/>
              <w:jc w:val="center"/>
              <w:rPr>
                <w:rFonts w:ascii="Times New Roman" w:eastAsia="Times New Roman" w:hAnsi="Times New Roman" w:cs="Times New Roman"/>
                <w:sz w:val="24"/>
              </w:rPr>
            </w:pPr>
            <w:r w:rsidRPr="000358EE">
              <w:rPr>
                <w:rFonts w:ascii="Times New Roman" w:eastAsia="Times New Roman" w:hAnsi="Times New Roman" w:cs="Times New Roman"/>
                <w:sz w:val="24"/>
              </w:rPr>
              <w:t>24 ч</w:t>
            </w:r>
          </w:p>
        </w:tc>
      </w:tr>
      <w:tr w:rsidR="000358EE" w:rsidRPr="000358EE" w14:paraId="04F0F5E2" w14:textId="77777777" w:rsidTr="00825FA3">
        <w:trPr>
          <w:trHeight w:val="275"/>
        </w:trPr>
        <w:tc>
          <w:tcPr>
            <w:tcW w:w="2441" w:type="dxa"/>
          </w:tcPr>
          <w:p w14:paraId="20A64E33" w14:textId="77777777" w:rsidR="00DC0F7A" w:rsidRPr="000358EE" w:rsidRDefault="00DC0F7A" w:rsidP="004163C0">
            <w:pPr>
              <w:spacing w:line="256" w:lineRule="exact"/>
              <w:ind w:left="620" w:right="610"/>
              <w:jc w:val="center"/>
              <w:rPr>
                <w:rFonts w:ascii="Times New Roman" w:eastAsia="Times New Roman" w:hAnsi="Times New Roman" w:cs="Times New Roman"/>
                <w:sz w:val="24"/>
              </w:rPr>
            </w:pPr>
            <w:r w:rsidRPr="000358EE">
              <w:rPr>
                <w:rFonts w:ascii="Times New Roman" w:eastAsia="Times New Roman" w:hAnsi="Times New Roman" w:cs="Times New Roman"/>
                <w:sz w:val="24"/>
              </w:rPr>
              <w:t>8.30-9.00</w:t>
            </w:r>
          </w:p>
        </w:tc>
        <w:tc>
          <w:tcPr>
            <w:tcW w:w="2420" w:type="dxa"/>
          </w:tcPr>
          <w:p w14:paraId="2712D019" w14:textId="77777777" w:rsidR="00DC0F7A" w:rsidRPr="000358EE" w:rsidRDefault="00DC0F7A" w:rsidP="004163C0">
            <w:pPr>
              <w:spacing w:line="256" w:lineRule="exact"/>
              <w:ind w:left="491" w:right="482"/>
              <w:jc w:val="center"/>
              <w:rPr>
                <w:rFonts w:ascii="Times New Roman" w:eastAsia="Times New Roman" w:hAnsi="Times New Roman" w:cs="Times New Roman"/>
                <w:sz w:val="24"/>
                <w:lang w:val="ru-RU"/>
              </w:rPr>
            </w:pPr>
            <w:r w:rsidRPr="000358EE">
              <w:rPr>
                <w:rFonts w:ascii="Times New Roman" w:eastAsia="Times New Roman" w:hAnsi="Times New Roman" w:cs="Times New Roman"/>
                <w:sz w:val="24"/>
                <w:lang w:val="ru-RU"/>
              </w:rPr>
              <w:t>завтрак</w:t>
            </w:r>
          </w:p>
        </w:tc>
        <w:tc>
          <w:tcPr>
            <w:tcW w:w="2420" w:type="dxa"/>
          </w:tcPr>
          <w:p w14:paraId="17C61332" w14:textId="77777777" w:rsidR="00DC0F7A" w:rsidRPr="000358EE" w:rsidRDefault="00DC0F7A" w:rsidP="004163C0">
            <w:pPr>
              <w:spacing w:line="256" w:lineRule="exact"/>
              <w:ind w:left="491" w:right="481"/>
              <w:jc w:val="center"/>
              <w:rPr>
                <w:rFonts w:ascii="Times New Roman" w:eastAsia="Times New Roman" w:hAnsi="Times New Roman" w:cs="Times New Roman"/>
                <w:sz w:val="24"/>
                <w:lang w:val="ru-RU"/>
              </w:rPr>
            </w:pPr>
            <w:r w:rsidRPr="000358EE">
              <w:rPr>
                <w:rFonts w:ascii="Times New Roman" w:eastAsia="Times New Roman" w:hAnsi="Times New Roman" w:cs="Times New Roman"/>
                <w:sz w:val="24"/>
                <w:lang w:val="ru-RU"/>
              </w:rPr>
              <w:t>завтрак</w:t>
            </w:r>
          </w:p>
        </w:tc>
        <w:tc>
          <w:tcPr>
            <w:tcW w:w="2420" w:type="dxa"/>
          </w:tcPr>
          <w:p w14:paraId="24DB1CEA" w14:textId="77777777" w:rsidR="00DC0F7A" w:rsidRPr="000358EE" w:rsidRDefault="00DC0F7A" w:rsidP="004163C0">
            <w:pPr>
              <w:spacing w:line="256" w:lineRule="exact"/>
              <w:ind w:left="551" w:right="542"/>
              <w:jc w:val="center"/>
              <w:rPr>
                <w:rFonts w:ascii="Times New Roman" w:eastAsia="Times New Roman" w:hAnsi="Times New Roman" w:cs="Times New Roman"/>
                <w:sz w:val="24"/>
                <w:lang w:val="ru-RU"/>
              </w:rPr>
            </w:pPr>
            <w:r w:rsidRPr="000358EE">
              <w:rPr>
                <w:rFonts w:ascii="Times New Roman" w:eastAsia="Times New Roman" w:hAnsi="Times New Roman" w:cs="Times New Roman"/>
                <w:sz w:val="24"/>
                <w:lang w:val="ru-RU"/>
              </w:rPr>
              <w:t>завтрак</w:t>
            </w:r>
          </w:p>
        </w:tc>
      </w:tr>
      <w:tr w:rsidR="000358EE" w:rsidRPr="000358EE" w14:paraId="2E107911" w14:textId="77777777" w:rsidTr="00825FA3">
        <w:trPr>
          <w:trHeight w:val="275"/>
        </w:trPr>
        <w:tc>
          <w:tcPr>
            <w:tcW w:w="2441" w:type="dxa"/>
          </w:tcPr>
          <w:p w14:paraId="2B158D69" w14:textId="77777777" w:rsidR="00DC0F7A" w:rsidRPr="000358EE" w:rsidRDefault="00DC0F7A" w:rsidP="004163C0">
            <w:pPr>
              <w:spacing w:line="256" w:lineRule="exact"/>
              <w:ind w:left="620" w:right="610"/>
              <w:jc w:val="center"/>
              <w:rPr>
                <w:rFonts w:ascii="Times New Roman" w:eastAsia="Times New Roman" w:hAnsi="Times New Roman" w:cs="Times New Roman"/>
                <w:sz w:val="24"/>
              </w:rPr>
            </w:pPr>
            <w:r w:rsidRPr="000358EE">
              <w:rPr>
                <w:rFonts w:ascii="Times New Roman" w:eastAsia="Times New Roman" w:hAnsi="Times New Roman" w:cs="Times New Roman"/>
                <w:sz w:val="24"/>
              </w:rPr>
              <w:t>10.30-11.00</w:t>
            </w:r>
          </w:p>
        </w:tc>
        <w:tc>
          <w:tcPr>
            <w:tcW w:w="2420" w:type="dxa"/>
          </w:tcPr>
          <w:p w14:paraId="74DEB25C" w14:textId="77777777" w:rsidR="00DC0F7A" w:rsidRPr="000358EE" w:rsidRDefault="00DC0F7A" w:rsidP="004163C0">
            <w:pPr>
              <w:spacing w:line="256" w:lineRule="exact"/>
              <w:ind w:left="491" w:right="482"/>
              <w:jc w:val="center"/>
              <w:rPr>
                <w:rFonts w:ascii="Times New Roman" w:eastAsia="Times New Roman" w:hAnsi="Times New Roman" w:cs="Times New Roman"/>
                <w:sz w:val="24"/>
                <w:lang w:val="ru-RU"/>
              </w:rPr>
            </w:pPr>
            <w:r w:rsidRPr="000358EE">
              <w:rPr>
                <w:rFonts w:ascii="Times New Roman" w:eastAsia="Times New Roman" w:hAnsi="Times New Roman" w:cs="Times New Roman"/>
                <w:sz w:val="24"/>
                <w:lang w:val="ru-RU"/>
              </w:rPr>
              <w:t>второй завтрак</w:t>
            </w:r>
          </w:p>
        </w:tc>
        <w:tc>
          <w:tcPr>
            <w:tcW w:w="2420" w:type="dxa"/>
          </w:tcPr>
          <w:p w14:paraId="1E6D5CA0" w14:textId="77777777" w:rsidR="00DC0F7A" w:rsidRPr="000358EE" w:rsidRDefault="00DC0F7A" w:rsidP="004163C0">
            <w:pPr>
              <w:spacing w:line="256" w:lineRule="exact"/>
              <w:ind w:left="491" w:right="482"/>
              <w:jc w:val="center"/>
              <w:rPr>
                <w:rFonts w:ascii="Times New Roman" w:eastAsia="Times New Roman" w:hAnsi="Times New Roman" w:cs="Times New Roman"/>
                <w:sz w:val="24"/>
              </w:rPr>
            </w:pPr>
            <w:r w:rsidRPr="000358EE">
              <w:rPr>
                <w:rFonts w:ascii="Times New Roman" w:eastAsia="Times New Roman" w:hAnsi="Times New Roman" w:cs="Times New Roman"/>
                <w:sz w:val="24"/>
                <w:lang w:val="ru-RU"/>
              </w:rPr>
              <w:t>второй завтрак</w:t>
            </w:r>
          </w:p>
        </w:tc>
        <w:tc>
          <w:tcPr>
            <w:tcW w:w="2420" w:type="dxa"/>
          </w:tcPr>
          <w:p w14:paraId="64871A7F" w14:textId="77777777" w:rsidR="00DC0F7A" w:rsidRPr="000358EE" w:rsidRDefault="00DC0F7A" w:rsidP="004163C0">
            <w:pPr>
              <w:spacing w:line="256" w:lineRule="exact"/>
              <w:ind w:left="551" w:right="542"/>
              <w:jc w:val="center"/>
              <w:rPr>
                <w:rFonts w:ascii="Times New Roman" w:eastAsia="Times New Roman" w:hAnsi="Times New Roman" w:cs="Times New Roman"/>
                <w:sz w:val="24"/>
              </w:rPr>
            </w:pPr>
            <w:r w:rsidRPr="000358EE">
              <w:rPr>
                <w:rFonts w:ascii="Times New Roman" w:eastAsia="Times New Roman" w:hAnsi="Times New Roman" w:cs="Times New Roman"/>
                <w:sz w:val="24"/>
                <w:lang w:val="ru-RU"/>
              </w:rPr>
              <w:t>второй завтрак</w:t>
            </w:r>
          </w:p>
        </w:tc>
      </w:tr>
      <w:tr w:rsidR="000358EE" w:rsidRPr="000358EE" w14:paraId="0BCCAA24" w14:textId="77777777" w:rsidTr="00825FA3">
        <w:trPr>
          <w:trHeight w:val="278"/>
        </w:trPr>
        <w:tc>
          <w:tcPr>
            <w:tcW w:w="2441" w:type="dxa"/>
          </w:tcPr>
          <w:p w14:paraId="49014F7A" w14:textId="77777777" w:rsidR="00DC0F7A" w:rsidRPr="000358EE" w:rsidRDefault="00DC0F7A" w:rsidP="004163C0">
            <w:pPr>
              <w:spacing w:line="258" w:lineRule="exact"/>
              <w:ind w:left="620" w:right="610"/>
              <w:jc w:val="center"/>
              <w:rPr>
                <w:rFonts w:ascii="Times New Roman" w:eastAsia="Times New Roman" w:hAnsi="Times New Roman" w:cs="Times New Roman"/>
                <w:sz w:val="24"/>
              </w:rPr>
            </w:pPr>
            <w:r w:rsidRPr="000358EE">
              <w:rPr>
                <w:rFonts w:ascii="Times New Roman" w:eastAsia="Times New Roman" w:hAnsi="Times New Roman" w:cs="Times New Roman"/>
                <w:sz w:val="24"/>
              </w:rPr>
              <w:t>12.00-13.00</w:t>
            </w:r>
          </w:p>
        </w:tc>
        <w:tc>
          <w:tcPr>
            <w:tcW w:w="2420" w:type="dxa"/>
          </w:tcPr>
          <w:p w14:paraId="5252CE0A" w14:textId="77777777" w:rsidR="00DC0F7A" w:rsidRPr="000358EE" w:rsidRDefault="00DC0F7A" w:rsidP="004163C0">
            <w:pPr>
              <w:spacing w:line="258" w:lineRule="exact"/>
              <w:ind w:left="491" w:right="481"/>
              <w:jc w:val="center"/>
              <w:rPr>
                <w:rFonts w:ascii="Times New Roman" w:eastAsia="Times New Roman" w:hAnsi="Times New Roman" w:cs="Times New Roman"/>
                <w:sz w:val="24"/>
                <w:lang w:val="ru-RU"/>
              </w:rPr>
            </w:pPr>
            <w:r w:rsidRPr="000358EE">
              <w:rPr>
                <w:rFonts w:ascii="Times New Roman" w:eastAsia="Times New Roman" w:hAnsi="Times New Roman" w:cs="Times New Roman"/>
                <w:sz w:val="24"/>
                <w:lang w:val="ru-RU"/>
              </w:rPr>
              <w:t>обед</w:t>
            </w:r>
          </w:p>
        </w:tc>
        <w:tc>
          <w:tcPr>
            <w:tcW w:w="2420" w:type="dxa"/>
          </w:tcPr>
          <w:p w14:paraId="4DB743DA" w14:textId="77777777" w:rsidR="00DC0F7A" w:rsidRPr="000358EE" w:rsidRDefault="00DC0F7A" w:rsidP="004163C0">
            <w:pPr>
              <w:spacing w:line="258" w:lineRule="exact"/>
              <w:ind w:left="491" w:right="480"/>
              <w:jc w:val="center"/>
              <w:rPr>
                <w:rFonts w:ascii="Times New Roman" w:eastAsia="Times New Roman" w:hAnsi="Times New Roman" w:cs="Times New Roman"/>
                <w:sz w:val="24"/>
              </w:rPr>
            </w:pPr>
            <w:r w:rsidRPr="000358EE">
              <w:rPr>
                <w:rFonts w:ascii="Times New Roman" w:eastAsia="Times New Roman" w:hAnsi="Times New Roman" w:cs="Times New Roman"/>
                <w:sz w:val="24"/>
                <w:lang w:val="ru-RU"/>
              </w:rPr>
              <w:t>обед</w:t>
            </w:r>
          </w:p>
        </w:tc>
        <w:tc>
          <w:tcPr>
            <w:tcW w:w="2420" w:type="dxa"/>
          </w:tcPr>
          <w:p w14:paraId="0AB2E375" w14:textId="77777777" w:rsidR="00DC0F7A" w:rsidRPr="000358EE" w:rsidRDefault="00DC0F7A" w:rsidP="004163C0">
            <w:pPr>
              <w:spacing w:line="258" w:lineRule="exact"/>
              <w:ind w:left="551" w:right="541"/>
              <w:jc w:val="center"/>
              <w:rPr>
                <w:rFonts w:ascii="Times New Roman" w:eastAsia="Times New Roman" w:hAnsi="Times New Roman" w:cs="Times New Roman"/>
                <w:sz w:val="24"/>
              </w:rPr>
            </w:pPr>
            <w:r w:rsidRPr="000358EE">
              <w:rPr>
                <w:rFonts w:ascii="Times New Roman" w:eastAsia="Times New Roman" w:hAnsi="Times New Roman" w:cs="Times New Roman"/>
                <w:sz w:val="24"/>
                <w:lang w:val="ru-RU"/>
              </w:rPr>
              <w:t>обед</w:t>
            </w:r>
          </w:p>
        </w:tc>
      </w:tr>
      <w:tr w:rsidR="000358EE" w:rsidRPr="000358EE" w14:paraId="1FC5246B" w14:textId="77777777" w:rsidTr="00825FA3">
        <w:trPr>
          <w:trHeight w:val="275"/>
        </w:trPr>
        <w:tc>
          <w:tcPr>
            <w:tcW w:w="2441" w:type="dxa"/>
          </w:tcPr>
          <w:p w14:paraId="45A7E81E" w14:textId="77777777" w:rsidR="00DC0F7A" w:rsidRPr="000358EE" w:rsidRDefault="00DC0F7A" w:rsidP="004163C0">
            <w:pPr>
              <w:spacing w:line="256" w:lineRule="exact"/>
              <w:ind w:left="620" w:right="610"/>
              <w:jc w:val="center"/>
              <w:rPr>
                <w:rFonts w:ascii="Times New Roman" w:eastAsia="Times New Roman" w:hAnsi="Times New Roman" w:cs="Times New Roman"/>
                <w:sz w:val="24"/>
              </w:rPr>
            </w:pPr>
            <w:r w:rsidRPr="000358EE">
              <w:rPr>
                <w:rFonts w:ascii="Times New Roman" w:eastAsia="Times New Roman" w:hAnsi="Times New Roman" w:cs="Times New Roman"/>
                <w:sz w:val="24"/>
              </w:rPr>
              <w:t>15.30</w:t>
            </w:r>
          </w:p>
        </w:tc>
        <w:tc>
          <w:tcPr>
            <w:tcW w:w="2420" w:type="dxa"/>
          </w:tcPr>
          <w:p w14:paraId="558093D9" w14:textId="77777777" w:rsidR="00DC0F7A" w:rsidRPr="000358EE" w:rsidRDefault="00DC0F7A" w:rsidP="004163C0">
            <w:pPr>
              <w:spacing w:line="256" w:lineRule="exact"/>
              <w:ind w:left="491" w:right="480"/>
              <w:jc w:val="center"/>
              <w:rPr>
                <w:rFonts w:ascii="Times New Roman" w:eastAsia="Times New Roman" w:hAnsi="Times New Roman" w:cs="Times New Roman"/>
                <w:sz w:val="24"/>
                <w:lang w:val="ru-RU"/>
              </w:rPr>
            </w:pPr>
            <w:r w:rsidRPr="000358EE">
              <w:rPr>
                <w:rFonts w:ascii="Times New Roman" w:eastAsia="Times New Roman" w:hAnsi="Times New Roman" w:cs="Times New Roman"/>
                <w:sz w:val="24"/>
                <w:lang w:val="ru-RU"/>
              </w:rPr>
              <w:t>полдник</w:t>
            </w:r>
          </w:p>
        </w:tc>
        <w:tc>
          <w:tcPr>
            <w:tcW w:w="2420" w:type="dxa"/>
          </w:tcPr>
          <w:p w14:paraId="40B4DA94" w14:textId="77777777" w:rsidR="00DC0F7A" w:rsidRPr="000358EE" w:rsidRDefault="00DC0F7A" w:rsidP="004163C0">
            <w:pPr>
              <w:spacing w:line="256" w:lineRule="exact"/>
              <w:ind w:left="491" w:right="479"/>
              <w:jc w:val="center"/>
              <w:rPr>
                <w:rFonts w:ascii="Times New Roman" w:eastAsia="Times New Roman" w:hAnsi="Times New Roman" w:cs="Times New Roman"/>
                <w:sz w:val="24"/>
              </w:rPr>
            </w:pPr>
            <w:r w:rsidRPr="000358EE">
              <w:rPr>
                <w:rFonts w:ascii="Times New Roman" w:eastAsia="Times New Roman" w:hAnsi="Times New Roman" w:cs="Times New Roman"/>
                <w:sz w:val="24"/>
                <w:lang w:val="ru-RU"/>
              </w:rPr>
              <w:t>полдник</w:t>
            </w:r>
          </w:p>
        </w:tc>
        <w:tc>
          <w:tcPr>
            <w:tcW w:w="2420" w:type="dxa"/>
          </w:tcPr>
          <w:p w14:paraId="75322512" w14:textId="77777777" w:rsidR="00DC0F7A" w:rsidRPr="000358EE" w:rsidRDefault="00DC0F7A" w:rsidP="004163C0">
            <w:pPr>
              <w:spacing w:line="256" w:lineRule="exact"/>
              <w:ind w:left="551" w:right="539"/>
              <w:jc w:val="center"/>
              <w:rPr>
                <w:rFonts w:ascii="Times New Roman" w:eastAsia="Times New Roman" w:hAnsi="Times New Roman" w:cs="Times New Roman"/>
                <w:sz w:val="24"/>
              </w:rPr>
            </w:pPr>
            <w:r w:rsidRPr="000358EE">
              <w:rPr>
                <w:rFonts w:ascii="Times New Roman" w:eastAsia="Times New Roman" w:hAnsi="Times New Roman" w:cs="Times New Roman"/>
                <w:sz w:val="24"/>
                <w:lang w:val="ru-RU"/>
              </w:rPr>
              <w:t>полдник</w:t>
            </w:r>
          </w:p>
        </w:tc>
      </w:tr>
      <w:tr w:rsidR="000358EE" w:rsidRPr="000358EE" w14:paraId="21D9EE10" w14:textId="77777777" w:rsidTr="00825FA3">
        <w:trPr>
          <w:trHeight w:val="275"/>
        </w:trPr>
        <w:tc>
          <w:tcPr>
            <w:tcW w:w="2441" w:type="dxa"/>
          </w:tcPr>
          <w:p w14:paraId="6912E087" w14:textId="77777777" w:rsidR="00DC0F7A" w:rsidRPr="000358EE" w:rsidRDefault="00DC0F7A" w:rsidP="004163C0">
            <w:pPr>
              <w:spacing w:line="256" w:lineRule="exact"/>
              <w:ind w:left="620" w:right="610"/>
              <w:jc w:val="center"/>
              <w:rPr>
                <w:rFonts w:ascii="Times New Roman" w:eastAsia="Times New Roman" w:hAnsi="Times New Roman" w:cs="Times New Roman"/>
                <w:sz w:val="24"/>
              </w:rPr>
            </w:pPr>
            <w:r w:rsidRPr="000358EE">
              <w:rPr>
                <w:rFonts w:ascii="Times New Roman" w:eastAsia="Times New Roman" w:hAnsi="Times New Roman" w:cs="Times New Roman"/>
                <w:sz w:val="24"/>
              </w:rPr>
              <w:t>18.30</w:t>
            </w:r>
          </w:p>
        </w:tc>
        <w:tc>
          <w:tcPr>
            <w:tcW w:w="2420" w:type="dxa"/>
          </w:tcPr>
          <w:p w14:paraId="143C9C13" w14:textId="77777777" w:rsidR="00DC0F7A" w:rsidRPr="000358EE" w:rsidRDefault="00DC0F7A" w:rsidP="004163C0">
            <w:pPr>
              <w:spacing w:line="256" w:lineRule="exact"/>
              <w:ind w:left="9"/>
              <w:jc w:val="center"/>
              <w:rPr>
                <w:rFonts w:ascii="Times New Roman" w:eastAsia="Times New Roman" w:hAnsi="Times New Roman" w:cs="Times New Roman"/>
                <w:sz w:val="24"/>
              </w:rPr>
            </w:pPr>
            <w:r w:rsidRPr="000358EE">
              <w:rPr>
                <w:rFonts w:ascii="Times New Roman" w:eastAsia="Times New Roman" w:hAnsi="Times New Roman" w:cs="Times New Roman"/>
                <w:sz w:val="24"/>
              </w:rPr>
              <w:t>-</w:t>
            </w:r>
          </w:p>
        </w:tc>
        <w:tc>
          <w:tcPr>
            <w:tcW w:w="2420" w:type="dxa"/>
          </w:tcPr>
          <w:p w14:paraId="743C3022" w14:textId="77777777" w:rsidR="00DC0F7A" w:rsidRPr="000358EE" w:rsidRDefault="00DC0F7A" w:rsidP="004163C0">
            <w:pPr>
              <w:spacing w:line="256" w:lineRule="exact"/>
              <w:ind w:left="491" w:right="482"/>
              <w:jc w:val="center"/>
              <w:rPr>
                <w:rFonts w:ascii="Times New Roman" w:eastAsia="Times New Roman" w:hAnsi="Times New Roman" w:cs="Times New Roman"/>
                <w:sz w:val="24"/>
                <w:lang w:val="ru-RU"/>
              </w:rPr>
            </w:pPr>
            <w:r w:rsidRPr="000358EE">
              <w:rPr>
                <w:rFonts w:ascii="Times New Roman" w:eastAsia="Times New Roman" w:hAnsi="Times New Roman" w:cs="Times New Roman"/>
                <w:sz w:val="24"/>
                <w:lang w:val="ru-RU"/>
              </w:rPr>
              <w:t>ужин</w:t>
            </w:r>
          </w:p>
        </w:tc>
        <w:tc>
          <w:tcPr>
            <w:tcW w:w="2420" w:type="dxa"/>
          </w:tcPr>
          <w:p w14:paraId="440F8123" w14:textId="77777777" w:rsidR="00DC0F7A" w:rsidRPr="000358EE" w:rsidRDefault="00DC0F7A" w:rsidP="004163C0">
            <w:pPr>
              <w:spacing w:line="256" w:lineRule="exact"/>
              <w:ind w:left="551" w:right="542"/>
              <w:jc w:val="center"/>
              <w:rPr>
                <w:rFonts w:ascii="Times New Roman" w:eastAsia="Times New Roman" w:hAnsi="Times New Roman" w:cs="Times New Roman"/>
                <w:sz w:val="24"/>
              </w:rPr>
            </w:pPr>
            <w:r w:rsidRPr="000358EE">
              <w:rPr>
                <w:rFonts w:ascii="Times New Roman" w:eastAsia="Times New Roman" w:hAnsi="Times New Roman" w:cs="Times New Roman"/>
                <w:sz w:val="24"/>
                <w:lang w:val="ru-RU"/>
              </w:rPr>
              <w:t>ужин</w:t>
            </w:r>
          </w:p>
        </w:tc>
      </w:tr>
      <w:tr w:rsidR="00825FA3" w:rsidRPr="000358EE" w14:paraId="710A6ED2" w14:textId="77777777" w:rsidTr="00825FA3">
        <w:trPr>
          <w:trHeight w:val="275"/>
        </w:trPr>
        <w:tc>
          <w:tcPr>
            <w:tcW w:w="2441" w:type="dxa"/>
          </w:tcPr>
          <w:p w14:paraId="408EA731" w14:textId="77777777" w:rsidR="00DC0F7A" w:rsidRPr="000358EE" w:rsidRDefault="00DC0F7A" w:rsidP="004163C0">
            <w:pPr>
              <w:spacing w:line="256" w:lineRule="exact"/>
              <w:ind w:left="620" w:right="610"/>
              <w:jc w:val="center"/>
              <w:rPr>
                <w:rFonts w:ascii="Times New Roman" w:eastAsia="Times New Roman" w:hAnsi="Times New Roman" w:cs="Times New Roman"/>
                <w:sz w:val="24"/>
              </w:rPr>
            </w:pPr>
            <w:r w:rsidRPr="000358EE">
              <w:rPr>
                <w:rFonts w:ascii="Times New Roman" w:eastAsia="Times New Roman" w:hAnsi="Times New Roman" w:cs="Times New Roman"/>
                <w:sz w:val="24"/>
              </w:rPr>
              <w:t>21.00</w:t>
            </w:r>
          </w:p>
        </w:tc>
        <w:tc>
          <w:tcPr>
            <w:tcW w:w="2420" w:type="dxa"/>
          </w:tcPr>
          <w:p w14:paraId="3BB0D24D" w14:textId="77777777" w:rsidR="00DC0F7A" w:rsidRPr="000358EE" w:rsidRDefault="00DC0F7A" w:rsidP="004163C0">
            <w:pPr>
              <w:spacing w:line="256" w:lineRule="exact"/>
              <w:ind w:left="9"/>
              <w:jc w:val="center"/>
              <w:rPr>
                <w:rFonts w:ascii="Times New Roman" w:eastAsia="Times New Roman" w:hAnsi="Times New Roman" w:cs="Times New Roman"/>
                <w:sz w:val="24"/>
              </w:rPr>
            </w:pPr>
            <w:r w:rsidRPr="000358EE">
              <w:rPr>
                <w:rFonts w:ascii="Times New Roman" w:eastAsia="Times New Roman" w:hAnsi="Times New Roman" w:cs="Times New Roman"/>
                <w:sz w:val="24"/>
              </w:rPr>
              <w:t>-</w:t>
            </w:r>
          </w:p>
        </w:tc>
        <w:tc>
          <w:tcPr>
            <w:tcW w:w="2420" w:type="dxa"/>
          </w:tcPr>
          <w:p w14:paraId="0980A31A" w14:textId="77777777" w:rsidR="00DC0F7A" w:rsidRPr="000358EE" w:rsidRDefault="00DC0F7A" w:rsidP="004163C0">
            <w:pPr>
              <w:spacing w:line="256" w:lineRule="exact"/>
              <w:ind w:left="9"/>
              <w:jc w:val="center"/>
              <w:rPr>
                <w:rFonts w:ascii="Times New Roman" w:eastAsia="Times New Roman" w:hAnsi="Times New Roman" w:cs="Times New Roman"/>
                <w:sz w:val="24"/>
              </w:rPr>
            </w:pPr>
            <w:r w:rsidRPr="000358EE">
              <w:rPr>
                <w:rFonts w:ascii="Times New Roman" w:eastAsia="Times New Roman" w:hAnsi="Times New Roman" w:cs="Times New Roman"/>
                <w:sz w:val="24"/>
              </w:rPr>
              <w:t>-</w:t>
            </w:r>
          </w:p>
        </w:tc>
        <w:tc>
          <w:tcPr>
            <w:tcW w:w="2420" w:type="dxa"/>
          </w:tcPr>
          <w:p w14:paraId="26FDC8BB" w14:textId="77777777" w:rsidR="00DC0F7A" w:rsidRPr="000358EE" w:rsidRDefault="00DC0F7A" w:rsidP="004163C0">
            <w:pPr>
              <w:spacing w:line="256" w:lineRule="exact"/>
              <w:ind w:left="551" w:right="542"/>
              <w:jc w:val="center"/>
              <w:rPr>
                <w:rFonts w:ascii="Times New Roman" w:eastAsia="Times New Roman" w:hAnsi="Times New Roman" w:cs="Times New Roman"/>
                <w:sz w:val="24"/>
                <w:lang w:val="ru-RU"/>
              </w:rPr>
            </w:pPr>
            <w:r w:rsidRPr="000358EE">
              <w:rPr>
                <w:rFonts w:ascii="Times New Roman" w:eastAsia="Times New Roman" w:hAnsi="Times New Roman" w:cs="Times New Roman"/>
                <w:sz w:val="24"/>
                <w:lang w:val="ru-RU"/>
              </w:rPr>
              <w:t>Второй ужин</w:t>
            </w:r>
          </w:p>
        </w:tc>
      </w:tr>
    </w:tbl>
    <w:p w14:paraId="384A53AB" w14:textId="74BEC611" w:rsidR="00DC0F7A" w:rsidRPr="000358EE" w:rsidRDefault="00DC0F7A" w:rsidP="00DC0F7A">
      <w:pPr>
        <w:widowControl w:val="0"/>
        <w:autoSpaceDE w:val="0"/>
        <w:autoSpaceDN w:val="0"/>
        <w:spacing w:before="3"/>
        <w:rPr>
          <w:rFonts w:ascii="Times New Roman" w:eastAsia="Times New Roman" w:hAnsi="Times New Roman" w:cs="Times New Roman"/>
          <w:b/>
          <w:sz w:val="27"/>
          <w:szCs w:val="24"/>
        </w:rPr>
      </w:pPr>
    </w:p>
    <w:p w14:paraId="167897D2" w14:textId="77777777" w:rsidR="00DC0F7A" w:rsidRPr="000358EE" w:rsidRDefault="00DC0F7A" w:rsidP="00DC0F7A">
      <w:pPr>
        <w:widowControl w:val="0"/>
        <w:autoSpaceDE w:val="0"/>
        <w:autoSpaceDN w:val="0"/>
        <w:spacing w:line="276" w:lineRule="auto"/>
        <w:ind w:right="230"/>
        <w:jc w:val="right"/>
        <w:rPr>
          <w:rFonts w:ascii="Times New Roman" w:eastAsia="Times New Roman" w:hAnsi="Times New Roman" w:cs="Times New Roman"/>
          <w:b/>
          <w:bCs/>
          <w:spacing w:val="-57"/>
          <w:sz w:val="24"/>
          <w:szCs w:val="24"/>
        </w:rPr>
      </w:pPr>
      <w:r w:rsidRPr="000358EE">
        <w:rPr>
          <w:rFonts w:ascii="Times New Roman" w:eastAsia="Times New Roman" w:hAnsi="Times New Roman" w:cs="Times New Roman"/>
          <w:b/>
          <w:bCs/>
          <w:sz w:val="24"/>
          <w:szCs w:val="24"/>
        </w:rPr>
        <w:t>Приложение № 12</w:t>
      </w:r>
      <w:r w:rsidRPr="000358EE">
        <w:rPr>
          <w:rFonts w:ascii="Times New Roman" w:eastAsia="Times New Roman" w:hAnsi="Times New Roman" w:cs="Times New Roman"/>
          <w:b/>
          <w:bCs/>
          <w:spacing w:val="-57"/>
          <w:sz w:val="24"/>
          <w:szCs w:val="24"/>
        </w:rPr>
        <w:t xml:space="preserve">  </w:t>
      </w:r>
    </w:p>
    <w:p w14:paraId="2B651ED2" w14:textId="17075D4E" w:rsidR="00DC0F7A" w:rsidRPr="000358EE" w:rsidRDefault="00DC0F7A" w:rsidP="00DC0F7A">
      <w:pPr>
        <w:widowControl w:val="0"/>
        <w:autoSpaceDE w:val="0"/>
        <w:autoSpaceDN w:val="0"/>
        <w:spacing w:line="276" w:lineRule="auto"/>
        <w:ind w:right="230"/>
        <w:jc w:val="right"/>
        <w:rPr>
          <w:rFonts w:ascii="Times New Roman" w:eastAsia="Times New Roman" w:hAnsi="Times New Roman" w:cs="Times New Roman"/>
          <w:b/>
          <w:bCs/>
          <w:sz w:val="24"/>
          <w:szCs w:val="24"/>
        </w:rPr>
      </w:pPr>
      <w:r w:rsidRPr="000358EE">
        <w:rPr>
          <w:rFonts w:ascii="Times New Roman" w:eastAsia="Times New Roman" w:hAnsi="Times New Roman" w:cs="Times New Roman"/>
          <w:b/>
          <w:bCs/>
          <w:sz w:val="24"/>
          <w:szCs w:val="24"/>
        </w:rPr>
        <w:t>к</w:t>
      </w:r>
      <w:r w:rsidRPr="000358EE">
        <w:rPr>
          <w:rFonts w:ascii="Times New Roman" w:eastAsia="Times New Roman" w:hAnsi="Times New Roman" w:cs="Times New Roman"/>
          <w:b/>
          <w:bCs/>
          <w:spacing w:val="-7"/>
          <w:sz w:val="24"/>
          <w:szCs w:val="24"/>
        </w:rPr>
        <w:t xml:space="preserve">  </w:t>
      </w:r>
      <w:r w:rsidRPr="000358EE">
        <w:rPr>
          <w:rFonts w:ascii="Times New Roman" w:eastAsia="Times New Roman" w:hAnsi="Times New Roman" w:cs="Times New Roman"/>
          <w:b/>
          <w:bCs/>
          <w:sz w:val="24"/>
          <w:szCs w:val="24"/>
        </w:rPr>
        <w:t>СанПиН</w:t>
      </w:r>
      <w:r w:rsidRPr="000358EE">
        <w:rPr>
          <w:rFonts w:ascii="Times New Roman" w:eastAsia="Times New Roman" w:hAnsi="Times New Roman" w:cs="Times New Roman"/>
          <w:b/>
          <w:bCs/>
          <w:spacing w:val="-8"/>
          <w:sz w:val="24"/>
          <w:szCs w:val="24"/>
        </w:rPr>
        <w:t xml:space="preserve"> </w:t>
      </w:r>
      <w:r w:rsidRPr="000358EE">
        <w:rPr>
          <w:rFonts w:ascii="Times New Roman" w:eastAsia="Times New Roman" w:hAnsi="Times New Roman" w:cs="Times New Roman"/>
          <w:b/>
          <w:bCs/>
          <w:sz w:val="24"/>
          <w:szCs w:val="24"/>
        </w:rPr>
        <w:t>2.3/2.4.3590-20</w:t>
      </w:r>
    </w:p>
    <w:p w14:paraId="615C155C" w14:textId="0B81B6EB" w:rsidR="00DC0F7A" w:rsidRPr="000358EE" w:rsidRDefault="00DC0F7A" w:rsidP="00DC0F7A">
      <w:pPr>
        <w:widowControl w:val="0"/>
        <w:autoSpaceDE w:val="0"/>
        <w:autoSpaceDN w:val="0"/>
        <w:spacing w:line="276" w:lineRule="auto"/>
        <w:jc w:val="center"/>
        <w:outlineLvl w:val="0"/>
        <w:rPr>
          <w:rFonts w:ascii="Times New Roman" w:eastAsia="Times New Roman" w:hAnsi="Times New Roman" w:cs="Times New Roman"/>
          <w:b/>
          <w:bCs/>
          <w:spacing w:val="-2"/>
          <w:sz w:val="24"/>
          <w:szCs w:val="24"/>
        </w:rPr>
      </w:pPr>
      <w:r w:rsidRPr="000358EE">
        <w:rPr>
          <w:rFonts w:ascii="Times New Roman" w:eastAsia="Times New Roman" w:hAnsi="Times New Roman" w:cs="Times New Roman"/>
          <w:b/>
          <w:bCs/>
          <w:sz w:val="24"/>
          <w:szCs w:val="24"/>
        </w:rPr>
        <w:t>приемов</w:t>
      </w:r>
      <w:r w:rsidRPr="000358EE">
        <w:rPr>
          <w:rFonts w:ascii="Times New Roman" w:eastAsia="Times New Roman" w:hAnsi="Times New Roman" w:cs="Times New Roman"/>
          <w:b/>
          <w:bCs/>
          <w:spacing w:val="-4"/>
          <w:sz w:val="24"/>
          <w:szCs w:val="24"/>
        </w:rPr>
        <w:t xml:space="preserve"> </w:t>
      </w:r>
      <w:r w:rsidRPr="000358EE">
        <w:rPr>
          <w:rFonts w:ascii="Times New Roman" w:eastAsia="Times New Roman" w:hAnsi="Times New Roman" w:cs="Times New Roman"/>
          <w:b/>
          <w:bCs/>
          <w:sz w:val="24"/>
          <w:szCs w:val="24"/>
        </w:rPr>
        <w:t>пищи</w:t>
      </w:r>
      <w:r w:rsidRPr="000358EE">
        <w:rPr>
          <w:rFonts w:ascii="Times New Roman" w:eastAsia="Times New Roman" w:hAnsi="Times New Roman" w:cs="Times New Roman"/>
          <w:b/>
          <w:bCs/>
          <w:spacing w:val="-4"/>
          <w:sz w:val="24"/>
          <w:szCs w:val="24"/>
        </w:rPr>
        <w:t xml:space="preserve"> </w:t>
      </w:r>
      <w:r w:rsidRPr="000358EE">
        <w:rPr>
          <w:rFonts w:ascii="Times New Roman" w:eastAsia="Times New Roman" w:hAnsi="Times New Roman" w:cs="Times New Roman"/>
          <w:b/>
          <w:bCs/>
          <w:sz w:val="24"/>
          <w:szCs w:val="24"/>
        </w:rPr>
        <w:t>в</w:t>
      </w:r>
      <w:r w:rsidRPr="000358EE">
        <w:rPr>
          <w:rFonts w:ascii="Times New Roman" w:eastAsia="Times New Roman" w:hAnsi="Times New Roman" w:cs="Times New Roman"/>
          <w:b/>
          <w:bCs/>
          <w:spacing w:val="-4"/>
          <w:sz w:val="24"/>
          <w:szCs w:val="24"/>
        </w:rPr>
        <w:t xml:space="preserve"> </w:t>
      </w:r>
      <w:r w:rsidRPr="000358EE">
        <w:rPr>
          <w:rFonts w:ascii="Times New Roman" w:eastAsia="Times New Roman" w:hAnsi="Times New Roman" w:cs="Times New Roman"/>
          <w:b/>
          <w:bCs/>
          <w:sz w:val="24"/>
          <w:szCs w:val="24"/>
        </w:rPr>
        <w:t>зависимости</w:t>
      </w:r>
      <w:r w:rsidRPr="000358EE">
        <w:rPr>
          <w:rFonts w:ascii="Times New Roman" w:eastAsia="Times New Roman" w:hAnsi="Times New Roman" w:cs="Times New Roman"/>
          <w:b/>
          <w:bCs/>
          <w:spacing w:val="-3"/>
          <w:sz w:val="24"/>
          <w:szCs w:val="24"/>
        </w:rPr>
        <w:t xml:space="preserve"> </w:t>
      </w:r>
      <w:r w:rsidRPr="000358EE">
        <w:rPr>
          <w:rFonts w:ascii="Times New Roman" w:eastAsia="Times New Roman" w:hAnsi="Times New Roman" w:cs="Times New Roman"/>
          <w:b/>
          <w:bCs/>
          <w:sz w:val="24"/>
          <w:szCs w:val="24"/>
        </w:rPr>
        <w:t>от</w:t>
      </w:r>
      <w:r w:rsidRPr="000358EE">
        <w:rPr>
          <w:rFonts w:ascii="Times New Roman" w:eastAsia="Times New Roman" w:hAnsi="Times New Roman" w:cs="Times New Roman"/>
          <w:b/>
          <w:bCs/>
          <w:spacing w:val="-2"/>
          <w:sz w:val="24"/>
          <w:szCs w:val="24"/>
        </w:rPr>
        <w:t xml:space="preserve"> </w:t>
      </w:r>
      <w:r w:rsidRPr="000358EE">
        <w:rPr>
          <w:rFonts w:ascii="Times New Roman" w:eastAsia="Times New Roman" w:hAnsi="Times New Roman" w:cs="Times New Roman"/>
          <w:b/>
          <w:bCs/>
          <w:sz w:val="24"/>
          <w:szCs w:val="24"/>
        </w:rPr>
        <w:t>режима</w:t>
      </w:r>
    </w:p>
    <w:p w14:paraId="24AC57AB" w14:textId="77777777" w:rsidR="00DC0F7A" w:rsidRPr="000358EE" w:rsidRDefault="00DC0F7A" w:rsidP="00DC0F7A">
      <w:pPr>
        <w:widowControl w:val="0"/>
        <w:autoSpaceDE w:val="0"/>
        <w:autoSpaceDN w:val="0"/>
        <w:spacing w:line="276" w:lineRule="auto"/>
        <w:jc w:val="center"/>
        <w:outlineLvl w:val="0"/>
        <w:rPr>
          <w:rFonts w:ascii="Times New Roman" w:eastAsia="Times New Roman" w:hAnsi="Times New Roman" w:cs="Times New Roman"/>
          <w:b/>
          <w:bCs/>
          <w:sz w:val="24"/>
          <w:szCs w:val="24"/>
        </w:rPr>
      </w:pPr>
      <w:r w:rsidRPr="000358EE">
        <w:rPr>
          <w:rFonts w:ascii="Times New Roman" w:eastAsia="Times New Roman" w:hAnsi="Times New Roman" w:cs="Times New Roman"/>
          <w:b/>
          <w:bCs/>
          <w:sz w:val="24"/>
          <w:szCs w:val="24"/>
        </w:rPr>
        <w:t>функционирования</w:t>
      </w:r>
      <w:r w:rsidRPr="000358EE">
        <w:rPr>
          <w:rFonts w:ascii="Times New Roman" w:eastAsia="Times New Roman" w:hAnsi="Times New Roman" w:cs="Times New Roman"/>
          <w:b/>
          <w:bCs/>
          <w:spacing w:val="-3"/>
          <w:sz w:val="24"/>
          <w:szCs w:val="24"/>
        </w:rPr>
        <w:t xml:space="preserve"> </w:t>
      </w:r>
      <w:r w:rsidRPr="000358EE">
        <w:rPr>
          <w:rFonts w:ascii="Times New Roman" w:eastAsia="Times New Roman" w:hAnsi="Times New Roman" w:cs="Times New Roman"/>
          <w:b/>
          <w:bCs/>
          <w:sz w:val="24"/>
          <w:szCs w:val="24"/>
        </w:rPr>
        <w:t>организации</w:t>
      </w:r>
      <w:r w:rsidRPr="000358EE">
        <w:rPr>
          <w:rFonts w:ascii="Times New Roman" w:eastAsia="Times New Roman" w:hAnsi="Times New Roman" w:cs="Times New Roman"/>
          <w:b/>
          <w:bCs/>
          <w:spacing w:val="-5"/>
          <w:sz w:val="24"/>
          <w:szCs w:val="24"/>
        </w:rPr>
        <w:t xml:space="preserve"> </w:t>
      </w:r>
      <w:r w:rsidRPr="000358EE">
        <w:rPr>
          <w:rFonts w:ascii="Times New Roman" w:eastAsia="Times New Roman" w:hAnsi="Times New Roman" w:cs="Times New Roman"/>
          <w:b/>
          <w:bCs/>
          <w:sz w:val="24"/>
          <w:szCs w:val="24"/>
        </w:rPr>
        <w:t>и</w:t>
      </w:r>
      <w:r w:rsidRPr="000358EE">
        <w:rPr>
          <w:rFonts w:ascii="Times New Roman" w:eastAsia="Times New Roman" w:hAnsi="Times New Roman" w:cs="Times New Roman"/>
          <w:b/>
          <w:bCs/>
          <w:spacing w:val="-57"/>
          <w:sz w:val="24"/>
          <w:szCs w:val="24"/>
        </w:rPr>
        <w:t xml:space="preserve"> </w:t>
      </w:r>
      <w:r w:rsidRPr="000358EE">
        <w:rPr>
          <w:rFonts w:ascii="Times New Roman" w:eastAsia="Times New Roman" w:hAnsi="Times New Roman" w:cs="Times New Roman"/>
          <w:b/>
          <w:bCs/>
          <w:sz w:val="24"/>
          <w:szCs w:val="24"/>
        </w:rPr>
        <w:t>режима</w:t>
      </w:r>
      <w:r w:rsidRPr="000358EE">
        <w:rPr>
          <w:rFonts w:ascii="Times New Roman" w:eastAsia="Times New Roman" w:hAnsi="Times New Roman" w:cs="Times New Roman"/>
          <w:b/>
          <w:bCs/>
          <w:spacing w:val="-2"/>
          <w:sz w:val="24"/>
          <w:szCs w:val="24"/>
        </w:rPr>
        <w:t xml:space="preserve"> </w:t>
      </w:r>
      <w:r w:rsidRPr="000358EE">
        <w:rPr>
          <w:rFonts w:ascii="Times New Roman" w:eastAsia="Times New Roman" w:hAnsi="Times New Roman" w:cs="Times New Roman"/>
          <w:b/>
          <w:bCs/>
          <w:sz w:val="24"/>
          <w:szCs w:val="24"/>
        </w:rPr>
        <w:t>обучения</w:t>
      </w:r>
    </w:p>
    <w:tbl>
      <w:tblPr>
        <w:tblStyle w:val="TableNormal6"/>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25"/>
        <w:gridCol w:w="3009"/>
        <w:gridCol w:w="4961"/>
      </w:tblGrid>
      <w:tr w:rsidR="000358EE" w:rsidRPr="000358EE" w14:paraId="575A873A" w14:textId="77777777" w:rsidTr="004163C0">
        <w:trPr>
          <w:trHeight w:val="601"/>
        </w:trPr>
        <w:tc>
          <w:tcPr>
            <w:tcW w:w="1725" w:type="dxa"/>
          </w:tcPr>
          <w:p w14:paraId="1DB5BE2A" w14:textId="77777777" w:rsidR="00DC0F7A" w:rsidRPr="000358EE" w:rsidRDefault="00DC0F7A" w:rsidP="004163C0">
            <w:pPr>
              <w:ind w:left="271" w:right="234" w:firstLine="439"/>
              <w:rPr>
                <w:rFonts w:ascii="Times New Roman" w:eastAsia="Times New Roman" w:hAnsi="Times New Roman" w:cs="Times New Roman"/>
                <w:sz w:val="24"/>
                <w:lang w:val="ru-RU"/>
              </w:rPr>
            </w:pPr>
            <w:r w:rsidRPr="000358EE">
              <w:rPr>
                <w:rFonts w:ascii="Times New Roman" w:eastAsia="Times New Roman" w:hAnsi="Times New Roman" w:cs="Times New Roman"/>
                <w:sz w:val="24"/>
                <w:lang w:val="ru-RU"/>
              </w:rPr>
              <w:t>Вид организации</w:t>
            </w:r>
          </w:p>
        </w:tc>
        <w:tc>
          <w:tcPr>
            <w:tcW w:w="3009" w:type="dxa"/>
          </w:tcPr>
          <w:p w14:paraId="604D0D6D" w14:textId="77777777" w:rsidR="00DC0F7A" w:rsidRPr="000358EE" w:rsidRDefault="00DC0F7A" w:rsidP="004163C0">
            <w:pPr>
              <w:spacing w:line="268" w:lineRule="exact"/>
              <w:ind w:left="191" w:firstLine="153"/>
              <w:rPr>
                <w:rFonts w:ascii="Times New Roman" w:eastAsia="Times New Roman" w:hAnsi="Times New Roman" w:cs="Times New Roman"/>
                <w:sz w:val="24"/>
                <w:lang w:val="ru-RU"/>
              </w:rPr>
            </w:pPr>
            <w:r w:rsidRPr="000358EE">
              <w:rPr>
                <w:rFonts w:ascii="Times New Roman" w:eastAsia="Times New Roman" w:hAnsi="Times New Roman" w:cs="Times New Roman"/>
                <w:sz w:val="24"/>
                <w:lang w:val="ru-RU"/>
              </w:rPr>
              <w:t>Продолжительность,</w:t>
            </w:r>
          </w:p>
          <w:p w14:paraId="0708F9F9" w14:textId="77777777" w:rsidR="00DC0F7A" w:rsidRPr="000358EE" w:rsidRDefault="00DC0F7A" w:rsidP="004163C0">
            <w:pPr>
              <w:spacing w:line="270" w:lineRule="atLeast"/>
              <w:ind w:left="251" w:right="159" w:hanging="60"/>
              <w:rPr>
                <w:rFonts w:ascii="Times New Roman" w:eastAsia="Times New Roman" w:hAnsi="Times New Roman" w:cs="Times New Roman"/>
                <w:sz w:val="24"/>
                <w:lang w:val="ru-RU"/>
              </w:rPr>
            </w:pPr>
            <w:r w:rsidRPr="000358EE">
              <w:rPr>
                <w:rFonts w:ascii="Times New Roman" w:eastAsia="Times New Roman" w:hAnsi="Times New Roman" w:cs="Times New Roman"/>
                <w:sz w:val="24"/>
                <w:lang w:val="ru-RU"/>
              </w:rPr>
              <w:t>либо время нахождения</w:t>
            </w:r>
            <w:r w:rsidRPr="000358EE">
              <w:rPr>
                <w:rFonts w:ascii="Times New Roman" w:eastAsia="Times New Roman" w:hAnsi="Times New Roman" w:cs="Times New Roman"/>
                <w:spacing w:val="-57"/>
                <w:sz w:val="24"/>
                <w:lang w:val="ru-RU"/>
              </w:rPr>
              <w:t xml:space="preserve"> </w:t>
            </w:r>
            <w:r w:rsidRPr="000358EE">
              <w:rPr>
                <w:rFonts w:ascii="Times New Roman" w:eastAsia="Times New Roman" w:hAnsi="Times New Roman" w:cs="Times New Roman"/>
                <w:sz w:val="24"/>
                <w:lang w:val="ru-RU"/>
              </w:rPr>
              <w:t>ребенка</w:t>
            </w:r>
            <w:r w:rsidRPr="000358EE">
              <w:rPr>
                <w:rFonts w:ascii="Times New Roman" w:eastAsia="Times New Roman" w:hAnsi="Times New Roman" w:cs="Times New Roman"/>
                <w:spacing w:val="-4"/>
                <w:sz w:val="24"/>
                <w:lang w:val="ru-RU"/>
              </w:rPr>
              <w:t xml:space="preserve"> </w:t>
            </w:r>
            <w:r w:rsidRPr="000358EE">
              <w:rPr>
                <w:rFonts w:ascii="Times New Roman" w:eastAsia="Times New Roman" w:hAnsi="Times New Roman" w:cs="Times New Roman"/>
                <w:sz w:val="24"/>
                <w:lang w:val="ru-RU"/>
              </w:rPr>
              <w:t>в</w:t>
            </w:r>
            <w:r w:rsidRPr="000358EE">
              <w:rPr>
                <w:rFonts w:ascii="Times New Roman" w:eastAsia="Times New Roman" w:hAnsi="Times New Roman" w:cs="Times New Roman"/>
                <w:spacing w:val="-3"/>
                <w:sz w:val="24"/>
                <w:lang w:val="ru-RU"/>
              </w:rPr>
              <w:t xml:space="preserve"> </w:t>
            </w:r>
            <w:r w:rsidRPr="000358EE">
              <w:rPr>
                <w:rFonts w:ascii="Times New Roman" w:eastAsia="Times New Roman" w:hAnsi="Times New Roman" w:cs="Times New Roman"/>
                <w:sz w:val="24"/>
                <w:lang w:val="ru-RU"/>
              </w:rPr>
              <w:t>организации</w:t>
            </w:r>
          </w:p>
        </w:tc>
        <w:tc>
          <w:tcPr>
            <w:tcW w:w="4961" w:type="dxa"/>
          </w:tcPr>
          <w:p w14:paraId="7E6A8418" w14:textId="77777777" w:rsidR="00DC0F7A" w:rsidRPr="000358EE" w:rsidRDefault="00DC0F7A" w:rsidP="004163C0">
            <w:pPr>
              <w:spacing w:line="268" w:lineRule="exact"/>
              <w:ind w:left="642" w:right="629"/>
              <w:jc w:val="center"/>
              <w:rPr>
                <w:rFonts w:ascii="Times New Roman" w:eastAsia="Times New Roman" w:hAnsi="Times New Roman" w:cs="Times New Roman"/>
                <w:sz w:val="24"/>
                <w:lang w:val="ru-RU"/>
              </w:rPr>
            </w:pPr>
            <w:r w:rsidRPr="000358EE">
              <w:rPr>
                <w:rFonts w:ascii="Times New Roman" w:eastAsia="Times New Roman" w:hAnsi="Times New Roman" w:cs="Times New Roman"/>
                <w:sz w:val="24"/>
                <w:lang w:val="ru-RU"/>
              </w:rPr>
              <w:t>Количество обязательных приемов пищи</w:t>
            </w:r>
          </w:p>
        </w:tc>
      </w:tr>
      <w:tr w:rsidR="000358EE" w:rsidRPr="000358EE" w14:paraId="1F00AF88" w14:textId="77777777" w:rsidTr="004163C0">
        <w:trPr>
          <w:trHeight w:val="197"/>
        </w:trPr>
        <w:tc>
          <w:tcPr>
            <w:tcW w:w="1725" w:type="dxa"/>
            <w:tcBorders>
              <w:bottom w:val="nil"/>
            </w:tcBorders>
          </w:tcPr>
          <w:p w14:paraId="4702954F" w14:textId="77777777" w:rsidR="00DC0F7A" w:rsidRPr="000358EE" w:rsidRDefault="00DC0F7A" w:rsidP="004163C0">
            <w:pPr>
              <w:spacing w:line="253" w:lineRule="exact"/>
              <w:ind w:left="54" w:right="211"/>
              <w:jc w:val="center"/>
              <w:rPr>
                <w:rFonts w:ascii="Times New Roman" w:eastAsia="Times New Roman" w:hAnsi="Times New Roman" w:cs="Times New Roman"/>
                <w:sz w:val="24"/>
                <w:lang w:val="ru-RU"/>
              </w:rPr>
            </w:pPr>
            <w:r w:rsidRPr="000358EE">
              <w:rPr>
                <w:rFonts w:ascii="Times New Roman" w:eastAsia="Times New Roman" w:hAnsi="Times New Roman" w:cs="Times New Roman"/>
                <w:sz w:val="24"/>
                <w:lang w:val="ru-RU"/>
              </w:rPr>
              <w:lastRenderedPageBreak/>
              <w:t>Дошкольные организации, организации</w:t>
            </w:r>
          </w:p>
        </w:tc>
        <w:tc>
          <w:tcPr>
            <w:tcW w:w="3009" w:type="dxa"/>
            <w:tcBorders>
              <w:bottom w:val="nil"/>
            </w:tcBorders>
          </w:tcPr>
          <w:p w14:paraId="4926DE5A" w14:textId="77777777" w:rsidR="00DC0F7A" w:rsidRPr="000358EE" w:rsidRDefault="00DC0F7A" w:rsidP="004163C0">
            <w:pPr>
              <w:spacing w:line="253" w:lineRule="exact"/>
              <w:ind w:left="638" w:right="625"/>
              <w:jc w:val="center"/>
              <w:rPr>
                <w:rFonts w:ascii="Times New Roman" w:eastAsia="Times New Roman" w:hAnsi="Times New Roman" w:cs="Times New Roman"/>
                <w:sz w:val="24"/>
                <w:lang w:val="ru-RU"/>
              </w:rPr>
            </w:pPr>
            <w:r w:rsidRPr="000358EE">
              <w:rPr>
                <w:rFonts w:ascii="Times New Roman" w:eastAsia="Times New Roman" w:hAnsi="Times New Roman" w:cs="Times New Roman"/>
                <w:sz w:val="24"/>
                <w:lang w:val="ru-RU"/>
              </w:rPr>
              <w:t>до 5ч</w:t>
            </w:r>
          </w:p>
        </w:tc>
        <w:tc>
          <w:tcPr>
            <w:tcW w:w="4961" w:type="dxa"/>
            <w:tcBorders>
              <w:bottom w:val="nil"/>
            </w:tcBorders>
          </w:tcPr>
          <w:p w14:paraId="732CF6B0" w14:textId="77777777" w:rsidR="00DC0F7A" w:rsidRPr="000358EE" w:rsidRDefault="00DC0F7A" w:rsidP="004163C0">
            <w:pPr>
              <w:ind w:left="151"/>
              <w:rPr>
                <w:rFonts w:ascii="Times New Roman" w:eastAsia="Times New Roman" w:hAnsi="Times New Roman" w:cs="Times New Roman"/>
                <w:sz w:val="24"/>
                <w:lang w:val="ru-RU"/>
              </w:rPr>
            </w:pPr>
            <w:r w:rsidRPr="000358EE">
              <w:rPr>
                <w:rFonts w:ascii="Times New Roman" w:eastAsia="Times New Roman" w:hAnsi="Times New Roman" w:cs="Times New Roman"/>
                <w:sz w:val="24"/>
                <w:lang w:val="ru-RU"/>
              </w:rPr>
              <w:t>2</w:t>
            </w:r>
            <w:r w:rsidRPr="000358EE">
              <w:rPr>
                <w:rFonts w:ascii="Times New Roman" w:eastAsia="Times New Roman" w:hAnsi="Times New Roman" w:cs="Times New Roman"/>
                <w:spacing w:val="-2"/>
                <w:sz w:val="24"/>
                <w:lang w:val="ru-RU"/>
              </w:rPr>
              <w:t xml:space="preserve"> </w:t>
            </w:r>
            <w:r w:rsidRPr="000358EE">
              <w:rPr>
                <w:rFonts w:ascii="Times New Roman" w:eastAsia="Times New Roman" w:hAnsi="Times New Roman" w:cs="Times New Roman"/>
                <w:sz w:val="24"/>
                <w:lang w:val="ru-RU"/>
              </w:rPr>
              <w:t>приема</w:t>
            </w:r>
            <w:r w:rsidRPr="000358EE">
              <w:rPr>
                <w:rFonts w:ascii="Times New Roman" w:eastAsia="Times New Roman" w:hAnsi="Times New Roman" w:cs="Times New Roman"/>
                <w:spacing w:val="-3"/>
                <w:sz w:val="24"/>
                <w:lang w:val="ru-RU"/>
              </w:rPr>
              <w:t xml:space="preserve"> </w:t>
            </w:r>
            <w:r w:rsidRPr="000358EE">
              <w:rPr>
                <w:rFonts w:ascii="Times New Roman" w:eastAsia="Times New Roman" w:hAnsi="Times New Roman" w:cs="Times New Roman"/>
                <w:sz w:val="24"/>
                <w:lang w:val="ru-RU"/>
              </w:rPr>
              <w:t>пищи</w:t>
            </w:r>
            <w:r w:rsidRPr="000358EE">
              <w:rPr>
                <w:rFonts w:ascii="Times New Roman" w:eastAsia="Times New Roman" w:hAnsi="Times New Roman" w:cs="Times New Roman"/>
                <w:spacing w:val="-2"/>
                <w:sz w:val="24"/>
                <w:lang w:val="ru-RU"/>
              </w:rPr>
              <w:t xml:space="preserve"> </w:t>
            </w:r>
            <w:r w:rsidRPr="000358EE">
              <w:rPr>
                <w:rFonts w:ascii="Times New Roman" w:eastAsia="Times New Roman" w:hAnsi="Times New Roman" w:cs="Times New Roman"/>
                <w:sz w:val="24"/>
                <w:lang w:val="ru-RU"/>
              </w:rPr>
              <w:t>(приемы</w:t>
            </w:r>
            <w:r w:rsidRPr="000358EE">
              <w:rPr>
                <w:rFonts w:ascii="Times New Roman" w:eastAsia="Times New Roman" w:hAnsi="Times New Roman" w:cs="Times New Roman"/>
                <w:spacing w:val="-1"/>
                <w:sz w:val="24"/>
                <w:lang w:val="ru-RU"/>
              </w:rPr>
              <w:t xml:space="preserve"> </w:t>
            </w:r>
            <w:r w:rsidRPr="000358EE">
              <w:rPr>
                <w:rFonts w:ascii="Times New Roman" w:eastAsia="Times New Roman" w:hAnsi="Times New Roman" w:cs="Times New Roman"/>
                <w:sz w:val="24"/>
                <w:lang w:val="ru-RU"/>
              </w:rPr>
              <w:t>пищи</w:t>
            </w:r>
            <w:r w:rsidRPr="000358EE">
              <w:rPr>
                <w:rFonts w:ascii="Times New Roman" w:eastAsia="Times New Roman" w:hAnsi="Times New Roman" w:cs="Times New Roman"/>
                <w:spacing w:val="-2"/>
                <w:sz w:val="24"/>
                <w:lang w:val="ru-RU"/>
              </w:rPr>
              <w:t xml:space="preserve"> </w:t>
            </w:r>
            <w:r w:rsidRPr="000358EE">
              <w:rPr>
                <w:rFonts w:ascii="Times New Roman" w:eastAsia="Times New Roman" w:hAnsi="Times New Roman" w:cs="Times New Roman"/>
                <w:sz w:val="24"/>
                <w:lang w:val="ru-RU"/>
              </w:rPr>
              <w:t>определяются фактическим временем нахождения в организации)</w:t>
            </w:r>
          </w:p>
        </w:tc>
      </w:tr>
      <w:tr w:rsidR="000358EE" w:rsidRPr="000358EE" w14:paraId="6671B8E0" w14:textId="77777777" w:rsidTr="004163C0">
        <w:trPr>
          <w:trHeight w:val="200"/>
        </w:trPr>
        <w:tc>
          <w:tcPr>
            <w:tcW w:w="1725" w:type="dxa"/>
            <w:tcBorders>
              <w:top w:val="nil"/>
              <w:bottom w:val="nil"/>
            </w:tcBorders>
          </w:tcPr>
          <w:p w14:paraId="785AB5F7" w14:textId="77777777" w:rsidR="00DC0F7A" w:rsidRPr="000358EE" w:rsidRDefault="00DC0F7A" w:rsidP="004163C0">
            <w:pPr>
              <w:spacing w:line="256" w:lineRule="exact"/>
              <w:ind w:left="54" w:right="211"/>
              <w:jc w:val="center"/>
              <w:rPr>
                <w:rFonts w:ascii="Times New Roman" w:eastAsia="Times New Roman" w:hAnsi="Times New Roman" w:cs="Times New Roman"/>
                <w:sz w:val="24"/>
                <w:lang w:val="ru-RU"/>
              </w:rPr>
            </w:pPr>
            <w:r w:rsidRPr="000358EE">
              <w:rPr>
                <w:rFonts w:ascii="Times New Roman" w:eastAsia="Times New Roman" w:hAnsi="Times New Roman" w:cs="Times New Roman"/>
                <w:sz w:val="24"/>
                <w:lang w:val="ru-RU"/>
              </w:rPr>
              <w:t>по уходу и присмотру</w:t>
            </w:r>
          </w:p>
        </w:tc>
        <w:tc>
          <w:tcPr>
            <w:tcW w:w="3009" w:type="dxa"/>
            <w:tcBorders>
              <w:top w:val="nil"/>
              <w:bottom w:val="nil"/>
            </w:tcBorders>
          </w:tcPr>
          <w:p w14:paraId="4B03C276" w14:textId="77777777" w:rsidR="00DC0F7A" w:rsidRPr="000358EE" w:rsidRDefault="00DC0F7A" w:rsidP="004163C0">
            <w:pPr>
              <w:jc w:val="center"/>
              <w:rPr>
                <w:rFonts w:ascii="Times New Roman" w:eastAsia="Times New Roman" w:hAnsi="Times New Roman" w:cs="Times New Roman"/>
                <w:sz w:val="20"/>
              </w:rPr>
            </w:pPr>
          </w:p>
        </w:tc>
        <w:tc>
          <w:tcPr>
            <w:tcW w:w="4961" w:type="dxa"/>
            <w:tcBorders>
              <w:top w:val="nil"/>
              <w:bottom w:val="nil"/>
            </w:tcBorders>
          </w:tcPr>
          <w:p w14:paraId="6A47FAE9" w14:textId="77777777" w:rsidR="00DC0F7A" w:rsidRPr="000358EE" w:rsidRDefault="00DC0F7A" w:rsidP="004163C0">
            <w:pPr>
              <w:ind w:left="151"/>
              <w:rPr>
                <w:rFonts w:ascii="Times New Roman" w:eastAsia="Times New Roman" w:hAnsi="Times New Roman" w:cs="Times New Roman"/>
                <w:sz w:val="24"/>
              </w:rPr>
            </w:pPr>
          </w:p>
        </w:tc>
      </w:tr>
      <w:tr w:rsidR="000358EE" w:rsidRPr="000358EE" w14:paraId="067E344E" w14:textId="77777777" w:rsidTr="004163C0">
        <w:trPr>
          <w:trHeight w:val="70"/>
        </w:trPr>
        <w:tc>
          <w:tcPr>
            <w:tcW w:w="1725" w:type="dxa"/>
            <w:tcBorders>
              <w:top w:val="nil"/>
              <w:bottom w:val="nil"/>
            </w:tcBorders>
          </w:tcPr>
          <w:p w14:paraId="33CE495C" w14:textId="77777777" w:rsidR="00DC0F7A" w:rsidRPr="000358EE" w:rsidRDefault="00DC0F7A" w:rsidP="004163C0">
            <w:pPr>
              <w:spacing w:line="256" w:lineRule="exact"/>
              <w:ind w:left="54" w:right="211"/>
              <w:jc w:val="center"/>
              <w:rPr>
                <w:rFonts w:ascii="Times New Roman" w:eastAsia="Times New Roman" w:hAnsi="Times New Roman" w:cs="Times New Roman"/>
                <w:sz w:val="24"/>
              </w:rPr>
            </w:pPr>
          </w:p>
        </w:tc>
        <w:tc>
          <w:tcPr>
            <w:tcW w:w="3009" w:type="dxa"/>
            <w:tcBorders>
              <w:top w:val="nil"/>
              <w:bottom w:val="nil"/>
            </w:tcBorders>
          </w:tcPr>
          <w:p w14:paraId="0BE11C0D" w14:textId="77777777" w:rsidR="00DC0F7A" w:rsidRPr="000358EE" w:rsidRDefault="00DC0F7A" w:rsidP="004163C0">
            <w:pPr>
              <w:jc w:val="center"/>
              <w:rPr>
                <w:rFonts w:ascii="Times New Roman" w:eastAsia="Times New Roman" w:hAnsi="Times New Roman" w:cs="Times New Roman"/>
                <w:sz w:val="20"/>
              </w:rPr>
            </w:pPr>
          </w:p>
        </w:tc>
        <w:tc>
          <w:tcPr>
            <w:tcW w:w="4961" w:type="dxa"/>
            <w:tcBorders>
              <w:top w:val="nil"/>
              <w:bottom w:val="nil"/>
            </w:tcBorders>
          </w:tcPr>
          <w:p w14:paraId="55FDD917" w14:textId="77777777" w:rsidR="00DC0F7A" w:rsidRPr="000358EE" w:rsidRDefault="00DC0F7A" w:rsidP="004163C0">
            <w:pPr>
              <w:rPr>
                <w:rFonts w:ascii="Times New Roman" w:eastAsia="Times New Roman" w:hAnsi="Times New Roman" w:cs="Times New Roman"/>
                <w:sz w:val="24"/>
              </w:rPr>
            </w:pPr>
          </w:p>
        </w:tc>
      </w:tr>
      <w:tr w:rsidR="000358EE" w:rsidRPr="000358EE" w14:paraId="361F0D9D" w14:textId="77777777" w:rsidTr="004163C0">
        <w:trPr>
          <w:trHeight w:val="70"/>
        </w:trPr>
        <w:tc>
          <w:tcPr>
            <w:tcW w:w="1725" w:type="dxa"/>
            <w:vMerge w:val="restart"/>
            <w:tcBorders>
              <w:top w:val="nil"/>
              <w:bottom w:val="nil"/>
            </w:tcBorders>
          </w:tcPr>
          <w:p w14:paraId="32A94BDC" w14:textId="77777777" w:rsidR="00DC0F7A" w:rsidRPr="000358EE" w:rsidRDefault="00DC0F7A" w:rsidP="004163C0">
            <w:pPr>
              <w:spacing w:line="249" w:lineRule="exact"/>
              <w:ind w:left="151"/>
              <w:rPr>
                <w:rFonts w:ascii="Times New Roman" w:eastAsia="Times New Roman" w:hAnsi="Times New Roman" w:cs="Times New Roman"/>
                <w:sz w:val="24"/>
              </w:rPr>
            </w:pPr>
          </w:p>
        </w:tc>
        <w:tc>
          <w:tcPr>
            <w:tcW w:w="3009" w:type="dxa"/>
            <w:tcBorders>
              <w:top w:val="nil"/>
            </w:tcBorders>
          </w:tcPr>
          <w:p w14:paraId="23D00141" w14:textId="77777777" w:rsidR="00DC0F7A" w:rsidRPr="000358EE" w:rsidRDefault="00DC0F7A" w:rsidP="004163C0">
            <w:pPr>
              <w:jc w:val="center"/>
              <w:rPr>
                <w:rFonts w:ascii="Times New Roman" w:eastAsia="Times New Roman" w:hAnsi="Times New Roman" w:cs="Times New Roman"/>
                <w:sz w:val="2"/>
              </w:rPr>
            </w:pPr>
          </w:p>
        </w:tc>
        <w:tc>
          <w:tcPr>
            <w:tcW w:w="4961" w:type="dxa"/>
            <w:tcBorders>
              <w:top w:val="nil"/>
            </w:tcBorders>
          </w:tcPr>
          <w:p w14:paraId="7DCCD547" w14:textId="77777777" w:rsidR="00DC0F7A" w:rsidRPr="000358EE" w:rsidRDefault="00DC0F7A" w:rsidP="004163C0">
            <w:pPr>
              <w:rPr>
                <w:rFonts w:ascii="Times New Roman" w:eastAsia="Times New Roman" w:hAnsi="Times New Roman" w:cs="Times New Roman"/>
                <w:sz w:val="2"/>
              </w:rPr>
            </w:pPr>
          </w:p>
        </w:tc>
      </w:tr>
      <w:tr w:rsidR="000358EE" w:rsidRPr="000358EE" w14:paraId="52E35BCC" w14:textId="77777777" w:rsidTr="004163C0">
        <w:trPr>
          <w:trHeight w:val="131"/>
        </w:trPr>
        <w:tc>
          <w:tcPr>
            <w:tcW w:w="1725" w:type="dxa"/>
            <w:vMerge/>
            <w:tcBorders>
              <w:top w:val="nil"/>
              <w:bottom w:val="nil"/>
            </w:tcBorders>
          </w:tcPr>
          <w:p w14:paraId="605A0D96" w14:textId="77777777" w:rsidR="00DC0F7A" w:rsidRPr="000358EE" w:rsidRDefault="00DC0F7A" w:rsidP="004163C0">
            <w:pPr>
              <w:rPr>
                <w:rFonts w:ascii="Times New Roman" w:eastAsia="Times New Roman" w:hAnsi="Times New Roman" w:cs="Times New Roman"/>
                <w:sz w:val="2"/>
                <w:szCs w:val="2"/>
              </w:rPr>
            </w:pPr>
          </w:p>
        </w:tc>
        <w:tc>
          <w:tcPr>
            <w:tcW w:w="3009" w:type="dxa"/>
            <w:vMerge w:val="restart"/>
          </w:tcPr>
          <w:p w14:paraId="79C80D41" w14:textId="77777777" w:rsidR="00DC0F7A" w:rsidRPr="000358EE" w:rsidRDefault="00DC0F7A" w:rsidP="004163C0">
            <w:pPr>
              <w:spacing w:line="255" w:lineRule="exact"/>
              <w:ind w:left="864"/>
              <w:rPr>
                <w:rFonts w:ascii="Times New Roman" w:eastAsia="Times New Roman" w:hAnsi="Times New Roman" w:cs="Times New Roman"/>
                <w:sz w:val="24"/>
              </w:rPr>
            </w:pPr>
            <w:r w:rsidRPr="000358EE">
              <w:rPr>
                <w:rFonts w:ascii="Times New Roman" w:eastAsia="Times New Roman" w:hAnsi="Times New Roman" w:cs="Times New Roman"/>
                <w:sz w:val="24"/>
                <w:lang w:val="ru-RU"/>
              </w:rPr>
              <w:t xml:space="preserve">     </w:t>
            </w:r>
            <w:r w:rsidRPr="000358EE">
              <w:rPr>
                <w:rFonts w:ascii="Times New Roman" w:eastAsia="Times New Roman" w:hAnsi="Times New Roman" w:cs="Times New Roman"/>
                <w:sz w:val="24"/>
              </w:rPr>
              <w:t>8–10</w:t>
            </w:r>
            <w:r w:rsidRPr="000358EE">
              <w:rPr>
                <w:rFonts w:ascii="Times New Roman" w:eastAsia="Times New Roman" w:hAnsi="Times New Roman" w:cs="Times New Roman"/>
                <w:spacing w:val="-2"/>
                <w:sz w:val="24"/>
              </w:rPr>
              <w:t xml:space="preserve"> </w:t>
            </w:r>
            <w:r w:rsidRPr="000358EE">
              <w:rPr>
                <w:rFonts w:ascii="Times New Roman" w:eastAsia="Times New Roman" w:hAnsi="Times New Roman" w:cs="Times New Roman"/>
                <w:sz w:val="24"/>
              </w:rPr>
              <w:t>ч</w:t>
            </w:r>
          </w:p>
        </w:tc>
        <w:tc>
          <w:tcPr>
            <w:tcW w:w="4961" w:type="dxa"/>
            <w:vMerge w:val="restart"/>
          </w:tcPr>
          <w:p w14:paraId="0AB167AF" w14:textId="77777777" w:rsidR="00DC0F7A" w:rsidRPr="000358EE" w:rsidRDefault="00DC0F7A" w:rsidP="004163C0">
            <w:pPr>
              <w:spacing w:line="255" w:lineRule="exact"/>
              <w:ind w:left="151"/>
              <w:rPr>
                <w:rFonts w:ascii="Times New Roman" w:eastAsia="Times New Roman" w:hAnsi="Times New Roman" w:cs="Times New Roman"/>
                <w:sz w:val="24"/>
                <w:lang w:val="ru-RU"/>
              </w:rPr>
            </w:pPr>
            <w:r w:rsidRPr="000358EE">
              <w:rPr>
                <w:rFonts w:ascii="Times New Roman" w:eastAsia="Times New Roman" w:hAnsi="Times New Roman" w:cs="Times New Roman"/>
                <w:sz w:val="24"/>
                <w:lang w:val="ru-RU"/>
              </w:rPr>
              <w:t>завтрак,</w:t>
            </w:r>
            <w:r w:rsidRPr="000358EE">
              <w:rPr>
                <w:rFonts w:ascii="Times New Roman" w:eastAsia="Times New Roman" w:hAnsi="Times New Roman" w:cs="Times New Roman"/>
                <w:spacing w:val="-3"/>
                <w:sz w:val="24"/>
                <w:lang w:val="ru-RU"/>
              </w:rPr>
              <w:t xml:space="preserve"> </w:t>
            </w:r>
            <w:r w:rsidRPr="000358EE">
              <w:rPr>
                <w:rFonts w:ascii="Times New Roman" w:eastAsia="Times New Roman" w:hAnsi="Times New Roman" w:cs="Times New Roman"/>
                <w:sz w:val="24"/>
                <w:lang w:val="ru-RU"/>
              </w:rPr>
              <w:t>второй</w:t>
            </w:r>
            <w:r w:rsidRPr="000358EE">
              <w:rPr>
                <w:rFonts w:ascii="Times New Roman" w:eastAsia="Times New Roman" w:hAnsi="Times New Roman" w:cs="Times New Roman"/>
                <w:spacing w:val="-3"/>
                <w:sz w:val="24"/>
                <w:lang w:val="ru-RU"/>
              </w:rPr>
              <w:t xml:space="preserve"> </w:t>
            </w:r>
            <w:r w:rsidRPr="000358EE">
              <w:rPr>
                <w:rFonts w:ascii="Times New Roman" w:eastAsia="Times New Roman" w:hAnsi="Times New Roman" w:cs="Times New Roman"/>
                <w:sz w:val="24"/>
                <w:lang w:val="ru-RU"/>
              </w:rPr>
              <w:t>завтрак,</w:t>
            </w:r>
            <w:r w:rsidRPr="000358EE">
              <w:rPr>
                <w:rFonts w:ascii="Times New Roman" w:eastAsia="Times New Roman" w:hAnsi="Times New Roman" w:cs="Times New Roman"/>
                <w:spacing w:val="-2"/>
                <w:sz w:val="24"/>
                <w:lang w:val="ru-RU"/>
              </w:rPr>
              <w:t xml:space="preserve"> </w:t>
            </w:r>
            <w:r w:rsidRPr="000358EE">
              <w:rPr>
                <w:rFonts w:ascii="Times New Roman" w:eastAsia="Times New Roman" w:hAnsi="Times New Roman" w:cs="Times New Roman"/>
                <w:sz w:val="24"/>
                <w:lang w:val="ru-RU"/>
              </w:rPr>
              <w:t>обед</w:t>
            </w:r>
            <w:r w:rsidRPr="000358EE">
              <w:rPr>
                <w:rFonts w:ascii="Times New Roman" w:eastAsia="Times New Roman" w:hAnsi="Times New Roman" w:cs="Times New Roman"/>
                <w:spacing w:val="-3"/>
                <w:sz w:val="24"/>
                <w:lang w:val="ru-RU"/>
              </w:rPr>
              <w:t xml:space="preserve"> </w:t>
            </w:r>
            <w:r w:rsidRPr="000358EE">
              <w:rPr>
                <w:rFonts w:ascii="Times New Roman" w:eastAsia="Times New Roman" w:hAnsi="Times New Roman" w:cs="Times New Roman"/>
                <w:sz w:val="24"/>
                <w:lang w:val="ru-RU"/>
              </w:rPr>
              <w:t>и</w:t>
            </w:r>
            <w:r w:rsidRPr="000358EE">
              <w:rPr>
                <w:rFonts w:ascii="Times New Roman" w:eastAsia="Times New Roman" w:hAnsi="Times New Roman" w:cs="Times New Roman"/>
                <w:spacing w:val="-3"/>
                <w:sz w:val="24"/>
                <w:lang w:val="ru-RU"/>
              </w:rPr>
              <w:t xml:space="preserve"> </w:t>
            </w:r>
            <w:r w:rsidRPr="000358EE">
              <w:rPr>
                <w:rFonts w:ascii="Times New Roman" w:eastAsia="Times New Roman" w:hAnsi="Times New Roman" w:cs="Times New Roman"/>
                <w:sz w:val="24"/>
                <w:lang w:val="ru-RU"/>
              </w:rPr>
              <w:t>полдник</w:t>
            </w:r>
          </w:p>
        </w:tc>
      </w:tr>
      <w:tr w:rsidR="000358EE" w:rsidRPr="000358EE" w14:paraId="4FE95CA2" w14:textId="77777777" w:rsidTr="004163C0">
        <w:trPr>
          <w:trHeight w:val="263"/>
        </w:trPr>
        <w:tc>
          <w:tcPr>
            <w:tcW w:w="1725" w:type="dxa"/>
            <w:vMerge w:val="restart"/>
            <w:tcBorders>
              <w:top w:val="nil"/>
              <w:bottom w:val="nil"/>
            </w:tcBorders>
          </w:tcPr>
          <w:p w14:paraId="774575ED" w14:textId="77777777" w:rsidR="00DC0F7A" w:rsidRPr="000358EE" w:rsidRDefault="00DC0F7A" w:rsidP="004163C0">
            <w:pPr>
              <w:spacing w:line="263" w:lineRule="exact"/>
              <w:ind w:left="151"/>
              <w:rPr>
                <w:rFonts w:ascii="Times New Roman" w:eastAsia="Times New Roman" w:hAnsi="Times New Roman" w:cs="Times New Roman"/>
                <w:sz w:val="24"/>
                <w:lang w:val="ru-RU"/>
              </w:rPr>
            </w:pPr>
          </w:p>
        </w:tc>
        <w:tc>
          <w:tcPr>
            <w:tcW w:w="3009" w:type="dxa"/>
            <w:vMerge/>
            <w:tcBorders>
              <w:top w:val="nil"/>
            </w:tcBorders>
          </w:tcPr>
          <w:p w14:paraId="3EC9F69D" w14:textId="77777777" w:rsidR="00DC0F7A" w:rsidRPr="000358EE" w:rsidRDefault="00DC0F7A" w:rsidP="004163C0">
            <w:pPr>
              <w:jc w:val="center"/>
              <w:rPr>
                <w:rFonts w:ascii="Times New Roman" w:eastAsia="Times New Roman" w:hAnsi="Times New Roman" w:cs="Times New Roman"/>
                <w:sz w:val="2"/>
                <w:szCs w:val="2"/>
                <w:lang w:val="ru-RU"/>
              </w:rPr>
            </w:pPr>
          </w:p>
        </w:tc>
        <w:tc>
          <w:tcPr>
            <w:tcW w:w="4961" w:type="dxa"/>
            <w:vMerge/>
            <w:tcBorders>
              <w:top w:val="nil"/>
            </w:tcBorders>
          </w:tcPr>
          <w:p w14:paraId="6506C611" w14:textId="77777777" w:rsidR="00DC0F7A" w:rsidRPr="000358EE" w:rsidRDefault="00DC0F7A" w:rsidP="004163C0">
            <w:pPr>
              <w:rPr>
                <w:rFonts w:ascii="Times New Roman" w:eastAsia="Times New Roman" w:hAnsi="Times New Roman" w:cs="Times New Roman"/>
                <w:sz w:val="2"/>
                <w:szCs w:val="2"/>
                <w:lang w:val="ru-RU"/>
              </w:rPr>
            </w:pPr>
          </w:p>
        </w:tc>
      </w:tr>
      <w:tr w:rsidR="000358EE" w:rsidRPr="000358EE" w14:paraId="1B604167" w14:textId="77777777" w:rsidTr="004163C0">
        <w:trPr>
          <w:trHeight w:val="201"/>
        </w:trPr>
        <w:tc>
          <w:tcPr>
            <w:tcW w:w="1725" w:type="dxa"/>
            <w:vMerge/>
            <w:tcBorders>
              <w:top w:val="nil"/>
              <w:bottom w:val="nil"/>
            </w:tcBorders>
          </w:tcPr>
          <w:p w14:paraId="46938041" w14:textId="77777777" w:rsidR="00DC0F7A" w:rsidRPr="000358EE" w:rsidRDefault="00DC0F7A" w:rsidP="004163C0">
            <w:pPr>
              <w:rPr>
                <w:rFonts w:ascii="Times New Roman" w:eastAsia="Times New Roman" w:hAnsi="Times New Roman" w:cs="Times New Roman"/>
                <w:sz w:val="2"/>
                <w:szCs w:val="2"/>
                <w:lang w:val="ru-RU"/>
              </w:rPr>
            </w:pPr>
          </w:p>
        </w:tc>
        <w:tc>
          <w:tcPr>
            <w:tcW w:w="3009" w:type="dxa"/>
          </w:tcPr>
          <w:p w14:paraId="23AC0971" w14:textId="77777777" w:rsidR="00DC0F7A" w:rsidRPr="000358EE" w:rsidRDefault="00DC0F7A" w:rsidP="004163C0">
            <w:pPr>
              <w:spacing w:line="258" w:lineRule="exact"/>
              <w:ind w:left="638" w:right="625"/>
              <w:jc w:val="center"/>
              <w:rPr>
                <w:rFonts w:ascii="Times New Roman" w:eastAsia="Times New Roman" w:hAnsi="Times New Roman" w:cs="Times New Roman"/>
                <w:sz w:val="24"/>
              </w:rPr>
            </w:pPr>
            <w:r w:rsidRPr="000358EE">
              <w:rPr>
                <w:rFonts w:ascii="Times New Roman" w:eastAsia="Times New Roman" w:hAnsi="Times New Roman" w:cs="Times New Roman"/>
                <w:sz w:val="24"/>
              </w:rPr>
              <w:t>11–12</w:t>
            </w:r>
            <w:r w:rsidRPr="000358EE">
              <w:rPr>
                <w:rFonts w:ascii="Times New Roman" w:eastAsia="Times New Roman" w:hAnsi="Times New Roman" w:cs="Times New Roman"/>
                <w:spacing w:val="-2"/>
                <w:sz w:val="24"/>
              </w:rPr>
              <w:t xml:space="preserve"> </w:t>
            </w:r>
            <w:r w:rsidRPr="000358EE">
              <w:rPr>
                <w:rFonts w:ascii="Times New Roman" w:eastAsia="Times New Roman" w:hAnsi="Times New Roman" w:cs="Times New Roman"/>
                <w:sz w:val="24"/>
              </w:rPr>
              <w:t>ч</w:t>
            </w:r>
          </w:p>
        </w:tc>
        <w:tc>
          <w:tcPr>
            <w:tcW w:w="4961" w:type="dxa"/>
          </w:tcPr>
          <w:p w14:paraId="19F30700" w14:textId="77777777" w:rsidR="00DC0F7A" w:rsidRPr="000358EE" w:rsidRDefault="00DC0F7A" w:rsidP="004163C0">
            <w:pPr>
              <w:spacing w:line="258" w:lineRule="exact"/>
              <w:ind w:left="151"/>
              <w:rPr>
                <w:rFonts w:ascii="Times New Roman" w:eastAsia="Times New Roman" w:hAnsi="Times New Roman" w:cs="Times New Roman"/>
                <w:sz w:val="24"/>
                <w:lang w:val="ru-RU"/>
              </w:rPr>
            </w:pPr>
            <w:r w:rsidRPr="000358EE">
              <w:rPr>
                <w:rFonts w:ascii="Times New Roman" w:eastAsia="Times New Roman" w:hAnsi="Times New Roman" w:cs="Times New Roman"/>
                <w:sz w:val="24"/>
                <w:lang w:val="ru-RU"/>
              </w:rPr>
              <w:t>завтрак,</w:t>
            </w:r>
            <w:r w:rsidRPr="000358EE">
              <w:rPr>
                <w:rFonts w:ascii="Times New Roman" w:eastAsia="Times New Roman" w:hAnsi="Times New Roman" w:cs="Times New Roman"/>
                <w:spacing w:val="-4"/>
                <w:sz w:val="24"/>
                <w:lang w:val="ru-RU"/>
              </w:rPr>
              <w:t xml:space="preserve"> </w:t>
            </w:r>
            <w:r w:rsidRPr="000358EE">
              <w:rPr>
                <w:rFonts w:ascii="Times New Roman" w:eastAsia="Times New Roman" w:hAnsi="Times New Roman" w:cs="Times New Roman"/>
                <w:sz w:val="24"/>
                <w:lang w:val="ru-RU"/>
              </w:rPr>
              <w:t>второй</w:t>
            </w:r>
            <w:r w:rsidRPr="000358EE">
              <w:rPr>
                <w:rFonts w:ascii="Times New Roman" w:eastAsia="Times New Roman" w:hAnsi="Times New Roman" w:cs="Times New Roman"/>
                <w:spacing w:val="-3"/>
                <w:sz w:val="24"/>
                <w:lang w:val="ru-RU"/>
              </w:rPr>
              <w:t xml:space="preserve"> </w:t>
            </w:r>
            <w:r w:rsidRPr="000358EE">
              <w:rPr>
                <w:rFonts w:ascii="Times New Roman" w:eastAsia="Times New Roman" w:hAnsi="Times New Roman" w:cs="Times New Roman"/>
                <w:sz w:val="24"/>
                <w:lang w:val="ru-RU"/>
              </w:rPr>
              <w:t>завтрак,</w:t>
            </w:r>
            <w:r w:rsidRPr="000358EE">
              <w:rPr>
                <w:rFonts w:ascii="Times New Roman" w:eastAsia="Times New Roman" w:hAnsi="Times New Roman" w:cs="Times New Roman"/>
                <w:spacing w:val="-3"/>
                <w:sz w:val="24"/>
                <w:lang w:val="ru-RU"/>
              </w:rPr>
              <w:t xml:space="preserve"> </w:t>
            </w:r>
            <w:r w:rsidRPr="000358EE">
              <w:rPr>
                <w:rFonts w:ascii="Times New Roman" w:eastAsia="Times New Roman" w:hAnsi="Times New Roman" w:cs="Times New Roman"/>
                <w:sz w:val="24"/>
                <w:lang w:val="ru-RU"/>
              </w:rPr>
              <w:t>обед,</w:t>
            </w:r>
            <w:r w:rsidRPr="000358EE">
              <w:rPr>
                <w:rFonts w:ascii="Times New Roman" w:eastAsia="Times New Roman" w:hAnsi="Times New Roman" w:cs="Times New Roman"/>
                <w:spacing w:val="-4"/>
                <w:sz w:val="24"/>
                <w:lang w:val="ru-RU"/>
              </w:rPr>
              <w:t xml:space="preserve"> </w:t>
            </w:r>
            <w:r w:rsidRPr="000358EE">
              <w:rPr>
                <w:rFonts w:ascii="Times New Roman" w:eastAsia="Times New Roman" w:hAnsi="Times New Roman" w:cs="Times New Roman"/>
                <w:sz w:val="24"/>
                <w:lang w:val="ru-RU"/>
              </w:rPr>
              <w:t>полдник</w:t>
            </w:r>
            <w:r w:rsidRPr="000358EE">
              <w:rPr>
                <w:rFonts w:ascii="Times New Roman" w:eastAsia="Times New Roman" w:hAnsi="Times New Roman" w:cs="Times New Roman"/>
                <w:spacing w:val="-3"/>
                <w:sz w:val="24"/>
                <w:lang w:val="ru-RU"/>
              </w:rPr>
              <w:t xml:space="preserve"> </w:t>
            </w:r>
            <w:r w:rsidRPr="000358EE">
              <w:rPr>
                <w:rFonts w:ascii="Times New Roman" w:eastAsia="Times New Roman" w:hAnsi="Times New Roman" w:cs="Times New Roman"/>
                <w:sz w:val="24"/>
                <w:lang w:val="ru-RU"/>
              </w:rPr>
              <w:t>и</w:t>
            </w:r>
            <w:r w:rsidRPr="000358EE">
              <w:rPr>
                <w:rFonts w:ascii="Times New Roman" w:eastAsia="Times New Roman" w:hAnsi="Times New Roman" w:cs="Times New Roman"/>
                <w:spacing w:val="-1"/>
                <w:sz w:val="24"/>
                <w:lang w:val="ru-RU"/>
              </w:rPr>
              <w:t xml:space="preserve"> </w:t>
            </w:r>
            <w:r w:rsidRPr="000358EE">
              <w:rPr>
                <w:rFonts w:ascii="Times New Roman" w:eastAsia="Times New Roman" w:hAnsi="Times New Roman" w:cs="Times New Roman"/>
                <w:sz w:val="24"/>
                <w:lang w:val="ru-RU"/>
              </w:rPr>
              <w:t>ужин</w:t>
            </w:r>
          </w:p>
        </w:tc>
      </w:tr>
      <w:tr w:rsidR="000358EE" w:rsidRPr="000358EE" w14:paraId="31CB35B1" w14:textId="77777777" w:rsidTr="004163C0">
        <w:trPr>
          <w:trHeight w:val="197"/>
        </w:trPr>
        <w:tc>
          <w:tcPr>
            <w:tcW w:w="1725" w:type="dxa"/>
            <w:tcBorders>
              <w:top w:val="nil"/>
              <w:bottom w:val="nil"/>
            </w:tcBorders>
          </w:tcPr>
          <w:p w14:paraId="56B9BAF3" w14:textId="77777777" w:rsidR="00DC0F7A" w:rsidRPr="000358EE" w:rsidRDefault="00DC0F7A" w:rsidP="004163C0">
            <w:pPr>
              <w:rPr>
                <w:rFonts w:ascii="Times New Roman" w:eastAsia="Times New Roman" w:hAnsi="Times New Roman" w:cs="Times New Roman"/>
                <w:sz w:val="20"/>
                <w:lang w:val="ru-RU"/>
              </w:rPr>
            </w:pPr>
          </w:p>
        </w:tc>
        <w:tc>
          <w:tcPr>
            <w:tcW w:w="3009" w:type="dxa"/>
            <w:tcBorders>
              <w:bottom w:val="nil"/>
            </w:tcBorders>
          </w:tcPr>
          <w:p w14:paraId="2E45CE66" w14:textId="77777777" w:rsidR="00DC0F7A" w:rsidRPr="000358EE" w:rsidRDefault="00DC0F7A" w:rsidP="004163C0">
            <w:pPr>
              <w:spacing w:line="253" w:lineRule="exact"/>
              <w:ind w:left="638" w:right="625"/>
              <w:jc w:val="center"/>
              <w:rPr>
                <w:rFonts w:ascii="Times New Roman" w:eastAsia="Times New Roman" w:hAnsi="Times New Roman" w:cs="Times New Roman"/>
                <w:sz w:val="24"/>
                <w:lang w:val="ru-RU"/>
              </w:rPr>
            </w:pPr>
            <w:r w:rsidRPr="000358EE">
              <w:rPr>
                <w:rFonts w:ascii="Times New Roman" w:eastAsia="Times New Roman" w:hAnsi="Times New Roman" w:cs="Times New Roman"/>
                <w:sz w:val="24"/>
                <w:lang w:val="ru-RU"/>
              </w:rPr>
              <w:t>круглосуточно</w:t>
            </w:r>
          </w:p>
        </w:tc>
        <w:tc>
          <w:tcPr>
            <w:tcW w:w="4961" w:type="dxa"/>
            <w:tcBorders>
              <w:bottom w:val="nil"/>
            </w:tcBorders>
          </w:tcPr>
          <w:p w14:paraId="470BFBE4" w14:textId="77777777" w:rsidR="00DC0F7A" w:rsidRPr="000358EE" w:rsidRDefault="00DC0F7A" w:rsidP="004163C0">
            <w:pPr>
              <w:spacing w:line="253" w:lineRule="exact"/>
              <w:ind w:left="151"/>
              <w:rPr>
                <w:rFonts w:ascii="Times New Roman" w:eastAsia="Times New Roman" w:hAnsi="Times New Roman" w:cs="Times New Roman"/>
                <w:sz w:val="24"/>
                <w:lang w:val="ru-RU"/>
              </w:rPr>
            </w:pPr>
            <w:r w:rsidRPr="000358EE">
              <w:rPr>
                <w:rFonts w:ascii="Times New Roman" w:eastAsia="Times New Roman" w:hAnsi="Times New Roman" w:cs="Times New Roman"/>
                <w:sz w:val="24"/>
                <w:lang w:val="ru-RU"/>
              </w:rPr>
              <w:t>завтрак,</w:t>
            </w:r>
            <w:r w:rsidRPr="000358EE">
              <w:rPr>
                <w:rFonts w:ascii="Times New Roman" w:eastAsia="Times New Roman" w:hAnsi="Times New Roman" w:cs="Times New Roman"/>
                <w:spacing w:val="-4"/>
                <w:sz w:val="24"/>
                <w:lang w:val="ru-RU"/>
              </w:rPr>
              <w:t xml:space="preserve"> </w:t>
            </w:r>
            <w:r w:rsidRPr="000358EE">
              <w:rPr>
                <w:rFonts w:ascii="Times New Roman" w:eastAsia="Times New Roman" w:hAnsi="Times New Roman" w:cs="Times New Roman"/>
                <w:sz w:val="24"/>
                <w:lang w:val="ru-RU"/>
              </w:rPr>
              <w:t>второй</w:t>
            </w:r>
            <w:r w:rsidRPr="000358EE">
              <w:rPr>
                <w:rFonts w:ascii="Times New Roman" w:eastAsia="Times New Roman" w:hAnsi="Times New Roman" w:cs="Times New Roman"/>
                <w:spacing w:val="-3"/>
                <w:sz w:val="24"/>
                <w:lang w:val="ru-RU"/>
              </w:rPr>
              <w:t xml:space="preserve"> </w:t>
            </w:r>
            <w:r w:rsidRPr="000358EE">
              <w:rPr>
                <w:rFonts w:ascii="Times New Roman" w:eastAsia="Times New Roman" w:hAnsi="Times New Roman" w:cs="Times New Roman"/>
                <w:sz w:val="24"/>
                <w:lang w:val="ru-RU"/>
              </w:rPr>
              <w:t>завтрак,</w:t>
            </w:r>
            <w:r w:rsidRPr="000358EE">
              <w:rPr>
                <w:rFonts w:ascii="Times New Roman" w:eastAsia="Times New Roman" w:hAnsi="Times New Roman" w:cs="Times New Roman"/>
                <w:spacing w:val="-4"/>
                <w:sz w:val="24"/>
                <w:lang w:val="ru-RU"/>
              </w:rPr>
              <w:t xml:space="preserve"> </w:t>
            </w:r>
            <w:r w:rsidRPr="000358EE">
              <w:rPr>
                <w:rFonts w:ascii="Times New Roman" w:eastAsia="Times New Roman" w:hAnsi="Times New Roman" w:cs="Times New Roman"/>
                <w:sz w:val="24"/>
                <w:lang w:val="ru-RU"/>
              </w:rPr>
              <w:t>обед,</w:t>
            </w:r>
            <w:r w:rsidRPr="000358EE">
              <w:rPr>
                <w:rFonts w:ascii="Times New Roman" w:eastAsia="Times New Roman" w:hAnsi="Times New Roman" w:cs="Times New Roman"/>
                <w:spacing w:val="-4"/>
                <w:sz w:val="24"/>
                <w:lang w:val="ru-RU"/>
              </w:rPr>
              <w:t xml:space="preserve"> </w:t>
            </w:r>
            <w:r w:rsidRPr="000358EE">
              <w:rPr>
                <w:rFonts w:ascii="Times New Roman" w:eastAsia="Times New Roman" w:hAnsi="Times New Roman" w:cs="Times New Roman"/>
                <w:sz w:val="24"/>
                <w:lang w:val="ru-RU"/>
              </w:rPr>
              <w:t>полдник,</w:t>
            </w:r>
            <w:r w:rsidRPr="000358EE">
              <w:rPr>
                <w:rFonts w:ascii="Times New Roman" w:eastAsia="Times New Roman" w:hAnsi="Times New Roman" w:cs="Times New Roman"/>
                <w:spacing w:val="-2"/>
                <w:sz w:val="24"/>
                <w:lang w:val="ru-RU"/>
              </w:rPr>
              <w:t xml:space="preserve"> </w:t>
            </w:r>
            <w:r w:rsidRPr="000358EE">
              <w:rPr>
                <w:rFonts w:ascii="Times New Roman" w:eastAsia="Times New Roman" w:hAnsi="Times New Roman" w:cs="Times New Roman"/>
                <w:sz w:val="24"/>
                <w:lang w:val="ru-RU"/>
              </w:rPr>
              <w:t>ужин,</w:t>
            </w:r>
          </w:p>
        </w:tc>
      </w:tr>
      <w:tr w:rsidR="00DC0F7A" w:rsidRPr="000358EE" w14:paraId="0EDA0158" w14:textId="77777777" w:rsidTr="004163C0">
        <w:trPr>
          <w:trHeight w:val="202"/>
        </w:trPr>
        <w:tc>
          <w:tcPr>
            <w:tcW w:w="1725" w:type="dxa"/>
            <w:tcBorders>
              <w:top w:val="nil"/>
            </w:tcBorders>
          </w:tcPr>
          <w:p w14:paraId="5BD7954D" w14:textId="77777777" w:rsidR="00DC0F7A" w:rsidRPr="000358EE" w:rsidRDefault="00DC0F7A" w:rsidP="004163C0">
            <w:pPr>
              <w:rPr>
                <w:rFonts w:ascii="Times New Roman" w:eastAsia="Times New Roman" w:hAnsi="Times New Roman" w:cs="Times New Roman"/>
                <w:sz w:val="20"/>
                <w:lang w:val="ru-RU"/>
              </w:rPr>
            </w:pPr>
          </w:p>
        </w:tc>
        <w:tc>
          <w:tcPr>
            <w:tcW w:w="3009" w:type="dxa"/>
            <w:tcBorders>
              <w:top w:val="nil"/>
            </w:tcBorders>
          </w:tcPr>
          <w:p w14:paraId="7887882E" w14:textId="77777777" w:rsidR="00DC0F7A" w:rsidRPr="000358EE" w:rsidRDefault="00DC0F7A" w:rsidP="004163C0">
            <w:pPr>
              <w:jc w:val="center"/>
              <w:rPr>
                <w:rFonts w:ascii="Times New Roman" w:eastAsia="Times New Roman" w:hAnsi="Times New Roman" w:cs="Times New Roman"/>
                <w:sz w:val="20"/>
                <w:lang w:val="ru-RU"/>
              </w:rPr>
            </w:pPr>
          </w:p>
        </w:tc>
        <w:tc>
          <w:tcPr>
            <w:tcW w:w="4961" w:type="dxa"/>
            <w:tcBorders>
              <w:top w:val="nil"/>
            </w:tcBorders>
          </w:tcPr>
          <w:p w14:paraId="02804B6B" w14:textId="77777777" w:rsidR="00DC0F7A" w:rsidRPr="000358EE" w:rsidRDefault="00DC0F7A" w:rsidP="004163C0">
            <w:pPr>
              <w:spacing w:line="259" w:lineRule="exact"/>
              <w:ind w:left="151"/>
              <w:rPr>
                <w:rFonts w:ascii="Times New Roman" w:eastAsia="Times New Roman" w:hAnsi="Times New Roman" w:cs="Times New Roman"/>
                <w:sz w:val="24"/>
                <w:lang w:val="ru-RU"/>
              </w:rPr>
            </w:pPr>
            <w:r w:rsidRPr="000358EE">
              <w:rPr>
                <w:rFonts w:ascii="Times New Roman" w:eastAsia="Times New Roman" w:hAnsi="Times New Roman" w:cs="Times New Roman"/>
                <w:sz w:val="24"/>
                <w:lang w:val="ru-RU"/>
              </w:rPr>
              <w:t>второй ужин</w:t>
            </w:r>
          </w:p>
        </w:tc>
      </w:tr>
    </w:tbl>
    <w:p w14:paraId="27F3C903" w14:textId="77777777" w:rsidR="00DC0F7A" w:rsidRPr="000358EE" w:rsidRDefault="00DC0F7A" w:rsidP="00DC0F7A">
      <w:pPr>
        <w:tabs>
          <w:tab w:val="left" w:pos="284"/>
        </w:tabs>
        <w:jc w:val="center"/>
        <w:rPr>
          <w:rFonts w:ascii="Times New Roman" w:hAnsi="Times New Roman" w:cs="Times New Roman"/>
          <w:b/>
          <w:iCs/>
          <w:sz w:val="24"/>
          <w:szCs w:val="24"/>
        </w:rPr>
      </w:pPr>
    </w:p>
    <w:p w14:paraId="1BC80B27" w14:textId="77777777" w:rsidR="0000187D" w:rsidRDefault="0000187D" w:rsidP="00DC0F7A">
      <w:pPr>
        <w:pStyle w:val="a3"/>
        <w:tabs>
          <w:tab w:val="left" w:pos="284"/>
        </w:tabs>
        <w:ind w:left="675"/>
        <w:jc w:val="center"/>
        <w:rPr>
          <w:rFonts w:ascii="Times New Roman" w:hAnsi="Times New Roman" w:cs="Times New Roman"/>
          <w:b/>
          <w:iCs/>
          <w:sz w:val="24"/>
          <w:szCs w:val="24"/>
        </w:rPr>
      </w:pPr>
    </w:p>
    <w:p w14:paraId="4E7334DB" w14:textId="1DFA0615" w:rsidR="00DC0F7A" w:rsidRPr="000358EE" w:rsidRDefault="00DC0F7A" w:rsidP="00DC0F7A">
      <w:pPr>
        <w:pStyle w:val="a3"/>
        <w:tabs>
          <w:tab w:val="left" w:pos="284"/>
        </w:tabs>
        <w:ind w:left="675"/>
        <w:jc w:val="center"/>
        <w:rPr>
          <w:rFonts w:ascii="Times New Roman" w:hAnsi="Times New Roman" w:cs="Times New Roman"/>
          <w:b/>
          <w:iCs/>
          <w:sz w:val="24"/>
          <w:szCs w:val="24"/>
        </w:rPr>
      </w:pPr>
      <w:r w:rsidRPr="000358EE">
        <w:rPr>
          <w:rFonts w:ascii="Times New Roman" w:hAnsi="Times New Roman" w:cs="Times New Roman"/>
          <w:b/>
          <w:iCs/>
          <w:sz w:val="24"/>
          <w:szCs w:val="24"/>
        </w:rPr>
        <w:t>Количество приемов пищи в МАДОУ</w:t>
      </w:r>
    </w:p>
    <w:tbl>
      <w:tblPr>
        <w:tblW w:w="963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6"/>
        <w:gridCol w:w="3167"/>
        <w:gridCol w:w="3486"/>
      </w:tblGrid>
      <w:tr w:rsidR="000358EE" w:rsidRPr="000358EE" w14:paraId="11102EA5" w14:textId="77777777" w:rsidTr="00860DD4">
        <w:trPr>
          <w:trHeight w:val="417"/>
        </w:trPr>
        <w:tc>
          <w:tcPr>
            <w:tcW w:w="298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35B6192A" w14:textId="77777777" w:rsidR="00DC0F7A" w:rsidRPr="000358EE" w:rsidRDefault="00DC0F7A" w:rsidP="004163C0">
            <w:pPr>
              <w:tabs>
                <w:tab w:val="left" w:pos="284"/>
              </w:tabs>
              <w:ind w:firstLine="567"/>
              <w:jc w:val="both"/>
              <w:rPr>
                <w:rFonts w:ascii="Times New Roman" w:hAnsi="Times New Roman" w:cs="Times New Roman"/>
                <w:b/>
                <w:bCs/>
                <w:iCs/>
                <w:sz w:val="24"/>
                <w:szCs w:val="24"/>
              </w:rPr>
            </w:pPr>
            <w:r w:rsidRPr="000358EE">
              <w:rPr>
                <w:rFonts w:ascii="Times New Roman" w:hAnsi="Times New Roman" w:cs="Times New Roman"/>
                <w:b/>
                <w:bCs/>
                <w:iCs/>
                <w:sz w:val="24"/>
                <w:szCs w:val="24"/>
              </w:rPr>
              <w:t>Вид организации</w:t>
            </w:r>
          </w:p>
        </w:tc>
        <w:tc>
          <w:tcPr>
            <w:tcW w:w="31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25F03694" w14:textId="77777777" w:rsidR="00DC0F7A" w:rsidRPr="000358EE" w:rsidRDefault="00DC0F7A" w:rsidP="004163C0">
            <w:pPr>
              <w:tabs>
                <w:tab w:val="left" w:pos="284"/>
              </w:tabs>
              <w:ind w:firstLine="567"/>
              <w:jc w:val="both"/>
              <w:rPr>
                <w:rFonts w:ascii="Times New Roman" w:hAnsi="Times New Roman" w:cs="Times New Roman"/>
                <w:b/>
                <w:bCs/>
                <w:iCs/>
                <w:sz w:val="24"/>
                <w:szCs w:val="24"/>
              </w:rPr>
            </w:pPr>
            <w:r w:rsidRPr="000358EE">
              <w:rPr>
                <w:rFonts w:ascii="Times New Roman" w:hAnsi="Times New Roman" w:cs="Times New Roman"/>
                <w:b/>
                <w:bCs/>
                <w:iCs/>
                <w:sz w:val="24"/>
                <w:szCs w:val="24"/>
              </w:rPr>
              <w:t>Продолжительность, либо время нахождения ребёнка в организации</w:t>
            </w:r>
          </w:p>
        </w:tc>
        <w:tc>
          <w:tcPr>
            <w:tcW w:w="348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0B6A88D6" w14:textId="77777777" w:rsidR="00DC0F7A" w:rsidRPr="000358EE" w:rsidRDefault="00DC0F7A" w:rsidP="004163C0">
            <w:pPr>
              <w:tabs>
                <w:tab w:val="left" w:pos="284"/>
              </w:tabs>
              <w:ind w:firstLine="567"/>
              <w:jc w:val="both"/>
              <w:rPr>
                <w:rFonts w:ascii="Times New Roman" w:hAnsi="Times New Roman" w:cs="Times New Roman"/>
                <w:b/>
                <w:bCs/>
                <w:iCs/>
                <w:sz w:val="24"/>
                <w:szCs w:val="24"/>
              </w:rPr>
            </w:pPr>
            <w:r w:rsidRPr="000358EE">
              <w:rPr>
                <w:rFonts w:ascii="Times New Roman" w:hAnsi="Times New Roman" w:cs="Times New Roman"/>
                <w:b/>
                <w:bCs/>
                <w:iCs/>
                <w:sz w:val="24"/>
                <w:szCs w:val="24"/>
              </w:rPr>
              <w:t>Количество обязательных приемов пищи</w:t>
            </w:r>
          </w:p>
        </w:tc>
      </w:tr>
      <w:tr w:rsidR="000358EE" w:rsidRPr="000358EE" w14:paraId="3BCCF564" w14:textId="77777777" w:rsidTr="00860DD4">
        <w:trPr>
          <w:trHeight w:val="842"/>
        </w:trPr>
        <w:tc>
          <w:tcPr>
            <w:tcW w:w="298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34DA2C8F" w14:textId="77777777" w:rsidR="00DC0F7A" w:rsidRPr="000358EE" w:rsidRDefault="00DC0F7A" w:rsidP="004163C0">
            <w:pPr>
              <w:tabs>
                <w:tab w:val="left" w:pos="284"/>
              </w:tabs>
              <w:ind w:firstLine="567"/>
              <w:jc w:val="both"/>
              <w:rPr>
                <w:rFonts w:ascii="Times New Roman" w:hAnsi="Times New Roman" w:cs="Times New Roman"/>
                <w:iCs/>
                <w:sz w:val="24"/>
                <w:szCs w:val="24"/>
              </w:rPr>
            </w:pPr>
            <w:r w:rsidRPr="000358EE">
              <w:rPr>
                <w:rFonts w:ascii="Times New Roman" w:hAnsi="Times New Roman" w:cs="Times New Roman"/>
                <w:iCs/>
                <w:sz w:val="24"/>
                <w:szCs w:val="24"/>
              </w:rPr>
              <w:t>Дошкольные организации, организации по уходу и присмотру</w:t>
            </w:r>
          </w:p>
        </w:tc>
        <w:tc>
          <w:tcPr>
            <w:tcW w:w="31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30EC41C4" w14:textId="77777777" w:rsidR="00DC0F7A" w:rsidRPr="000358EE" w:rsidRDefault="00DC0F7A" w:rsidP="004163C0">
            <w:pPr>
              <w:tabs>
                <w:tab w:val="left" w:pos="284"/>
              </w:tabs>
              <w:ind w:firstLine="567"/>
              <w:jc w:val="both"/>
              <w:rPr>
                <w:rFonts w:ascii="Times New Roman" w:hAnsi="Times New Roman" w:cs="Times New Roman"/>
                <w:iCs/>
                <w:sz w:val="24"/>
                <w:szCs w:val="24"/>
              </w:rPr>
            </w:pPr>
            <w:r w:rsidRPr="000358EE">
              <w:rPr>
                <w:rFonts w:ascii="Times New Roman" w:hAnsi="Times New Roman" w:cs="Times New Roman"/>
                <w:iCs/>
                <w:sz w:val="24"/>
                <w:szCs w:val="24"/>
              </w:rPr>
              <w:t>10,5 часов</w:t>
            </w:r>
          </w:p>
        </w:tc>
        <w:tc>
          <w:tcPr>
            <w:tcW w:w="348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72A3D18B" w14:textId="77777777" w:rsidR="00DC0F7A" w:rsidRPr="000358EE" w:rsidRDefault="00DC0F7A" w:rsidP="004163C0">
            <w:pPr>
              <w:tabs>
                <w:tab w:val="left" w:pos="284"/>
                <w:tab w:val="left" w:pos="3331"/>
              </w:tabs>
              <w:ind w:left="71" w:right="185"/>
              <w:jc w:val="both"/>
              <w:rPr>
                <w:rFonts w:ascii="Times New Roman" w:hAnsi="Times New Roman" w:cs="Times New Roman"/>
                <w:b/>
                <w:iCs/>
                <w:sz w:val="24"/>
                <w:szCs w:val="24"/>
              </w:rPr>
            </w:pPr>
            <w:r w:rsidRPr="000358EE">
              <w:rPr>
                <w:rFonts w:ascii="Times New Roman" w:hAnsi="Times New Roman" w:cs="Times New Roman"/>
                <w:b/>
                <w:iCs/>
                <w:sz w:val="24"/>
                <w:szCs w:val="24"/>
              </w:rPr>
              <w:t>Холодный период:</w:t>
            </w:r>
          </w:p>
          <w:p w14:paraId="11AABD6E" w14:textId="77777777" w:rsidR="00DC0F7A" w:rsidRPr="000358EE" w:rsidRDefault="00DC0F7A" w:rsidP="004163C0">
            <w:pPr>
              <w:tabs>
                <w:tab w:val="left" w:pos="284"/>
                <w:tab w:val="left" w:pos="3331"/>
              </w:tabs>
              <w:ind w:left="71" w:right="185"/>
              <w:jc w:val="both"/>
              <w:rPr>
                <w:rFonts w:ascii="Times New Roman" w:hAnsi="Times New Roman" w:cs="Times New Roman"/>
                <w:iCs/>
                <w:sz w:val="24"/>
                <w:szCs w:val="24"/>
              </w:rPr>
            </w:pPr>
            <w:r w:rsidRPr="000358EE">
              <w:rPr>
                <w:rFonts w:ascii="Times New Roman" w:hAnsi="Times New Roman" w:cs="Times New Roman"/>
                <w:iCs/>
                <w:sz w:val="24"/>
                <w:szCs w:val="24"/>
              </w:rPr>
              <w:t>завтрак, второй завтрак, обед и уплотненный полдник</w:t>
            </w:r>
          </w:p>
          <w:p w14:paraId="5E31E938" w14:textId="77777777" w:rsidR="00DC0F7A" w:rsidRPr="000358EE" w:rsidRDefault="00DC0F7A" w:rsidP="004163C0">
            <w:pPr>
              <w:tabs>
                <w:tab w:val="left" w:pos="284"/>
                <w:tab w:val="left" w:pos="3331"/>
              </w:tabs>
              <w:ind w:left="71" w:right="185"/>
              <w:jc w:val="both"/>
              <w:rPr>
                <w:rFonts w:ascii="Times New Roman" w:hAnsi="Times New Roman" w:cs="Times New Roman"/>
                <w:iCs/>
                <w:sz w:val="24"/>
                <w:szCs w:val="24"/>
              </w:rPr>
            </w:pPr>
          </w:p>
        </w:tc>
      </w:tr>
      <w:tr w:rsidR="000358EE" w:rsidRPr="000358EE" w14:paraId="4B88CD5E" w14:textId="77777777" w:rsidTr="00860DD4">
        <w:trPr>
          <w:trHeight w:val="585"/>
        </w:trPr>
        <w:tc>
          <w:tcPr>
            <w:tcW w:w="298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0EED452" w14:textId="77777777" w:rsidR="00DC0F7A" w:rsidRPr="000358EE" w:rsidRDefault="00DC0F7A" w:rsidP="004163C0">
            <w:pPr>
              <w:tabs>
                <w:tab w:val="left" w:pos="284"/>
              </w:tabs>
              <w:ind w:firstLine="567"/>
              <w:jc w:val="both"/>
              <w:rPr>
                <w:rFonts w:ascii="Times New Roman" w:hAnsi="Times New Roman" w:cs="Times New Roman"/>
                <w:iCs/>
                <w:sz w:val="24"/>
                <w:szCs w:val="24"/>
              </w:rPr>
            </w:pPr>
          </w:p>
        </w:tc>
        <w:tc>
          <w:tcPr>
            <w:tcW w:w="31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25542336" w14:textId="77777777" w:rsidR="00DC0F7A" w:rsidRPr="000358EE" w:rsidRDefault="00DC0F7A" w:rsidP="004163C0">
            <w:pPr>
              <w:tabs>
                <w:tab w:val="left" w:pos="284"/>
              </w:tabs>
              <w:ind w:firstLine="567"/>
              <w:jc w:val="both"/>
              <w:rPr>
                <w:rFonts w:ascii="Times New Roman" w:hAnsi="Times New Roman" w:cs="Times New Roman"/>
                <w:iCs/>
                <w:sz w:val="24"/>
                <w:szCs w:val="24"/>
              </w:rPr>
            </w:pPr>
          </w:p>
        </w:tc>
        <w:tc>
          <w:tcPr>
            <w:tcW w:w="348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27D784CB" w14:textId="77777777" w:rsidR="00DC0F7A" w:rsidRPr="000358EE" w:rsidRDefault="00DC0F7A" w:rsidP="004163C0">
            <w:pPr>
              <w:tabs>
                <w:tab w:val="left" w:pos="284"/>
                <w:tab w:val="left" w:pos="3331"/>
              </w:tabs>
              <w:ind w:left="71" w:right="185"/>
              <w:jc w:val="both"/>
              <w:rPr>
                <w:rFonts w:ascii="Times New Roman" w:hAnsi="Times New Roman" w:cs="Times New Roman"/>
                <w:b/>
                <w:bCs/>
                <w:iCs/>
                <w:sz w:val="24"/>
                <w:szCs w:val="24"/>
              </w:rPr>
            </w:pPr>
            <w:r w:rsidRPr="000358EE">
              <w:rPr>
                <w:rFonts w:ascii="Times New Roman" w:hAnsi="Times New Roman" w:cs="Times New Roman"/>
                <w:b/>
                <w:bCs/>
                <w:iCs/>
                <w:sz w:val="24"/>
                <w:szCs w:val="24"/>
              </w:rPr>
              <w:t>Теплый период:</w:t>
            </w:r>
          </w:p>
          <w:p w14:paraId="5E0EA599" w14:textId="77777777" w:rsidR="00103827" w:rsidRPr="000358EE" w:rsidRDefault="00103827" w:rsidP="00103827">
            <w:pPr>
              <w:tabs>
                <w:tab w:val="left" w:pos="284"/>
                <w:tab w:val="left" w:pos="3331"/>
              </w:tabs>
              <w:ind w:left="71" w:right="185"/>
              <w:jc w:val="both"/>
              <w:rPr>
                <w:rFonts w:ascii="Times New Roman" w:hAnsi="Times New Roman" w:cs="Times New Roman"/>
                <w:iCs/>
                <w:sz w:val="24"/>
                <w:szCs w:val="24"/>
              </w:rPr>
            </w:pPr>
            <w:r w:rsidRPr="000358EE">
              <w:rPr>
                <w:rFonts w:ascii="Times New Roman" w:hAnsi="Times New Roman" w:cs="Times New Roman"/>
                <w:iCs/>
                <w:sz w:val="24"/>
                <w:szCs w:val="24"/>
              </w:rPr>
              <w:t>завтрак, второй завтрак, обед и уплотненный полдник</w:t>
            </w:r>
          </w:p>
          <w:p w14:paraId="42E44DC8" w14:textId="77777777" w:rsidR="00DC0F7A" w:rsidRPr="000358EE" w:rsidRDefault="00DC0F7A" w:rsidP="004163C0">
            <w:pPr>
              <w:tabs>
                <w:tab w:val="left" w:pos="284"/>
                <w:tab w:val="left" w:pos="3331"/>
              </w:tabs>
              <w:ind w:left="71" w:right="185"/>
              <w:jc w:val="both"/>
              <w:rPr>
                <w:rFonts w:ascii="Times New Roman" w:hAnsi="Times New Roman" w:cs="Times New Roman"/>
                <w:iCs/>
                <w:sz w:val="24"/>
                <w:szCs w:val="24"/>
              </w:rPr>
            </w:pPr>
          </w:p>
        </w:tc>
      </w:tr>
      <w:tr w:rsidR="000358EE" w:rsidRPr="000358EE" w14:paraId="361A6DDB" w14:textId="77777777" w:rsidTr="00860DD4">
        <w:trPr>
          <w:trHeight w:val="994"/>
        </w:trPr>
        <w:tc>
          <w:tcPr>
            <w:tcW w:w="9639"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5A3B7593" w14:textId="77777777" w:rsidR="00DC0F7A" w:rsidRPr="000358EE" w:rsidRDefault="00DC0F7A" w:rsidP="004163C0">
            <w:pPr>
              <w:tabs>
                <w:tab w:val="left" w:pos="284"/>
              </w:tabs>
              <w:ind w:firstLine="567"/>
              <w:jc w:val="center"/>
              <w:rPr>
                <w:rFonts w:ascii="Times New Roman" w:hAnsi="Times New Roman" w:cs="Times New Roman"/>
                <w:iCs/>
                <w:sz w:val="24"/>
                <w:szCs w:val="24"/>
              </w:rPr>
            </w:pPr>
            <w:r w:rsidRPr="000358EE">
              <w:rPr>
                <w:rFonts w:ascii="Times New Roman" w:hAnsi="Times New Roman" w:cs="Times New Roman"/>
                <w:b/>
                <w:bCs/>
                <w:iCs/>
                <w:sz w:val="24"/>
                <w:szCs w:val="24"/>
              </w:rPr>
              <w:t>МАДОУ может самостоятельно принимать решение</w:t>
            </w:r>
            <w:r w:rsidRPr="000358EE">
              <w:rPr>
                <w:rFonts w:ascii="Times New Roman" w:hAnsi="Times New Roman" w:cs="Times New Roman"/>
                <w:iCs/>
                <w:sz w:val="24"/>
                <w:szCs w:val="24"/>
              </w:rPr>
              <w:t xml:space="preserve"> о наличии второго завтрака и ужина, руководствуясь пунктом 8.1.2.1 СанПиН 2.3/2.4.3590-20</w:t>
            </w:r>
          </w:p>
        </w:tc>
      </w:tr>
    </w:tbl>
    <w:p w14:paraId="16A45F1A" w14:textId="77777777" w:rsidR="00103827" w:rsidRPr="000358EE" w:rsidRDefault="00103827" w:rsidP="00103827">
      <w:pPr>
        <w:pStyle w:val="Default"/>
        <w:ind w:firstLine="720"/>
        <w:jc w:val="both"/>
        <w:rPr>
          <w:color w:val="auto"/>
        </w:rPr>
      </w:pPr>
      <w:r w:rsidRPr="000358EE">
        <w:rPr>
          <w:color w:val="auto"/>
        </w:rPr>
        <w:t xml:space="preserve">Правильный режим дня — это рациональная продолжительность и разумное чередование различных видов деятельности и отдыха детей в течение суток. При построении режима дня руководствуемся основным принципом - принципом соответствие возрастным психофизиологическим особенностям детей. </w:t>
      </w:r>
    </w:p>
    <w:p w14:paraId="3AE12C08" w14:textId="77777777" w:rsidR="00103827" w:rsidRPr="000358EE" w:rsidRDefault="00103827" w:rsidP="00103827">
      <w:pPr>
        <w:pStyle w:val="Default"/>
        <w:ind w:firstLine="720"/>
        <w:jc w:val="both"/>
        <w:rPr>
          <w:color w:val="auto"/>
        </w:rPr>
      </w:pPr>
      <w:r w:rsidRPr="000358EE">
        <w:rPr>
          <w:color w:val="auto"/>
        </w:rPr>
        <w:t xml:space="preserve">При осуществлении режимных моментов учитываются индивидуальные особенности ребенка (длительность сна, вкусовые предпочтения, темп деятельности и т.д.). Чем ближе к индивидуальным особенностям ребенка режим детского сада, тем комфортнее он себя чувствует, тем лучше его настроение и выше активность. </w:t>
      </w:r>
    </w:p>
    <w:p w14:paraId="6B630299" w14:textId="05FCEF42" w:rsidR="00103827" w:rsidRPr="00DC3B34" w:rsidRDefault="00103827" w:rsidP="00103827">
      <w:pPr>
        <w:pStyle w:val="Default"/>
        <w:ind w:firstLine="720"/>
        <w:jc w:val="both"/>
        <w:rPr>
          <w:color w:val="auto"/>
        </w:rPr>
      </w:pPr>
      <w:r w:rsidRPr="00DC3B34">
        <w:rPr>
          <w:color w:val="auto"/>
        </w:rPr>
        <w:t xml:space="preserve">При организации учитываются сезонные особенности. </w:t>
      </w:r>
    </w:p>
    <w:p w14:paraId="14E6D072" w14:textId="4A6B1517" w:rsidR="00103827" w:rsidRPr="00DC3B34" w:rsidRDefault="00103827" w:rsidP="00103827">
      <w:pPr>
        <w:tabs>
          <w:tab w:val="left" w:pos="284"/>
        </w:tabs>
        <w:ind w:firstLine="709"/>
        <w:jc w:val="both"/>
        <w:rPr>
          <w:rFonts w:ascii="Times New Roman" w:hAnsi="Times New Roman" w:cs="Times New Roman"/>
          <w:iCs/>
          <w:kern w:val="2"/>
          <w:sz w:val="24"/>
          <w:szCs w:val="24"/>
          <w:lang w:eastAsia="en-US"/>
          <w14:ligatures w14:val="standardContextual"/>
        </w:rPr>
      </w:pPr>
      <w:r w:rsidRPr="00DC3B34">
        <w:rPr>
          <w:rFonts w:ascii="Times New Roman" w:hAnsi="Times New Roman" w:cs="Times New Roman"/>
          <w:iCs/>
          <w:kern w:val="2"/>
          <w:sz w:val="24"/>
          <w:szCs w:val="24"/>
          <w:lang w:eastAsia="en-US"/>
          <w14:ligatures w14:val="standardContextual"/>
        </w:rPr>
        <w:t xml:space="preserve">Распорядок дня размещен на сайте ДОУ: </w:t>
      </w:r>
    </w:p>
    <w:p w14:paraId="75D76733" w14:textId="61B8073A" w:rsidR="00103827" w:rsidRPr="00A62E39" w:rsidRDefault="00DC3B34" w:rsidP="00103827">
      <w:pPr>
        <w:rPr>
          <w:rStyle w:val="affa"/>
          <w:rFonts w:ascii="Arial" w:eastAsia="Times New Roman" w:hAnsi="Arial"/>
          <w:sz w:val="24"/>
          <w:szCs w:val="24"/>
          <w:highlight w:val="yellow"/>
          <w:shd w:val="clear" w:color="auto" w:fill="FFFFFF"/>
        </w:rPr>
      </w:pPr>
      <w:r>
        <w:rPr>
          <w:rFonts w:ascii="Times New Roman" w:eastAsia="Times New Roman" w:hAnsi="Times New Roman" w:cs="Times New Roman"/>
          <w:sz w:val="24"/>
          <w:szCs w:val="24"/>
        </w:rPr>
        <w:t xml:space="preserve">          </w:t>
      </w:r>
      <w:r w:rsidR="00103827" w:rsidRPr="00A62E39">
        <w:rPr>
          <w:rFonts w:ascii="Times New Roman" w:eastAsia="Times New Roman" w:hAnsi="Times New Roman" w:cs="Times New Roman"/>
          <w:sz w:val="24"/>
          <w:szCs w:val="24"/>
          <w:highlight w:val="yellow"/>
        </w:rPr>
        <w:fldChar w:fldCharType="begin"/>
      </w:r>
      <w:r w:rsidR="00103827" w:rsidRPr="00A62E39">
        <w:rPr>
          <w:rFonts w:ascii="Times New Roman" w:eastAsia="Times New Roman" w:hAnsi="Times New Roman" w:cs="Times New Roman"/>
          <w:sz w:val="24"/>
          <w:szCs w:val="24"/>
          <w:highlight w:val="yellow"/>
        </w:rPr>
        <w:instrText xml:space="preserve"> HYPERLINK "https://clck.ru/36BMfG" \t "_blank" </w:instrText>
      </w:r>
      <w:r w:rsidR="00103827" w:rsidRPr="00A62E39">
        <w:rPr>
          <w:rFonts w:ascii="Times New Roman" w:eastAsia="Times New Roman" w:hAnsi="Times New Roman" w:cs="Times New Roman"/>
          <w:sz w:val="24"/>
          <w:szCs w:val="24"/>
          <w:highlight w:val="yellow"/>
        </w:rPr>
        <w:fldChar w:fldCharType="separate"/>
      </w:r>
    </w:p>
    <w:p w14:paraId="639EFBCC" w14:textId="26E2A0C2" w:rsidR="00103827" w:rsidRPr="00A62E39" w:rsidRDefault="00103827" w:rsidP="00103827">
      <w:pPr>
        <w:ind w:firstLine="567"/>
        <w:rPr>
          <w:rStyle w:val="affa"/>
          <w:rFonts w:ascii="Arial" w:eastAsia="Times New Roman" w:hAnsi="Arial"/>
          <w:sz w:val="24"/>
          <w:szCs w:val="24"/>
          <w:highlight w:val="yellow"/>
          <w:shd w:val="clear" w:color="auto" w:fill="FFFFFF"/>
        </w:rPr>
      </w:pPr>
      <w:r w:rsidRPr="00A62E39">
        <w:rPr>
          <w:rStyle w:val="affa"/>
          <w:rFonts w:ascii="Arial" w:eastAsia="Times New Roman" w:hAnsi="Arial"/>
          <w:sz w:val="24"/>
          <w:szCs w:val="24"/>
          <w:highlight w:val="yellow"/>
          <w:shd w:val="clear" w:color="auto" w:fill="FFFFFF"/>
        </w:rPr>
        <w:t xml:space="preserve">  </w:t>
      </w:r>
    </w:p>
    <w:p w14:paraId="1709DA7E" w14:textId="4598460A" w:rsidR="001300BD" w:rsidRPr="001300BD" w:rsidRDefault="001300BD" w:rsidP="001300BD">
      <w:pPr>
        <w:rPr>
          <w:rFonts w:ascii="Arial" w:eastAsia="Times New Roman" w:hAnsi="Arial"/>
          <w:color w:val="0000FF"/>
          <w:sz w:val="24"/>
          <w:szCs w:val="24"/>
          <w:shd w:val="clear" w:color="auto" w:fill="FFFFFF"/>
        </w:rPr>
      </w:pPr>
      <w:r w:rsidRPr="001300BD">
        <w:rPr>
          <w:rFonts w:ascii="Times New Roman" w:eastAsia="Times New Roman" w:hAnsi="Times New Roman" w:cs="Times New Roman"/>
          <w:sz w:val="24"/>
          <w:szCs w:val="24"/>
        </w:rPr>
        <w:fldChar w:fldCharType="begin"/>
      </w:r>
      <w:r w:rsidRPr="001300BD">
        <w:rPr>
          <w:rFonts w:ascii="Times New Roman" w:eastAsia="Times New Roman" w:hAnsi="Times New Roman" w:cs="Times New Roman"/>
          <w:sz w:val="24"/>
          <w:szCs w:val="24"/>
        </w:rPr>
        <w:instrText xml:space="preserve"> HYPERLINK "https://clck.ru/36JSXq" \t "_blank" </w:instrText>
      </w:r>
      <w:r w:rsidRPr="001300BD">
        <w:rPr>
          <w:rFonts w:ascii="Times New Roman" w:eastAsia="Times New Roman" w:hAnsi="Times New Roman" w:cs="Times New Roman"/>
          <w:sz w:val="24"/>
          <w:szCs w:val="24"/>
        </w:rPr>
        <w:fldChar w:fldCharType="separate"/>
      </w:r>
      <w:r w:rsidRPr="001300BD">
        <w:rPr>
          <w:rFonts w:ascii="Arial" w:eastAsia="Times New Roman" w:hAnsi="Arial"/>
          <w:color w:val="0000FF"/>
          <w:sz w:val="40"/>
          <w:szCs w:val="40"/>
          <w:shd w:val="clear" w:color="auto" w:fill="FFFFFF"/>
        </w:rPr>
        <w:t xml:space="preserve">clck.ru/36JSXq    </w:t>
      </w:r>
      <w:r>
        <w:rPr>
          <w:rFonts w:ascii="Arial" w:eastAsia="Times New Roman" w:hAnsi="Arial"/>
          <w:color w:val="0000FF"/>
          <w:sz w:val="24"/>
          <w:szCs w:val="24"/>
          <w:shd w:val="clear" w:color="auto" w:fill="FFFFFF"/>
        </w:rPr>
        <w:t xml:space="preserve">                                                            </w:t>
      </w:r>
      <w:r w:rsidRPr="001300BD">
        <w:rPr>
          <w:rFonts w:ascii="Arial" w:eastAsia="Times New Roman" w:hAnsi="Arial"/>
          <w:noProof/>
          <w:color w:val="0000FF"/>
          <w:sz w:val="24"/>
          <w:szCs w:val="24"/>
          <w:shd w:val="clear" w:color="auto" w:fill="FFFFFF"/>
        </w:rPr>
        <w:drawing>
          <wp:inline distT="0" distB="0" distL="0" distR="0" wp14:anchorId="3CC1471F" wp14:editId="6213AA97">
            <wp:extent cx="1633862" cy="1633862"/>
            <wp:effectExtent l="0" t="0" r="4445" b="4445"/>
            <wp:docPr id="1" name="Рисунок 1" descr="C:\Users\user\Downloads\clck.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clck.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57380" cy="1657380"/>
                    </a:xfrm>
                    <a:prstGeom prst="rect">
                      <a:avLst/>
                    </a:prstGeom>
                    <a:noFill/>
                    <a:ln>
                      <a:noFill/>
                    </a:ln>
                  </pic:spPr>
                </pic:pic>
              </a:graphicData>
            </a:graphic>
          </wp:inline>
        </w:drawing>
      </w:r>
    </w:p>
    <w:p w14:paraId="652EAD14" w14:textId="5B3ED1C3" w:rsidR="00103827" w:rsidRPr="00A62E39" w:rsidRDefault="001300BD" w:rsidP="001300BD">
      <w:pPr>
        <w:jc w:val="right"/>
        <w:rPr>
          <w:rStyle w:val="affa"/>
          <w:rFonts w:ascii="Arial" w:eastAsia="Times New Roman" w:hAnsi="Arial"/>
          <w:sz w:val="28"/>
          <w:szCs w:val="24"/>
          <w:highlight w:val="yellow"/>
          <w:shd w:val="clear" w:color="auto" w:fill="FFFFFF"/>
        </w:rPr>
      </w:pPr>
      <w:r w:rsidRPr="001300BD">
        <w:rPr>
          <w:rFonts w:ascii="Times New Roman" w:eastAsia="Times New Roman" w:hAnsi="Times New Roman" w:cs="Times New Roman"/>
          <w:sz w:val="24"/>
          <w:szCs w:val="24"/>
        </w:rPr>
        <w:fldChar w:fldCharType="end"/>
      </w:r>
      <w:r w:rsidR="00103827" w:rsidRPr="00A62E39">
        <w:rPr>
          <w:rStyle w:val="affa"/>
          <w:rFonts w:ascii="Times New Roman" w:eastAsia="Times New Roman" w:hAnsi="Times New Roman" w:cs="Times New Roman"/>
          <w:sz w:val="24"/>
          <w:szCs w:val="24"/>
          <w:highlight w:val="yellow"/>
        </w:rPr>
        <w:fldChar w:fldCharType="begin"/>
      </w:r>
      <w:r w:rsidR="00103827" w:rsidRPr="00A62E39">
        <w:rPr>
          <w:rStyle w:val="affa"/>
          <w:rFonts w:ascii="Times New Roman" w:eastAsia="Times New Roman" w:hAnsi="Times New Roman" w:cs="Times New Roman"/>
          <w:sz w:val="24"/>
          <w:szCs w:val="24"/>
          <w:highlight w:val="yellow"/>
        </w:rPr>
        <w:instrText xml:space="preserve"> HYPERLINK "https://clck.ru/36BMsY" \t "_blank" </w:instrText>
      </w:r>
      <w:r w:rsidR="00103827" w:rsidRPr="00A62E39">
        <w:rPr>
          <w:rStyle w:val="affa"/>
          <w:rFonts w:ascii="Times New Roman" w:eastAsia="Times New Roman" w:hAnsi="Times New Roman" w:cs="Times New Roman"/>
          <w:sz w:val="24"/>
          <w:szCs w:val="24"/>
          <w:highlight w:val="yellow"/>
        </w:rPr>
        <w:fldChar w:fldCharType="separate"/>
      </w:r>
    </w:p>
    <w:p w14:paraId="4AB2CEA7" w14:textId="53737637" w:rsidR="00103827" w:rsidRPr="00A62E39" w:rsidRDefault="00103827" w:rsidP="00103827">
      <w:pPr>
        <w:ind w:firstLine="567"/>
        <w:rPr>
          <w:rStyle w:val="affa"/>
          <w:rFonts w:ascii="Times New Roman" w:eastAsia="Times New Roman" w:hAnsi="Times New Roman" w:cs="Times New Roman"/>
          <w:sz w:val="28"/>
          <w:szCs w:val="24"/>
          <w:highlight w:val="yellow"/>
        </w:rPr>
      </w:pPr>
      <w:r w:rsidRPr="00A62E39">
        <w:rPr>
          <w:rStyle w:val="affa"/>
          <w:rFonts w:ascii="Times New Roman" w:eastAsia="Times New Roman" w:hAnsi="Times New Roman" w:cs="Times New Roman"/>
          <w:sz w:val="28"/>
          <w:szCs w:val="24"/>
          <w:highlight w:val="yellow"/>
          <w:shd w:val="clear" w:color="auto" w:fill="FFFFFF"/>
        </w:rPr>
        <w:lastRenderedPageBreak/>
        <w:t xml:space="preserve">              </w:t>
      </w:r>
    </w:p>
    <w:p w14:paraId="23ED5399" w14:textId="1AB91443" w:rsidR="00103827" w:rsidRDefault="00103827" w:rsidP="00103827">
      <w:pPr>
        <w:pStyle w:val="Default"/>
        <w:ind w:firstLine="720"/>
        <w:jc w:val="both"/>
        <w:rPr>
          <w:rFonts w:eastAsia="Times New Roman"/>
          <w:color w:val="auto"/>
        </w:rPr>
      </w:pPr>
      <w:r w:rsidRPr="00A62E39">
        <w:rPr>
          <w:rStyle w:val="affa"/>
          <w:rFonts w:eastAsia="Times New Roman"/>
          <w:highlight w:val="yellow"/>
        </w:rPr>
        <w:fldChar w:fldCharType="end"/>
      </w:r>
      <w:r w:rsidRPr="00A62E39">
        <w:rPr>
          <w:rFonts w:eastAsia="Times New Roman"/>
          <w:color w:val="auto"/>
          <w:highlight w:val="yellow"/>
        </w:rPr>
        <w:fldChar w:fldCharType="end"/>
      </w:r>
    </w:p>
    <w:p w14:paraId="32FE82CE" w14:textId="77777777" w:rsidR="00103827" w:rsidRPr="000358EE" w:rsidRDefault="00103827" w:rsidP="00103827">
      <w:pPr>
        <w:pStyle w:val="a8"/>
        <w:shd w:val="clear" w:color="auto" w:fill="auto"/>
        <w:spacing w:line="276" w:lineRule="auto"/>
        <w:rPr>
          <w:rFonts w:ascii="Times New Roman" w:hAnsi="Times New Roman" w:cs="Times New Roman"/>
          <w:sz w:val="24"/>
          <w:szCs w:val="24"/>
        </w:rPr>
      </w:pPr>
    </w:p>
    <w:p w14:paraId="648E4F5F" w14:textId="218D4A66" w:rsidR="00103827" w:rsidRPr="000358EE" w:rsidRDefault="00103827" w:rsidP="00103827">
      <w:pPr>
        <w:pStyle w:val="Default"/>
        <w:ind w:firstLine="720"/>
        <w:jc w:val="both"/>
        <w:rPr>
          <w:b/>
          <w:color w:val="auto"/>
        </w:rPr>
      </w:pPr>
      <w:r w:rsidRPr="000358EE">
        <w:rPr>
          <w:b/>
          <w:color w:val="auto"/>
        </w:rPr>
        <w:t>Особенности организации режимных моментов.</w:t>
      </w:r>
    </w:p>
    <w:p w14:paraId="4287E380" w14:textId="77777777" w:rsidR="00103827" w:rsidRPr="000358EE" w:rsidRDefault="00103827" w:rsidP="00103827">
      <w:pPr>
        <w:pStyle w:val="Default"/>
        <w:ind w:firstLine="720"/>
        <w:jc w:val="both"/>
        <w:rPr>
          <w:color w:val="auto"/>
        </w:rPr>
      </w:pPr>
      <w:r w:rsidRPr="000358EE">
        <w:rPr>
          <w:color w:val="auto"/>
        </w:rPr>
        <w:t xml:space="preserve">Осуществляя режимные моменты, учитываются индивидуальные особенности детей (длительность сна,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 </w:t>
      </w:r>
    </w:p>
    <w:p w14:paraId="722F863B" w14:textId="77777777" w:rsidR="00103827" w:rsidRPr="000358EE" w:rsidRDefault="00103827" w:rsidP="00103827">
      <w:pPr>
        <w:pStyle w:val="Default"/>
        <w:ind w:firstLine="720"/>
        <w:jc w:val="both"/>
        <w:rPr>
          <w:color w:val="auto"/>
        </w:rPr>
      </w:pPr>
      <w:r w:rsidRPr="000358EE">
        <w:rPr>
          <w:b/>
          <w:bCs/>
          <w:color w:val="auto"/>
        </w:rPr>
        <w:t>Прием пищи.</w:t>
      </w:r>
      <w:r w:rsidRPr="000358EE">
        <w:rPr>
          <w:bCs/>
          <w:color w:val="auto"/>
        </w:rPr>
        <w:t xml:space="preserve"> </w:t>
      </w:r>
      <w:r w:rsidRPr="000358EE">
        <w:rPr>
          <w:color w:val="auto"/>
        </w:rPr>
        <w:t xml:space="preserve">Не следует заставлять детей есть, важно, чтобы они ели с аппетитом. Учитывая, что дети едят с разной скоростью, следует предоставлять им возможность принимать пищу в своем темпе. </w:t>
      </w:r>
    </w:p>
    <w:p w14:paraId="243D7262" w14:textId="77777777" w:rsidR="00103827" w:rsidRPr="000358EE" w:rsidRDefault="00103827" w:rsidP="00103827">
      <w:pPr>
        <w:pStyle w:val="Default"/>
        <w:ind w:firstLine="720"/>
        <w:jc w:val="both"/>
        <w:rPr>
          <w:color w:val="auto"/>
        </w:rPr>
      </w:pPr>
      <w:r w:rsidRPr="000358EE">
        <w:rPr>
          <w:color w:val="auto"/>
        </w:rPr>
        <w:t xml:space="preserve">Недопустимо заставлять ребенка сидеть за столом в ожидании еды или после ее приема. Поев, ребенок может поблагодарить и заняться самостоятельными играми. </w:t>
      </w:r>
    </w:p>
    <w:p w14:paraId="6459D145" w14:textId="77777777" w:rsidR="00103827" w:rsidRPr="000358EE" w:rsidRDefault="00103827" w:rsidP="00103827">
      <w:pPr>
        <w:pStyle w:val="Default"/>
        <w:ind w:firstLine="720"/>
        <w:jc w:val="both"/>
        <w:rPr>
          <w:color w:val="auto"/>
        </w:rPr>
      </w:pPr>
      <w:r w:rsidRPr="000358EE">
        <w:rPr>
          <w:b/>
          <w:bCs/>
          <w:color w:val="auto"/>
        </w:rPr>
        <w:t>Прогулка.</w:t>
      </w:r>
      <w:r w:rsidRPr="000358EE">
        <w:rPr>
          <w:bCs/>
          <w:color w:val="auto"/>
        </w:rPr>
        <w:t xml:space="preserve"> </w:t>
      </w:r>
      <w:r w:rsidRPr="000358EE">
        <w:rPr>
          <w:color w:val="auto"/>
        </w:rPr>
        <w:t xml:space="preserve">Для укрепления здоровья детей, удовлетворения их потребности в двигательной активности, профилактики утомления прогулки проводятся ежедневно. </w:t>
      </w:r>
    </w:p>
    <w:p w14:paraId="64BE42B1" w14:textId="77777777" w:rsidR="00103827" w:rsidRPr="000358EE" w:rsidRDefault="00103827" w:rsidP="00103827">
      <w:pPr>
        <w:pStyle w:val="Default"/>
        <w:ind w:firstLine="720"/>
        <w:jc w:val="both"/>
        <w:rPr>
          <w:color w:val="auto"/>
        </w:rPr>
      </w:pPr>
      <w:r w:rsidRPr="000358EE">
        <w:rPr>
          <w:color w:val="auto"/>
        </w:rPr>
        <w:t xml:space="preserve">Нельзя сокращать продолжительность прогулки. Важно обеспечить достаточное пребывание детей на свежем воздухе в течение дня. </w:t>
      </w:r>
    </w:p>
    <w:p w14:paraId="72117F74" w14:textId="77777777" w:rsidR="00103827" w:rsidRPr="000358EE" w:rsidRDefault="00103827" w:rsidP="00103827">
      <w:pPr>
        <w:pStyle w:val="Default"/>
        <w:ind w:firstLine="720"/>
        <w:jc w:val="both"/>
        <w:rPr>
          <w:color w:val="auto"/>
        </w:rPr>
      </w:pPr>
      <w:r w:rsidRPr="000358EE">
        <w:rPr>
          <w:b/>
          <w:bCs/>
          <w:color w:val="auto"/>
        </w:rPr>
        <w:t>Ежедневное чтение</w:t>
      </w:r>
      <w:r w:rsidRPr="000358EE">
        <w:rPr>
          <w:bCs/>
          <w:color w:val="auto"/>
        </w:rPr>
        <w:t xml:space="preserve">. </w:t>
      </w:r>
      <w:r w:rsidRPr="000358EE">
        <w:rPr>
          <w:color w:val="auto"/>
        </w:rPr>
        <w:t xml:space="preserve">В режиме дня постоянное выделяется время для ежедневного чтения детям. Детям читают не только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 у ребенка всегда остается выбор: слушать или заниматься своими делами. Задача педагога — сделать процесс чтения увлекательным и интересным для всех детей. </w:t>
      </w:r>
    </w:p>
    <w:p w14:paraId="24536859" w14:textId="77777777" w:rsidR="00103827" w:rsidRPr="000358EE" w:rsidRDefault="00103827" w:rsidP="00103827">
      <w:pPr>
        <w:pStyle w:val="Default"/>
        <w:ind w:firstLine="720"/>
        <w:jc w:val="both"/>
        <w:rPr>
          <w:color w:val="auto"/>
        </w:rPr>
      </w:pPr>
      <w:r w:rsidRPr="000358EE">
        <w:rPr>
          <w:b/>
          <w:bCs/>
          <w:color w:val="auto"/>
        </w:rPr>
        <w:t>Дневной сон.</w:t>
      </w:r>
      <w:r w:rsidRPr="000358EE">
        <w:rPr>
          <w:bCs/>
          <w:color w:val="auto"/>
        </w:rPr>
        <w:t xml:space="preserve"> </w:t>
      </w:r>
      <w:r w:rsidRPr="000358EE">
        <w:rPr>
          <w:color w:val="auto"/>
        </w:rPr>
        <w:t xml:space="preserve">Необходимо создавать условия для полноценного дневного сна детей. Для этого в помещении, где спят дети, создана спокойная, тихая обстановка, обеспечивается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                                                      </w:t>
      </w:r>
    </w:p>
    <w:p w14:paraId="2ED6E4B1" w14:textId="77777777" w:rsidR="00103827" w:rsidRPr="000358EE" w:rsidRDefault="00103827" w:rsidP="00103827">
      <w:pPr>
        <w:pStyle w:val="Default"/>
        <w:ind w:firstLine="720"/>
        <w:jc w:val="both"/>
        <w:rPr>
          <w:b/>
          <w:bCs/>
          <w:color w:val="auto"/>
        </w:rPr>
      </w:pPr>
      <w:r w:rsidRPr="000358EE">
        <w:rPr>
          <w:b/>
          <w:bCs/>
          <w:color w:val="auto"/>
        </w:rPr>
        <w:t xml:space="preserve">Физкультурно-оздоровительная работа </w:t>
      </w:r>
    </w:p>
    <w:p w14:paraId="05102349" w14:textId="77777777" w:rsidR="00103827" w:rsidRPr="000358EE" w:rsidRDefault="00103827" w:rsidP="00103827">
      <w:pPr>
        <w:pStyle w:val="Default"/>
        <w:ind w:firstLine="720"/>
        <w:jc w:val="both"/>
        <w:rPr>
          <w:color w:val="auto"/>
        </w:rPr>
      </w:pPr>
      <w:r w:rsidRPr="000358EE">
        <w:rPr>
          <w:color w:val="auto"/>
        </w:rPr>
        <w:t xml:space="preserve">В дошкольной организации проводится постоянная работа по укреплению здоровья детей, закаливанию организма и совершенствованию его функций. </w:t>
      </w:r>
    </w:p>
    <w:p w14:paraId="572657D9" w14:textId="77777777" w:rsidR="00103827" w:rsidRPr="000358EE" w:rsidRDefault="00103827" w:rsidP="00103827">
      <w:pPr>
        <w:pStyle w:val="Default"/>
        <w:ind w:firstLine="720"/>
        <w:jc w:val="both"/>
        <w:rPr>
          <w:color w:val="auto"/>
        </w:rPr>
      </w:pPr>
      <w:r w:rsidRPr="000358EE">
        <w:rPr>
          <w:color w:val="auto"/>
        </w:rPr>
        <w:t xml:space="preserve">Под руководством медицинского персонала осуществляется 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осуществляется дифференцированный подход к детям, учитываются их индивидуальные возможности. </w:t>
      </w:r>
    </w:p>
    <w:p w14:paraId="7504FFBD" w14:textId="77777777" w:rsidR="00103827" w:rsidRPr="000358EE" w:rsidRDefault="00103827" w:rsidP="00103827">
      <w:pPr>
        <w:pStyle w:val="Default"/>
        <w:ind w:firstLine="720"/>
        <w:jc w:val="both"/>
        <w:rPr>
          <w:color w:val="auto"/>
        </w:rPr>
      </w:pPr>
      <w:r w:rsidRPr="000358EE">
        <w:rPr>
          <w:color w:val="auto"/>
        </w:rPr>
        <w:t xml:space="preserve">Огромное внимание обращается на выработку у детей правильной осанки. </w:t>
      </w:r>
    </w:p>
    <w:p w14:paraId="5BD3E2AE" w14:textId="77777777" w:rsidR="00103827" w:rsidRPr="000358EE" w:rsidRDefault="00103827" w:rsidP="00103827">
      <w:pPr>
        <w:pStyle w:val="Default"/>
        <w:ind w:firstLine="720"/>
        <w:jc w:val="both"/>
        <w:rPr>
          <w:color w:val="auto"/>
        </w:rPr>
      </w:pPr>
      <w:r w:rsidRPr="000358EE">
        <w:rPr>
          <w:color w:val="auto"/>
        </w:rPr>
        <w:t xml:space="preserve">В помещении обеспечивается оптимальный температурный режим, регулярное проветривание; дети находиться в помещении в облегченной одежде. </w:t>
      </w:r>
    </w:p>
    <w:p w14:paraId="6AAC1223" w14:textId="77777777" w:rsidR="00103827" w:rsidRPr="000358EE" w:rsidRDefault="00103827" w:rsidP="00103827">
      <w:pPr>
        <w:pStyle w:val="Default"/>
        <w:ind w:firstLine="720"/>
        <w:jc w:val="both"/>
        <w:rPr>
          <w:color w:val="auto"/>
        </w:rPr>
      </w:pPr>
      <w:r w:rsidRPr="000358EE">
        <w:rPr>
          <w:color w:val="auto"/>
        </w:rPr>
        <w:t xml:space="preserve">Обеспечивается пребывание детей на воздухе в соответствии с режимом дня. </w:t>
      </w:r>
    </w:p>
    <w:p w14:paraId="6640BC41" w14:textId="77777777" w:rsidR="00103827" w:rsidRPr="000358EE" w:rsidRDefault="00103827" w:rsidP="00103827">
      <w:pPr>
        <w:pStyle w:val="Default"/>
        <w:ind w:firstLine="720"/>
        <w:jc w:val="both"/>
        <w:rPr>
          <w:color w:val="auto"/>
        </w:rPr>
      </w:pPr>
      <w:r w:rsidRPr="000358EE">
        <w:rPr>
          <w:color w:val="auto"/>
        </w:rPr>
        <w:t xml:space="preserve">Обеспечивается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 </w:t>
      </w:r>
    </w:p>
    <w:p w14:paraId="5C82E6E6" w14:textId="77777777" w:rsidR="00103827" w:rsidRPr="000358EE" w:rsidRDefault="00103827" w:rsidP="00103827">
      <w:pPr>
        <w:pStyle w:val="Default"/>
        <w:ind w:firstLine="720"/>
        <w:jc w:val="both"/>
        <w:rPr>
          <w:color w:val="auto"/>
        </w:rPr>
      </w:pPr>
      <w:r w:rsidRPr="000358EE">
        <w:rPr>
          <w:color w:val="auto"/>
        </w:rPr>
        <w:t xml:space="preserve">Поощряется участие детей в совместных подвижных играх и физических упражнениях на прогулке. Развивается инициативу детей в организации самостоятельных подвижных и спортивных игр и упражнений, поощряется самостоятельное использование детьми физкультурного и спортивно-игрового оборудования. </w:t>
      </w:r>
    </w:p>
    <w:p w14:paraId="24E0E4DE" w14:textId="77777777" w:rsidR="00103827" w:rsidRPr="000358EE" w:rsidRDefault="00103827" w:rsidP="00103827">
      <w:pPr>
        <w:pStyle w:val="Default"/>
        <w:ind w:firstLine="720"/>
        <w:jc w:val="both"/>
        <w:rPr>
          <w:color w:val="auto"/>
        </w:rPr>
      </w:pPr>
      <w:r w:rsidRPr="000358EE">
        <w:rPr>
          <w:color w:val="auto"/>
        </w:rPr>
        <w:t xml:space="preserve">Воспитывается у детей интерес к физическим упражнениям, и интерес к использованию физкультурного оборудования вне занятий (в свободное время). </w:t>
      </w:r>
    </w:p>
    <w:p w14:paraId="62B8CDEC" w14:textId="77777777" w:rsidR="00103827" w:rsidRPr="000358EE" w:rsidRDefault="00103827" w:rsidP="00103827">
      <w:pPr>
        <w:pStyle w:val="Default"/>
        <w:ind w:firstLine="720"/>
        <w:jc w:val="both"/>
        <w:rPr>
          <w:color w:val="auto"/>
        </w:rPr>
      </w:pPr>
      <w:r w:rsidRPr="000358EE">
        <w:rPr>
          <w:color w:val="auto"/>
        </w:rPr>
        <w:t xml:space="preserve">Ежедневно проводится со всеми детьми утренняя гимнастика. </w:t>
      </w:r>
    </w:p>
    <w:p w14:paraId="66C0B631" w14:textId="77777777" w:rsidR="00103827" w:rsidRPr="000358EE" w:rsidRDefault="00103827" w:rsidP="00103827">
      <w:pPr>
        <w:pStyle w:val="Default"/>
        <w:ind w:firstLine="720"/>
        <w:jc w:val="both"/>
        <w:rPr>
          <w:color w:val="auto"/>
        </w:rPr>
      </w:pPr>
      <w:r w:rsidRPr="000358EE">
        <w:rPr>
          <w:color w:val="auto"/>
        </w:rPr>
        <w:lastRenderedPageBreak/>
        <w:t xml:space="preserve">В процессе образовательной деятельности, требующей высокой умственной нагрузки, и в середине времени, отведенного на непрерывную образовательную деятельность, проводятся физкультминутки. </w:t>
      </w:r>
    </w:p>
    <w:p w14:paraId="775458B1" w14:textId="77777777" w:rsidR="004163C0" w:rsidRPr="000358EE" w:rsidRDefault="004163C0" w:rsidP="004163C0">
      <w:pPr>
        <w:spacing w:after="4" w:line="271" w:lineRule="auto"/>
        <w:ind w:left="-5" w:right="11" w:firstLine="714"/>
        <w:jc w:val="both"/>
        <w:rPr>
          <w:rFonts w:ascii="Times New Roman" w:eastAsia="Times New Roman" w:hAnsi="Times New Roman" w:cs="Times New Roman"/>
          <w:b/>
          <w:sz w:val="24"/>
          <w:szCs w:val="22"/>
        </w:rPr>
      </w:pPr>
    </w:p>
    <w:p w14:paraId="71788CCE" w14:textId="77777777" w:rsidR="004163C0" w:rsidRPr="000358EE" w:rsidRDefault="004163C0" w:rsidP="00C77901">
      <w:pPr>
        <w:spacing w:after="4" w:line="271" w:lineRule="auto"/>
        <w:ind w:left="-5" w:right="11" w:firstLine="572"/>
        <w:jc w:val="both"/>
        <w:rPr>
          <w:rFonts w:ascii="Times New Roman" w:eastAsia="Times New Roman" w:hAnsi="Times New Roman" w:cs="Times New Roman"/>
          <w:b/>
          <w:sz w:val="24"/>
          <w:szCs w:val="22"/>
        </w:rPr>
        <w:sectPr w:rsidR="004163C0" w:rsidRPr="000358EE" w:rsidSect="00C77901">
          <w:pgSz w:w="11906" w:h="16838"/>
          <w:pgMar w:top="1135" w:right="849" w:bottom="1134" w:left="1134" w:header="709" w:footer="709" w:gutter="0"/>
          <w:cols w:space="708"/>
          <w:docGrid w:linePitch="360"/>
        </w:sectPr>
      </w:pPr>
    </w:p>
    <w:p w14:paraId="202ACA68" w14:textId="79529DB1" w:rsidR="004163C0" w:rsidRPr="000358EE" w:rsidRDefault="004163C0" w:rsidP="004163C0">
      <w:pPr>
        <w:spacing w:after="4" w:line="271" w:lineRule="auto"/>
        <w:ind w:left="-5" w:right="11" w:firstLine="714"/>
        <w:jc w:val="both"/>
        <w:rPr>
          <w:rFonts w:ascii="Times New Roman" w:eastAsia="Times New Roman" w:hAnsi="Times New Roman" w:cs="Times New Roman"/>
          <w:b/>
          <w:sz w:val="24"/>
          <w:szCs w:val="22"/>
        </w:rPr>
      </w:pPr>
      <w:r w:rsidRPr="000358EE">
        <w:rPr>
          <w:rFonts w:ascii="Times New Roman" w:eastAsia="Times New Roman" w:hAnsi="Times New Roman" w:cs="Times New Roman"/>
          <w:b/>
          <w:sz w:val="24"/>
          <w:szCs w:val="22"/>
        </w:rPr>
        <w:lastRenderedPageBreak/>
        <w:t>Инструментарий (умк) для инвариантной части и вариативной части по решению задач по каждой из образовательных областей для обучающихся с тнр (социально-коммуникативное, познавательное, речевое, художественно-эстетическое, физическое развитие)</w:t>
      </w:r>
    </w:p>
    <w:p w14:paraId="23BB5CE1" w14:textId="77777777" w:rsidR="004163C0" w:rsidRPr="000358EE" w:rsidRDefault="004163C0" w:rsidP="004163C0">
      <w:pPr>
        <w:spacing w:after="4" w:line="271" w:lineRule="auto"/>
        <w:ind w:left="-5" w:right="11" w:firstLine="714"/>
        <w:jc w:val="both"/>
        <w:rPr>
          <w:rFonts w:ascii="Times New Roman" w:eastAsia="Times New Roman" w:hAnsi="Times New Roman" w:cs="Times New Roman"/>
          <w:sz w:val="24"/>
          <w:szCs w:val="22"/>
        </w:rPr>
      </w:pPr>
    </w:p>
    <w:tbl>
      <w:tblPr>
        <w:tblStyle w:val="aa"/>
        <w:tblW w:w="15021" w:type="dxa"/>
        <w:tblLook w:val="04A0" w:firstRow="1" w:lastRow="0" w:firstColumn="1" w:lastColumn="0" w:noHBand="0" w:noVBand="1"/>
      </w:tblPr>
      <w:tblGrid>
        <w:gridCol w:w="3542"/>
        <w:gridCol w:w="8077"/>
        <w:gridCol w:w="3402"/>
      </w:tblGrid>
      <w:tr w:rsidR="000358EE" w:rsidRPr="000358EE" w14:paraId="4BEFB866" w14:textId="77777777" w:rsidTr="00A23841">
        <w:tc>
          <w:tcPr>
            <w:tcW w:w="3542" w:type="dxa"/>
          </w:tcPr>
          <w:p w14:paraId="19EF854D" w14:textId="5BBF7DE7" w:rsidR="004163C0" w:rsidRPr="000358EE" w:rsidRDefault="004163C0" w:rsidP="00DC0F7A">
            <w:pPr>
              <w:tabs>
                <w:tab w:val="left" w:pos="284"/>
              </w:tabs>
              <w:jc w:val="both"/>
              <w:rPr>
                <w:rFonts w:ascii="Times New Roman" w:hAnsi="Times New Roman" w:cs="Times New Roman"/>
                <w:b/>
                <w:iCs/>
                <w:sz w:val="24"/>
                <w:szCs w:val="24"/>
              </w:rPr>
            </w:pPr>
            <w:r w:rsidRPr="000358EE">
              <w:rPr>
                <w:rFonts w:ascii="Times New Roman" w:hAnsi="Times New Roman" w:cs="Times New Roman"/>
                <w:b/>
                <w:iCs/>
                <w:sz w:val="24"/>
                <w:szCs w:val="24"/>
              </w:rPr>
              <w:t>Образовательная область/задачи</w:t>
            </w:r>
          </w:p>
        </w:tc>
        <w:tc>
          <w:tcPr>
            <w:tcW w:w="8077" w:type="dxa"/>
          </w:tcPr>
          <w:p w14:paraId="14D98A2E" w14:textId="43B1C0FA" w:rsidR="004163C0" w:rsidRPr="000358EE" w:rsidRDefault="004163C0" w:rsidP="00DC0F7A">
            <w:pPr>
              <w:tabs>
                <w:tab w:val="left" w:pos="284"/>
              </w:tabs>
              <w:jc w:val="both"/>
              <w:rPr>
                <w:rFonts w:ascii="Times New Roman" w:hAnsi="Times New Roman" w:cs="Times New Roman"/>
                <w:b/>
                <w:iCs/>
                <w:sz w:val="24"/>
                <w:szCs w:val="24"/>
              </w:rPr>
            </w:pPr>
            <w:r w:rsidRPr="000358EE">
              <w:rPr>
                <w:rFonts w:ascii="Times New Roman" w:hAnsi="Times New Roman" w:cs="Times New Roman"/>
                <w:b/>
                <w:iCs/>
                <w:sz w:val="24"/>
                <w:szCs w:val="24"/>
              </w:rPr>
              <w:t>Инструментарий вариативной части Программы</w:t>
            </w:r>
          </w:p>
        </w:tc>
        <w:tc>
          <w:tcPr>
            <w:tcW w:w="3402" w:type="dxa"/>
          </w:tcPr>
          <w:p w14:paraId="7896CAD1" w14:textId="7B828EE9" w:rsidR="004163C0" w:rsidRPr="000358EE" w:rsidRDefault="004163C0" w:rsidP="00DC0F7A">
            <w:pPr>
              <w:tabs>
                <w:tab w:val="left" w:pos="284"/>
              </w:tabs>
              <w:jc w:val="both"/>
              <w:rPr>
                <w:rFonts w:ascii="Times New Roman" w:hAnsi="Times New Roman" w:cs="Times New Roman"/>
                <w:b/>
                <w:iCs/>
                <w:sz w:val="24"/>
                <w:szCs w:val="24"/>
              </w:rPr>
            </w:pPr>
            <w:r w:rsidRPr="000358EE">
              <w:rPr>
                <w:rFonts w:ascii="Times New Roman" w:hAnsi="Times New Roman" w:cs="Times New Roman"/>
                <w:b/>
                <w:iCs/>
                <w:sz w:val="24"/>
                <w:szCs w:val="24"/>
              </w:rPr>
              <w:t>Вариативная часть Программы состоит из регионального компонента, инновационной деятельности, ведущие направления ДОУ</w:t>
            </w:r>
          </w:p>
        </w:tc>
      </w:tr>
      <w:tr w:rsidR="000358EE" w:rsidRPr="000358EE" w14:paraId="36EF98AC" w14:textId="77777777" w:rsidTr="00A23841">
        <w:tc>
          <w:tcPr>
            <w:tcW w:w="3542" w:type="dxa"/>
          </w:tcPr>
          <w:p w14:paraId="1CC7F5FD" w14:textId="77777777" w:rsidR="004163C0" w:rsidRPr="000358EE" w:rsidRDefault="004163C0" w:rsidP="004163C0">
            <w:pPr>
              <w:tabs>
                <w:tab w:val="left" w:pos="284"/>
                <w:tab w:val="left" w:pos="503"/>
              </w:tabs>
              <w:jc w:val="both"/>
              <w:rPr>
                <w:rFonts w:ascii="Times New Roman" w:hAnsi="Times New Roman" w:cs="Times New Roman"/>
                <w:b/>
                <w:sz w:val="24"/>
                <w:szCs w:val="24"/>
              </w:rPr>
            </w:pPr>
            <w:r w:rsidRPr="000358EE">
              <w:rPr>
                <w:rFonts w:ascii="Times New Roman" w:hAnsi="Times New Roman" w:cs="Times New Roman"/>
                <w:b/>
                <w:sz w:val="24"/>
                <w:szCs w:val="24"/>
              </w:rPr>
              <w:t xml:space="preserve">Социальнокоммуникативное развитие </w:t>
            </w:r>
          </w:p>
          <w:p w14:paraId="475430C6" w14:textId="77777777" w:rsidR="004163C0" w:rsidRPr="000358EE" w:rsidRDefault="004163C0" w:rsidP="004163C0">
            <w:pPr>
              <w:tabs>
                <w:tab w:val="left" w:pos="284"/>
                <w:tab w:val="left" w:pos="503"/>
              </w:tabs>
              <w:jc w:val="both"/>
              <w:rPr>
                <w:rFonts w:ascii="Times New Roman" w:hAnsi="Times New Roman" w:cs="Times New Roman"/>
                <w:sz w:val="24"/>
                <w:szCs w:val="24"/>
              </w:rPr>
            </w:pPr>
            <w:r w:rsidRPr="000358EE">
              <w:rPr>
                <w:rFonts w:ascii="Times New Roman" w:hAnsi="Times New Roman" w:cs="Times New Roman"/>
                <w:sz w:val="24"/>
                <w:szCs w:val="24"/>
              </w:rPr>
              <w:sym w:font="Symbol" w:char="F0B7"/>
            </w:r>
            <w:r w:rsidRPr="000358EE">
              <w:rPr>
                <w:rFonts w:ascii="Times New Roman" w:hAnsi="Times New Roman" w:cs="Times New Roman"/>
                <w:sz w:val="24"/>
                <w:szCs w:val="24"/>
              </w:rPr>
              <w:t xml:space="preserve"> Труд </w:t>
            </w:r>
          </w:p>
          <w:p w14:paraId="6170EB2A" w14:textId="77777777" w:rsidR="004163C0" w:rsidRPr="000358EE" w:rsidRDefault="004163C0" w:rsidP="004163C0">
            <w:pPr>
              <w:tabs>
                <w:tab w:val="left" w:pos="284"/>
                <w:tab w:val="left" w:pos="503"/>
              </w:tabs>
              <w:jc w:val="both"/>
              <w:rPr>
                <w:rFonts w:ascii="Times New Roman" w:hAnsi="Times New Roman" w:cs="Times New Roman"/>
                <w:sz w:val="24"/>
                <w:szCs w:val="24"/>
              </w:rPr>
            </w:pPr>
            <w:r w:rsidRPr="000358EE">
              <w:rPr>
                <w:rFonts w:ascii="Times New Roman" w:hAnsi="Times New Roman" w:cs="Times New Roman"/>
                <w:sz w:val="24"/>
                <w:szCs w:val="24"/>
              </w:rPr>
              <w:sym w:font="Symbol" w:char="F0B7"/>
            </w:r>
            <w:r w:rsidRPr="000358EE">
              <w:rPr>
                <w:rFonts w:ascii="Times New Roman" w:hAnsi="Times New Roman" w:cs="Times New Roman"/>
                <w:sz w:val="24"/>
                <w:szCs w:val="24"/>
              </w:rPr>
              <w:t xml:space="preserve"> ОБЖ</w:t>
            </w:r>
          </w:p>
          <w:p w14:paraId="1B6EA81C" w14:textId="77777777" w:rsidR="004163C0" w:rsidRPr="000358EE" w:rsidRDefault="004163C0" w:rsidP="004163C0">
            <w:pPr>
              <w:tabs>
                <w:tab w:val="left" w:pos="284"/>
                <w:tab w:val="left" w:pos="503"/>
              </w:tabs>
              <w:jc w:val="both"/>
              <w:rPr>
                <w:rFonts w:ascii="Times New Roman" w:hAnsi="Times New Roman" w:cs="Times New Roman"/>
                <w:sz w:val="24"/>
                <w:szCs w:val="24"/>
              </w:rPr>
            </w:pPr>
            <w:r w:rsidRPr="000358EE">
              <w:rPr>
                <w:rFonts w:ascii="Times New Roman" w:hAnsi="Times New Roman" w:cs="Times New Roman"/>
                <w:sz w:val="24"/>
                <w:szCs w:val="24"/>
              </w:rPr>
              <w:sym w:font="Symbol" w:char="F0B7"/>
            </w:r>
            <w:r w:rsidRPr="000358EE">
              <w:rPr>
                <w:rFonts w:ascii="Times New Roman" w:hAnsi="Times New Roman" w:cs="Times New Roman"/>
                <w:sz w:val="24"/>
                <w:szCs w:val="24"/>
              </w:rPr>
              <w:t xml:space="preserve"> Социальные отношения </w:t>
            </w:r>
          </w:p>
          <w:p w14:paraId="5D03E06C" w14:textId="54707E5C" w:rsidR="004163C0" w:rsidRPr="000358EE" w:rsidRDefault="004163C0" w:rsidP="003462EB">
            <w:pPr>
              <w:tabs>
                <w:tab w:val="left" w:pos="0"/>
                <w:tab w:val="left" w:pos="28"/>
                <w:tab w:val="left" w:pos="170"/>
                <w:tab w:val="left" w:pos="284"/>
                <w:tab w:val="left" w:pos="312"/>
                <w:tab w:val="left" w:pos="3005"/>
              </w:tabs>
              <w:ind w:right="1330"/>
              <w:jc w:val="both"/>
              <w:rPr>
                <w:rFonts w:ascii="Times New Roman" w:hAnsi="Times New Roman" w:cs="Times New Roman"/>
                <w:sz w:val="24"/>
                <w:szCs w:val="24"/>
              </w:rPr>
            </w:pPr>
            <w:r w:rsidRPr="000358EE">
              <w:rPr>
                <w:rFonts w:ascii="Times New Roman" w:hAnsi="Times New Roman" w:cs="Times New Roman"/>
                <w:sz w:val="24"/>
                <w:szCs w:val="24"/>
              </w:rPr>
              <w:sym w:font="Symbol" w:char="F0B7"/>
            </w:r>
            <w:r w:rsidRPr="000358EE">
              <w:rPr>
                <w:rFonts w:ascii="Times New Roman" w:hAnsi="Times New Roman" w:cs="Times New Roman"/>
                <w:sz w:val="24"/>
                <w:szCs w:val="24"/>
              </w:rPr>
              <w:t xml:space="preserve"> Формирование гражданственности и патриотизма </w:t>
            </w:r>
          </w:p>
          <w:p w14:paraId="44B06109" w14:textId="77777777" w:rsidR="003462EB" w:rsidRPr="000358EE" w:rsidRDefault="004163C0" w:rsidP="004163C0">
            <w:pPr>
              <w:tabs>
                <w:tab w:val="left" w:pos="284"/>
                <w:tab w:val="left" w:pos="503"/>
              </w:tabs>
              <w:jc w:val="both"/>
              <w:rPr>
                <w:rFonts w:ascii="Times New Roman" w:hAnsi="Times New Roman" w:cs="Times New Roman"/>
                <w:sz w:val="24"/>
                <w:szCs w:val="24"/>
              </w:rPr>
            </w:pPr>
            <w:r w:rsidRPr="000358EE">
              <w:rPr>
                <w:rFonts w:ascii="Times New Roman" w:hAnsi="Times New Roman" w:cs="Times New Roman"/>
                <w:sz w:val="24"/>
                <w:szCs w:val="24"/>
              </w:rPr>
              <w:sym w:font="Symbol" w:char="F0B7"/>
            </w:r>
            <w:r w:rsidRPr="000358EE">
              <w:rPr>
                <w:rFonts w:ascii="Times New Roman" w:hAnsi="Times New Roman" w:cs="Times New Roman"/>
                <w:sz w:val="24"/>
                <w:szCs w:val="24"/>
              </w:rPr>
              <w:t xml:space="preserve"> Финансовая грамотность</w:t>
            </w:r>
          </w:p>
          <w:p w14:paraId="4682004A" w14:textId="7FC85D4D" w:rsidR="004163C0" w:rsidRPr="000358EE" w:rsidRDefault="004163C0" w:rsidP="004163C0">
            <w:pPr>
              <w:tabs>
                <w:tab w:val="left" w:pos="284"/>
                <w:tab w:val="left" w:pos="503"/>
              </w:tabs>
              <w:jc w:val="both"/>
              <w:rPr>
                <w:rFonts w:ascii="Times New Roman" w:hAnsi="Times New Roman" w:cs="Times New Roman"/>
                <w:iCs/>
                <w:sz w:val="24"/>
                <w:szCs w:val="24"/>
              </w:rPr>
            </w:pPr>
            <w:r w:rsidRPr="000358EE">
              <w:rPr>
                <w:rFonts w:ascii="Times New Roman" w:hAnsi="Times New Roman" w:cs="Times New Roman"/>
                <w:sz w:val="24"/>
                <w:szCs w:val="24"/>
              </w:rPr>
              <w:t xml:space="preserve"> Задачи ссылка на ФОП ДО Приказ Министерства просвещения Российской Федерации от 25.11.2022 № 1028 "Об утверждении федеральной образовательной программы дошкольного образования" (Зарегистрирован 28.12.2022 № 71847)</w:t>
            </w:r>
          </w:p>
        </w:tc>
        <w:tc>
          <w:tcPr>
            <w:tcW w:w="8077" w:type="dxa"/>
          </w:tcPr>
          <w:p w14:paraId="3912DDCE" w14:textId="77777777" w:rsidR="004163C0" w:rsidRPr="000358EE" w:rsidRDefault="004163C0"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b/>
                <w:iCs/>
                <w:sz w:val="24"/>
                <w:szCs w:val="24"/>
              </w:rPr>
              <w:t>Труд</w:t>
            </w:r>
            <w:r w:rsidRPr="000358EE">
              <w:rPr>
                <w:rFonts w:ascii="Times New Roman" w:hAnsi="Times New Roman" w:cs="Times New Roman"/>
                <w:iCs/>
                <w:sz w:val="24"/>
                <w:szCs w:val="24"/>
              </w:rPr>
              <w:t xml:space="preserve"> </w:t>
            </w:r>
          </w:p>
          <w:p w14:paraId="39C09666" w14:textId="77777777" w:rsidR="00E77EEB" w:rsidRPr="000358EE" w:rsidRDefault="004163C0"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Куцакова Л.В. Трудовое воспитание в детском саду: Для занятий с детьми 3–7 лет. </w:t>
            </w:r>
          </w:p>
          <w:p w14:paraId="35A8909E" w14:textId="1600DA3A" w:rsidR="00E77EEB" w:rsidRPr="000358EE" w:rsidRDefault="004163C0"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Рыжова Н.А. Труд и наблюдения в природе: методическое пособие для воспитателей и учителей начальной школы. — М.: Цветной мир, 2015. </w:t>
            </w:r>
          </w:p>
          <w:p w14:paraId="55BEC504" w14:textId="77777777" w:rsidR="00E77EEB" w:rsidRPr="000358EE" w:rsidRDefault="004163C0"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b/>
                <w:iCs/>
                <w:sz w:val="24"/>
                <w:szCs w:val="24"/>
              </w:rPr>
              <w:t>ОБЖ</w:t>
            </w:r>
            <w:r w:rsidRPr="000358EE">
              <w:rPr>
                <w:rFonts w:ascii="Times New Roman" w:hAnsi="Times New Roman" w:cs="Times New Roman"/>
                <w:iCs/>
                <w:sz w:val="24"/>
                <w:szCs w:val="24"/>
              </w:rPr>
              <w:t xml:space="preserve"> Ахмадиева Р.Ш. и др. Обучение детей в дошкольных образовательных организациях правилам безопасного поведения на дорогах (вариативный модуль к образовательной области «Социально-коммуникативное развитие») /– Казань: Фолиант, 2016. Ахмадиева Р.Ш. и др. Обучение детей в дошкольных образовательных организациях правилам безопасного поведения на дорогах (вариативный модуль к образовательной области «Познавательное развитие») /– Казань: Фолиант, 2017.</w:t>
            </w:r>
          </w:p>
          <w:p w14:paraId="5ED6FDF5" w14:textId="77777777" w:rsidR="00E77EEB" w:rsidRPr="000358EE" w:rsidRDefault="004163C0"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 Ахмадиева Р.Ш. и др.Обучение детей дошкольного возраста правилам безопасного поведения на дорогах: методические рекомендации для работы с родителями. /– Казань: ГБУ «НЦБЖД», 2014. </w:t>
            </w:r>
          </w:p>
          <w:p w14:paraId="0BEC075D" w14:textId="77777777" w:rsidR="00E77EEB" w:rsidRPr="000358EE" w:rsidRDefault="004163C0"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Ахмадиева Р.Ш. и др.Обучение детей безопасному поведению на дорогах: методические рекомендации для работы с родителями. /– Казань: ГБУ «НЦБЖД», 2008. </w:t>
            </w:r>
          </w:p>
          <w:p w14:paraId="1EF7D2CD" w14:textId="77777777" w:rsidR="00E77EEB" w:rsidRPr="000358EE" w:rsidRDefault="004163C0"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Ахмадиева Р.Ш. и др. Цикл занятий для обучения детей дошкольного возраста правилам безопасного поведения на дорогах. /– Казань: ГБУ «НЦБЖД», 2009. </w:t>
            </w:r>
          </w:p>
          <w:p w14:paraId="6136FBF8" w14:textId="77777777" w:rsidR="00E77EEB" w:rsidRPr="000358EE" w:rsidRDefault="004163C0"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Ахмадиева Р.Ш. и др. Комплект дорожных знаков /– Казань: ГБУ «НЦБЖД», 2015. Авдеева Н., Князева О., Стеркина Р. </w:t>
            </w:r>
          </w:p>
          <w:p w14:paraId="4F5AEE2B" w14:textId="77777777" w:rsidR="00E77EEB" w:rsidRPr="000358EE" w:rsidRDefault="004163C0"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Основы безопасности детей дошкольного возраста: Программа дошкольных образовательных учреждений // Дошкольное воспитание Бадртдинова, О.Н.Ахметзянова, З.Р.Гайфутдинова, Р.Р.Гильфанова и др. </w:t>
            </w:r>
          </w:p>
          <w:p w14:paraId="62984E86" w14:textId="20D2BAF4" w:rsidR="00E77EEB" w:rsidRPr="000358EE" w:rsidRDefault="004163C0"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lastRenderedPageBreak/>
              <w:t xml:space="preserve">Инновационные подходы к обучению детей дошкольного возраста правилам безопасного поведения на дорогах: учебно-методическое пособие. Белая К.Ю. Формирование основ безопасности у дошкольников (3-7 лет). </w:t>
            </w:r>
          </w:p>
          <w:p w14:paraId="372988BF" w14:textId="77777777" w:rsidR="00E77EEB" w:rsidRPr="000358EE" w:rsidRDefault="004163C0"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Саулина Т. Ф. Три сигнала светофора (3-7 лет). </w:t>
            </w:r>
          </w:p>
          <w:p w14:paraId="3FB0170B" w14:textId="58D4A38A" w:rsidR="00E77EEB" w:rsidRPr="000358EE" w:rsidRDefault="004163C0"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Региональная программа региональная образовательная программа дошкольного образования «Сӛенеч» – «Радость познания». Авторы: Р.К.Шаехова. рецензенты: Р.Ф.Шайхелисламов, Г.Х.Манюрова, К.В.Закирова.- Казань: Магариф-Вакыт, 2016.- 190стр. (реализуется в младших, средних, старших, подготовительных группах) </w:t>
            </w:r>
          </w:p>
          <w:p w14:paraId="19AB2924" w14:textId="02959635" w:rsidR="00E77EEB" w:rsidRPr="000358EE" w:rsidRDefault="004163C0"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Фаттахова Г.В., Хабибрахманова Д.Р. Знай, помни, соблюдай: рабочая тетрадь по проверке знания детьми 6-7 лет правил безопасного поведения на дорогах. /– Казань: ГБУ «НЦБЖД», 2018. </w:t>
            </w:r>
          </w:p>
          <w:p w14:paraId="000697E1" w14:textId="77777777" w:rsidR="00E77EEB" w:rsidRPr="000358EE" w:rsidRDefault="004163C0" w:rsidP="00DC0F7A">
            <w:pPr>
              <w:tabs>
                <w:tab w:val="left" w:pos="284"/>
              </w:tabs>
              <w:jc w:val="both"/>
              <w:rPr>
                <w:rFonts w:ascii="Times New Roman" w:hAnsi="Times New Roman" w:cs="Times New Roman"/>
                <w:b/>
                <w:iCs/>
                <w:sz w:val="24"/>
                <w:szCs w:val="24"/>
              </w:rPr>
            </w:pPr>
            <w:r w:rsidRPr="000358EE">
              <w:rPr>
                <w:rFonts w:ascii="Times New Roman" w:hAnsi="Times New Roman" w:cs="Times New Roman"/>
                <w:b/>
                <w:iCs/>
                <w:sz w:val="24"/>
                <w:szCs w:val="24"/>
              </w:rPr>
              <w:t xml:space="preserve">Социальные отношения </w:t>
            </w:r>
          </w:p>
          <w:p w14:paraId="218AD936" w14:textId="77777777" w:rsidR="00E77EEB" w:rsidRPr="000358EE" w:rsidRDefault="004163C0"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Конспекты и сценарии занятий Абрамова Л. В., Слепцова И. Ф. Социальнокоммуникативное развитие дошкольников. </w:t>
            </w:r>
          </w:p>
          <w:p w14:paraId="1664911A" w14:textId="77777777" w:rsidR="00E77EEB" w:rsidRPr="000358EE" w:rsidRDefault="004163C0"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Абрамова Л. В., Слепцова И. Ф. Социально-коммуникативное развитие дошкольников. Средняя группа (4–5 лет). </w:t>
            </w:r>
          </w:p>
          <w:p w14:paraId="415149E4" w14:textId="77777777" w:rsidR="00E77EEB" w:rsidRPr="000358EE" w:rsidRDefault="004163C0"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Абрамова Л. В., Слепцова И. Ф. Социально-коммуникативное развитие дошкольников. Старшая группа (5–6 лет). </w:t>
            </w:r>
          </w:p>
          <w:p w14:paraId="7B48756E" w14:textId="77777777" w:rsidR="00E77EEB" w:rsidRPr="000358EE" w:rsidRDefault="004163C0"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Абрамова Л. В., Слепцова И. Ф. Социально-коммуникативное развитие дошкольников. Подготовительная к школе группа (6–7 лет). Губанова Н. Ф. Развитие игровой деятельности: Вторая группа раннего возраста (2–3 года). </w:t>
            </w:r>
          </w:p>
          <w:p w14:paraId="5701462C" w14:textId="77777777" w:rsidR="00E77EEB" w:rsidRPr="000358EE" w:rsidRDefault="004163C0"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Губанова Н. Ф. Развитие игровой деятельности: Младшая группа (3–4 года). Губанова Н. Ф. </w:t>
            </w:r>
          </w:p>
          <w:p w14:paraId="28996278" w14:textId="77777777" w:rsidR="00E77EEB" w:rsidRPr="000358EE" w:rsidRDefault="004163C0"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Развитие игровой деятельности: Средняя группа (4–5 лет). </w:t>
            </w:r>
          </w:p>
          <w:p w14:paraId="30BAE384" w14:textId="10C67594" w:rsidR="00E77EEB" w:rsidRPr="000358EE" w:rsidRDefault="004163C0"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Губанова Н. Ф. Развитие игровой деятельности: Подготовительная к школе группа (6–7 лет) (готовится к печати). </w:t>
            </w:r>
          </w:p>
          <w:p w14:paraId="26DA191A" w14:textId="77777777" w:rsidR="00E77EEB" w:rsidRPr="000358EE" w:rsidRDefault="004163C0"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Дыбина О. В. Ознакомление с предметным и социальным окружением: Младшая группа (3–4 года). </w:t>
            </w:r>
          </w:p>
          <w:p w14:paraId="6033B409" w14:textId="77777777" w:rsidR="00E77EEB" w:rsidRPr="000358EE" w:rsidRDefault="004163C0"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Дыбина О. В. Ознакомление с предметным и социальным окружением: Средняя группа (4–5 лет). </w:t>
            </w:r>
          </w:p>
          <w:p w14:paraId="59EE271C" w14:textId="77777777" w:rsidR="00E77EEB" w:rsidRPr="000358EE" w:rsidRDefault="004163C0"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Дыбина О. В. Ознакомление с предметным и социальным окружением: Старшая группа (5–6 лет). </w:t>
            </w:r>
          </w:p>
          <w:p w14:paraId="53C8CD48" w14:textId="77777777" w:rsidR="00E77EEB" w:rsidRPr="000358EE" w:rsidRDefault="004163C0"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Дыбина О. В. Ознакомление с предметным и социальным окружением: Подготовительная к школе группа (6–7 лет). «Открытия Феечки Копеечки» </w:t>
            </w:r>
            <w:r w:rsidRPr="000358EE">
              <w:rPr>
                <w:rFonts w:ascii="Times New Roman" w:hAnsi="Times New Roman" w:cs="Times New Roman"/>
                <w:iCs/>
                <w:sz w:val="24"/>
                <w:szCs w:val="24"/>
              </w:rPr>
              <w:lastRenderedPageBreak/>
              <w:t>Л.В.Любимова — СПб</w:t>
            </w:r>
            <w:proofErr w:type="gramStart"/>
            <w:r w:rsidRPr="000358EE">
              <w:rPr>
                <w:rFonts w:ascii="Times New Roman" w:hAnsi="Times New Roman" w:cs="Times New Roman"/>
                <w:iCs/>
                <w:sz w:val="24"/>
                <w:szCs w:val="24"/>
              </w:rPr>
              <w:t xml:space="preserve">.: </w:t>
            </w:r>
            <w:proofErr w:type="gramEnd"/>
            <w:r w:rsidRPr="000358EE">
              <w:rPr>
                <w:rFonts w:ascii="Times New Roman" w:hAnsi="Times New Roman" w:cs="Times New Roman"/>
                <w:iCs/>
                <w:sz w:val="24"/>
                <w:szCs w:val="24"/>
              </w:rPr>
              <w:t xml:space="preserve">ДЕТСТВО-ПРЕСС, 2021. Найбауэр А.В., Куракина О.В. Развивающие игровые сеансы в ясельных группах детского сада </w:t>
            </w:r>
          </w:p>
          <w:p w14:paraId="37309456" w14:textId="77777777" w:rsidR="00E77EEB" w:rsidRPr="000358EE" w:rsidRDefault="004163C0"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b/>
                <w:iCs/>
                <w:sz w:val="24"/>
                <w:szCs w:val="24"/>
              </w:rPr>
              <w:t>Формирование гражданственности и патриотизма</w:t>
            </w:r>
            <w:r w:rsidRPr="000358EE">
              <w:rPr>
                <w:rFonts w:ascii="Times New Roman" w:hAnsi="Times New Roman" w:cs="Times New Roman"/>
                <w:iCs/>
                <w:sz w:val="24"/>
                <w:szCs w:val="24"/>
              </w:rPr>
              <w:t xml:space="preserve"> Нравственно-патриотическое воспитание дошкольников «Россия – Родина моя» Г.Я.Затулина. — СПб</w:t>
            </w:r>
            <w:proofErr w:type="gramStart"/>
            <w:r w:rsidRPr="000358EE">
              <w:rPr>
                <w:rFonts w:ascii="Times New Roman" w:hAnsi="Times New Roman" w:cs="Times New Roman"/>
                <w:iCs/>
                <w:sz w:val="24"/>
                <w:szCs w:val="24"/>
              </w:rPr>
              <w:t xml:space="preserve">.: </w:t>
            </w:r>
            <w:proofErr w:type="gramEnd"/>
            <w:r w:rsidRPr="000358EE">
              <w:rPr>
                <w:rFonts w:ascii="Times New Roman" w:hAnsi="Times New Roman" w:cs="Times New Roman"/>
                <w:iCs/>
                <w:sz w:val="24"/>
                <w:szCs w:val="24"/>
              </w:rPr>
              <w:t xml:space="preserve">ДЕТСТВО-ПРЕСС, 2019. </w:t>
            </w:r>
          </w:p>
          <w:p w14:paraId="3B191EC8" w14:textId="18C8D59C" w:rsidR="00A77B75" w:rsidRDefault="004163C0"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«Детям о Великой Победе. Беседы о второй мировой войне» Казаков, Шорыгина. — СПб</w:t>
            </w:r>
            <w:proofErr w:type="gramStart"/>
            <w:r w:rsidRPr="000358EE">
              <w:rPr>
                <w:rFonts w:ascii="Times New Roman" w:hAnsi="Times New Roman" w:cs="Times New Roman"/>
                <w:iCs/>
                <w:sz w:val="24"/>
                <w:szCs w:val="24"/>
              </w:rPr>
              <w:t xml:space="preserve">.: </w:t>
            </w:r>
            <w:proofErr w:type="gramEnd"/>
            <w:r w:rsidRPr="000358EE">
              <w:rPr>
                <w:rFonts w:ascii="Times New Roman" w:hAnsi="Times New Roman" w:cs="Times New Roman"/>
                <w:iCs/>
                <w:sz w:val="24"/>
                <w:szCs w:val="24"/>
              </w:rPr>
              <w:t>ДЕТСТВО-ПРЕСС, 2017. «Навстречу Дню Победы» Л.Е.Белоусова. — СПб</w:t>
            </w:r>
            <w:proofErr w:type="gramStart"/>
            <w:r w:rsidRPr="000358EE">
              <w:rPr>
                <w:rFonts w:ascii="Times New Roman" w:hAnsi="Times New Roman" w:cs="Times New Roman"/>
                <w:iCs/>
                <w:sz w:val="24"/>
                <w:szCs w:val="24"/>
              </w:rPr>
              <w:t xml:space="preserve">.: </w:t>
            </w:r>
            <w:proofErr w:type="gramEnd"/>
            <w:r w:rsidRPr="000358EE">
              <w:rPr>
                <w:rFonts w:ascii="Times New Roman" w:hAnsi="Times New Roman" w:cs="Times New Roman"/>
                <w:iCs/>
                <w:sz w:val="24"/>
                <w:szCs w:val="24"/>
              </w:rPr>
              <w:t xml:space="preserve">ДЕТСТВО-ПРЕСС, 2014. </w:t>
            </w:r>
          </w:p>
          <w:p w14:paraId="772A14DE" w14:textId="6BB7773E" w:rsidR="004163C0" w:rsidRPr="000358EE" w:rsidRDefault="00A77B75"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noProof/>
                <w:sz w:val="24"/>
                <w:szCs w:val="24"/>
              </w:rPr>
              <w:drawing>
                <wp:anchor distT="0" distB="0" distL="114300" distR="114300" simplePos="0" relativeHeight="251669504" behindDoc="0" locked="0" layoutInCell="1" allowOverlap="1" wp14:anchorId="2A0CF22D" wp14:editId="784362BC">
                  <wp:simplePos x="0" y="0"/>
                  <wp:positionH relativeFrom="column">
                    <wp:posOffset>4225290</wp:posOffset>
                  </wp:positionH>
                  <wp:positionV relativeFrom="paragraph">
                    <wp:posOffset>504825</wp:posOffset>
                  </wp:positionV>
                  <wp:extent cx="690880" cy="690880"/>
                  <wp:effectExtent l="0" t="0" r="0" b="0"/>
                  <wp:wrapThrough wrapText="bothSides">
                    <wp:wrapPolygon edited="0">
                      <wp:start x="0" y="0"/>
                      <wp:lineTo x="0" y="20846"/>
                      <wp:lineTo x="20846" y="20846"/>
                      <wp:lineTo x="20846" y="0"/>
                      <wp:lineTo x="0" y="0"/>
                    </wp:wrapPolygon>
                  </wp:wrapThrough>
                  <wp:docPr id="3" name="Рисунок 3" descr="C:\Users\user\Downloads\clck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clck (2).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90880" cy="690880"/>
                          </a:xfrm>
                          <a:prstGeom prst="rect">
                            <a:avLst/>
                          </a:prstGeom>
                          <a:noFill/>
                          <a:ln>
                            <a:noFill/>
                          </a:ln>
                        </pic:spPr>
                      </pic:pic>
                    </a:graphicData>
                  </a:graphic>
                  <wp14:sizeRelH relativeFrom="page">
                    <wp14:pctWidth>0</wp14:pctWidth>
                  </wp14:sizeRelH>
                  <wp14:sizeRelV relativeFrom="page">
                    <wp14:pctHeight>0</wp14:pctHeight>
                  </wp14:sizeRelV>
                </wp:anchor>
              </w:drawing>
            </w:r>
            <w:r w:rsidR="004163C0" w:rsidRPr="000358EE">
              <w:rPr>
                <w:rFonts w:ascii="Times New Roman" w:hAnsi="Times New Roman" w:cs="Times New Roman"/>
                <w:b/>
                <w:iCs/>
                <w:sz w:val="24"/>
                <w:szCs w:val="24"/>
              </w:rPr>
              <w:t>Формирование финансовой грамотности</w:t>
            </w:r>
            <w:r w:rsidR="004163C0" w:rsidRPr="000358EE">
              <w:rPr>
                <w:rFonts w:ascii="Times New Roman" w:hAnsi="Times New Roman" w:cs="Times New Roman"/>
                <w:iCs/>
                <w:sz w:val="24"/>
                <w:szCs w:val="24"/>
              </w:rPr>
              <w:t xml:space="preserve"> МЕТОДИЧЕСКИЕ РЕКОМЕНДАЦИИ для педагогических аботников по реализации основной образовательной программы дошкольного образования в части экономического воспитания дошкольников, Москва 2019 г</w:t>
            </w:r>
          </w:p>
          <w:p w14:paraId="3D3B9EE3" w14:textId="77777777" w:rsidR="003B7061" w:rsidRDefault="003B7061" w:rsidP="00DC0F7A">
            <w:pPr>
              <w:tabs>
                <w:tab w:val="left" w:pos="284"/>
              </w:tabs>
              <w:jc w:val="both"/>
            </w:pPr>
          </w:p>
          <w:p w14:paraId="4C598F19" w14:textId="49C535C7" w:rsidR="003B7061" w:rsidRPr="003B7061" w:rsidRDefault="00A80EE3" w:rsidP="00DC0F7A">
            <w:pPr>
              <w:tabs>
                <w:tab w:val="left" w:pos="284"/>
              </w:tabs>
              <w:jc w:val="both"/>
              <w:rPr>
                <w:rFonts w:ascii="Times New Roman" w:hAnsi="Times New Roman" w:cs="Times New Roman"/>
                <w:szCs w:val="24"/>
              </w:rPr>
            </w:pPr>
            <w:hyperlink r:id="rId24" w:history="1">
              <w:r w:rsidR="003B7061" w:rsidRPr="00814D0D">
                <w:rPr>
                  <w:rStyle w:val="affa"/>
                  <w:rFonts w:ascii="Times New Roman" w:hAnsi="Times New Roman" w:cs="Times New Roman"/>
                  <w:iCs/>
                  <w:sz w:val="24"/>
                  <w:szCs w:val="24"/>
                </w:rPr>
                <w:t>https://clck.ru/352Fab</w:t>
              </w:r>
            </w:hyperlink>
            <w:r w:rsidR="003B7061" w:rsidRPr="003B7061">
              <w:t xml:space="preserve"> </w:t>
            </w:r>
          </w:p>
          <w:p w14:paraId="0451EB8E" w14:textId="61EBCB64" w:rsidR="00E77EEB" w:rsidRPr="000358EE" w:rsidRDefault="00E77EEB"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 </w:t>
            </w:r>
          </w:p>
        </w:tc>
        <w:tc>
          <w:tcPr>
            <w:tcW w:w="3402" w:type="dxa"/>
          </w:tcPr>
          <w:p w14:paraId="55C663CD" w14:textId="027CAEBF" w:rsidR="004163C0" w:rsidRPr="000358EE" w:rsidRDefault="00E77EEB" w:rsidP="00DC0F7A">
            <w:pPr>
              <w:tabs>
                <w:tab w:val="left" w:pos="284"/>
              </w:tabs>
              <w:jc w:val="both"/>
              <w:rPr>
                <w:rFonts w:ascii="Times New Roman" w:hAnsi="Times New Roman" w:cs="Times New Roman"/>
                <w:i/>
                <w:iCs/>
                <w:sz w:val="24"/>
                <w:szCs w:val="24"/>
              </w:rPr>
            </w:pPr>
            <w:r w:rsidRPr="000358EE">
              <w:rPr>
                <w:rFonts w:ascii="Times New Roman" w:hAnsi="Times New Roman" w:cs="Times New Roman"/>
                <w:b/>
                <w:i/>
                <w:sz w:val="24"/>
                <w:szCs w:val="24"/>
              </w:rPr>
              <w:lastRenderedPageBreak/>
              <w:t>Региональная программа</w:t>
            </w:r>
            <w:r w:rsidRPr="000358EE">
              <w:rPr>
                <w:rFonts w:ascii="Times New Roman" w:hAnsi="Times New Roman" w:cs="Times New Roman"/>
                <w:i/>
                <w:sz w:val="24"/>
                <w:szCs w:val="24"/>
              </w:rPr>
              <w:t xml:space="preserve"> региональная образовательная программа дошкольного образования «Сӛенеч» – «Радость познания». Авторы: Р.К.Шаехова. рецензенты: Р.Ф.Шайхелисламов, Г.Х.Манюрова, К.В.Закирова.- Казань: Магариф-Вакыт, 2016.- 190стр. (реализуется в младших, средних, старших, подготовительных группах) </w:t>
            </w:r>
            <w:r w:rsidRPr="000358EE">
              <w:rPr>
                <w:rFonts w:ascii="Times New Roman" w:hAnsi="Times New Roman" w:cs="Times New Roman"/>
                <w:b/>
                <w:i/>
                <w:sz w:val="24"/>
                <w:szCs w:val="24"/>
              </w:rPr>
              <w:t>Цель программы</w:t>
            </w:r>
            <w:r w:rsidRPr="000358EE">
              <w:rPr>
                <w:rFonts w:ascii="Times New Roman" w:hAnsi="Times New Roman" w:cs="Times New Roman"/>
                <w:i/>
                <w:sz w:val="24"/>
                <w:szCs w:val="24"/>
              </w:rPr>
              <w:t xml:space="preserve">: проектирование социальных ситуаций развития русскоязычного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 том числе с представителями других национальностей, </w:t>
            </w:r>
            <w:r w:rsidRPr="000358EE">
              <w:rPr>
                <w:rFonts w:ascii="Times New Roman" w:hAnsi="Times New Roman" w:cs="Times New Roman"/>
                <w:i/>
                <w:sz w:val="24"/>
                <w:szCs w:val="24"/>
              </w:rPr>
              <w:lastRenderedPageBreak/>
              <w:t>народную игру, познание родного края и другие формы активности.</w:t>
            </w:r>
          </w:p>
        </w:tc>
      </w:tr>
      <w:tr w:rsidR="000358EE" w:rsidRPr="000358EE" w14:paraId="7AEF0FA7" w14:textId="77777777" w:rsidTr="00A23841">
        <w:tc>
          <w:tcPr>
            <w:tcW w:w="3542" w:type="dxa"/>
          </w:tcPr>
          <w:p w14:paraId="238FF417" w14:textId="77777777" w:rsidR="006A4C49" w:rsidRPr="000358EE" w:rsidRDefault="00E77EEB"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b/>
                <w:iCs/>
                <w:sz w:val="24"/>
                <w:szCs w:val="24"/>
              </w:rPr>
              <w:lastRenderedPageBreak/>
              <w:t>Познавательное развитие</w:t>
            </w:r>
            <w:r w:rsidRPr="000358EE">
              <w:rPr>
                <w:rFonts w:ascii="Times New Roman" w:hAnsi="Times New Roman" w:cs="Times New Roman"/>
                <w:iCs/>
                <w:sz w:val="24"/>
                <w:szCs w:val="24"/>
              </w:rPr>
              <w:t xml:space="preserve"> </w:t>
            </w:r>
          </w:p>
          <w:p w14:paraId="1D6B980A" w14:textId="77777777" w:rsidR="006A4C49" w:rsidRPr="000358EE" w:rsidRDefault="00E77EEB" w:rsidP="003462EB">
            <w:pPr>
              <w:ind w:right="621"/>
              <w:jc w:val="both"/>
              <w:rPr>
                <w:rFonts w:ascii="Times New Roman" w:hAnsi="Times New Roman" w:cs="Times New Roman"/>
                <w:iCs/>
                <w:sz w:val="24"/>
                <w:szCs w:val="24"/>
              </w:rPr>
            </w:pPr>
            <w:r w:rsidRPr="000358EE">
              <w:rPr>
                <w:rFonts w:ascii="Times New Roman" w:hAnsi="Times New Roman" w:cs="Times New Roman"/>
                <w:iCs/>
                <w:sz w:val="24"/>
                <w:szCs w:val="24"/>
              </w:rPr>
              <w:t>1.</w:t>
            </w:r>
            <w:r w:rsidR="006A4C49" w:rsidRPr="000358EE">
              <w:rPr>
                <w:rFonts w:ascii="Times New Roman" w:hAnsi="Times New Roman" w:cs="Times New Roman"/>
                <w:iCs/>
                <w:sz w:val="24"/>
                <w:szCs w:val="24"/>
              </w:rPr>
              <w:t xml:space="preserve"> </w:t>
            </w:r>
            <w:r w:rsidRPr="000358EE">
              <w:rPr>
                <w:rFonts w:ascii="Times New Roman" w:hAnsi="Times New Roman" w:cs="Times New Roman"/>
                <w:iCs/>
                <w:sz w:val="24"/>
                <w:szCs w:val="24"/>
              </w:rPr>
              <w:t xml:space="preserve">Сенсорные эталоны и познавательные действия </w:t>
            </w:r>
          </w:p>
          <w:p w14:paraId="1D1016FF" w14:textId="7B022C54" w:rsidR="006A4C49" w:rsidRPr="000358EE" w:rsidRDefault="00E77EEB" w:rsidP="003462EB">
            <w:pPr>
              <w:tabs>
                <w:tab w:val="left" w:pos="28"/>
                <w:tab w:val="left" w:pos="170"/>
                <w:tab w:val="left" w:pos="366"/>
              </w:tabs>
              <w:ind w:right="1188"/>
              <w:jc w:val="both"/>
              <w:rPr>
                <w:rFonts w:ascii="Times New Roman" w:hAnsi="Times New Roman" w:cs="Times New Roman"/>
                <w:iCs/>
                <w:sz w:val="24"/>
                <w:szCs w:val="24"/>
              </w:rPr>
            </w:pPr>
            <w:r w:rsidRPr="000358EE">
              <w:rPr>
                <w:rFonts w:ascii="Times New Roman" w:hAnsi="Times New Roman" w:cs="Times New Roman"/>
                <w:iCs/>
                <w:sz w:val="24"/>
                <w:szCs w:val="24"/>
              </w:rPr>
              <w:t>2.</w:t>
            </w:r>
            <w:r w:rsidR="006A4C49" w:rsidRPr="000358EE">
              <w:rPr>
                <w:rFonts w:ascii="Times New Roman" w:hAnsi="Times New Roman" w:cs="Times New Roman"/>
                <w:iCs/>
                <w:sz w:val="24"/>
                <w:szCs w:val="24"/>
              </w:rPr>
              <w:t xml:space="preserve"> </w:t>
            </w:r>
            <w:r w:rsidRPr="000358EE">
              <w:rPr>
                <w:rFonts w:ascii="Times New Roman" w:hAnsi="Times New Roman" w:cs="Times New Roman"/>
                <w:iCs/>
                <w:sz w:val="24"/>
                <w:szCs w:val="24"/>
              </w:rPr>
              <w:t xml:space="preserve">Математические представления </w:t>
            </w:r>
          </w:p>
          <w:p w14:paraId="0B5950DD" w14:textId="7850B300" w:rsidR="006A4C49" w:rsidRPr="000358EE" w:rsidRDefault="00E77EEB"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3.</w:t>
            </w:r>
            <w:r w:rsidR="003462EB" w:rsidRPr="000358EE">
              <w:rPr>
                <w:rFonts w:ascii="Times New Roman" w:hAnsi="Times New Roman" w:cs="Times New Roman"/>
                <w:iCs/>
                <w:sz w:val="24"/>
                <w:szCs w:val="24"/>
              </w:rPr>
              <w:t xml:space="preserve"> </w:t>
            </w:r>
            <w:r w:rsidRPr="000358EE">
              <w:rPr>
                <w:rFonts w:ascii="Times New Roman" w:hAnsi="Times New Roman" w:cs="Times New Roman"/>
                <w:iCs/>
                <w:sz w:val="24"/>
                <w:szCs w:val="24"/>
              </w:rPr>
              <w:t xml:space="preserve">Окружающий мир </w:t>
            </w:r>
          </w:p>
          <w:p w14:paraId="445365B0" w14:textId="46ECEC27" w:rsidR="006A4C49" w:rsidRPr="000358EE" w:rsidRDefault="00E77EEB"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4.</w:t>
            </w:r>
            <w:r w:rsidR="003462EB" w:rsidRPr="000358EE">
              <w:rPr>
                <w:rFonts w:ascii="Times New Roman" w:hAnsi="Times New Roman" w:cs="Times New Roman"/>
                <w:iCs/>
                <w:sz w:val="24"/>
                <w:szCs w:val="24"/>
              </w:rPr>
              <w:t xml:space="preserve"> </w:t>
            </w:r>
            <w:r w:rsidRPr="000358EE">
              <w:rPr>
                <w:rFonts w:ascii="Times New Roman" w:hAnsi="Times New Roman" w:cs="Times New Roman"/>
                <w:iCs/>
                <w:sz w:val="24"/>
                <w:szCs w:val="24"/>
              </w:rPr>
              <w:t xml:space="preserve">Природа </w:t>
            </w:r>
          </w:p>
          <w:p w14:paraId="31073251" w14:textId="77777777" w:rsidR="003462EB" w:rsidRPr="000358EE" w:rsidRDefault="003462EB" w:rsidP="00DC0F7A">
            <w:pPr>
              <w:tabs>
                <w:tab w:val="left" w:pos="284"/>
              </w:tabs>
              <w:jc w:val="both"/>
              <w:rPr>
                <w:rFonts w:ascii="Times New Roman" w:hAnsi="Times New Roman" w:cs="Times New Roman"/>
                <w:iCs/>
                <w:sz w:val="24"/>
                <w:szCs w:val="24"/>
              </w:rPr>
            </w:pPr>
          </w:p>
          <w:p w14:paraId="20C0D93A" w14:textId="4290B3ED" w:rsidR="004163C0" w:rsidRPr="000358EE" w:rsidRDefault="00E77EEB"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Задачи ссылка на ФОП ДО Приказ Министерства просвещения Российской Федерации от 25.11.2022 № 1028 "Об утверждении федеральной образовательной программы дошкольного образования" (Зарегистрирован 28.12.2022 № 71847)</w:t>
            </w:r>
          </w:p>
        </w:tc>
        <w:tc>
          <w:tcPr>
            <w:tcW w:w="8077" w:type="dxa"/>
          </w:tcPr>
          <w:p w14:paraId="6AF12EC9" w14:textId="77777777" w:rsidR="006A4C49" w:rsidRPr="000358EE" w:rsidRDefault="006A4C49"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b/>
                <w:iCs/>
                <w:sz w:val="24"/>
                <w:szCs w:val="24"/>
              </w:rPr>
              <w:t>1.Сенсорные эталоны и познавательные действия</w:t>
            </w:r>
            <w:r w:rsidRPr="000358EE">
              <w:rPr>
                <w:rFonts w:ascii="Times New Roman" w:hAnsi="Times New Roman" w:cs="Times New Roman"/>
                <w:iCs/>
                <w:sz w:val="24"/>
                <w:szCs w:val="24"/>
              </w:rPr>
              <w:t xml:space="preserve"> </w:t>
            </w:r>
          </w:p>
          <w:p w14:paraId="4C934724" w14:textId="77777777" w:rsidR="006A4C49" w:rsidRPr="000358EE" w:rsidRDefault="006A4C49"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Ребенок в мире поиска. </w:t>
            </w:r>
          </w:p>
          <w:p w14:paraId="01766545" w14:textId="412F3F11" w:rsidR="006A4C49" w:rsidRPr="000358EE" w:rsidRDefault="006A4C49"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Программа по организации познавательно-исследовательской деятельности дошкольников. Программа предназначена педагогам дошкольных образовательных организаций (ДОО) для работы с детьми 3—7 лет </w:t>
            </w:r>
          </w:p>
          <w:p w14:paraId="7B6305E0" w14:textId="37B04C93" w:rsidR="006A4C49" w:rsidRPr="000358EE" w:rsidRDefault="006A4C49"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Пособие для детей 2–3 лет («Здравствуй, мир! Для самых маленьких») ориентировано на развитие личности ребѐнка, его творческих способностей, на формирование целостной картины мира; </w:t>
            </w:r>
          </w:p>
          <w:p w14:paraId="4CA7A060" w14:textId="77777777" w:rsidR="006A4C49" w:rsidRPr="000358EE" w:rsidRDefault="006A4C49" w:rsidP="00DC0F7A">
            <w:pPr>
              <w:tabs>
                <w:tab w:val="left" w:pos="284"/>
              </w:tabs>
              <w:jc w:val="both"/>
              <w:rPr>
                <w:rFonts w:ascii="Times New Roman" w:hAnsi="Times New Roman" w:cs="Times New Roman"/>
                <w:b/>
                <w:iCs/>
                <w:sz w:val="24"/>
                <w:szCs w:val="24"/>
              </w:rPr>
            </w:pPr>
            <w:r w:rsidRPr="000358EE">
              <w:rPr>
                <w:rFonts w:ascii="Times New Roman" w:hAnsi="Times New Roman" w:cs="Times New Roman"/>
                <w:b/>
                <w:iCs/>
                <w:sz w:val="24"/>
                <w:szCs w:val="24"/>
              </w:rPr>
              <w:t xml:space="preserve">2.Математические представления </w:t>
            </w:r>
          </w:p>
          <w:p w14:paraId="3915C9C5" w14:textId="77777777" w:rsidR="006A4C49" w:rsidRPr="000358EE" w:rsidRDefault="006A4C49"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Помораева И.А., Позина В.А. Формирование элементарных математических представлений: Младшая группа (3–4 года). </w:t>
            </w:r>
          </w:p>
          <w:p w14:paraId="080CBCB3" w14:textId="77777777" w:rsidR="006A4C49" w:rsidRPr="000358EE" w:rsidRDefault="006A4C49"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Помораева И.А., Позина В.А. Формирование элементарных математических представлений: Средняя группа (4–5 лет). </w:t>
            </w:r>
          </w:p>
          <w:p w14:paraId="41449DE6" w14:textId="77777777" w:rsidR="006A4C49" w:rsidRPr="000358EE" w:rsidRDefault="006A4C49"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Помораева И.А., Позина В.А. Формирование элементарных математических представлений: Старшая группа (5–6 лет). </w:t>
            </w:r>
          </w:p>
          <w:p w14:paraId="2C714F1C" w14:textId="77777777" w:rsidR="006A4C49" w:rsidRPr="000358EE" w:rsidRDefault="006A4C49"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Помораева И.А., Позина В.А. Формирование элементарных математических представлений: Подготовительная к школе группа (6–7 лет). </w:t>
            </w:r>
          </w:p>
          <w:p w14:paraId="33A50090" w14:textId="77777777" w:rsidR="006A4C49" w:rsidRPr="000358EE" w:rsidRDefault="006A4C49"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Колесникова Е.В.. Математика для детей 4-5 лет». Учебно-методическое пособие к рабочей тетради «Я считаю до пяти» </w:t>
            </w:r>
          </w:p>
          <w:p w14:paraId="44B21B01" w14:textId="77777777" w:rsidR="006A4C49" w:rsidRPr="000358EE" w:rsidRDefault="006A4C49"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lastRenderedPageBreak/>
              <w:t xml:space="preserve">Колесникова Е.В.. Математика для детей 5-6 лет». Учебно-методическое пособие к рабочей тетради «Я считаю до десяти» </w:t>
            </w:r>
          </w:p>
          <w:p w14:paraId="524BB3E4" w14:textId="77777777" w:rsidR="006A4C49" w:rsidRPr="000358EE" w:rsidRDefault="006A4C49"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Колесникова Е.В.. Математика для детей 6-7 лет». Учебно-методическое пособие к рабочей тетради «Я считаю до двадцати» </w:t>
            </w:r>
          </w:p>
          <w:p w14:paraId="6FB293EA" w14:textId="77777777" w:rsidR="006A4C49" w:rsidRPr="000358EE" w:rsidRDefault="006A4C49" w:rsidP="00DC0F7A">
            <w:pPr>
              <w:tabs>
                <w:tab w:val="left" w:pos="284"/>
              </w:tabs>
              <w:jc w:val="both"/>
              <w:rPr>
                <w:rFonts w:ascii="Times New Roman" w:hAnsi="Times New Roman" w:cs="Times New Roman"/>
                <w:b/>
                <w:iCs/>
                <w:sz w:val="24"/>
                <w:szCs w:val="24"/>
              </w:rPr>
            </w:pPr>
            <w:r w:rsidRPr="000358EE">
              <w:rPr>
                <w:rFonts w:ascii="Times New Roman" w:hAnsi="Times New Roman" w:cs="Times New Roman"/>
                <w:b/>
                <w:iCs/>
                <w:sz w:val="24"/>
                <w:szCs w:val="24"/>
              </w:rPr>
              <w:t xml:space="preserve">3.Окружающий мир </w:t>
            </w:r>
          </w:p>
          <w:p w14:paraId="66062CF2" w14:textId="77777777" w:rsidR="006A4C49" w:rsidRPr="000358EE" w:rsidRDefault="006A4C49"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Дыбина О. В. Ознакомление с предметным и социальным окружением: Младшая группа (3–4 года). </w:t>
            </w:r>
          </w:p>
          <w:p w14:paraId="7666275E" w14:textId="77777777" w:rsidR="006A4C49" w:rsidRPr="000358EE" w:rsidRDefault="006A4C49"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Дыбина О. В. Ознакомление с предметным и социальным окружением: Средняя группа (4–5 лет).</w:t>
            </w:r>
          </w:p>
          <w:p w14:paraId="7908FF5B" w14:textId="77777777" w:rsidR="006A4C49" w:rsidRPr="000358EE" w:rsidRDefault="006A4C49"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Дыбина О. В. Ознакомление с предметным и социальным окружением: Старшая группа (5–6 лет). </w:t>
            </w:r>
          </w:p>
          <w:p w14:paraId="22B0F122" w14:textId="77777777" w:rsidR="006A4C49" w:rsidRPr="000358EE" w:rsidRDefault="006A4C49"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Дыбина О. В. Ознакомление с предметным и социальным окружением: Подготовительная к школе группа (6–7 лет). </w:t>
            </w:r>
          </w:p>
          <w:p w14:paraId="56198877" w14:textId="77777777" w:rsidR="006A4C49" w:rsidRPr="000358EE" w:rsidRDefault="006A4C49"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Павлова Л.Ю. Сборник дидактических игр по ознакомлению с окружающим миром (3–7 лет). </w:t>
            </w:r>
          </w:p>
          <w:p w14:paraId="067FAC60" w14:textId="77777777" w:rsidR="006A4C49" w:rsidRPr="000358EE" w:rsidRDefault="006A4C49" w:rsidP="006A4C49">
            <w:pPr>
              <w:tabs>
                <w:tab w:val="left" w:pos="284"/>
              </w:tabs>
              <w:jc w:val="both"/>
              <w:rPr>
                <w:rFonts w:ascii="Times New Roman" w:hAnsi="Times New Roman" w:cs="Times New Roman"/>
                <w:b/>
                <w:iCs/>
                <w:sz w:val="24"/>
                <w:szCs w:val="24"/>
              </w:rPr>
            </w:pPr>
            <w:r w:rsidRPr="000358EE">
              <w:rPr>
                <w:rFonts w:ascii="Times New Roman" w:hAnsi="Times New Roman" w:cs="Times New Roman"/>
                <w:b/>
                <w:iCs/>
                <w:sz w:val="24"/>
                <w:szCs w:val="24"/>
              </w:rPr>
              <w:t xml:space="preserve">4.Природа </w:t>
            </w:r>
          </w:p>
          <w:p w14:paraId="25A16B75" w14:textId="77777777" w:rsidR="006A4C49" w:rsidRPr="000358EE" w:rsidRDefault="006A4C49" w:rsidP="006A4C49">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Соломенникова О.А. Ознакомление с природой в детском саду: Вторая группа раннего возраста (2–3 года). </w:t>
            </w:r>
          </w:p>
          <w:p w14:paraId="64D67205" w14:textId="77777777" w:rsidR="006A4C49" w:rsidRPr="000358EE" w:rsidRDefault="006A4C49" w:rsidP="006A4C49">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Соломенникова О.А. Ознакомление с природой в детском саду: Младшая группа (3–4 года). </w:t>
            </w:r>
          </w:p>
          <w:p w14:paraId="7A27BC25" w14:textId="77777777" w:rsidR="006A4C49" w:rsidRPr="000358EE" w:rsidRDefault="006A4C49" w:rsidP="006A4C49">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Соломенникова О.А. Ознакомление с природой в детском саду: Средняя группа (4–5 лет). </w:t>
            </w:r>
          </w:p>
          <w:p w14:paraId="6FB073D7" w14:textId="713E3297" w:rsidR="006A4C49" w:rsidRPr="000358EE" w:rsidRDefault="006A4C49" w:rsidP="006A4C49">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Соломенникова О.А. Ознакомление с природой в детском саду: Старшая группа (5–6 лет). </w:t>
            </w:r>
          </w:p>
          <w:p w14:paraId="6F4DD42B" w14:textId="77777777" w:rsidR="006A4C49" w:rsidRPr="000358EE" w:rsidRDefault="006A4C49" w:rsidP="006A4C49">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Соломенникова О.А. Ознакомление с природой в детском саду: Подготовительная к школе группа (6–7 лет). </w:t>
            </w:r>
          </w:p>
          <w:p w14:paraId="10AAFC0B" w14:textId="77777777" w:rsidR="006A4C49" w:rsidRPr="000358EE" w:rsidRDefault="006A4C49" w:rsidP="006A4C49">
            <w:pPr>
              <w:tabs>
                <w:tab w:val="left" w:pos="284"/>
              </w:tabs>
              <w:jc w:val="both"/>
              <w:rPr>
                <w:rFonts w:ascii="Times New Roman" w:hAnsi="Times New Roman" w:cs="Times New Roman"/>
                <w:iCs/>
                <w:sz w:val="24"/>
                <w:szCs w:val="24"/>
              </w:rPr>
            </w:pPr>
            <w:r w:rsidRPr="000358EE">
              <w:rPr>
                <w:rFonts w:ascii="Times New Roman" w:hAnsi="Times New Roman" w:cs="Times New Roman"/>
                <w:b/>
                <w:iCs/>
                <w:sz w:val="24"/>
                <w:szCs w:val="24"/>
              </w:rPr>
              <w:t>Юный эколог</w:t>
            </w:r>
            <w:r w:rsidRPr="000358EE">
              <w:rPr>
                <w:rFonts w:ascii="Times New Roman" w:hAnsi="Times New Roman" w:cs="Times New Roman"/>
                <w:iCs/>
                <w:sz w:val="24"/>
                <w:szCs w:val="24"/>
              </w:rPr>
              <w:t xml:space="preserve"> </w:t>
            </w:r>
          </w:p>
          <w:p w14:paraId="7373DA9D" w14:textId="77777777" w:rsidR="006A4C49" w:rsidRPr="000358EE" w:rsidRDefault="006A4C49" w:rsidP="006A4C49">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Авторская программа С.Н.Николаевой Программа «Юный эколог»: 3–7 лет. Система работы в младшей группе: 3–4 года. </w:t>
            </w:r>
          </w:p>
          <w:p w14:paraId="0DBEB754" w14:textId="77777777" w:rsidR="006A4C49" w:rsidRPr="000358EE" w:rsidRDefault="006A4C49" w:rsidP="006A4C49">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Юный эколог. Система работы в средней группе: 4–5 лет. Юный эколог. Система работы в старшей группе: 5–6 лет. </w:t>
            </w:r>
          </w:p>
          <w:p w14:paraId="4DB2242C" w14:textId="77777777" w:rsidR="006A4C49" w:rsidRPr="000358EE" w:rsidRDefault="006A4C49" w:rsidP="006A4C49">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Юный эколог. Система работы в подготовительной к школе группе: 6–7 лет. Юный эколог. Календарь сезонных наблюдений (5–9 лет). </w:t>
            </w:r>
          </w:p>
          <w:p w14:paraId="215A3846" w14:textId="0FDDDE9F" w:rsidR="004163C0" w:rsidRPr="000358EE" w:rsidRDefault="006A4C49" w:rsidP="006A4C49">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Юный эколог. Народная педагогика в экологическом воспитании дошкольников.</w:t>
            </w:r>
          </w:p>
        </w:tc>
        <w:tc>
          <w:tcPr>
            <w:tcW w:w="3402" w:type="dxa"/>
          </w:tcPr>
          <w:p w14:paraId="1D2DA3BB" w14:textId="55F92227" w:rsidR="004163C0" w:rsidRPr="000358EE" w:rsidRDefault="006A4C49" w:rsidP="00DC0F7A">
            <w:pPr>
              <w:tabs>
                <w:tab w:val="left" w:pos="284"/>
              </w:tabs>
              <w:jc w:val="both"/>
              <w:rPr>
                <w:rFonts w:ascii="Times New Roman" w:hAnsi="Times New Roman" w:cs="Times New Roman"/>
                <w:i/>
                <w:iCs/>
                <w:sz w:val="24"/>
                <w:szCs w:val="24"/>
              </w:rPr>
            </w:pPr>
            <w:r w:rsidRPr="000358EE">
              <w:rPr>
                <w:rFonts w:ascii="Times New Roman" w:hAnsi="Times New Roman" w:cs="Times New Roman"/>
                <w:b/>
                <w:i/>
                <w:iCs/>
                <w:sz w:val="24"/>
                <w:szCs w:val="24"/>
              </w:rPr>
              <w:lastRenderedPageBreak/>
              <w:t>Региональные программы</w:t>
            </w:r>
            <w:r w:rsidRPr="000358EE">
              <w:rPr>
                <w:rFonts w:ascii="Times New Roman" w:hAnsi="Times New Roman" w:cs="Times New Roman"/>
                <w:i/>
                <w:iCs/>
                <w:sz w:val="24"/>
                <w:szCs w:val="24"/>
              </w:rPr>
              <w:t xml:space="preserve"> региональная образовательная программа дошкольного образования «Сӛенеч» – «Радость познания». Авторы: Р.К.Шаехова. рецензенты: Р.Ф.Шайхелисламов, Г.Х.Манюрова, К.В.Закирова.- Казань: Магариф-Вакыт, 2016.- 190стр</w:t>
            </w:r>
          </w:p>
        </w:tc>
      </w:tr>
      <w:tr w:rsidR="000358EE" w:rsidRPr="000358EE" w14:paraId="74060E2E" w14:textId="77777777" w:rsidTr="00A23841">
        <w:tc>
          <w:tcPr>
            <w:tcW w:w="3542" w:type="dxa"/>
          </w:tcPr>
          <w:p w14:paraId="76EF157A" w14:textId="24DF89EA" w:rsidR="00552D04" w:rsidRPr="000358EE" w:rsidRDefault="00552D04"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b/>
                <w:iCs/>
                <w:sz w:val="24"/>
                <w:szCs w:val="24"/>
              </w:rPr>
              <w:lastRenderedPageBreak/>
              <w:t>Речевое развитие</w:t>
            </w:r>
            <w:r w:rsidRPr="000358EE">
              <w:rPr>
                <w:rFonts w:ascii="Times New Roman" w:hAnsi="Times New Roman" w:cs="Times New Roman"/>
                <w:iCs/>
                <w:sz w:val="24"/>
                <w:szCs w:val="24"/>
              </w:rPr>
              <w:t xml:space="preserve"> </w:t>
            </w:r>
          </w:p>
          <w:p w14:paraId="2EBAA608" w14:textId="77777777" w:rsidR="003462EB" w:rsidRPr="000358EE" w:rsidRDefault="003462EB" w:rsidP="00DC0F7A">
            <w:pPr>
              <w:tabs>
                <w:tab w:val="left" w:pos="284"/>
              </w:tabs>
              <w:jc w:val="both"/>
              <w:rPr>
                <w:rFonts w:ascii="Times New Roman" w:hAnsi="Times New Roman" w:cs="Times New Roman"/>
                <w:iCs/>
                <w:sz w:val="24"/>
                <w:szCs w:val="24"/>
              </w:rPr>
            </w:pPr>
          </w:p>
          <w:p w14:paraId="403867E3" w14:textId="477BE438" w:rsidR="004163C0" w:rsidRPr="000358EE" w:rsidRDefault="00552D04"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Задачи ссылка на ФОП ДО Приказ Министерства просвещения Российской Федерации от 25.11.2022 № 1028 "Об утверждении федеральной образовательной программы дошкольного образования" (Зарегистрирован 28.12.2022 № 71847)</w:t>
            </w:r>
          </w:p>
        </w:tc>
        <w:tc>
          <w:tcPr>
            <w:tcW w:w="8077" w:type="dxa"/>
          </w:tcPr>
          <w:p w14:paraId="55D063D1" w14:textId="1BD2EA34" w:rsidR="00552D04" w:rsidRPr="000358EE" w:rsidRDefault="00552D04" w:rsidP="00552D04">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Бережнова О.В. «Мир звуков и букв» (подготовка к обучению грамоте) – линейка методических пособий для детей от 3 до 7 лет;</w:t>
            </w:r>
          </w:p>
          <w:p w14:paraId="21F00C7C" w14:textId="5732167C" w:rsidR="00552D04" w:rsidRPr="000358EE" w:rsidRDefault="00552D04" w:rsidP="00552D04">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Гербова В.В. Развитие речи в детском саду: Вторая группа раннего возраста (2–3 года).</w:t>
            </w:r>
          </w:p>
          <w:p w14:paraId="111BC113" w14:textId="77777777" w:rsidR="00552D04" w:rsidRPr="000358EE" w:rsidRDefault="00552D04" w:rsidP="00552D04">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Гербова В.В. Развитие речи в детском саду: Младшая группа (3–4 года).</w:t>
            </w:r>
          </w:p>
          <w:p w14:paraId="70CAA913" w14:textId="77777777" w:rsidR="00552D04" w:rsidRPr="000358EE" w:rsidRDefault="00552D04" w:rsidP="00552D04">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Гербова В.В. Развитие речи в детском саду: Средняя группа (4–5 лет).</w:t>
            </w:r>
          </w:p>
          <w:p w14:paraId="29C5406E" w14:textId="77777777" w:rsidR="00552D04" w:rsidRPr="000358EE" w:rsidRDefault="00552D04" w:rsidP="00552D04">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Гербова В.В. Развитие речи в детском саду: Старшая группа (5–6 лет).</w:t>
            </w:r>
          </w:p>
          <w:p w14:paraId="783DD16C" w14:textId="1D4D1CEC" w:rsidR="00552D04" w:rsidRPr="000358EE" w:rsidRDefault="00552D04" w:rsidP="00552D04">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Гербова В.В. Развитие речи в детском саду: Подготовительная к школе группа (6–7 лет).</w:t>
            </w:r>
          </w:p>
          <w:p w14:paraId="76981431" w14:textId="77777777" w:rsidR="00552D04" w:rsidRPr="000358EE" w:rsidRDefault="00552D04" w:rsidP="00552D04">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Гербова В.В. Развитие речи в детском саду: Для работы с детьми 2–3 лет.</w:t>
            </w:r>
          </w:p>
          <w:p w14:paraId="434B94A9" w14:textId="77777777" w:rsidR="00552D04" w:rsidRPr="000358EE" w:rsidRDefault="00552D04" w:rsidP="00552D04">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Гербова В.В. Развитие речи в детском саду: Для работы с детьми 3–4 лет.</w:t>
            </w:r>
          </w:p>
          <w:p w14:paraId="4592F0C9" w14:textId="77777777" w:rsidR="00552D04" w:rsidRPr="000358EE" w:rsidRDefault="00552D04" w:rsidP="00552D04">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Гербова В.В. Развитие речи в детском саду: Для работы с детьми 4–6 лет.</w:t>
            </w:r>
          </w:p>
          <w:p w14:paraId="4A155878" w14:textId="2D27A1F2" w:rsidR="00552D04" w:rsidRPr="000358EE" w:rsidRDefault="00552D04" w:rsidP="00552D04">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Гербова В.В. Развитие речи в детском саду: Раздаточный материал. Для работы с детьми 2–4 лет. Серия «Грамматика в картинках»: «Антонимы. Глаголы»; «Антонимы. Прилагательные»; «Говори правильно»; «Множественное число»; «Многозначные слова»; «Один—много»; «Словообразование»; «Ударение».</w:t>
            </w:r>
          </w:p>
          <w:p w14:paraId="2FEFC81D" w14:textId="77777777" w:rsidR="00552D04" w:rsidRPr="000358EE" w:rsidRDefault="00552D04" w:rsidP="00552D04">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Журова Л.Е., Кузнецова М.И.Я умею читать! 6-7 лет. В 2 ч. Часть 1</w:t>
            </w:r>
          </w:p>
          <w:p w14:paraId="1CDCD62E" w14:textId="77777777" w:rsidR="00552D04" w:rsidRPr="000358EE" w:rsidRDefault="00552D04" w:rsidP="00552D04">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Журова Л.Е., Кузнецова М.И.Я умею читать! 6–7 лет. В 2 ч. Часть 2</w:t>
            </w:r>
          </w:p>
          <w:p w14:paraId="3AADB85F" w14:textId="3DA882F9" w:rsidR="00552D04" w:rsidRPr="000358EE" w:rsidRDefault="00552D04" w:rsidP="00552D04">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Журова Л.Е., Кузнецова М.И.Азбука для дошкольников. Играем и читаем вместе. В 3 частях. Часть 3</w:t>
            </w:r>
          </w:p>
          <w:p w14:paraId="15501A69" w14:textId="2A7DA69E" w:rsidR="00552D04" w:rsidRPr="000358EE" w:rsidRDefault="00552D04" w:rsidP="00552D04">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Колесникова Е.В. "Развитие речи у детей 2-3 лет" Учебно-методическое пособие к иллюстративному материалу "От звукоподражаний к словам"</w:t>
            </w:r>
          </w:p>
          <w:p w14:paraId="2914BB99" w14:textId="6379FD5C" w:rsidR="00552D04" w:rsidRPr="000358EE" w:rsidRDefault="00552D04" w:rsidP="00552D04">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Обучение русскоязычных детей татарскому языку - УМК для детей 4-7 лет «Татарча сэйлэшэбез»</w:t>
            </w:r>
            <w:r w:rsidR="003462EB" w:rsidRPr="000358EE">
              <w:rPr>
                <w:rFonts w:ascii="Times New Roman" w:hAnsi="Times New Roman" w:cs="Times New Roman"/>
                <w:iCs/>
                <w:sz w:val="24"/>
                <w:szCs w:val="24"/>
              </w:rPr>
              <w:t xml:space="preserve"> </w:t>
            </w:r>
            <w:r w:rsidRPr="000358EE">
              <w:rPr>
                <w:rFonts w:ascii="Times New Roman" w:hAnsi="Times New Roman" w:cs="Times New Roman"/>
                <w:iCs/>
                <w:sz w:val="24"/>
                <w:szCs w:val="24"/>
              </w:rPr>
              <w:t xml:space="preserve">(Говорим потатарски) Зарипова З. М., Кидрячева Р. Г., Исаева Р. С и др. Цель обучения: формирование первоначальных умений и навыков практического владения русскоязычными детьми татарским языком в устной форме Обучение детей татарской </w:t>
            </w:r>
          </w:p>
          <w:p w14:paraId="0DD7EC8E" w14:textId="2C1AC482" w:rsidR="00552D04" w:rsidRPr="000358EE" w:rsidRDefault="00552D04" w:rsidP="00552D04">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Колесникова Е.В. "От звукоподражаний к словам". Иллюстративный материал для развития речи у детей 2-3 лет (Рабочая тетрадь)</w:t>
            </w:r>
          </w:p>
          <w:p w14:paraId="2F9AAD9F" w14:textId="77777777" w:rsidR="00552D04" w:rsidRPr="000358EE" w:rsidRDefault="00552D04" w:rsidP="00552D04">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Колесникова Е.В.Развитие звуковой культуры речи у детей 3-4 лет. Учебнометодическое пособие к рабочей тетради "Раз-словечко, два-словечко"</w:t>
            </w:r>
          </w:p>
          <w:p w14:paraId="5C0382C7" w14:textId="77777777" w:rsidR="00552D04" w:rsidRPr="000358EE" w:rsidRDefault="00552D04" w:rsidP="00552D04">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Колесникова Е.В. Раз-словечко, два-словечко. Рабочая тетрадь для детей 3-4 лет</w:t>
            </w:r>
          </w:p>
          <w:p w14:paraId="0DBCFA37" w14:textId="77777777" w:rsidR="00552D04" w:rsidRPr="000358EE" w:rsidRDefault="00552D04" w:rsidP="00552D04">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lastRenderedPageBreak/>
              <w:t>Колесникова Е.В. "Развитие фонематического слуха у детей 4-5 лет" Сценарии</w:t>
            </w:r>
          </w:p>
          <w:p w14:paraId="25D7D55E" w14:textId="77777777" w:rsidR="00552D04" w:rsidRPr="000358EE" w:rsidRDefault="00552D04" w:rsidP="00552D04">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учебно-игровых занятий к рабочей тетради "От слова к звуку"</w:t>
            </w:r>
          </w:p>
          <w:p w14:paraId="6892409A" w14:textId="1F71A0FA" w:rsidR="00552D04" w:rsidRPr="000358EE" w:rsidRDefault="00552D04" w:rsidP="00552D04">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Колесникова Е.В.Учимся составлять слоговые схемы. Рабочая тетрадь для детей 4-5 лет</w:t>
            </w:r>
          </w:p>
          <w:p w14:paraId="4DC55559" w14:textId="77777777" w:rsidR="00552D04" w:rsidRPr="000358EE" w:rsidRDefault="00552D04" w:rsidP="00552D04">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Колесникова Е.В.От слова к звуку. Рабочая тетрадь для детей 4-5 лет</w:t>
            </w:r>
          </w:p>
          <w:p w14:paraId="7FA44AF5" w14:textId="37D2EA17" w:rsidR="00552D04" w:rsidRPr="000358EE" w:rsidRDefault="00552D04" w:rsidP="00552D04">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Колесникова Е.В. Слова, слоги, звуки Демонстрационный материал и учебнометодическое пособие к демонстрационному материалу "Слова, слоги, звуки" (Для детей 4-5 лет)</w:t>
            </w:r>
          </w:p>
          <w:p w14:paraId="5CDC9396" w14:textId="77777777" w:rsidR="00552D04" w:rsidRPr="000358EE" w:rsidRDefault="00552D04" w:rsidP="00552D04">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Колесникова Е.В.Прописи для дошкольников 5-6 лет</w:t>
            </w:r>
          </w:p>
          <w:p w14:paraId="1516C1A1" w14:textId="18FF3CFA" w:rsidR="00552D04" w:rsidRPr="000358EE" w:rsidRDefault="003462EB" w:rsidP="00552D04">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Колесникова Е.В.Развитие звуко</w:t>
            </w:r>
            <w:r w:rsidR="00552D04" w:rsidRPr="000358EE">
              <w:rPr>
                <w:rFonts w:ascii="Times New Roman" w:hAnsi="Times New Roman" w:cs="Times New Roman"/>
                <w:iCs/>
                <w:sz w:val="24"/>
                <w:szCs w:val="24"/>
              </w:rPr>
              <w:t>буквенного анализа у детей 5-6 лет. Учебнометодическое пособие к рабочей тетради "От А до Я"</w:t>
            </w:r>
          </w:p>
          <w:p w14:paraId="4981226D" w14:textId="3BF1B77F" w:rsidR="00552D04" w:rsidRPr="000358EE" w:rsidRDefault="00552D04" w:rsidP="00552D04">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Колесникова Е.В. "Звуки и буквы" Демонстрационный материал и учебнометодическое пособие к демонстрационному материалу "Звуки и буквы" (Для детей 5- 6 лет).</w:t>
            </w:r>
          </w:p>
          <w:p w14:paraId="7A129D4A" w14:textId="77777777" w:rsidR="00552D04" w:rsidRPr="000358EE" w:rsidRDefault="00552D04" w:rsidP="00552D04">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Колесникова Е.В.Я начинаю читать. Рабочая тетрадь для детей 6-7 лет</w:t>
            </w:r>
          </w:p>
          <w:p w14:paraId="37291D17" w14:textId="77777777" w:rsidR="00552D04" w:rsidRPr="000358EE" w:rsidRDefault="00552D04" w:rsidP="00552D04">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Колесникова Е.В.Прописи для дошкольников 6-7 лет</w:t>
            </w:r>
          </w:p>
          <w:p w14:paraId="3F4DC2EA" w14:textId="77777777" w:rsidR="00552D04" w:rsidRPr="000358EE" w:rsidRDefault="00552D04" w:rsidP="00552D04">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Нищева Н.В. «Обучение грамоте детей дошкольного возраста» – линейка</w:t>
            </w:r>
          </w:p>
          <w:p w14:paraId="4EF650CC" w14:textId="253B5065" w:rsidR="004163C0" w:rsidRPr="000358EE" w:rsidRDefault="00552D04" w:rsidP="00552D04">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методических пособий для детей от 3 до 7 лет</w:t>
            </w:r>
          </w:p>
        </w:tc>
        <w:tc>
          <w:tcPr>
            <w:tcW w:w="3402" w:type="dxa"/>
          </w:tcPr>
          <w:p w14:paraId="63542573" w14:textId="1BFEC0A4" w:rsidR="003D33DC" w:rsidRPr="000358EE" w:rsidRDefault="00552D04" w:rsidP="00DC0F7A">
            <w:pPr>
              <w:tabs>
                <w:tab w:val="left" w:pos="284"/>
              </w:tabs>
              <w:jc w:val="both"/>
              <w:rPr>
                <w:rFonts w:ascii="Times New Roman" w:hAnsi="Times New Roman" w:cs="Times New Roman"/>
                <w:i/>
                <w:iCs/>
                <w:sz w:val="24"/>
                <w:szCs w:val="24"/>
              </w:rPr>
            </w:pPr>
            <w:r w:rsidRPr="000358EE">
              <w:rPr>
                <w:rFonts w:ascii="Times New Roman" w:hAnsi="Times New Roman" w:cs="Times New Roman"/>
                <w:b/>
                <w:i/>
                <w:iCs/>
                <w:sz w:val="24"/>
                <w:szCs w:val="24"/>
              </w:rPr>
              <w:lastRenderedPageBreak/>
              <w:t>Региональные программы</w:t>
            </w:r>
            <w:r w:rsidRPr="000358EE">
              <w:rPr>
                <w:rFonts w:ascii="Times New Roman" w:hAnsi="Times New Roman" w:cs="Times New Roman"/>
                <w:i/>
                <w:iCs/>
                <w:sz w:val="24"/>
                <w:szCs w:val="24"/>
              </w:rPr>
              <w:t xml:space="preserve"> региональная образовательная программа дошкольного образования «Сӛенеч» – «Радость познания». Авторы: Р.К.Шаехова. рецензенты: Р.Ф.Шайхелисламов, Г.Х.Манюрова, К.В.</w:t>
            </w:r>
            <w:r w:rsidR="003462EB" w:rsidRPr="000358EE">
              <w:rPr>
                <w:rFonts w:ascii="Times New Roman" w:hAnsi="Times New Roman" w:cs="Times New Roman"/>
                <w:i/>
                <w:iCs/>
                <w:sz w:val="24"/>
                <w:szCs w:val="24"/>
              </w:rPr>
              <w:t xml:space="preserve"> </w:t>
            </w:r>
            <w:r w:rsidRPr="000358EE">
              <w:rPr>
                <w:rFonts w:ascii="Times New Roman" w:hAnsi="Times New Roman" w:cs="Times New Roman"/>
                <w:i/>
                <w:iCs/>
                <w:sz w:val="24"/>
                <w:szCs w:val="24"/>
              </w:rPr>
              <w:t xml:space="preserve">Закирова.- Казань: Магариф-Вакыт, 2016.- 190стр. </w:t>
            </w:r>
          </w:p>
          <w:p w14:paraId="173119A4" w14:textId="77777777" w:rsidR="003D33DC" w:rsidRPr="000358EE" w:rsidRDefault="003D33DC" w:rsidP="00DC0F7A">
            <w:pPr>
              <w:tabs>
                <w:tab w:val="left" w:pos="284"/>
              </w:tabs>
              <w:jc w:val="both"/>
              <w:rPr>
                <w:rFonts w:ascii="Times New Roman" w:hAnsi="Times New Roman" w:cs="Times New Roman"/>
                <w:i/>
                <w:iCs/>
                <w:sz w:val="24"/>
                <w:szCs w:val="24"/>
              </w:rPr>
            </w:pPr>
          </w:p>
          <w:p w14:paraId="1AD08923" w14:textId="6BA65E78" w:rsidR="00F43915" w:rsidRPr="000358EE" w:rsidRDefault="00552D04" w:rsidP="00DC0F7A">
            <w:pPr>
              <w:tabs>
                <w:tab w:val="left" w:pos="284"/>
              </w:tabs>
              <w:jc w:val="both"/>
              <w:rPr>
                <w:rFonts w:ascii="Times New Roman" w:hAnsi="Times New Roman" w:cs="Times New Roman"/>
                <w:i/>
                <w:iCs/>
                <w:sz w:val="24"/>
                <w:szCs w:val="24"/>
              </w:rPr>
            </w:pPr>
            <w:r w:rsidRPr="000358EE">
              <w:rPr>
                <w:rFonts w:ascii="Times New Roman" w:hAnsi="Times New Roman" w:cs="Times New Roman"/>
                <w:b/>
                <w:i/>
                <w:iCs/>
                <w:sz w:val="24"/>
                <w:szCs w:val="24"/>
              </w:rPr>
              <w:t>Обучение русскоязычных детей татарскому языку - УМК для детей 4-7 лет «Татарча сэйлэшэбез»</w:t>
            </w:r>
            <w:r w:rsidR="003D33DC" w:rsidRPr="000358EE">
              <w:rPr>
                <w:rFonts w:ascii="Times New Roman" w:hAnsi="Times New Roman" w:cs="Times New Roman"/>
                <w:b/>
                <w:i/>
                <w:iCs/>
                <w:sz w:val="24"/>
                <w:szCs w:val="24"/>
              </w:rPr>
              <w:t xml:space="preserve"> </w:t>
            </w:r>
            <w:r w:rsidRPr="000358EE">
              <w:rPr>
                <w:rFonts w:ascii="Times New Roman" w:hAnsi="Times New Roman" w:cs="Times New Roman"/>
                <w:b/>
                <w:i/>
                <w:iCs/>
                <w:sz w:val="24"/>
                <w:szCs w:val="24"/>
              </w:rPr>
              <w:t>(</w:t>
            </w:r>
            <w:r w:rsidRPr="000358EE">
              <w:rPr>
                <w:rFonts w:ascii="Times New Roman" w:hAnsi="Times New Roman" w:cs="Times New Roman"/>
                <w:i/>
                <w:iCs/>
                <w:sz w:val="24"/>
                <w:szCs w:val="24"/>
              </w:rPr>
              <w:t xml:space="preserve">Говорим потатарски) Зарипова З. М., Кидрячева Р. Г., Исаева Р. С и др. </w:t>
            </w:r>
          </w:p>
          <w:p w14:paraId="450D1D74" w14:textId="1A6E0ACF" w:rsidR="00F43915" w:rsidRPr="000358EE" w:rsidRDefault="00552D04" w:rsidP="00DC0F7A">
            <w:pPr>
              <w:tabs>
                <w:tab w:val="left" w:pos="284"/>
              </w:tabs>
              <w:jc w:val="both"/>
              <w:rPr>
                <w:rFonts w:ascii="Times New Roman" w:hAnsi="Times New Roman" w:cs="Times New Roman"/>
                <w:i/>
                <w:iCs/>
                <w:sz w:val="24"/>
                <w:szCs w:val="24"/>
              </w:rPr>
            </w:pPr>
            <w:r w:rsidRPr="000358EE">
              <w:rPr>
                <w:rFonts w:ascii="Times New Roman" w:hAnsi="Times New Roman" w:cs="Times New Roman"/>
                <w:b/>
                <w:i/>
                <w:iCs/>
                <w:sz w:val="24"/>
                <w:szCs w:val="24"/>
              </w:rPr>
              <w:t>Цель обучения</w:t>
            </w:r>
            <w:r w:rsidRPr="000358EE">
              <w:rPr>
                <w:rFonts w:ascii="Times New Roman" w:hAnsi="Times New Roman" w:cs="Times New Roman"/>
                <w:i/>
                <w:iCs/>
                <w:sz w:val="24"/>
                <w:szCs w:val="24"/>
              </w:rPr>
              <w:t xml:space="preserve">: формирование первоначальных умений и навыков практического владения русскоязычными детьми татарским языком в устной форме </w:t>
            </w:r>
          </w:p>
          <w:p w14:paraId="0AA16E89" w14:textId="77777777" w:rsidR="003D33DC" w:rsidRPr="000358EE" w:rsidRDefault="003D33DC" w:rsidP="00DC0F7A">
            <w:pPr>
              <w:tabs>
                <w:tab w:val="left" w:pos="284"/>
              </w:tabs>
              <w:jc w:val="both"/>
              <w:rPr>
                <w:rFonts w:ascii="Times New Roman" w:hAnsi="Times New Roman" w:cs="Times New Roman"/>
                <w:i/>
                <w:iCs/>
                <w:sz w:val="24"/>
                <w:szCs w:val="24"/>
              </w:rPr>
            </w:pPr>
          </w:p>
          <w:p w14:paraId="1FAF5FB8" w14:textId="77777777" w:rsidR="00F43915" w:rsidRPr="000358EE" w:rsidRDefault="00552D04" w:rsidP="00DC0F7A">
            <w:pPr>
              <w:tabs>
                <w:tab w:val="left" w:pos="284"/>
              </w:tabs>
              <w:jc w:val="both"/>
              <w:rPr>
                <w:rFonts w:ascii="Times New Roman" w:hAnsi="Times New Roman" w:cs="Times New Roman"/>
                <w:i/>
                <w:iCs/>
                <w:sz w:val="24"/>
                <w:szCs w:val="24"/>
              </w:rPr>
            </w:pPr>
            <w:r w:rsidRPr="000358EE">
              <w:rPr>
                <w:rFonts w:ascii="Times New Roman" w:hAnsi="Times New Roman" w:cs="Times New Roman"/>
                <w:b/>
                <w:i/>
                <w:iCs/>
                <w:sz w:val="24"/>
                <w:szCs w:val="24"/>
              </w:rPr>
              <w:t>Обучение детей татарской национальности родному языку – УМК для детей 2-7 лет «Туган телдэ сэйлэшэбез</w:t>
            </w:r>
            <w:r w:rsidRPr="000358EE">
              <w:rPr>
                <w:rFonts w:ascii="Times New Roman" w:hAnsi="Times New Roman" w:cs="Times New Roman"/>
                <w:i/>
                <w:iCs/>
                <w:sz w:val="24"/>
                <w:szCs w:val="24"/>
              </w:rPr>
              <w:t xml:space="preserve">» (Говорим на родном языке, Хазратова Ф. В, Зарипова З. М </w:t>
            </w:r>
          </w:p>
          <w:p w14:paraId="5B554F87" w14:textId="77777777" w:rsidR="003D33DC" w:rsidRPr="000358EE" w:rsidRDefault="00552D04" w:rsidP="00DC0F7A">
            <w:pPr>
              <w:tabs>
                <w:tab w:val="left" w:pos="284"/>
              </w:tabs>
              <w:jc w:val="both"/>
              <w:rPr>
                <w:rFonts w:ascii="Times New Roman" w:hAnsi="Times New Roman" w:cs="Times New Roman"/>
                <w:i/>
                <w:iCs/>
                <w:sz w:val="24"/>
                <w:szCs w:val="24"/>
              </w:rPr>
            </w:pPr>
            <w:r w:rsidRPr="000358EE">
              <w:rPr>
                <w:rFonts w:ascii="Times New Roman" w:hAnsi="Times New Roman" w:cs="Times New Roman"/>
                <w:b/>
                <w:i/>
                <w:iCs/>
                <w:sz w:val="24"/>
                <w:szCs w:val="24"/>
              </w:rPr>
              <w:t xml:space="preserve">Цель обучения родному </w:t>
            </w:r>
            <w:r w:rsidRPr="000358EE">
              <w:rPr>
                <w:rFonts w:ascii="Times New Roman" w:hAnsi="Times New Roman" w:cs="Times New Roman"/>
                <w:b/>
                <w:i/>
                <w:iCs/>
                <w:sz w:val="24"/>
                <w:szCs w:val="24"/>
              </w:rPr>
              <w:lastRenderedPageBreak/>
              <w:t>языку:</w:t>
            </w:r>
            <w:r w:rsidRPr="000358EE">
              <w:rPr>
                <w:rFonts w:ascii="Times New Roman" w:hAnsi="Times New Roman" w:cs="Times New Roman"/>
                <w:i/>
                <w:iCs/>
                <w:sz w:val="24"/>
                <w:szCs w:val="24"/>
              </w:rPr>
              <w:t xml:space="preserve"> - развитие речевых способностей и умений, культуры речевого общения, разработка способов овладения дошкольниками навыками практического общения в различных жизненных ситуациях, формирование предпосылок чтения и письма. - положение о формировании у дошкольников элементарного осознания явлений языка и речи, о необходимости лингвистического развития в дошкольном детстве.</w:t>
            </w:r>
          </w:p>
          <w:p w14:paraId="35A00C03" w14:textId="77777777" w:rsidR="003D33DC" w:rsidRPr="000358EE" w:rsidRDefault="003D33DC" w:rsidP="00DC0F7A">
            <w:pPr>
              <w:tabs>
                <w:tab w:val="left" w:pos="284"/>
              </w:tabs>
              <w:jc w:val="both"/>
              <w:rPr>
                <w:rFonts w:ascii="Times New Roman" w:hAnsi="Times New Roman" w:cs="Times New Roman"/>
                <w:i/>
                <w:iCs/>
                <w:sz w:val="24"/>
                <w:szCs w:val="24"/>
              </w:rPr>
            </w:pPr>
          </w:p>
          <w:p w14:paraId="79CB5F36" w14:textId="77777777" w:rsidR="003D33DC" w:rsidRPr="000358EE" w:rsidRDefault="00552D04" w:rsidP="00DC0F7A">
            <w:pPr>
              <w:tabs>
                <w:tab w:val="left" w:pos="284"/>
              </w:tabs>
              <w:jc w:val="both"/>
              <w:rPr>
                <w:rFonts w:ascii="Times New Roman" w:hAnsi="Times New Roman" w:cs="Times New Roman"/>
                <w:i/>
                <w:iCs/>
                <w:sz w:val="24"/>
                <w:szCs w:val="24"/>
              </w:rPr>
            </w:pPr>
            <w:r w:rsidRPr="000358EE">
              <w:rPr>
                <w:rFonts w:ascii="Times New Roman" w:hAnsi="Times New Roman" w:cs="Times New Roman"/>
                <w:i/>
                <w:iCs/>
                <w:sz w:val="24"/>
                <w:szCs w:val="24"/>
              </w:rPr>
              <w:t xml:space="preserve"> </w:t>
            </w:r>
            <w:r w:rsidRPr="000358EE">
              <w:rPr>
                <w:rFonts w:ascii="Times New Roman" w:hAnsi="Times New Roman" w:cs="Times New Roman"/>
                <w:b/>
                <w:i/>
                <w:iCs/>
                <w:sz w:val="24"/>
                <w:szCs w:val="24"/>
              </w:rPr>
              <w:t>Методические пособия</w:t>
            </w:r>
            <w:r w:rsidRPr="000358EE">
              <w:rPr>
                <w:rFonts w:ascii="Times New Roman" w:hAnsi="Times New Roman" w:cs="Times New Roman"/>
                <w:i/>
                <w:iCs/>
                <w:sz w:val="24"/>
                <w:szCs w:val="24"/>
              </w:rPr>
              <w:t xml:space="preserve">: Ознакомление с художественной литературой- Хрестоматия для детей 2-7 лет «Балачак аланы» (На поляне детства) Закирова К. В. Зарипова З.М. "Татарча сойлэшэбез". Методическое пособие для воспитателя к рабочей тетради для детей 4 - 7 лет Зарипова З.М. "Татарча сойлэшэбез". </w:t>
            </w:r>
          </w:p>
          <w:p w14:paraId="11C0A242" w14:textId="77777777" w:rsidR="003D33DC" w:rsidRPr="000358EE" w:rsidRDefault="003D33DC" w:rsidP="00DC0F7A">
            <w:pPr>
              <w:tabs>
                <w:tab w:val="left" w:pos="284"/>
              </w:tabs>
              <w:jc w:val="both"/>
              <w:rPr>
                <w:rFonts w:ascii="Times New Roman" w:hAnsi="Times New Roman" w:cs="Times New Roman"/>
                <w:i/>
                <w:iCs/>
                <w:sz w:val="24"/>
                <w:szCs w:val="24"/>
              </w:rPr>
            </w:pPr>
          </w:p>
          <w:p w14:paraId="3753B1A3" w14:textId="5C71B885" w:rsidR="003D33DC" w:rsidRPr="000358EE" w:rsidRDefault="00552D04" w:rsidP="00DC0F7A">
            <w:pPr>
              <w:tabs>
                <w:tab w:val="left" w:pos="284"/>
              </w:tabs>
              <w:jc w:val="both"/>
              <w:rPr>
                <w:rFonts w:ascii="Times New Roman" w:hAnsi="Times New Roman" w:cs="Times New Roman"/>
                <w:i/>
                <w:iCs/>
                <w:sz w:val="24"/>
                <w:szCs w:val="24"/>
              </w:rPr>
            </w:pPr>
            <w:r w:rsidRPr="000358EE">
              <w:rPr>
                <w:rFonts w:ascii="Times New Roman" w:hAnsi="Times New Roman" w:cs="Times New Roman"/>
                <w:i/>
                <w:iCs/>
                <w:sz w:val="24"/>
                <w:szCs w:val="24"/>
              </w:rPr>
              <w:t xml:space="preserve">Рабочая тетрадь для детей 4 - 7 лет, изучающих татарский язык с комплектом наклеек Зарипова З.М. </w:t>
            </w:r>
            <w:r w:rsidRPr="000358EE">
              <w:rPr>
                <w:rFonts w:ascii="Times New Roman" w:hAnsi="Times New Roman" w:cs="Times New Roman"/>
                <w:i/>
                <w:iCs/>
                <w:sz w:val="24"/>
                <w:szCs w:val="24"/>
              </w:rPr>
              <w:lastRenderedPageBreak/>
              <w:t>Демонстрационный, раздаточный материал к театрализованным играм и игровым</w:t>
            </w:r>
            <w:r w:rsidRPr="000358EE">
              <w:rPr>
                <w:rFonts w:ascii="Times New Roman" w:eastAsia="Calibri" w:hAnsi="Times New Roman" w:cs="Times New Roman"/>
                <w:sz w:val="24"/>
                <w:szCs w:val="24"/>
                <w:lang w:eastAsia="ru-RU"/>
              </w:rPr>
              <w:t xml:space="preserve"> </w:t>
            </w:r>
            <w:r w:rsidRPr="000358EE">
              <w:rPr>
                <w:rFonts w:ascii="Times New Roman" w:hAnsi="Times New Roman" w:cs="Times New Roman"/>
                <w:i/>
                <w:iCs/>
                <w:sz w:val="24"/>
                <w:szCs w:val="24"/>
              </w:rPr>
              <w:t xml:space="preserve">ситуациям для детей 4 - 7 лет Шаехова Р.К. Методическое пособие к рабочей тетради. "Мэктэпкэчэ яшьтэгелэр элифбасы: Авазларны уйнатып. 1 - 2 кис." Шаехова Р.К. </w:t>
            </w:r>
          </w:p>
          <w:p w14:paraId="34FA5331" w14:textId="77777777" w:rsidR="003D33DC" w:rsidRPr="000358EE" w:rsidRDefault="003D33DC" w:rsidP="00DC0F7A">
            <w:pPr>
              <w:tabs>
                <w:tab w:val="left" w:pos="284"/>
              </w:tabs>
              <w:jc w:val="both"/>
              <w:rPr>
                <w:rFonts w:ascii="Times New Roman" w:hAnsi="Times New Roman" w:cs="Times New Roman"/>
                <w:i/>
                <w:iCs/>
                <w:sz w:val="24"/>
                <w:szCs w:val="24"/>
              </w:rPr>
            </w:pPr>
          </w:p>
          <w:p w14:paraId="5A867A13" w14:textId="3F3C7C11" w:rsidR="004163C0" w:rsidRPr="000358EE" w:rsidRDefault="00552D04"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
                <w:iCs/>
                <w:sz w:val="24"/>
                <w:szCs w:val="24"/>
              </w:rPr>
              <w:t xml:space="preserve">Занимательное обучение татарскому языку К.Ф.Закирова "Балачак аланы". Балалар бакчасы тэрбиячелэре хэм эти -энилэр очен хрестоматия Аудиоприложения к занятиям "Минем оем" (для средней группы) "Уйный -уйный усэбез" (для старшей группы) "Без инде хэзер зурлар мэктэпкэ илтэ юллар" (для подготовительной к школе группы) Луиза Батыр -Булгари. Музыкальные сказки на татарском языке - "Сертотмас урдэк" - "Бардым кулгэ салдым кармак..." - "Африка хикмэтлэре" Сборник татарских народных песен для детей. Луиза Батыр -Булгари. Балалар очен жырлар "Биилэр итек - </w:t>
            </w:r>
            <w:r w:rsidRPr="000358EE">
              <w:rPr>
                <w:rFonts w:ascii="Times New Roman" w:hAnsi="Times New Roman" w:cs="Times New Roman"/>
                <w:i/>
                <w:iCs/>
                <w:sz w:val="24"/>
                <w:szCs w:val="24"/>
              </w:rPr>
              <w:lastRenderedPageBreak/>
              <w:t>читеклэр" Сборник танцевальных народных мелодий для детей Бакча балалары очен бию койлэре "Шома бас" 29 мелодий Сборник мультфильмов объединения "Союзмультфильм", в переводе на татарский язык "Гав исемле мэче балаеы" (3 части)</w:t>
            </w:r>
            <w:r w:rsidRPr="000358EE">
              <w:rPr>
                <w:rFonts w:ascii="Times New Roman" w:eastAsia="Calibri" w:hAnsi="Times New Roman" w:cs="Times New Roman"/>
                <w:sz w:val="24"/>
                <w:szCs w:val="24"/>
                <w:lang w:eastAsia="ru-RU"/>
              </w:rPr>
              <w:t xml:space="preserve"> </w:t>
            </w:r>
            <w:r w:rsidRPr="000358EE">
              <w:rPr>
                <w:rFonts w:ascii="Times New Roman" w:hAnsi="Times New Roman" w:cs="Times New Roman"/>
                <w:i/>
                <w:iCs/>
                <w:sz w:val="24"/>
                <w:szCs w:val="24"/>
              </w:rPr>
              <w:t>"Колгенэ" "Винни-пух" "ВинниПух кунакка бара" "Винни-Пух хэм мэшэкатьлэр коне" "Арыслан баласы хэм Ташбака ничек жыр жырлаганнар" Сборник мультфильмов на татарском языке объединения "Татармультфильм" "Оч кыз" "Алтын бортеклэр" "Телке белэн каз" "Булэк кемгэ?" "Ике кыз"</w:t>
            </w:r>
          </w:p>
        </w:tc>
      </w:tr>
      <w:tr w:rsidR="000358EE" w:rsidRPr="000358EE" w14:paraId="4F10A04F" w14:textId="77777777" w:rsidTr="00A23841">
        <w:tc>
          <w:tcPr>
            <w:tcW w:w="3542" w:type="dxa"/>
          </w:tcPr>
          <w:p w14:paraId="18631642" w14:textId="77777777" w:rsidR="00AE0725" w:rsidRPr="000358EE" w:rsidRDefault="00AE0725" w:rsidP="00AE0725">
            <w:pPr>
              <w:tabs>
                <w:tab w:val="left" w:pos="284"/>
              </w:tabs>
              <w:jc w:val="both"/>
              <w:rPr>
                <w:rFonts w:ascii="Times New Roman" w:hAnsi="Times New Roman" w:cs="Times New Roman"/>
                <w:b/>
                <w:iCs/>
                <w:sz w:val="24"/>
                <w:szCs w:val="24"/>
              </w:rPr>
            </w:pPr>
            <w:r w:rsidRPr="000358EE">
              <w:rPr>
                <w:rFonts w:ascii="Times New Roman" w:hAnsi="Times New Roman" w:cs="Times New Roman"/>
                <w:b/>
                <w:iCs/>
                <w:sz w:val="24"/>
                <w:szCs w:val="24"/>
              </w:rPr>
              <w:lastRenderedPageBreak/>
              <w:t>Физическое развитие</w:t>
            </w:r>
          </w:p>
          <w:p w14:paraId="2C599933" w14:textId="468AA3D1" w:rsidR="00AE0725" w:rsidRPr="000358EE" w:rsidRDefault="00AE0725" w:rsidP="009D3C76">
            <w:pPr>
              <w:pStyle w:val="a3"/>
              <w:numPr>
                <w:ilvl w:val="3"/>
                <w:numId w:val="50"/>
              </w:numPr>
              <w:tabs>
                <w:tab w:val="left" w:pos="284"/>
              </w:tabs>
              <w:ind w:left="170" w:hanging="170"/>
              <w:jc w:val="both"/>
              <w:rPr>
                <w:rFonts w:ascii="Times New Roman" w:hAnsi="Times New Roman" w:cs="Times New Roman"/>
                <w:iCs/>
                <w:sz w:val="24"/>
                <w:szCs w:val="24"/>
              </w:rPr>
            </w:pPr>
            <w:r w:rsidRPr="000358EE">
              <w:rPr>
                <w:rFonts w:ascii="Times New Roman" w:hAnsi="Times New Roman" w:cs="Times New Roman"/>
                <w:iCs/>
                <w:sz w:val="24"/>
                <w:szCs w:val="24"/>
              </w:rPr>
              <w:t>Активный отдых</w:t>
            </w:r>
          </w:p>
          <w:p w14:paraId="04570E5A" w14:textId="0AED6F10" w:rsidR="00AE0725" w:rsidRPr="000358EE" w:rsidRDefault="00AE0725" w:rsidP="009D3C76">
            <w:pPr>
              <w:pStyle w:val="a3"/>
              <w:numPr>
                <w:ilvl w:val="3"/>
                <w:numId w:val="50"/>
              </w:numPr>
              <w:tabs>
                <w:tab w:val="left" w:pos="284"/>
              </w:tabs>
              <w:ind w:left="170" w:hanging="170"/>
              <w:jc w:val="both"/>
              <w:rPr>
                <w:rFonts w:ascii="Times New Roman" w:hAnsi="Times New Roman" w:cs="Times New Roman"/>
                <w:iCs/>
                <w:sz w:val="24"/>
                <w:szCs w:val="24"/>
              </w:rPr>
            </w:pPr>
            <w:r w:rsidRPr="000358EE">
              <w:rPr>
                <w:rFonts w:ascii="Times New Roman" w:hAnsi="Times New Roman" w:cs="Times New Roman"/>
                <w:iCs/>
                <w:sz w:val="24"/>
                <w:szCs w:val="24"/>
              </w:rPr>
              <w:t>Туристическая</w:t>
            </w:r>
          </w:p>
          <w:p w14:paraId="1ACE377D" w14:textId="7D2F551B" w:rsidR="00AE0725" w:rsidRPr="000358EE" w:rsidRDefault="003462EB" w:rsidP="00AE0725">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Д</w:t>
            </w:r>
            <w:r w:rsidR="00AE0725" w:rsidRPr="000358EE">
              <w:rPr>
                <w:rFonts w:ascii="Times New Roman" w:hAnsi="Times New Roman" w:cs="Times New Roman"/>
                <w:iCs/>
                <w:sz w:val="24"/>
                <w:szCs w:val="24"/>
              </w:rPr>
              <w:t>еятельность</w:t>
            </w:r>
          </w:p>
          <w:p w14:paraId="178C6A21" w14:textId="77777777" w:rsidR="003462EB" w:rsidRPr="000358EE" w:rsidRDefault="003462EB" w:rsidP="00AE0725">
            <w:pPr>
              <w:tabs>
                <w:tab w:val="left" w:pos="284"/>
              </w:tabs>
              <w:jc w:val="both"/>
              <w:rPr>
                <w:rFonts w:ascii="Times New Roman" w:hAnsi="Times New Roman" w:cs="Times New Roman"/>
                <w:iCs/>
                <w:sz w:val="24"/>
                <w:szCs w:val="24"/>
              </w:rPr>
            </w:pPr>
          </w:p>
          <w:p w14:paraId="1561CD8B" w14:textId="77777777" w:rsidR="00AE0725" w:rsidRPr="000358EE" w:rsidRDefault="00AE0725" w:rsidP="00AE0725">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Задачи ссылка</w:t>
            </w:r>
          </w:p>
          <w:p w14:paraId="74337100" w14:textId="77586684" w:rsidR="00AE0725" w:rsidRPr="000358EE" w:rsidRDefault="00AE0725" w:rsidP="00AE0725">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 на ФОП ДО</w:t>
            </w:r>
          </w:p>
          <w:p w14:paraId="74830ED9" w14:textId="77777777" w:rsidR="00AE0725" w:rsidRPr="000358EE" w:rsidRDefault="00AE0725" w:rsidP="00AE0725">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Приказ Министерства</w:t>
            </w:r>
          </w:p>
          <w:p w14:paraId="62DD92CA" w14:textId="77777777" w:rsidR="00AE0725" w:rsidRPr="000358EE" w:rsidRDefault="00AE0725" w:rsidP="00AE0725">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просвещения Российской</w:t>
            </w:r>
          </w:p>
          <w:p w14:paraId="6955483D" w14:textId="77777777" w:rsidR="00AE0725" w:rsidRPr="000358EE" w:rsidRDefault="00AE0725" w:rsidP="00AE0725">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Федерации от 25.11.2022</w:t>
            </w:r>
          </w:p>
          <w:p w14:paraId="07C14BD7" w14:textId="77777777" w:rsidR="00AE0725" w:rsidRPr="000358EE" w:rsidRDefault="00AE0725" w:rsidP="00AE0725">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1028</w:t>
            </w:r>
          </w:p>
          <w:p w14:paraId="1D873E5D" w14:textId="77777777" w:rsidR="00AE0725" w:rsidRPr="000358EE" w:rsidRDefault="00AE0725" w:rsidP="00AE0725">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"Об утверждении</w:t>
            </w:r>
          </w:p>
          <w:p w14:paraId="687045A8" w14:textId="77777777" w:rsidR="00AE0725" w:rsidRPr="000358EE" w:rsidRDefault="00AE0725" w:rsidP="00AE0725">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федеральной</w:t>
            </w:r>
          </w:p>
          <w:p w14:paraId="362D3000" w14:textId="77777777" w:rsidR="00AE0725" w:rsidRPr="000358EE" w:rsidRDefault="00AE0725" w:rsidP="00AE0725">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lastRenderedPageBreak/>
              <w:t>образовательной</w:t>
            </w:r>
          </w:p>
          <w:p w14:paraId="7E972E0A" w14:textId="77777777" w:rsidR="00AE0725" w:rsidRPr="000358EE" w:rsidRDefault="00AE0725" w:rsidP="00AE0725">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программы дошкольного</w:t>
            </w:r>
          </w:p>
          <w:p w14:paraId="08CE1EC3" w14:textId="77777777" w:rsidR="00AE0725" w:rsidRPr="000358EE" w:rsidRDefault="00AE0725" w:rsidP="00AE0725">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образования"</w:t>
            </w:r>
          </w:p>
          <w:p w14:paraId="667ECC52" w14:textId="77777777" w:rsidR="00AE0725" w:rsidRPr="000358EE" w:rsidRDefault="00AE0725" w:rsidP="00AE0725">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(Зарегистрирован</w:t>
            </w:r>
          </w:p>
          <w:p w14:paraId="275AEE67" w14:textId="29714972" w:rsidR="004163C0" w:rsidRPr="000358EE" w:rsidRDefault="00AE0725" w:rsidP="00AE0725">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28.12.2022 № 71847)</w:t>
            </w:r>
          </w:p>
        </w:tc>
        <w:tc>
          <w:tcPr>
            <w:tcW w:w="8077" w:type="dxa"/>
          </w:tcPr>
          <w:p w14:paraId="39FE46F9" w14:textId="77777777" w:rsidR="00AE0725" w:rsidRPr="000358EE" w:rsidRDefault="00AE0725"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lastRenderedPageBreak/>
              <w:t xml:space="preserve">Пензулаева Л. И. Физическая культура в детском саду: Младшая группа (3–4 года). </w:t>
            </w:r>
          </w:p>
          <w:p w14:paraId="541107A4" w14:textId="77777777" w:rsidR="00AE0725" w:rsidRPr="000358EE" w:rsidRDefault="00AE0725"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Пензулаева Л. И. Физическая культура в детском саду: Средняя группа (4–5 лет). </w:t>
            </w:r>
          </w:p>
          <w:p w14:paraId="0157A22B" w14:textId="77777777" w:rsidR="00AE0725" w:rsidRPr="000358EE" w:rsidRDefault="00AE0725"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Пензулаева Л. И. Физическая культура в детском саду: Старшая группа (5–6 лет). </w:t>
            </w:r>
          </w:p>
          <w:p w14:paraId="657FBCFA" w14:textId="77777777" w:rsidR="00AE0725" w:rsidRPr="000358EE" w:rsidRDefault="00AE0725"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Пензулаева Л. И. Физическая культура в детском саду: Подготовительная к школе группа (6–7 лет). </w:t>
            </w:r>
          </w:p>
          <w:p w14:paraId="1E100C14" w14:textId="77777777" w:rsidR="00AE0725" w:rsidRPr="000358EE" w:rsidRDefault="00AE0725"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Сборник подвижных игр / Автор-сост. Э. Я. Степаненкова. </w:t>
            </w:r>
          </w:p>
          <w:p w14:paraId="0BAACCFC" w14:textId="77777777" w:rsidR="00AE0725" w:rsidRPr="000358EE" w:rsidRDefault="00AE0725" w:rsidP="00AE0725">
            <w:pPr>
              <w:pStyle w:val="a3"/>
              <w:tabs>
                <w:tab w:val="left" w:pos="178"/>
                <w:tab w:val="left" w:pos="284"/>
                <w:tab w:val="left" w:pos="319"/>
              </w:tabs>
              <w:ind w:left="0"/>
              <w:jc w:val="both"/>
              <w:rPr>
                <w:rFonts w:ascii="Times New Roman" w:eastAsia="Times New Roman" w:hAnsi="Times New Roman" w:cs="Calibri"/>
                <w:sz w:val="24"/>
                <w:szCs w:val="24"/>
              </w:rPr>
            </w:pPr>
            <w:r w:rsidRPr="000358EE">
              <w:rPr>
                <w:rFonts w:ascii="Times New Roman" w:eastAsia="Times New Roman" w:hAnsi="Times New Roman" w:cs="Calibri"/>
                <w:sz w:val="24"/>
                <w:szCs w:val="24"/>
              </w:rPr>
              <w:t>Федорова С.Ю. Планы физкультурных занятий 3-4 года. «Мозаика-Синтез» М. 2020г.</w:t>
            </w:r>
          </w:p>
          <w:p w14:paraId="3286987F" w14:textId="77777777" w:rsidR="00AE0725" w:rsidRPr="000358EE" w:rsidRDefault="00AE0725" w:rsidP="00AE0725">
            <w:pPr>
              <w:pStyle w:val="a3"/>
              <w:tabs>
                <w:tab w:val="left" w:pos="178"/>
                <w:tab w:val="left" w:pos="284"/>
                <w:tab w:val="left" w:pos="319"/>
              </w:tabs>
              <w:ind w:left="0"/>
              <w:jc w:val="both"/>
              <w:rPr>
                <w:rFonts w:ascii="Times New Roman" w:eastAsia="Times New Roman" w:hAnsi="Times New Roman" w:cs="Calibri"/>
                <w:sz w:val="24"/>
                <w:szCs w:val="24"/>
              </w:rPr>
            </w:pPr>
            <w:r w:rsidRPr="000358EE">
              <w:rPr>
                <w:rFonts w:ascii="Times New Roman" w:eastAsia="Times New Roman" w:hAnsi="Times New Roman" w:cs="Calibri"/>
                <w:sz w:val="24"/>
                <w:szCs w:val="24"/>
              </w:rPr>
              <w:t>Федорова С.Ю. Планы физкультурных занятий 4-5 лет. «Мозаика-Синтез» М. 2020г.</w:t>
            </w:r>
          </w:p>
          <w:p w14:paraId="709500E9" w14:textId="77777777" w:rsidR="00AE0725" w:rsidRPr="000358EE" w:rsidRDefault="00AE0725" w:rsidP="00AE0725">
            <w:pPr>
              <w:pStyle w:val="a3"/>
              <w:tabs>
                <w:tab w:val="left" w:pos="178"/>
                <w:tab w:val="left" w:pos="284"/>
                <w:tab w:val="left" w:pos="319"/>
              </w:tabs>
              <w:ind w:left="0"/>
              <w:jc w:val="both"/>
              <w:rPr>
                <w:rFonts w:ascii="Times New Roman" w:eastAsia="Times New Roman" w:hAnsi="Times New Roman" w:cs="Calibri"/>
                <w:sz w:val="24"/>
                <w:szCs w:val="24"/>
              </w:rPr>
            </w:pPr>
            <w:r w:rsidRPr="000358EE">
              <w:rPr>
                <w:rFonts w:ascii="Times New Roman" w:eastAsia="Times New Roman" w:hAnsi="Times New Roman" w:cs="Calibri"/>
                <w:sz w:val="24"/>
                <w:szCs w:val="24"/>
              </w:rPr>
              <w:lastRenderedPageBreak/>
              <w:t>Федорова С.Ю. Планы физкультурных занятий 5-6 лет. «Мозаика-Синтез» М. 2020г.</w:t>
            </w:r>
          </w:p>
          <w:p w14:paraId="1F50D8C1" w14:textId="77777777" w:rsidR="00AE0725" w:rsidRPr="000358EE" w:rsidRDefault="00AE0725" w:rsidP="00AE0725">
            <w:pPr>
              <w:pStyle w:val="a3"/>
              <w:tabs>
                <w:tab w:val="left" w:pos="178"/>
                <w:tab w:val="left" w:pos="284"/>
                <w:tab w:val="left" w:pos="319"/>
              </w:tabs>
              <w:ind w:left="0"/>
              <w:jc w:val="both"/>
              <w:rPr>
                <w:rFonts w:ascii="Times New Roman" w:eastAsia="Times New Roman" w:hAnsi="Times New Roman" w:cs="Calibri"/>
                <w:sz w:val="24"/>
                <w:szCs w:val="24"/>
              </w:rPr>
            </w:pPr>
            <w:r w:rsidRPr="000358EE">
              <w:rPr>
                <w:rFonts w:ascii="Times New Roman" w:eastAsia="Times New Roman" w:hAnsi="Times New Roman" w:cs="Calibri"/>
                <w:sz w:val="24"/>
                <w:szCs w:val="24"/>
              </w:rPr>
              <w:t>Федорова С.Ю. Планы физкультурных занятий6-7 лет. «Мозаика-Синтез» М. 2020г.</w:t>
            </w:r>
          </w:p>
          <w:p w14:paraId="2F228C6E" w14:textId="77777777" w:rsidR="00AE0725" w:rsidRPr="000358EE" w:rsidRDefault="00AE0725"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Пензулаева Л. И. Оздоровительная гимнастика: комплексы упражнений для детей 3–4 лет. </w:t>
            </w:r>
          </w:p>
          <w:p w14:paraId="4D871827" w14:textId="77777777" w:rsidR="00AE0725" w:rsidRPr="000358EE" w:rsidRDefault="00AE0725"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Пензулаева Л. И. Оздоровительная гимнастика: комплексы упражнений для детей 4–5 лет. </w:t>
            </w:r>
          </w:p>
          <w:p w14:paraId="70335B83" w14:textId="77777777" w:rsidR="00AE0725" w:rsidRPr="000358EE" w:rsidRDefault="00AE0725"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Пензулаева Л. И. Оздоровительная гимнастика: комплексы упражнений для детей 5–6 лет. </w:t>
            </w:r>
          </w:p>
          <w:p w14:paraId="6678AA46" w14:textId="47B119B0" w:rsidR="004163C0" w:rsidRPr="000358EE" w:rsidRDefault="00AE0725" w:rsidP="00DC0F7A">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Пензулаева Л. И. Оздоровительная гимнастика: комплексы упражнений для детей 6–7 лет.</w:t>
            </w:r>
          </w:p>
        </w:tc>
        <w:tc>
          <w:tcPr>
            <w:tcW w:w="3402" w:type="dxa"/>
          </w:tcPr>
          <w:p w14:paraId="0ACAC0D3" w14:textId="77777777" w:rsidR="003D33DC" w:rsidRPr="000358EE" w:rsidRDefault="003D33DC" w:rsidP="003D33DC">
            <w:pPr>
              <w:tabs>
                <w:tab w:val="left" w:pos="284"/>
              </w:tabs>
              <w:jc w:val="both"/>
              <w:rPr>
                <w:rFonts w:ascii="Times New Roman" w:hAnsi="Times New Roman" w:cs="Times New Roman"/>
                <w:b/>
                <w:i/>
                <w:iCs/>
                <w:sz w:val="24"/>
                <w:szCs w:val="24"/>
              </w:rPr>
            </w:pPr>
            <w:r w:rsidRPr="000358EE">
              <w:rPr>
                <w:rFonts w:ascii="Times New Roman" w:hAnsi="Times New Roman" w:cs="Times New Roman"/>
                <w:b/>
                <w:i/>
                <w:iCs/>
                <w:sz w:val="24"/>
                <w:szCs w:val="24"/>
              </w:rPr>
              <w:lastRenderedPageBreak/>
              <w:t>Региональные программы</w:t>
            </w:r>
          </w:p>
          <w:p w14:paraId="1F5420BE" w14:textId="77777777" w:rsidR="003D33DC" w:rsidRPr="000358EE" w:rsidRDefault="003D33DC" w:rsidP="003D33DC">
            <w:pPr>
              <w:tabs>
                <w:tab w:val="left" w:pos="284"/>
              </w:tabs>
              <w:jc w:val="both"/>
              <w:rPr>
                <w:rFonts w:ascii="Times New Roman" w:hAnsi="Times New Roman" w:cs="Times New Roman"/>
                <w:i/>
                <w:iCs/>
                <w:sz w:val="24"/>
                <w:szCs w:val="24"/>
              </w:rPr>
            </w:pPr>
            <w:r w:rsidRPr="000358EE">
              <w:rPr>
                <w:rFonts w:ascii="Times New Roman" w:hAnsi="Times New Roman" w:cs="Times New Roman"/>
                <w:i/>
                <w:iCs/>
                <w:sz w:val="24"/>
                <w:szCs w:val="24"/>
              </w:rPr>
              <w:t>региональная образовательная</w:t>
            </w:r>
          </w:p>
          <w:p w14:paraId="7978D470" w14:textId="77777777" w:rsidR="003D33DC" w:rsidRPr="000358EE" w:rsidRDefault="003D33DC" w:rsidP="003D33DC">
            <w:pPr>
              <w:tabs>
                <w:tab w:val="left" w:pos="284"/>
              </w:tabs>
              <w:jc w:val="both"/>
              <w:rPr>
                <w:rFonts w:ascii="Times New Roman" w:hAnsi="Times New Roman" w:cs="Times New Roman"/>
                <w:i/>
                <w:iCs/>
                <w:sz w:val="24"/>
                <w:szCs w:val="24"/>
              </w:rPr>
            </w:pPr>
            <w:r w:rsidRPr="000358EE">
              <w:rPr>
                <w:rFonts w:ascii="Times New Roman" w:hAnsi="Times New Roman" w:cs="Times New Roman"/>
                <w:i/>
                <w:iCs/>
                <w:sz w:val="24"/>
                <w:szCs w:val="24"/>
              </w:rPr>
              <w:t>программа дошкольного</w:t>
            </w:r>
          </w:p>
          <w:p w14:paraId="2B7ACE77" w14:textId="77777777" w:rsidR="003D33DC" w:rsidRPr="000358EE" w:rsidRDefault="003D33DC" w:rsidP="003D33DC">
            <w:pPr>
              <w:tabs>
                <w:tab w:val="left" w:pos="284"/>
              </w:tabs>
              <w:jc w:val="both"/>
              <w:rPr>
                <w:rFonts w:ascii="Times New Roman" w:hAnsi="Times New Roman" w:cs="Times New Roman"/>
                <w:i/>
                <w:iCs/>
                <w:sz w:val="24"/>
                <w:szCs w:val="24"/>
              </w:rPr>
            </w:pPr>
            <w:r w:rsidRPr="000358EE">
              <w:rPr>
                <w:rFonts w:ascii="Times New Roman" w:hAnsi="Times New Roman" w:cs="Times New Roman"/>
                <w:i/>
                <w:iCs/>
                <w:sz w:val="24"/>
                <w:szCs w:val="24"/>
              </w:rPr>
              <w:t>образования «Сӛенеч» – «Радость познания». Авторы: Р.К.Шаехова. рецензенты: Р.Ф.Шайхелисламов,</w:t>
            </w:r>
          </w:p>
          <w:p w14:paraId="214F75C9" w14:textId="77777777" w:rsidR="003D33DC" w:rsidRPr="000358EE" w:rsidRDefault="003D33DC" w:rsidP="003D33DC">
            <w:pPr>
              <w:tabs>
                <w:tab w:val="left" w:pos="284"/>
              </w:tabs>
              <w:jc w:val="both"/>
              <w:rPr>
                <w:rFonts w:ascii="Times New Roman" w:hAnsi="Times New Roman" w:cs="Times New Roman"/>
                <w:i/>
                <w:iCs/>
                <w:sz w:val="24"/>
                <w:szCs w:val="24"/>
              </w:rPr>
            </w:pPr>
            <w:r w:rsidRPr="000358EE">
              <w:rPr>
                <w:rFonts w:ascii="Times New Roman" w:hAnsi="Times New Roman" w:cs="Times New Roman"/>
                <w:i/>
                <w:iCs/>
                <w:sz w:val="24"/>
                <w:szCs w:val="24"/>
              </w:rPr>
              <w:t>Г.Х.Манюрова, К.В. Закирова.-</w:t>
            </w:r>
          </w:p>
          <w:p w14:paraId="3E293CDC" w14:textId="00666F99" w:rsidR="004163C0" w:rsidRPr="000358EE" w:rsidRDefault="003D33DC" w:rsidP="003D33DC">
            <w:pPr>
              <w:tabs>
                <w:tab w:val="left" w:pos="284"/>
              </w:tabs>
              <w:jc w:val="both"/>
              <w:rPr>
                <w:rFonts w:ascii="Times New Roman" w:hAnsi="Times New Roman" w:cs="Times New Roman"/>
                <w:iCs/>
                <w:sz w:val="24"/>
                <w:szCs w:val="24"/>
              </w:rPr>
            </w:pPr>
            <w:r w:rsidRPr="000358EE">
              <w:rPr>
                <w:rFonts w:ascii="Times New Roman" w:hAnsi="Times New Roman" w:cs="Times New Roman"/>
                <w:i/>
                <w:iCs/>
                <w:sz w:val="24"/>
                <w:szCs w:val="24"/>
              </w:rPr>
              <w:t>Казань: Магариф-Вакыт, 2016.- 190стр.</w:t>
            </w:r>
          </w:p>
        </w:tc>
      </w:tr>
      <w:tr w:rsidR="000358EE" w:rsidRPr="000358EE" w14:paraId="1F9B2A72" w14:textId="77777777" w:rsidTr="00A23841">
        <w:tc>
          <w:tcPr>
            <w:tcW w:w="3542" w:type="dxa"/>
          </w:tcPr>
          <w:p w14:paraId="191F6FB5" w14:textId="0853D619" w:rsidR="003462EB" w:rsidRPr="000358EE" w:rsidRDefault="003462EB" w:rsidP="003462EB">
            <w:pPr>
              <w:tabs>
                <w:tab w:val="left" w:pos="284"/>
              </w:tabs>
              <w:jc w:val="both"/>
              <w:rPr>
                <w:rFonts w:ascii="Times New Roman" w:hAnsi="Times New Roman" w:cs="Times New Roman"/>
                <w:b/>
                <w:iCs/>
                <w:sz w:val="24"/>
                <w:szCs w:val="24"/>
              </w:rPr>
            </w:pPr>
            <w:r w:rsidRPr="000358EE">
              <w:rPr>
                <w:rFonts w:ascii="Times New Roman" w:hAnsi="Times New Roman" w:cs="Times New Roman"/>
                <w:b/>
                <w:iCs/>
                <w:sz w:val="24"/>
                <w:szCs w:val="24"/>
              </w:rPr>
              <w:lastRenderedPageBreak/>
              <w:t>Художественно-эстетическое развитие</w:t>
            </w:r>
          </w:p>
          <w:p w14:paraId="13493AAD" w14:textId="77777777" w:rsidR="003462EB" w:rsidRPr="000358EE" w:rsidRDefault="003462EB" w:rsidP="003462EB">
            <w:pPr>
              <w:tabs>
                <w:tab w:val="left" w:pos="284"/>
              </w:tabs>
              <w:jc w:val="both"/>
              <w:rPr>
                <w:rFonts w:ascii="Times New Roman" w:hAnsi="Times New Roman" w:cs="Times New Roman"/>
                <w:b/>
                <w:iCs/>
                <w:sz w:val="24"/>
                <w:szCs w:val="24"/>
              </w:rPr>
            </w:pPr>
          </w:p>
          <w:p w14:paraId="660D2088" w14:textId="77777777" w:rsidR="003462EB" w:rsidRPr="000358EE" w:rsidRDefault="003462EB" w:rsidP="003462EB">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Задачи ссылка на ФОП ДО</w:t>
            </w:r>
          </w:p>
          <w:p w14:paraId="20A600F0" w14:textId="77777777" w:rsidR="003462EB" w:rsidRPr="000358EE" w:rsidRDefault="003462EB" w:rsidP="003462EB">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Приказ Министерства</w:t>
            </w:r>
          </w:p>
          <w:p w14:paraId="1B7EB083" w14:textId="77777777" w:rsidR="003462EB" w:rsidRPr="000358EE" w:rsidRDefault="003462EB" w:rsidP="003462EB">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просвещения Российской</w:t>
            </w:r>
          </w:p>
          <w:p w14:paraId="66464357" w14:textId="77777777" w:rsidR="003462EB" w:rsidRPr="000358EE" w:rsidRDefault="003462EB" w:rsidP="003462EB">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Федерации от 25.11.2022</w:t>
            </w:r>
          </w:p>
          <w:p w14:paraId="309251D3" w14:textId="77777777" w:rsidR="003462EB" w:rsidRPr="000358EE" w:rsidRDefault="003462EB" w:rsidP="003462EB">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1028</w:t>
            </w:r>
          </w:p>
          <w:p w14:paraId="7859D0BC" w14:textId="77777777" w:rsidR="003462EB" w:rsidRPr="000358EE" w:rsidRDefault="003462EB" w:rsidP="003462EB">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"Об утверждении</w:t>
            </w:r>
          </w:p>
          <w:p w14:paraId="28A9A845" w14:textId="77777777" w:rsidR="003462EB" w:rsidRPr="000358EE" w:rsidRDefault="003462EB" w:rsidP="003462EB">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федеральной</w:t>
            </w:r>
          </w:p>
          <w:p w14:paraId="4BE2CF1D" w14:textId="0FA92F2B" w:rsidR="004163C0" w:rsidRPr="000358EE" w:rsidRDefault="003462EB" w:rsidP="003462EB">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образовательной</w:t>
            </w:r>
          </w:p>
        </w:tc>
        <w:tc>
          <w:tcPr>
            <w:tcW w:w="8077" w:type="dxa"/>
          </w:tcPr>
          <w:p w14:paraId="26916D23" w14:textId="77777777" w:rsidR="00A23841" w:rsidRPr="000358EE" w:rsidRDefault="003462EB" w:rsidP="003462EB">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Колдина Д. Н. Аппликация с детьми 2–3 лет. Конспекты занятий. </w:t>
            </w:r>
          </w:p>
          <w:p w14:paraId="4E69795F" w14:textId="77777777" w:rsidR="00A23841" w:rsidRPr="000358EE" w:rsidRDefault="003462EB" w:rsidP="003462EB">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Колдина Д. Н. Аппликация с детьми 3–4 лет. Конспекты занятий. </w:t>
            </w:r>
          </w:p>
          <w:p w14:paraId="79F3DAEB" w14:textId="77777777" w:rsidR="00A23841" w:rsidRPr="000358EE" w:rsidRDefault="003462EB" w:rsidP="003462EB">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Колдина Д. Н. Аппликация с детьми 4–5 лет. Конспекты занятий. </w:t>
            </w:r>
          </w:p>
          <w:p w14:paraId="406AC626" w14:textId="77777777" w:rsidR="00A23841" w:rsidRPr="000358EE" w:rsidRDefault="003462EB" w:rsidP="003462EB">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Колдина Д. Н. Аппликация с детьми 5–6 лет. Конспекты занятий. </w:t>
            </w:r>
          </w:p>
          <w:p w14:paraId="35F0190A" w14:textId="77777777" w:rsidR="00A23841" w:rsidRPr="000358EE" w:rsidRDefault="003462EB" w:rsidP="003462EB">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Колдина Д. Н. Аппликация с детьми 6–7 лет. Конспекты занятий. </w:t>
            </w:r>
          </w:p>
          <w:p w14:paraId="4A47F581" w14:textId="77777777" w:rsidR="00A23841" w:rsidRPr="000358EE" w:rsidRDefault="003462EB" w:rsidP="003462EB">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Колдина Д. Н. Игры-занятия с малышом. Первый год жизни. </w:t>
            </w:r>
          </w:p>
          <w:p w14:paraId="534FA8CB" w14:textId="36F75A17" w:rsidR="00A23841" w:rsidRPr="000358EE" w:rsidRDefault="003462EB" w:rsidP="003462EB">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Колдина Д. Н. Лепка с детьми 2–3 лет. Конспекты занятий. </w:t>
            </w:r>
          </w:p>
          <w:p w14:paraId="1CCF813A" w14:textId="77777777" w:rsidR="00A23841" w:rsidRPr="000358EE" w:rsidRDefault="003462EB" w:rsidP="003462EB">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Колдина Д. Н. Лепка с детьми 3–4 лет. Конспекты занятий. </w:t>
            </w:r>
          </w:p>
          <w:p w14:paraId="0FE50A68" w14:textId="76AE6E6F" w:rsidR="00A23841" w:rsidRPr="000358EE" w:rsidRDefault="003462EB" w:rsidP="003462EB">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Колдина Д. Н. Лепка с детьми 4–5 лет. Конспекты занятий. </w:t>
            </w:r>
          </w:p>
          <w:p w14:paraId="0CA42CEA" w14:textId="77777777" w:rsidR="00A23841" w:rsidRPr="000358EE" w:rsidRDefault="003462EB" w:rsidP="003462EB">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Колдина Д. Н. Лепка с детьми 5–6 лет.</w:t>
            </w:r>
            <w:r w:rsidRPr="000358EE">
              <w:t xml:space="preserve"> </w:t>
            </w:r>
            <w:r w:rsidRPr="000358EE">
              <w:rPr>
                <w:rFonts w:ascii="Times New Roman" w:hAnsi="Times New Roman" w:cs="Times New Roman"/>
                <w:iCs/>
                <w:sz w:val="24"/>
                <w:szCs w:val="24"/>
              </w:rPr>
              <w:t xml:space="preserve">Конспекты занятий. </w:t>
            </w:r>
          </w:p>
          <w:p w14:paraId="558A7C75" w14:textId="13E328E2" w:rsidR="003462EB" w:rsidRPr="000358EE" w:rsidRDefault="003462EB" w:rsidP="003462EB">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Колдина Д. Н. Лепка с детьми 6–7 лет.</w:t>
            </w:r>
          </w:p>
          <w:p w14:paraId="3CD57AC8" w14:textId="77777777" w:rsidR="003462EB" w:rsidRPr="000358EE" w:rsidRDefault="003462EB" w:rsidP="003462EB">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Колдина Д. Н. Рисование с детьми 2–3 лет.</w:t>
            </w:r>
          </w:p>
          <w:p w14:paraId="64D4222C" w14:textId="77777777" w:rsidR="003462EB" w:rsidRPr="000358EE" w:rsidRDefault="003462EB" w:rsidP="003462EB">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Конспекты занятий. Колдина Д. Н. Рисование с детьми 3–4 лет.</w:t>
            </w:r>
          </w:p>
          <w:p w14:paraId="392FD1D2" w14:textId="77777777" w:rsidR="003462EB" w:rsidRPr="000358EE" w:rsidRDefault="003462EB" w:rsidP="003462EB">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Конспекты занятий. Колдина Д. Н. Рисование с детьми 4–5 лет.</w:t>
            </w:r>
          </w:p>
          <w:p w14:paraId="7A9124FA" w14:textId="77777777" w:rsidR="003462EB" w:rsidRPr="000358EE" w:rsidRDefault="003462EB" w:rsidP="003462EB">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Конспекты занятий. 309 Колдина Д. Н. Рисование с детьми 5–6 лет.</w:t>
            </w:r>
          </w:p>
          <w:p w14:paraId="2D4473CC" w14:textId="77777777" w:rsidR="003462EB" w:rsidRPr="000358EE" w:rsidRDefault="003462EB" w:rsidP="003462EB">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Конспекты занятий. Колдина Д. Н. Рисование с детьми 6–7 лет.</w:t>
            </w:r>
          </w:p>
          <w:p w14:paraId="361B1F05" w14:textId="77777777" w:rsidR="003462EB" w:rsidRPr="000358EE" w:rsidRDefault="003462EB" w:rsidP="003462EB">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Конспекты занятий. Колдина Д. Н. Социально-эмоциональное развитие ребенка.</w:t>
            </w:r>
          </w:p>
          <w:p w14:paraId="4981C859" w14:textId="0BE91E91" w:rsidR="003462EB" w:rsidRPr="000358EE" w:rsidRDefault="003D33DC" w:rsidP="003462EB">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Е.А.Попова «</w:t>
            </w:r>
            <w:r w:rsidR="003462EB" w:rsidRPr="000358EE">
              <w:rPr>
                <w:rFonts w:ascii="Times New Roman" w:hAnsi="Times New Roman" w:cs="Times New Roman"/>
                <w:iCs/>
                <w:sz w:val="24"/>
                <w:szCs w:val="24"/>
              </w:rPr>
              <w:t>Патриотическая палитра» для детей 6-7 лет</w:t>
            </w:r>
          </w:p>
          <w:p w14:paraId="12EFEDC1" w14:textId="77777777" w:rsidR="003462EB" w:rsidRPr="000358EE" w:rsidRDefault="003462EB" w:rsidP="003462EB">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Альбомы для творчества: «Городецкая роспись», «Дымковская игрушка»,</w:t>
            </w:r>
          </w:p>
          <w:p w14:paraId="468FC8E4" w14:textId="7977E91A" w:rsidR="003462EB" w:rsidRPr="000358EE" w:rsidRDefault="003462EB" w:rsidP="003462EB">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«Жостовский букет», «Каргопольская игрушка», «Мастерская гжели», «Мезенская</w:t>
            </w:r>
            <w:r w:rsidR="00A23841" w:rsidRPr="000358EE">
              <w:rPr>
                <w:rFonts w:ascii="Times New Roman" w:hAnsi="Times New Roman" w:cs="Times New Roman"/>
                <w:iCs/>
                <w:sz w:val="24"/>
                <w:szCs w:val="24"/>
              </w:rPr>
              <w:t xml:space="preserve"> </w:t>
            </w:r>
            <w:r w:rsidRPr="000358EE">
              <w:rPr>
                <w:rFonts w:ascii="Times New Roman" w:hAnsi="Times New Roman" w:cs="Times New Roman"/>
                <w:iCs/>
                <w:sz w:val="24"/>
                <w:szCs w:val="24"/>
              </w:rPr>
              <w:t>роспись», «Полхов-Майдан», «Сказочная гжель», «Узоры Северной Двины»,</w:t>
            </w:r>
            <w:r w:rsidR="00A23841" w:rsidRPr="000358EE">
              <w:rPr>
                <w:rFonts w:ascii="Times New Roman" w:hAnsi="Times New Roman" w:cs="Times New Roman"/>
                <w:iCs/>
                <w:sz w:val="24"/>
                <w:szCs w:val="24"/>
              </w:rPr>
              <w:t xml:space="preserve"> </w:t>
            </w:r>
            <w:r w:rsidRPr="000358EE">
              <w:rPr>
                <w:rFonts w:ascii="Times New Roman" w:hAnsi="Times New Roman" w:cs="Times New Roman"/>
                <w:iCs/>
                <w:sz w:val="24"/>
                <w:szCs w:val="24"/>
              </w:rPr>
              <w:t xml:space="preserve">«Филимоновская игрушка», «Хохломская роспись», </w:t>
            </w:r>
            <w:r w:rsidRPr="000358EE">
              <w:rPr>
                <w:rFonts w:ascii="Times New Roman" w:hAnsi="Times New Roman" w:cs="Times New Roman"/>
                <w:iCs/>
                <w:sz w:val="24"/>
                <w:szCs w:val="24"/>
              </w:rPr>
              <w:lastRenderedPageBreak/>
              <w:t>«Лепим народную игрушку»,</w:t>
            </w:r>
            <w:r w:rsidR="00A23841" w:rsidRPr="000358EE">
              <w:rPr>
                <w:rFonts w:ascii="Times New Roman" w:hAnsi="Times New Roman" w:cs="Times New Roman"/>
                <w:iCs/>
                <w:sz w:val="24"/>
                <w:szCs w:val="24"/>
              </w:rPr>
              <w:t xml:space="preserve"> </w:t>
            </w:r>
            <w:r w:rsidRPr="000358EE">
              <w:rPr>
                <w:rFonts w:ascii="Times New Roman" w:hAnsi="Times New Roman" w:cs="Times New Roman"/>
                <w:iCs/>
                <w:sz w:val="24"/>
                <w:szCs w:val="24"/>
              </w:rPr>
              <w:t>«Лубочные картинки».</w:t>
            </w:r>
          </w:p>
          <w:p w14:paraId="151AAACC" w14:textId="77777777" w:rsidR="003462EB" w:rsidRPr="000358EE" w:rsidRDefault="003462EB" w:rsidP="003462EB">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Комплекты для творчества в еврослоте: «Городецкая роспись», «Дымковская</w:t>
            </w:r>
          </w:p>
          <w:p w14:paraId="7EF506DE" w14:textId="663737D6" w:rsidR="003462EB" w:rsidRPr="000358EE" w:rsidRDefault="003462EB" w:rsidP="003462EB">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игрушка», «Жостовский букет», «Сказочная гжель», «Узоры Северной Двины»,</w:t>
            </w:r>
            <w:r w:rsidR="00A23841" w:rsidRPr="000358EE">
              <w:rPr>
                <w:rFonts w:ascii="Times New Roman" w:hAnsi="Times New Roman" w:cs="Times New Roman"/>
                <w:iCs/>
                <w:sz w:val="24"/>
                <w:szCs w:val="24"/>
              </w:rPr>
              <w:t xml:space="preserve"> </w:t>
            </w:r>
            <w:r w:rsidRPr="000358EE">
              <w:rPr>
                <w:rFonts w:ascii="Times New Roman" w:hAnsi="Times New Roman" w:cs="Times New Roman"/>
                <w:iCs/>
                <w:sz w:val="24"/>
                <w:szCs w:val="24"/>
              </w:rPr>
              <w:t>«Филимоновские свистульки», «Хохломская роспись», «Цветочные узоры ПолховМайдана».</w:t>
            </w:r>
          </w:p>
          <w:p w14:paraId="19327732" w14:textId="0860BDE8" w:rsidR="003462EB" w:rsidRPr="000358EE" w:rsidRDefault="003462EB" w:rsidP="003462EB">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Наглядные пособия: «Городецкая роспись», «Дымковская игрушка», «Золотая</w:t>
            </w:r>
            <w:r w:rsidR="00A23841" w:rsidRPr="000358EE">
              <w:rPr>
                <w:rFonts w:ascii="Times New Roman" w:hAnsi="Times New Roman" w:cs="Times New Roman"/>
                <w:iCs/>
                <w:sz w:val="24"/>
                <w:szCs w:val="24"/>
              </w:rPr>
              <w:t xml:space="preserve"> </w:t>
            </w:r>
            <w:r w:rsidRPr="000358EE">
              <w:rPr>
                <w:rFonts w:ascii="Times New Roman" w:hAnsi="Times New Roman" w:cs="Times New Roman"/>
                <w:iCs/>
                <w:sz w:val="24"/>
                <w:szCs w:val="24"/>
              </w:rPr>
              <w:t>хохлома», «Каргопольская игрушка», «Полхов-Майдан», «Сказочная гжель»,</w:t>
            </w:r>
            <w:r w:rsidR="00A23841" w:rsidRPr="000358EE">
              <w:rPr>
                <w:rFonts w:ascii="Times New Roman" w:hAnsi="Times New Roman" w:cs="Times New Roman"/>
                <w:iCs/>
                <w:sz w:val="24"/>
                <w:szCs w:val="24"/>
              </w:rPr>
              <w:t xml:space="preserve"> </w:t>
            </w:r>
            <w:r w:rsidRPr="000358EE">
              <w:rPr>
                <w:rFonts w:ascii="Times New Roman" w:hAnsi="Times New Roman" w:cs="Times New Roman"/>
                <w:iCs/>
                <w:sz w:val="24"/>
                <w:szCs w:val="24"/>
              </w:rPr>
              <w:t>«Филимоновская игрушка». Плакаты: «Гжель. Примеры узоров и орнаментов»,</w:t>
            </w:r>
            <w:r w:rsidR="00A23841" w:rsidRPr="000358EE">
              <w:rPr>
                <w:rFonts w:ascii="Times New Roman" w:hAnsi="Times New Roman" w:cs="Times New Roman"/>
                <w:iCs/>
                <w:sz w:val="24"/>
                <w:szCs w:val="24"/>
              </w:rPr>
              <w:t xml:space="preserve"> </w:t>
            </w:r>
            <w:r w:rsidRPr="000358EE">
              <w:rPr>
                <w:rFonts w:ascii="Times New Roman" w:hAnsi="Times New Roman" w:cs="Times New Roman"/>
                <w:iCs/>
                <w:sz w:val="24"/>
                <w:szCs w:val="24"/>
              </w:rPr>
              <w:t>«Гжель. Работы современных мастеров», «Полхов-Майдан. Примеры узоров и</w:t>
            </w:r>
            <w:r w:rsidR="00A23841" w:rsidRPr="000358EE">
              <w:rPr>
                <w:rFonts w:ascii="Times New Roman" w:hAnsi="Times New Roman" w:cs="Times New Roman"/>
                <w:iCs/>
                <w:sz w:val="24"/>
                <w:szCs w:val="24"/>
              </w:rPr>
              <w:t xml:space="preserve"> </w:t>
            </w:r>
            <w:r w:rsidRPr="000358EE">
              <w:rPr>
                <w:rFonts w:ascii="Times New Roman" w:hAnsi="Times New Roman" w:cs="Times New Roman"/>
                <w:iCs/>
                <w:sz w:val="24"/>
                <w:szCs w:val="24"/>
              </w:rPr>
              <w:t>орнаментов», «Полхов-Майдан. Работы современных мастеров», «Филимоновская</w:t>
            </w:r>
            <w:r w:rsidR="00A23841" w:rsidRPr="000358EE">
              <w:rPr>
                <w:rFonts w:ascii="Times New Roman" w:hAnsi="Times New Roman" w:cs="Times New Roman"/>
                <w:iCs/>
                <w:sz w:val="24"/>
                <w:szCs w:val="24"/>
              </w:rPr>
              <w:t xml:space="preserve"> </w:t>
            </w:r>
            <w:r w:rsidRPr="000358EE">
              <w:rPr>
                <w:rFonts w:ascii="Times New Roman" w:hAnsi="Times New Roman" w:cs="Times New Roman"/>
                <w:iCs/>
                <w:sz w:val="24"/>
                <w:szCs w:val="24"/>
              </w:rPr>
              <w:t>свистулька. Примеры узоров и орнаментов», «Филимоновская свистулька. Работы</w:t>
            </w:r>
            <w:r w:rsidR="00A23841" w:rsidRPr="000358EE">
              <w:rPr>
                <w:rFonts w:ascii="Times New Roman" w:hAnsi="Times New Roman" w:cs="Times New Roman"/>
                <w:iCs/>
                <w:sz w:val="24"/>
                <w:szCs w:val="24"/>
              </w:rPr>
              <w:t xml:space="preserve"> </w:t>
            </w:r>
            <w:r w:rsidRPr="000358EE">
              <w:rPr>
                <w:rFonts w:ascii="Times New Roman" w:hAnsi="Times New Roman" w:cs="Times New Roman"/>
                <w:iCs/>
                <w:sz w:val="24"/>
                <w:szCs w:val="24"/>
              </w:rPr>
              <w:t>современных мастеров», «Хохлома. Примеры узоров и орнаментов», «Хохлома.</w:t>
            </w:r>
          </w:p>
          <w:p w14:paraId="40137CF9" w14:textId="77777777" w:rsidR="003462EB" w:rsidRPr="000358EE" w:rsidRDefault="003462EB" w:rsidP="003462EB">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Работы современных мастеров».</w:t>
            </w:r>
          </w:p>
          <w:p w14:paraId="4D96C701" w14:textId="7F99C4AC" w:rsidR="003462EB" w:rsidRPr="000358EE" w:rsidRDefault="003462EB" w:rsidP="003462EB">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Комарова Т. С. Изобразительная деятельность в детском саду: Младшая группа (3–4</w:t>
            </w:r>
            <w:r w:rsidR="00A23841" w:rsidRPr="000358EE">
              <w:rPr>
                <w:rFonts w:ascii="Times New Roman" w:hAnsi="Times New Roman" w:cs="Times New Roman"/>
                <w:iCs/>
                <w:sz w:val="24"/>
                <w:szCs w:val="24"/>
              </w:rPr>
              <w:t xml:space="preserve"> </w:t>
            </w:r>
            <w:r w:rsidRPr="000358EE">
              <w:rPr>
                <w:rFonts w:ascii="Times New Roman" w:hAnsi="Times New Roman" w:cs="Times New Roman"/>
                <w:iCs/>
                <w:sz w:val="24"/>
                <w:szCs w:val="24"/>
              </w:rPr>
              <w:t>года). Комарова Т. С. Изобразительная деятельность в детском саду: Средняя группа</w:t>
            </w:r>
            <w:r w:rsidR="00A23841" w:rsidRPr="000358EE">
              <w:rPr>
                <w:rFonts w:ascii="Times New Roman" w:hAnsi="Times New Roman" w:cs="Times New Roman"/>
                <w:iCs/>
                <w:sz w:val="24"/>
                <w:szCs w:val="24"/>
              </w:rPr>
              <w:t xml:space="preserve"> </w:t>
            </w:r>
            <w:r w:rsidRPr="000358EE">
              <w:rPr>
                <w:rFonts w:ascii="Times New Roman" w:hAnsi="Times New Roman" w:cs="Times New Roman"/>
                <w:iCs/>
                <w:sz w:val="24"/>
                <w:szCs w:val="24"/>
              </w:rPr>
              <w:t>(4–5 лет).</w:t>
            </w:r>
          </w:p>
          <w:p w14:paraId="15ACF271" w14:textId="1E1FF770" w:rsidR="003462EB" w:rsidRPr="000358EE" w:rsidRDefault="003462EB" w:rsidP="003462EB">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Комарова Т. С. Изобразительная деятельность в детском саду: Старшая группа (5–6</w:t>
            </w:r>
            <w:r w:rsidR="00A23841" w:rsidRPr="000358EE">
              <w:rPr>
                <w:rFonts w:ascii="Times New Roman" w:hAnsi="Times New Roman" w:cs="Times New Roman"/>
                <w:iCs/>
                <w:sz w:val="24"/>
                <w:szCs w:val="24"/>
              </w:rPr>
              <w:t xml:space="preserve"> </w:t>
            </w:r>
            <w:r w:rsidRPr="000358EE">
              <w:rPr>
                <w:rFonts w:ascii="Times New Roman" w:hAnsi="Times New Roman" w:cs="Times New Roman"/>
                <w:iCs/>
                <w:sz w:val="24"/>
                <w:szCs w:val="24"/>
              </w:rPr>
              <w:t>лет).</w:t>
            </w:r>
          </w:p>
          <w:p w14:paraId="1B67F419" w14:textId="47066B21" w:rsidR="003462EB" w:rsidRPr="000358EE" w:rsidRDefault="003462EB" w:rsidP="003462EB">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Комарова Т. С. Изобразительная деятельность в детском саду: Подготовительная к</w:t>
            </w:r>
            <w:r w:rsidR="00A23841" w:rsidRPr="000358EE">
              <w:rPr>
                <w:rFonts w:ascii="Times New Roman" w:hAnsi="Times New Roman" w:cs="Times New Roman"/>
                <w:iCs/>
                <w:sz w:val="24"/>
                <w:szCs w:val="24"/>
              </w:rPr>
              <w:t xml:space="preserve"> </w:t>
            </w:r>
            <w:r w:rsidRPr="000358EE">
              <w:rPr>
                <w:rFonts w:ascii="Times New Roman" w:hAnsi="Times New Roman" w:cs="Times New Roman"/>
                <w:iCs/>
                <w:sz w:val="24"/>
                <w:szCs w:val="24"/>
              </w:rPr>
              <w:t>школе группа (6–7 лет).</w:t>
            </w:r>
          </w:p>
          <w:p w14:paraId="3353E065" w14:textId="1BD86CB7" w:rsidR="003462EB" w:rsidRPr="000358EE" w:rsidRDefault="003462EB" w:rsidP="003462EB">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Куцакова Л.В. Конструирование из строительного материала: Средняя группа (4–5</w:t>
            </w:r>
            <w:r w:rsidR="00A23841" w:rsidRPr="000358EE">
              <w:rPr>
                <w:rFonts w:ascii="Times New Roman" w:hAnsi="Times New Roman" w:cs="Times New Roman"/>
                <w:iCs/>
                <w:sz w:val="24"/>
                <w:szCs w:val="24"/>
              </w:rPr>
              <w:t xml:space="preserve"> </w:t>
            </w:r>
            <w:r w:rsidRPr="000358EE">
              <w:rPr>
                <w:rFonts w:ascii="Times New Roman" w:hAnsi="Times New Roman" w:cs="Times New Roman"/>
                <w:iCs/>
                <w:sz w:val="24"/>
                <w:szCs w:val="24"/>
              </w:rPr>
              <w:t>лет).</w:t>
            </w:r>
          </w:p>
          <w:p w14:paraId="73453237" w14:textId="3E46F6D2" w:rsidR="003462EB" w:rsidRPr="000358EE" w:rsidRDefault="003462EB" w:rsidP="003462EB">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Куцакова Л.В. Конструирование из строительного материала: Старшая группа (5–6</w:t>
            </w:r>
            <w:r w:rsidR="00A23841" w:rsidRPr="000358EE">
              <w:rPr>
                <w:rFonts w:ascii="Times New Roman" w:hAnsi="Times New Roman" w:cs="Times New Roman"/>
                <w:iCs/>
                <w:sz w:val="24"/>
                <w:szCs w:val="24"/>
              </w:rPr>
              <w:t xml:space="preserve"> </w:t>
            </w:r>
            <w:r w:rsidRPr="000358EE">
              <w:rPr>
                <w:rFonts w:ascii="Times New Roman" w:hAnsi="Times New Roman" w:cs="Times New Roman"/>
                <w:iCs/>
                <w:sz w:val="24"/>
                <w:szCs w:val="24"/>
              </w:rPr>
              <w:t>лет).</w:t>
            </w:r>
          </w:p>
          <w:p w14:paraId="5B6834FA" w14:textId="34A79F7A" w:rsidR="003462EB" w:rsidRPr="000358EE" w:rsidRDefault="003462EB" w:rsidP="003462EB">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Куцакова Л.В. Конструирование из строительного материала: Подготовительная кшколе группа (6–7 лет). Куцакова Л. В. Художественное творчество и</w:t>
            </w:r>
            <w:r w:rsidRPr="000358EE">
              <w:t xml:space="preserve"> </w:t>
            </w:r>
            <w:r w:rsidRPr="000358EE">
              <w:rPr>
                <w:rFonts w:ascii="Times New Roman" w:hAnsi="Times New Roman" w:cs="Times New Roman"/>
                <w:iCs/>
                <w:sz w:val="24"/>
                <w:szCs w:val="24"/>
              </w:rPr>
              <w:t>конструирование: 3–4 года.</w:t>
            </w:r>
          </w:p>
          <w:p w14:paraId="47C53DF3" w14:textId="77777777" w:rsidR="003462EB" w:rsidRPr="000358EE" w:rsidRDefault="003462EB" w:rsidP="003462EB">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Куцакова Л. В. Художественное творчество и конструирование: 4–5 лет.</w:t>
            </w:r>
          </w:p>
          <w:p w14:paraId="74E67907" w14:textId="77777777" w:rsidR="003462EB" w:rsidRPr="000358EE" w:rsidRDefault="003462EB" w:rsidP="003462EB">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Лыкова И.А. «Цветные ладошки» (изобразительное творчество)</w:t>
            </w:r>
          </w:p>
          <w:p w14:paraId="48BDF502" w14:textId="77777777" w:rsidR="003462EB" w:rsidRPr="000358EE" w:rsidRDefault="003462EB" w:rsidP="003462EB">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Зацепина М.Б. Музыкальное воспитание в детском саду: Для работы с детьми 2–7 лет.</w:t>
            </w:r>
          </w:p>
          <w:p w14:paraId="57307243" w14:textId="58D95FA7" w:rsidR="004163C0" w:rsidRPr="000358EE" w:rsidRDefault="003462EB" w:rsidP="00A23841">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Зацепина М. Б., Жукова Г. Е. Музыкальное воспитание в детском саду: Младшая</w:t>
            </w:r>
            <w:r w:rsidR="00A23841" w:rsidRPr="000358EE">
              <w:rPr>
                <w:rFonts w:ascii="Times New Roman" w:hAnsi="Times New Roman" w:cs="Times New Roman"/>
                <w:iCs/>
                <w:sz w:val="24"/>
                <w:szCs w:val="24"/>
              </w:rPr>
              <w:t xml:space="preserve"> </w:t>
            </w:r>
            <w:r w:rsidRPr="000358EE">
              <w:rPr>
                <w:rFonts w:ascii="Times New Roman" w:hAnsi="Times New Roman" w:cs="Times New Roman"/>
                <w:iCs/>
                <w:sz w:val="24"/>
                <w:szCs w:val="24"/>
              </w:rPr>
              <w:t xml:space="preserve">группа (3–4 года). Зацепина М.Б., Жукова Г.Е. Музыкальное </w:t>
            </w:r>
            <w:r w:rsidRPr="000358EE">
              <w:rPr>
                <w:rFonts w:ascii="Times New Roman" w:hAnsi="Times New Roman" w:cs="Times New Roman"/>
                <w:iCs/>
                <w:sz w:val="24"/>
                <w:szCs w:val="24"/>
              </w:rPr>
              <w:lastRenderedPageBreak/>
              <w:t>воспитание в детском</w:t>
            </w:r>
            <w:r w:rsidR="00A23841" w:rsidRPr="000358EE">
              <w:rPr>
                <w:rFonts w:ascii="Times New Roman" w:hAnsi="Times New Roman" w:cs="Times New Roman"/>
                <w:iCs/>
                <w:sz w:val="24"/>
                <w:szCs w:val="24"/>
              </w:rPr>
              <w:t xml:space="preserve"> </w:t>
            </w:r>
            <w:r w:rsidRPr="000358EE">
              <w:rPr>
                <w:rFonts w:ascii="Times New Roman" w:hAnsi="Times New Roman" w:cs="Times New Roman"/>
                <w:iCs/>
                <w:sz w:val="24"/>
                <w:szCs w:val="24"/>
              </w:rPr>
              <w:t>саду: Средняя группа (4–5 лет). Зацепина М. Б., Жукова Г. Е. Музыкальное</w:t>
            </w:r>
            <w:r w:rsidR="00A23841" w:rsidRPr="000358EE">
              <w:rPr>
                <w:rFonts w:ascii="Times New Roman" w:hAnsi="Times New Roman" w:cs="Times New Roman"/>
                <w:iCs/>
                <w:sz w:val="24"/>
                <w:szCs w:val="24"/>
              </w:rPr>
              <w:t xml:space="preserve"> </w:t>
            </w:r>
            <w:r w:rsidRPr="000358EE">
              <w:rPr>
                <w:rFonts w:ascii="Times New Roman" w:hAnsi="Times New Roman" w:cs="Times New Roman"/>
                <w:iCs/>
                <w:sz w:val="24"/>
                <w:szCs w:val="24"/>
              </w:rPr>
              <w:t>воспитание в детском саду: Старшая группа (5–6 лет)</w:t>
            </w:r>
          </w:p>
        </w:tc>
        <w:tc>
          <w:tcPr>
            <w:tcW w:w="3402" w:type="dxa"/>
          </w:tcPr>
          <w:p w14:paraId="2A986A6B" w14:textId="77777777" w:rsidR="00A23841" w:rsidRPr="000358EE" w:rsidRDefault="00A23841" w:rsidP="00A23841">
            <w:pPr>
              <w:tabs>
                <w:tab w:val="left" w:pos="284"/>
              </w:tabs>
              <w:jc w:val="both"/>
              <w:rPr>
                <w:rFonts w:ascii="Times New Roman" w:hAnsi="Times New Roman" w:cs="Times New Roman"/>
                <w:b/>
                <w:i/>
                <w:iCs/>
                <w:sz w:val="24"/>
                <w:szCs w:val="24"/>
              </w:rPr>
            </w:pPr>
            <w:r w:rsidRPr="000358EE">
              <w:rPr>
                <w:rFonts w:ascii="Times New Roman" w:hAnsi="Times New Roman" w:cs="Times New Roman"/>
                <w:b/>
                <w:i/>
                <w:iCs/>
                <w:sz w:val="24"/>
                <w:szCs w:val="24"/>
              </w:rPr>
              <w:lastRenderedPageBreak/>
              <w:t>Региональные программы</w:t>
            </w:r>
          </w:p>
          <w:p w14:paraId="343760D1" w14:textId="77777777" w:rsidR="00A23841" w:rsidRPr="000358EE" w:rsidRDefault="00A23841" w:rsidP="00A23841">
            <w:pPr>
              <w:tabs>
                <w:tab w:val="left" w:pos="284"/>
              </w:tabs>
              <w:jc w:val="both"/>
              <w:rPr>
                <w:rFonts w:ascii="Times New Roman" w:hAnsi="Times New Roman" w:cs="Times New Roman"/>
                <w:i/>
                <w:iCs/>
                <w:sz w:val="24"/>
                <w:szCs w:val="24"/>
              </w:rPr>
            </w:pPr>
            <w:r w:rsidRPr="000358EE">
              <w:rPr>
                <w:rFonts w:ascii="Times New Roman" w:hAnsi="Times New Roman" w:cs="Times New Roman"/>
                <w:i/>
                <w:iCs/>
                <w:sz w:val="24"/>
                <w:szCs w:val="24"/>
              </w:rPr>
              <w:t>региональная образовательная</w:t>
            </w:r>
          </w:p>
          <w:p w14:paraId="4B89F283" w14:textId="77777777" w:rsidR="00A23841" w:rsidRPr="000358EE" w:rsidRDefault="00A23841" w:rsidP="00A23841">
            <w:pPr>
              <w:tabs>
                <w:tab w:val="left" w:pos="284"/>
              </w:tabs>
              <w:jc w:val="both"/>
              <w:rPr>
                <w:rFonts w:ascii="Times New Roman" w:hAnsi="Times New Roman" w:cs="Times New Roman"/>
                <w:i/>
                <w:iCs/>
                <w:sz w:val="24"/>
                <w:szCs w:val="24"/>
              </w:rPr>
            </w:pPr>
            <w:r w:rsidRPr="000358EE">
              <w:rPr>
                <w:rFonts w:ascii="Times New Roman" w:hAnsi="Times New Roman" w:cs="Times New Roman"/>
                <w:i/>
                <w:iCs/>
                <w:sz w:val="24"/>
                <w:szCs w:val="24"/>
              </w:rPr>
              <w:t>программа дошкольного</w:t>
            </w:r>
          </w:p>
          <w:p w14:paraId="34270219" w14:textId="31A8A6DD" w:rsidR="00A23841" w:rsidRPr="000358EE" w:rsidRDefault="00A23841" w:rsidP="00A23841">
            <w:pPr>
              <w:tabs>
                <w:tab w:val="left" w:pos="284"/>
              </w:tabs>
              <w:jc w:val="both"/>
              <w:rPr>
                <w:rFonts w:ascii="Times New Roman" w:hAnsi="Times New Roman" w:cs="Times New Roman"/>
                <w:i/>
                <w:iCs/>
                <w:sz w:val="24"/>
                <w:szCs w:val="24"/>
              </w:rPr>
            </w:pPr>
            <w:r w:rsidRPr="000358EE">
              <w:rPr>
                <w:rFonts w:ascii="Times New Roman" w:hAnsi="Times New Roman" w:cs="Times New Roman"/>
                <w:i/>
                <w:iCs/>
                <w:sz w:val="24"/>
                <w:szCs w:val="24"/>
              </w:rPr>
              <w:t>образования «Сӛенеч» – «Радость познания». Авторы: Р.К.Шаехова. рецензенты: Р.Ф.Шайхелисламов,</w:t>
            </w:r>
          </w:p>
          <w:p w14:paraId="5788425D" w14:textId="322AF6B2" w:rsidR="00A23841" w:rsidRPr="000358EE" w:rsidRDefault="00A23841" w:rsidP="00A23841">
            <w:pPr>
              <w:tabs>
                <w:tab w:val="left" w:pos="284"/>
              </w:tabs>
              <w:jc w:val="both"/>
              <w:rPr>
                <w:rFonts w:ascii="Times New Roman" w:hAnsi="Times New Roman" w:cs="Times New Roman"/>
                <w:i/>
                <w:iCs/>
                <w:sz w:val="24"/>
                <w:szCs w:val="24"/>
              </w:rPr>
            </w:pPr>
            <w:r w:rsidRPr="000358EE">
              <w:rPr>
                <w:rFonts w:ascii="Times New Roman" w:hAnsi="Times New Roman" w:cs="Times New Roman"/>
                <w:i/>
                <w:iCs/>
                <w:sz w:val="24"/>
                <w:szCs w:val="24"/>
              </w:rPr>
              <w:t xml:space="preserve">Г.Х.Манюрова, К.В. </w:t>
            </w:r>
            <w:r w:rsidR="00007F15" w:rsidRPr="000358EE">
              <w:rPr>
                <w:rFonts w:ascii="Times New Roman" w:hAnsi="Times New Roman" w:cs="Times New Roman"/>
                <w:i/>
                <w:iCs/>
                <w:sz w:val="24"/>
                <w:szCs w:val="24"/>
              </w:rPr>
              <w:t>Закирова</w:t>
            </w:r>
            <w:r w:rsidRPr="000358EE">
              <w:rPr>
                <w:rFonts w:ascii="Times New Roman" w:hAnsi="Times New Roman" w:cs="Times New Roman"/>
                <w:i/>
                <w:iCs/>
                <w:sz w:val="24"/>
                <w:szCs w:val="24"/>
              </w:rPr>
              <w:t>-</w:t>
            </w:r>
          </w:p>
          <w:p w14:paraId="789C4F4D" w14:textId="1FB174CD" w:rsidR="004163C0" w:rsidRPr="000358EE" w:rsidRDefault="00A23841" w:rsidP="00A23841">
            <w:pPr>
              <w:tabs>
                <w:tab w:val="left" w:pos="284"/>
              </w:tabs>
              <w:jc w:val="both"/>
              <w:rPr>
                <w:rFonts w:ascii="Times New Roman" w:hAnsi="Times New Roman" w:cs="Times New Roman"/>
                <w:iCs/>
                <w:sz w:val="24"/>
                <w:szCs w:val="24"/>
              </w:rPr>
            </w:pPr>
            <w:r w:rsidRPr="000358EE">
              <w:rPr>
                <w:rFonts w:ascii="Times New Roman" w:hAnsi="Times New Roman" w:cs="Times New Roman"/>
                <w:i/>
                <w:iCs/>
                <w:sz w:val="24"/>
                <w:szCs w:val="24"/>
              </w:rPr>
              <w:t>Казань: Магариф-Вакыт, 2016.- 190стр.</w:t>
            </w:r>
          </w:p>
        </w:tc>
      </w:tr>
      <w:tr w:rsidR="004163C0" w:rsidRPr="000358EE" w14:paraId="62085963" w14:textId="77777777" w:rsidTr="00E77EEB">
        <w:tc>
          <w:tcPr>
            <w:tcW w:w="15021" w:type="dxa"/>
            <w:gridSpan w:val="3"/>
          </w:tcPr>
          <w:p w14:paraId="48C9BBDA" w14:textId="77777777" w:rsidR="003D33DC" w:rsidRPr="000358EE" w:rsidRDefault="003D33DC" w:rsidP="003D33DC">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lastRenderedPageBreak/>
              <w:t>Список литературы</w:t>
            </w:r>
          </w:p>
          <w:p w14:paraId="7E3878D4" w14:textId="77777777" w:rsidR="003D33DC" w:rsidRPr="000358EE" w:rsidRDefault="003D33DC" w:rsidP="003D33DC">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1. «Программа коррекционно-развивающей работы в логопедической группе детского сада для детей с общим недоразвитием речи (с 4 до 7 лет)»</w:t>
            </w:r>
          </w:p>
          <w:p w14:paraId="578046AA" w14:textId="77777777" w:rsidR="003D33DC" w:rsidRPr="000358EE" w:rsidRDefault="003D33DC" w:rsidP="003D33DC">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Н.В. Нищева. Рекомендовано к использованию в образовательных учреждениях Региональным экспертным советом Комитета по образованию</w:t>
            </w:r>
          </w:p>
          <w:p w14:paraId="6F23C617" w14:textId="77777777" w:rsidR="003D33DC" w:rsidRPr="000358EE" w:rsidRDefault="003D33DC" w:rsidP="003D33DC">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Правительства Санкт-Петербурга Санкт-Петербург «ДЕТСТВО-ПРЕСС» 2006.</w:t>
            </w:r>
          </w:p>
          <w:p w14:paraId="4A73547E" w14:textId="77777777" w:rsidR="003D33DC" w:rsidRPr="000358EE" w:rsidRDefault="003D33DC" w:rsidP="003D33DC">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2. «Программа логопедической работы по преодолению общего недоразвития речи у детей» Т.Б. Филичева, Г.В. Чиркина. М.: Просвещение, 2016 г.</w:t>
            </w:r>
          </w:p>
          <w:p w14:paraId="457D5498" w14:textId="77777777" w:rsidR="003D33DC" w:rsidRPr="000358EE" w:rsidRDefault="003D33DC" w:rsidP="003D33DC">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3. Нищева Н. В. Речевая карта ребенка с общим недоразвитием речи (с 4 до 7 лет) — СПб</w:t>
            </w:r>
            <w:proofErr w:type="gramStart"/>
            <w:r w:rsidRPr="000358EE">
              <w:rPr>
                <w:rFonts w:ascii="Times New Roman" w:hAnsi="Times New Roman" w:cs="Times New Roman"/>
                <w:iCs/>
                <w:sz w:val="24"/>
                <w:szCs w:val="24"/>
              </w:rPr>
              <w:t>.: «</w:t>
            </w:r>
            <w:proofErr w:type="gramEnd"/>
            <w:r w:rsidRPr="000358EE">
              <w:rPr>
                <w:rFonts w:ascii="Times New Roman" w:hAnsi="Times New Roman" w:cs="Times New Roman"/>
                <w:iCs/>
                <w:sz w:val="24"/>
                <w:szCs w:val="24"/>
              </w:rPr>
              <w:t>ИЗДАТЕЛЬСТВО «ДЕТСТВО-ПРЕСС», 2013.</w:t>
            </w:r>
          </w:p>
          <w:p w14:paraId="7423177E" w14:textId="77777777" w:rsidR="003D33DC" w:rsidRPr="000358EE" w:rsidRDefault="003D33DC" w:rsidP="003D33DC">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4. Нищева Н. В. Картинный материал к речевой карте ребенка с общим недоразвитием речи (с 4 до 7 лет) — СПб</w:t>
            </w:r>
            <w:proofErr w:type="gramStart"/>
            <w:r w:rsidRPr="000358EE">
              <w:rPr>
                <w:rFonts w:ascii="Times New Roman" w:hAnsi="Times New Roman" w:cs="Times New Roman"/>
                <w:iCs/>
                <w:sz w:val="24"/>
                <w:szCs w:val="24"/>
              </w:rPr>
              <w:t>.: «</w:t>
            </w:r>
            <w:proofErr w:type="gramEnd"/>
            <w:r w:rsidRPr="000358EE">
              <w:rPr>
                <w:rFonts w:ascii="Times New Roman" w:hAnsi="Times New Roman" w:cs="Times New Roman"/>
                <w:iCs/>
                <w:sz w:val="24"/>
                <w:szCs w:val="24"/>
              </w:rPr>
              <w:t>ИЗДАТЕЛЬСТВО «ДЕТСТВОПРЕСС», 2013.</w:t>
            </w:r>
          </w:p>
          <w:p w14:paraId="01493988" w14:textId="77777777" w:rsidR="003D33DC" w:rsidRPr="000358EE" w:rsidRDefault="003D33DC" w:rsidP="003D33DC">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5. Нищева Н. В. Современная система коррекционной работы в логопедической группе для детей с общим недоразвитием речи — СПб</w:t>
            </w:r>
            <w:proofErr w:type="gramStart"/>
            <w:r w:rsidRPr="000358EE">
              <w:rPr>
                <w:rFonts w:ascii="Times New Roman" w:hAnsi="Times New Roman" w:cs="Times New Roman"/>
                <w:iCs/>
                <w:sz w:val="24"/>
                <w:szCs w:val="24"/>
              </w:rPr>
              <w:t>.:</w:t>
            </w:r>
            <w:proofErr w:type="gramEnd"/>
          </w:p>
          <w:p w14:paraId="7130DA83" w14:textId="77777777" w:rsidR="003D33DC" w:rsidRPr="000358EE" w:rsidRDefault="003D33DC" w:rsidP="003D33DC">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«ИЗДАТЕЛЬСТВО «ДЕТСТВО-ПРЕСС», 2013.</w:t>
            </w:r>
          </w:p>
          <w:p w14:paraId="7A3BD810" w14:textId="77777777" w:rsidR="003D33DC" w:rsidRPr="000358EE" w:rsidRDefault="003D33DC" w:rsidP="003D33DC">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6. Нищева Н.В. Конспекты подгрупповых логопедических занятий в старшей группе для детей с ОНР — СПб</w:t>
            </w:r>
            <w:proofErr w:type="gramStart"/>
            <w:r w:rsidRPr="000358EE">
              <w:rPr>
                <w:rFonts w:ascii="Times New Roman" w:hAnsi="Times New Roman" w:cs="Times New Roman"/>
                <w:iCs/>
                <w:sz w:val="24"/>
                <w:szCs w:val="24"/>
              </w:rPr>
              <w:t>.: «</w:t>
            </w:r>
            <w:proofErr w:type="gramEnd"/>
            <w:r w:rsidRPr="000358EE">
              <w:rPr>
                <w:rFonts w:ascii="Times New Roman" w:hAnsi="Times New Roman" w:cs="Times New Roman"/>
                <w:iCs/>
                <w:sz w:val="24"/>
                <w:szCs w:val="24"/>
              </w:rPr>
              <w:t>ИЗДАТЕЛЬСТВО «ДЕТСТВОПРЕСС», 2012.</w:t>
            </w:r>
          </w:p>
          <w:p w14:paraId="0507F631" w14:textId="3E359C08" w:rsidR="003D33DC" w:rsidRPr="000358EE" w:rsidRDefault="003D33DC" w:rsidP="003D33DC">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7. Нищева Н.В. Конспекты подгрупповых логопедических занятий в подготовительной к школе логопедической группе для детей с ОНР (часть I) — СПб</w:t>
            </w:r>
            <w:proofErr w:type="gramStart"/>
            <w:r w:rsidRPr="000358EE">
              <w:rPr>
                <w:rFonts w:ascii="Times New Roman" w:hAnsi="Times New Roman" w:cs="Times New Roman"/>
                <w:iCs/>
                <w:sz w:val="24"/>
                <w:szCs w:val="24"/>
              </w:rPr>
              <w:t>.: «</w:t>
            </w:r>
            <w:proofErr w:type="gramEnd"/>
            <w:r w:rsidRPr="000358EE">
              <w:rPr>
                <w:rFonts w:ascii="Times New Roman" w:hAnsi="Times New Roman" w:cs="Times New Roman"/>
                <w:iCs/>
                <w:sz w:val="24"/>
                <w:szCs w:val="24"/>
              </w:rPr>
              <w:t>ИЗДАТЕЛЬСТВО «ДЕТСТВО-ПРЕСС», 2013.</w:t>
            </w:r>
          </w:p>
          <w:p w14:paraId="48418194" w14:textId="0CD7612A" w:rsidR="003D33DC" w:rsidRPr="000358EE" w:rsidRDefault="003D33DC" w:rsidP="003D33DC">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8. Нищева Н.В. Конспекты подгрупповых логопедических занятий в подготовительной к школе логопедической группе для детей с ОНР (часть II) — СПб</w:t>
            </w:r>
            <w:proofErr w:type="gramStart"/>
            <w:r w:rsidRPr="000358EE">
              <w:rPr>
                <w:rFonts w:ascii="Times New Roman" w:hAnsi="Times New Roman" w:cs="Times New Roman"/>
                <w:iCs/>
                <w:sz w:val="24"/>
                <w:szCs w:val="24"/>
              </w:rPr>
              <w:t>.: «</w:t>
            </w:r>
            <w:proofErr w:type="gramEnd"/>
            <w:r w:rsidRPr="000358EE">
              <w:rPr>
                <w:rFonts w:ascii="Times New Roman" w:hAnsi="Times New Roman" w:cs="Times New Roman"/>
                <w:iCs/>
                <w:sz w:val="24"/>
                <w:szCs w:val="24"/>
              </w:rPr>
              <w:t>ИЗДАТЕЛЬСТВО «ДЕТСТВО-ПРЕСС», 2013.</w:t>
            </w:r>
          </w:p>
          <w:p w14:paraId="1414E0A3" w14:textId="77777777" w:rsidR="003D33DC" w:rsidRPr="000358EE" w:rsidRDefault="003D33DC" w:rsidP="003D33DC">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9. Нищева Н. В. Тетрадь для старшей логопедической группы детского сада — СПб</w:t>
            </w:r>
            <w:proofErr w:type="gramStart"/>
            <w:r w:rsidRPr="000358EE">
              <w:rPr>
                <w:rFonts w:ascii="Times New Roman" w:hAnsi="Times New Roman" w:cs="Times New Roman"/>
                <w:iCs/>
                <w:sz w:val="24"/>
                <w:szCs w:val="24"/>
              </w:rPr>
              <w:t>.: «</w:t>
            </w:r>
            <w:proofErr w:type="gramEnd"/>
            <w:r w:rsidRPr="000358EE">
              <w:rPr>
                <w:rFonts w:ascii="Times New Roman" w:hAnsi="Times New Roman" w:cs="Times New Roman"/>
                <w:iCs/>
                <w:sz w:val="24"/>
                <w:szCs w:val="24"/>
              </w:rPr>
              <w:t>ИЗДАТЕЛЬСТВО «ДЕТСТВО-ПРЕСС», 2013.</w:t>
            </w:r>
          </w:p>
          <w:p w14:paraId="49138D5E" w14:textId="6704B5F9" w:rsidR="003D33DC" w:rsidRPr="000358EE" w:rsidRDefault="003D33DC" w:rsidP="003D33DC">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10. Нищева Н. В. Тетрадь для подготовительной к школе логопедической группы детского сада — СПб</w:t>
            </w:r>
            <w:proofErr w:type="gramStart"/>
            <w:r w:rsidRPr="000358EE">
              <w:rPr>
                <w:rFonts w:ascii="Times New Roman" w:hAnsi="Times New Roman" w:cs="Times New Roman"/>
                <w:iCs/>
                <w:sz w:val="24"/>
                <w:szCs w:val="24"/>
              </w:rPr>
              <w:t>.: «</w:t>
            </w:r>
            <w:proofErr w:type="gramEnd"/>
            <w:r w:rsidRPr="000358EE">
              <w:rPr>
                <w:rFonts w:ascii="Times New Roman" w:hAnsi="Times New Roman" w:cs="Times New Roman"/>
                <w:iCs/>
                <w:sz w:val="24"/>
                <w:szCs w:val="24"/>
              </w:rPr>
              <w:t>ИЗДАТЕЛЬСТВО «ДЕТСТВО-ПРЕСС», 2013.</w:t>
            </w:r>
          </w:p>
          <w:p w14:paraId="0E232FE2" w14:textId="77777777" w:rsidR="003D33DC" w:rsidRPr="000358EE" w:rsidRDefault="003D33DC" w:rsidP="003D33DC">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11. Нищева Н. В. Картотеки подвижных игр, упражнений, пальчиковой гимнастики — СПб</w:t>
            </w:r>
            <w:proofErr w:type="gramStart"/>
            <w:r w:rsidRPr="000358EE">
              <w:rPr>
                <w:rFonts w:ascii="Times New Roman" w:hAnsi="Times New Roman" w:cs="Times New Roman"/>
                <w:iCs/>
                <w:sz w:val="24"/>
                <w:szCs w:val="24"/>
              </w:rPr>
              <w:t>.: «</w:t>
            </w:r>
            <w:proofErr w:type="gramEnd"/>
            <w:r w:rsidRPr="000358EE">
              <w:rPr>
                <w:rFonts w:ascii="Times New Roman" w:hAnsi="Times New Roman" w:cs="Times New Roman"/>
                <w:iCs/>
                <w:sz w:val="24"/>
                <w:szCs w:val="24"/>
              </w:rPr>
              <w:t>ИЗДАТЕЛЬСТВО «ДЕТСТВО-ПРЕСС», 2012.</w:t>
            </w:r>
          </w:p>
          <w:p w14:paraId="76F0B7AE" w14:textId="77777777" w:rsidR="003D33DC" w:rsidRPr="000358EE" w:rsidRDefault="003D33DC" w:rsidP="003D33DC">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12. Нищева Н. В. Картотека заданий для автоматизации правильного произношения и дифференциации звуков разных групп — СПб</w:t>
            </w:r>
            <w:proofErr w:type="gramStart"/>
            <w:r w:rsidRPr="000358EE">
              <w:rPr>
                <w:rFonts w:ascii="Times New Roman" w:hAnsi="Times New Roman" w:cs="Times New Roman"/>
                <w:iCs/>
                <w:sz w:val="24"/>
                <w:szCs w:val="24"/>
              </w:rPr>
              <w:t>.:</w:t>
            </w:r>
            <w:proofErr w:type="gramEnd"/>
          </w:p>
          <w:p w14:paraId="0BC39276" w14:textId="77777777" w:rsidR="003D33DC" w:rsidRPr="000358EE" w:rsidRDefault="003D33DC" w:rsidP="003D33DC">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«ИЗДАТЕЛЬСТВО «ДЕТСТВО- ПРЕСС», 2012.</w:t>
            </w:r>
          </w:p>
          <w:p w14:paraId="68D68345" w14:textId="77777777" w:rsidR="003D33DC" w:rsidRPr="000358EE" w:rsidRDefault="003D33DC" w:rsidP="003D33DC">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13. Нищева Н. В. Картотеки методических рекомендаций для родителей дошкольников с ОНР — СПб</w:t>
            </w:r>
            <w:proofErr w:type="gramStart"/>
            <w:r w:rsidRPr="000358EE">
              <w:rPr>
                <w:rFonts w:ascii="Times New Roman" w:hAnsi="Times New Roman" w:cs="Times New Roman"/>
                <w:iCs/>
                <w:sz w:val="24"/>
                <w:szCs w:val="24"/>
              </w:rPr>
              <w:t>.: «</w:t>
            </w:r>
            <w:proofErr w:type="gramEnd"/>
            <w:r w:rsidRPr="000358EE">
              <w:rPr>
                <w:rFonts w:ascii="Times New Roman" w:hAnsi="Times New Roman" w:cs="Times New Roman"/>
                <w:iCs/>
                <w:sz w:val="24"/>
                <w:szCs w:val="24"/>
              </w:rPr>
              <w:t>ИЗДАТЕЛЬСТВО «ДЕТСТВО-ПРЕСС»,</w:t>
            </w:r>
          </w:p>
          <w:p w14:paraId="0876D612" w14:textId="77777777" w:rsidR="003D33DC" w:rsidRPr="000358EE" w:rsidRDefault="003D33DC" w:rsidP="003D33DC">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2012.</w:t>
            </w:r>
          </w:p>
          <w:p w14:paraId="51FF2882" w14:textId="77777777" w:rsidR="003D33DC" w:rsidRPr="000358EE" w:rsidRDefault="003D33DC" w:rsidP="003D33DC">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14. Нищева Н. В. Картотека предметных и сюжетных картинок для автоматизации и дифференциации звуков. Выпуски 1, 2, 3, 4. — СПб</w:t>
            </w:r>
            <w:proofErr w:type="gramStart"/>
            <w:r w:rsidRPr="000358EE">
              <w:rPr>
                <w:rFonts w:ascii="Times New Roman" w:hAnsi="Times New Roman" w:cs="Times New Roman"/>
                <w:iCs/>
                <w:sz w:val="24"/>
                <w:szCs w:val="24"/>
              </w:rPr>
              <w:t>.:</w:t>
            </w:r>
            <w:proofErr w:type="gramEnd"/>
          </w:p>
          <w:p w14:paraId="44C1F75E" w14:textId="77777777" w:rsidR="003D33DC" w:rsidRPr="000358EE" w:rsidRDefault="003D33DC" w:rsidP="003D33DC">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«ИЗДАТЕЛЬСТВО «ДЕТСТВО-ПРЕСС», 2013.</w:t>
            </w:r>
          </w:p>
          <w:p w14:paraId="603B9974" w14:textId="77777777" w:rsidR="003D33DC" w:rsidRPr="000358EE" w:rsidRDefault="003D33DC" w:rsidP="003D33DC">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15. Нищева Н. В. Тексты и картинки для автоматизации звуков — СПб</w:t>
            </w:r>
            <w:proofErr w:type="gramStart"/>
            <w:r w:rsidRPr="000358EE">
              <w:rPr>
                <w:rFonts w:ascii="Times New Roman" w:hAnsi="Times New Roman" w:cs="Times New Roman"/>
                <w:iCs/>
                <w:sz w:val="24"/>
                <w:szCs w:val="24"/>
              </w:rPr>
              <w:t>.: «</w:t>
            </w:r>
            <w:proofErr w:type="gramEnd"/>
            <w:r w:rsidRPr="000358EE">
              <w:rPr>
                <w:rFonts w:ascii="Times New Roman" w:hAnsi="Times New Roman" w:cs="Times New Roman"/>
                <w:iCs/>
                <w:sz w:val="24"/>
                <w:szCs w:val="24"/>
              </w:rPr>
              <w:t>ИЗДАТЕЛЬСТВО «ДЕТСТВО-ПРЕСС», 2013.</w:t>
            </w:r>
          </w:p>
          <w:p w14:paraId="697ADBD8" w14:textId="77777777" w:rsidR="003D33DC" w:rsidRPr="000358EE" w:rsidRDefault="003D33DC" w:rsidP="003D33DC">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16. Нищева Н. В. Картинки и тексты для автоматизации звуков — СПб</w:t>
            </w:r>
            <w:proofErr w:type="gramStart"/>
            <w:r w:rsidRPr="000358EE">
              <w:rPr>
                <w:rFonts w:ascii="Times New Roman" w:hAnsi="Times New Roman" w:cs="Times New Roman"/>
                <w:iCs/>
                <w:sz w:val="24"/>
                <w:szCs w:val="24"/>
              </w:rPr>
              <w:t>.: «</w:t>
            </w:r>
            <w:proofErr w:type="gramEnd"/>
            <w:r w:rsidRPr="000358EE">
              <w:rPr>
                <w:rFonts w:ascii="Times New Roman" w:hAnsi="Times New Roman" w:cs="Times New Roman"/>
                <w:iCs/>
                <w:sz w:val="24"/>
                <w:szCs w:val="24"/>
              </w:rPr>
              <w:t>ИЗДАТЕЛЬСТВО «ДЕТСТВО-ПРЕСС», 2012.</w:t>
            </w:r>
          </w:p>
          <w:p w14:paraId="2950CC1B" w14:textId="77777777" w:rsidR="003D33DC" w:rsidRPr="000358EE" w:rsidRDefault="003D33DC" w:rsidP="003D33DC">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17. Нищева Н. В. Веселая артикуляционная гимнастика 2 — СПб</w:t>
            </w:r>
            <w:proofErr w:type="gramStart"/>
            <w:r w:rsidRPr="000358EE">
              <w:rPr>
                <w:rFonts w:ascii="Times New Roman" w:hAnsi="Times New Roman" w:cs="Times New Roman"/>
                <w:iCs/>
                <w:sz w:val="24"/>
                <w:szCs w:val="24"/>
              </w:rPr>
              <w:t>.: «</w:t>
            </w:r>
            <w:proofErr w:type="gramEnd"/>
            <w:r w:rsidRPr="000358EE">
              <w:rPr>
                <w:rFonts w:ascii="Times New Roman" w:hAnsi="Times New Roman" w:cs="Times New Roman"/>
                <w:iCs/>
                <w:sz w:val="24"/>
                <w:szCs w:val="24"/>
              </w:rPr>
              <w:t>ИЗДАТЕЛЬСТВО «ДЕТСТВО-ПРЕСС», 2013.</w:t>
            </w:r>
          </w:p>
          <w:p w14:paraId="2BF721F1" w14:textId="77777777" w:rsidR="004163C0" w:rsidRPr="000358EE" w:rsidRDefault="003D33DC" w:rsidP="003D33DC">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lastRenderedPageBreak/>
              <w:t>18. Нищева Н. В. Веселая мимическая гимнастика — СПб</w:t>
            </w:r>
            <w:proofErr w:type="gramStart"/>
            <w:r w:rsidRPr="000358EE">
              <w:rPr>
                <w:rFonts w:ascii="Times New Roman" w:hAnsi="Times New Roman" w:cs="Times New Roman"/>
                <w:iCs/>
                <w:sz w:val="24"/>
                <w:szCs w:val="24"/>
              </w:rPr>
              <w:t>.: «</w:t>
            </w:r>
            <w:proofErr w:type="gramEnd"/>
            <w:r w:rsidRPr="000358EE">
              <w:rPr>
                <w:rFonts w:ascii="Times New Roman" w:hAnsi="Times New Roman" w:cs="Times New Roman"/>
                <w:iCs/>
                <w:sz w:val="24"/>
                <w:szCs w:val="24"/>
              </w:rPr>
              <w:t>ИЗДАТЕЛЬСТВО «ДЕТСТВО-ПРЕСС», 2013.</w:t>
            </w:r>
          </w:p>
          <w:p w14:paraId="2B6A2245" w14:textId="77777777" w:rsidR="003D33DC" w:rsidRPr="000358EE" w:rsidRDefault="003D33DC" w:rsidP="003D33DC">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19. Верещагина Н. В. Диагностика образовательного процесса в старшей группе. — СПб</w:t>
            </w:r>
            <w:proofErr w:type="gramStart"/>
            <w:r w:rsidRPr="000358EE">
              <w:rPr>
                <w:rFonts w:ascii="Times New Roman" w:hAnsi="Times New Roman" w:cs="Times New Roman"/>
                <w:iCs/>
                <w:sz w:val="24"/>
                <w:szCs w:val="24"/>
              </w:rPr>
              <w:t>.: «</w:t>
            </w:r>
            <w:proofErr w:type="gramEnd"/>
            <w:r w:rsidRPr="000358EE">
              <w:rPr>
                <w:rFonts w:ascii="Times New Roman" w:hAnsi="Times New Roman" w:cs="Times New Roman"/>
                <w:iCs/>
                <w:sz w:val="24"/>
                <w:szCs w:val="24"/>
              </w:rPr>
              <w:t>ИЗДАТЕЛЬСТВО «ДЕТСТВО-ПРЕСС», 2014.</w:t>
            </w:r>
          </w:p>
          <w:p w14:paraId="2EB86B2B" w14:textId="29AD0FAA" w:rsidR="003D33DC" w:rsidRPr="000358EE" w:rsidRDefault="003D33DC" w:rsidP="003D33DC">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20. Верещагина Н. В. Диагностика образовательного процесса в подготовительной к школе группе. — СПб</w:t>
            </w:r>
            <w:proofErr w:type="gramStart"/>
            <w:r w:rsidRPr="000358EE">
              <w:rPr>
                <w:rFonts w:ascii="Times New Roman" w:hAnsi="Times New Roman" w:cs="Times New Roman"/>
                <w:iCs/>
                <w:sz w:val="24"/>
                <w:szCs w:val="24"/>
              </w:rPr>
              <w:t>.: «</w:t>
            </w:r>
            <w:proofErr w:type="gramEnd"/>
            <w:r w:rsidRPr="000358EE">
              <w:rPr>
                <w:rFonts w:ascii="Times New Roman" w:hAnsi="Times New Roman" w:cs="Times New Roman"/>
                <w:iCs/>
                <w:sz w:val="24"/>
                <w:szCs w:val="24"/>
              </w:rPr>
              <w:t>ИЗДАТЕЛЬСТВО «ДЕТСТВО-ПРЕСС», 2014.</w:t>
            </w:r>
          </w:p>
          <w:p w14:paraId="73F41853" w14:textId="77777777" w:rsidR="003D33DC" w:rsidRPr="000358EE" w:rsidRDefault="003D33DC" w:rsidP="003D33DC">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21. Бартош Н. Т., Савинская С. П. Интегрированные развивающие занятия в логопедической группе. — СПб</w:t>
            </w:r>
            <w:proofErr w:type="gramStart"/>
            <w:r w:rsidRPr="000358EE">
              <w:rPr>
                <w:rFonts w:ascii="Times New Roman" w:hAnsi="Times New Roman" w:cs="Times New Roman"/>
                <w:iCs/>
                <w:sz w:val="24"/>
                <w:szCs w:val="24"/>
              </w:rPr>
              <w:t>.: «</w:t>
            </w:r>
            <w:proofErr w:type="gramEnd"/>
            <w:r w:rsidRPr="000358EE">
              <w:rPr>
                <w:rFonts w:ascii="Times New Roman" w:hAnsi="Times New Roman" w:cs="Times New Roman"/>
                <w:iCs/>
                <w:sz w:val="24"/>
                <w:szCs w:val="24"/>
              </w:rPr>
              <w:t>ИЗДАТЕЛЬСТВО «ДЕТСТВОПРЕСС», 2012.</w:t>
            </w:r>
          </w:p>
          <w:p w14:paraId="615CE7FB" w14:textId="3FEF18C0" w:rsidR="003D33DC" w:rsidRPr="000358EE" w:rsidRDefault="003D33DC" w:rsidP="003D33DC">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22. Баряева Л. Б., Гаврилушкина О. П., Голубева Г. Г., Лопатина Л. В., Ноткина Н. А., Овчинникова Т. С., Яковлева Н. Н. Программа воспитания и обучения дошкольников с тяжелыми нарушениями речи. — СПб</w:t>
            </w:r>
            <w:proofErr w:type="gramStart"/>
            <w:r w:rsidRPr="000358EE">
              <w:rPr>
                <w:rFonts w:ascii="Times New Roman" w:hAnsi="Times New Roman" w:cs="Times New Roman"/>
                <w:iCs/>
                <w:sz w:val="24"/>
                <w:szCs w:val="24"/>
              </w:rPr>
              <w:t xml:space="preserve">., </w:t>
            </w:r>
            <w:proofErr w:type="gramEnd"/>
            <w:r w:rsidRPr="000358EE">
              <w:rPr>
                <w:rFonts w:ascii="Times New Roman" w:hAnsi="Times New Roman" w:cs="Times New Roman"/>
                <w:iCs/>
                <w:sz w:val="24"/>
                <w:szCs w:val="24"/>
              </w:rPr>
              <w:t>2009.</w:t>
            </w:r>
          </w:p>
          <w:p w14:paraId="443C6EE9" w14:textId="77777777" w:rsidR="003D33DC" w:rsidRPr="000358EE" w:rsidRDefault="003D33DC" w:rsidP="003D33DC">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23. Методы обследования речи детей: Пособие по диагностике речевых нарушений / Под ред. Г. В. Чиркиной — М., 2003.</w:t>
            </w:r>
          </w:p>
          <w:p w14:paraId="5D77BB9B" w14:textId="77777777" w:rsidR="003D33DC" w:rsidRPr="000358EE" w:rsidRDefault="003D33DC" w:rsidP="003D33DC">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24. Смирнова И. А. Логопедический альбом для обследования звукопроизношения. — СПб</w:t>
            </w:r>
            <w:proofErr w:type="gramStart"/>
            <w:r w:rsidRPr="000358EE">
              <w:rPr>
                <w:rFonts w:ascii="Times New Roman" w:hAnsi="Times New Roman" w:cs="Times New Roman"/>
                <w:iCs/>
                <w:sz w:val="24"/>
                <w:szCs w:val="24"/>
              </w:rPr>
              <w:t xml:space="preserve">., </w:t>
            </w:r>
            <w:proofErr w:type="gramEnd"/>
            <w:r w:rsidRPr="000358EE">
              <w:rPr>
                <w:rFonts w:ascii="Times New Roman" w:hAnsi="Times New Roman" w:cs="Times New Roman"/>
                <w:iCs/>
                <w:sz w:val="24"/>
                <w:szCs w:val="24"/>
              </w:rPr>
              <w:t>2010.</w:t>
            </w:r>
          </w:p>
          <w:p w14:paraId="556516C7" w14:textId="77777777" w:rsidR="003D33DC" w:rsidRPr="000358EE" w:rsidRDefault="003D33DC" w:rsidP="003D33DC">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25. Смирнова И. А. Логопедический альбом для обследования фонетик</w:t>
            </w:r>
            <w:proofErr w:type="gramStart"/>
            <w:r w:rsidRPr="000358EE">
              <w:rPr>
                <w:rFonts w:ascii="Times New Roman" w:hAnsi="Times New Roman" w:cs="Times New Roman"/>
                <w:iCs/>
                <w:sz w:val="24"/>
                <w:szCs w:val="24"/>
              </w:rPr>
              <w:t>о-</w:t>
            </w:r>
            <w:proofErr w:type="gramEnd"/>
            <w:r w:rsidRPr="000358EE">
              <w:rPr>
                <w:rFonts w:ascii="Times New Roman" w:hAnsi="Times New Roman" w:cs="Times New Roman"/>
                <w:iCs/>
                <w:sz w:val="24"/>
                <w:szCs w:val="24"/>
              </w:rPr>
              <w:t xml:space="preserve"> фонематической системы речи. — СПб</w:t>
            </w:r>
            <w:proofErr w:type="gramStart"/>
            <w:r w:rsidRPr="000358EE">
              <w:rPr>
                <w:rFonts w:ascii="Times New Roman" w:hAnsi="Times New Roman" w:cs="Times New Roman"/>
                <w:iCs/>
                <w:sz w:val="24"/>
                <w:szCs w:val="24"/>
              </w:rPr>
              <w:t xml:space="preserve">., </w:t>
            </w:r>
            <w:proofErr w:type="gramEnd"/>
            <w:r w:rsidRPr="000358EE">
              <w:rPr>
                <w:rFonts w:ascii="Times New Roman" w:hAnsi="Times New Roman" w:cs="Times New Roman"/>
                <w:iCs/>
                <w:sz w:val="24"/>
                <w:szCs w:val="24"/>
              </w:rPr>
              <w:t>2010.</w:t>
            </w:r>
          </w:p>
          <w:p w14:paraId="69D49221" w14:textId="77777777" w:rsidR="003D33DC" w:rsidRPr="000358EE" w:rsidRDefault="003D33DC" w:rsidP="003D33DC">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26. Филичева Т. Б., Туманова Т. В., Чиркина Г. В. Воспитание и обучение детей дошкольного возраста с общим недоразвитием речи. Программнометодические рекомендации. — М., 2009.</w:t>
            </w:r>
          </w:p>
          <w:p w14:paraId="79D7ACAD" w14:textId="2D15017B" w:rsidR="003D33DC" w:rsidRPr="000358EE" w:rsidRDefault="003D33DC" w:rsidP="003D33DC">
            <w:pPr>
              <w:tabs>
                <w:tab w:val="left" w:pos="284"/>
              </w:tabs>
              <w:jc w:val="both"/>
              <w:rPr>
                <w:rFonts w:ascii="Times New Roman" w:hAnsi="Times New Roman" w:cs="Times New Roman"/>
                <w:iCs/>
                <w:sz w:val="24"/>
                <w:szCs w:val="24"/>
              </w:rPr>
            </w:pPr>
            <w:r w:rsidRPr="000358EE">
              <w:rPr>
                <w:rFonts w:ascii="Times New Roman" w:hAnsi="Times New Roman" w:cs="Times New Roman"/>
                <w:iCs/>
                <w:sz w:val="24"/>
                <w:szCs w:val="24"/>
              </w:rPr>
              <w:t xml:space="preserve">27. Комплексная образовательная программа дошкольного образования для детей с тяжелыми нарушениями речи (общим недоразвитием речи) с 3 до 7 лет. Издание 3-е, переработанное и дополненное в соответствии с ФГОС </w:t>
            </w:r>
            <w:proofErr w:type="gramStart"/>
            <w:r w:rsidRPr="000358EE">
              <w:rPr>
                <w:rFonts w:ascii="Times New Roman" w:hAnsi="Times New Roman" w:cs="Times New Roman"/>
                <w:iCs/>
                <w:sz w:val="24"/>
                <w:szCs w:val="24"/>
              </w:rPr>
              <w:t>ДО</w:t>
            </w:r>
            <w:proofErr w:type="gramEnd"/>
            <w:r w:rsidRPr="000358EE">
              <w:rPr>
                <w:rFonts w:ascii="Times New Roman" w:hAnsi="Times New Roman" w:cs="Times New Roman"/>
                <w:iCs/>
                <w:sz w:val="24"/>
                <w:szCs w:val="24"/>
              </w:rPr>
              <w:t xml:space="preserve">. - СПб.: ООО "ИЗДАТЕЛЬСТВО "ДЕТСТВО-ПРЕСС", 2018. - 240 </w:t>
            </w:r>
            <w:proofErr w:type="gramStart"/>
            <w:r w:rsidRPr="000358EE">
              <w:rPr>
                <w:rFonts w:ascii="Times New Roman" w:hAnsi="Times New Roman" w:cs="Times New Roman"/>
                <w:iCs/>
                <w:sz w:val="24"/>
                <w:szCs w:val="24"/>
              </w:rPr>
              <w:t>с</w:t>
            </w:r>
            <w:proofErr w:type="gramEnd"/>
            <w:r w:rsidR="00416D71" w:rsidRPr="000358EE">
              <w:rPr>
                <w:rFonts w:ascii="Times New Roman" w:hAnsi="Times New Roman" w:cs="Times New Roman"/>
                <w:iCs/>
                <w:sz w:val="24"/>
                <w:szCs w:val="24"/>
              </w:rPr>
              <w:t xml:space="preserve"> </w:t>
            </w:r>
          </w:p>
        </w:tc>
      </w:tr>
    </w:tbl>
    <w:p w14:paraId="395D5C7A" w14:textId="38BE9E44" w:rsidR="00734A9B" w:rsidRPr="000358EE" w:rsidRDefault="00734A9B" w:rsidP="00DC0F7A">
      <w:pPr>
        <w:tabs>
          <w:tab w:val="left" w:pos="284"/>
        </w:tabs>
        <w:jc w:val="both"/>
        <w:rPr>
          <w:rFonts w:ascii="Times New Roman" w:hAnsi="Times New Roman" w:cs="Times New Roman"/>
          <w:b/>
          <w:iCs/>
          <w:sz w:val="24"/>
          <w:szCs w:val="24"/>
        </w:rPr>
      </w:pPr>
    </w:p>
    <w:p w14:paraId="6A5B1BAB" w14:textId="1FD49E7C" w:rsidR="00687CFF" w:rsidRPr="000358EE" w:rsidRDefault="00E55146" w:rsidP="00983D32">
      <w:pPr>
        <w:rPr>
          <w:rFonts w:ascii="Times New Roman" w:eastAsia="Times New Roman" w:hAnsi="Times New Roman"/>
          <w:b/>
          <w:sz w:val="24"/>
          <w:szCs w:val="24"/>
        </w:rPr>
      </w:pPr>
      <w:r w:rsidRPr="000358EE">
        <w:rPr>
          <w:rFonts w:ascii="Times New Roman" w:eastAsia="Times New Roman" w:hAnsi="Times New Roman"/>
          <w:b/>
          <w:sz w:val="24"/>
          <w:szCs w:val="24"/>
        </w:rPr>
        <w:t>3.1.</w:t>
      </w:r>
      <w:r w:rsidR="0024761C">
        <w:rPr>
          <w:rFonts w:ascii="Times New Roman" w:eastAsia="Times New Roman" w:hAnsi="Times New Roman"/>
          <w:b/>
          <w:sz w:val="24"/>
          <w:szCs w:val="24"/>
        </w:rPr>
        <w:t>6</w:t>
      </w:r>
      <w:r w:rsidRPr="000358EE">
        <w:rPr>
          <w:rFonts w:ascii="Times New Roman" w:eastAsia="Times New Roman" w:hAnsi="Times New Roman"/>
          <w:b/>
          <w:sz w:val="24"/>
          <w:szCs w:val="24"/>
        </w:rPr>
        <w:t xml:space="preserve">. </w:t>
      </w:r>
      <w:r w:rsidR="00416D71" w:rsidRPr="000358EE">
        <w:rPr>
          <w:rFonts w:ascii="Times New Roman" w:eastAsia="Times New Roman" w:hAnsi="Times New Roman"/>
          <w:b/>
          <w:sz w:val="24"/>
          <w:szCs w:val="24"/>
        </w:rPr>
        <w:t>Пер</w:t>
      </w:r>
      <w:r w:rsidR="00901489" w:rsidRPr="000358EE">
        <w:rPr>
          <w:rFonts w:ascii="Times New Roman" w:eastAsia="Times New Roman" w:hAnsi="Times New Roman"/>
          <w:b/>
          <w:sz w:val="24"/>
          <w:szCs w:val="24"/>
        </w:rPr>
        <w:t xml:space="preserve">ечень </w:t>
      </w:r>
      <w:r w:rsidR="00F02653" w:rsidRPr="000358EE">
        <w:rPr>
          <w:rFonts w:ascii="Times New Roman" w:eastAsia="Times New Roman" w:hAnsi="Times New Roman"/>
          <w:b/>
          <w:sz w:val="24"/>
          <w:szCs w:val="24"/>
        </w:rPr>
        <w:t>художественной литературы, музыкальных произведений изобразительного искусства для использования в образовательной работе с детьми с ТНР в разных возратсных группах.</w:t>
      </w:r>
    </w:p>
    <w:p w14:paraId="66221481" w14:textId="02BF0F85" w:rsidR="00B952ED" w:rsidRPr="000358EE" w:rsidRDefault="00B952ED" w:rsidP="00983D32">
      <w:pPr>
        <w:rPr>
          <w:rFonts w:ascii="Times New Roman" w:eastAsia="Times New Roman" w:hAnsi="Times New Roman"/>
          <w:b/>
          <w:sz w:val="24"/>
          <w:szCs w:val="24"/>
        </w:rPr>
      </w:pPr>
    </w:p>
    <w:tbl>
      <w:tblPr>
        <w:tblStyle w:val="aa"/>
        <w:tblW w:w="0" w:type="auto"/>
        <w:tblLook w:val="04A0" w:firstRow="1" w:lastRow="0" w:firstColumn="1" w:lastColumn="0" w:noHBand="0" w:noVBand="1"/>
      </w:tblPr>
      <w:tblGrid>
        <w:gridCol w:w="3926"/>
        <w:gridCol w:w="3395"/>
      </w:tblGrid>
      <w:tr w:rsidR="000358EE" w:rsidRPr="000358EE" w14:paraId="3A360289" w14:textId="77777777" w:rsidTr="00B952ED">
        <w:trPr>
          <w:trHeight w:val="646"/>
        </w:trPr>
        <w:tc>
          <w:tcPr>
            <w:tcW w:w="3926" w:type="dxa"/>
          </w:tcPr>
          <w:p w14:paraId="6CABB94A" w14:textId="77777777" w:rsidR="00B952ED" w:rsidRPr="000358EE" w:rsidRDefault="00B952ED" w:rsidP="00C96AC5">
            <w:pPr>
              <w:jc w:val="center"/>
              <w:rPr>
                <w:rFonts w:ascii="Times New Roman" w:eastAsia="Times New Roman" w:hAnsi="Times New Roman"/>
                <w:b/>
                <w:sz w:val="24"/>
                <w:szCs w:val="24"/>
              </w:rPr>
            </w:pPr>
            <w:r w:rsidRPr="000358EE">
              <w:rPr>
                <w:rFonts w:ascii="Times New Roman" w:eastAsia="Times New Roman" w:hAnsi="Times New Roman"/>
                <w:b/>
                <w:sz w:val="24"/>
                <w:szCs w:val="24"/>
              </w:rPr>
              <w:t>5-6 лет</w:t>
            </w:r>
          </w:p>
          <w:p w14:paraId="42AFDD7D" w14:textId="0177D179" w:rsidR="00B952ED" w:rsidRPr="000358EE" w:rsidRDefault="00B952ED" w:rsidP="00C96AC5">
            <w:pPr>
              <w:jc w:val="center"/>
              <w:rPr>
                <w:rFonts w:ascii="Times New Roman" w:eastAsia="Times New Roman" w:hAnsi="Times New Roman"/>
                <w:b/>
                <w:sz w:val="24"/>
                <w:szCs w:val="24"/>
              </w:rPr>
            </w:pPr>
          </w:p>
        </w:tc>
        <w:tc>
          <w:tcPr>
            <w:tcW w:w="3395" w:type="dxa"/>
          </w:tcPr>
          <w:p w14:paraId="6FD0D987" w14:textId="1443420A" w:rsidR="00B952ED" w:rsidRPr="000358EE" w:rsidRDefault="00B952ED" w:rsidP="00C96AC5">
            <w:pPr>
              <w:jc w:val="center"/>
              <w:rPr>
                <w:rFonts w:ascii="Times New Roman" w:eastAsia="Times New Roman" w:hAnsi="Times New Roman"/>
                <w:b/>
                <w:sz w:val="24"/>
                <w:szCs w:val="24"/>
              </w:rPr>
            </w:pPr>
            <w:r w:rsidRPr="000358EE">
              <w:rPr>
                <w:rFonts w:ascii="Times New Roman" w:eastAsia="Times New Roman" w:hAnsi="Times New Roman"/>
                <w:b/>
                <w:sz w:val="24"/>
                <w:szCs w:val="24"/>
              </w:rPr>
              <w:t>6-7 лет</w:t>
            </w:r>
          </w:p>
        </w:tc>
      </w:tr>
      <w:tr w:rsidR="00B952ED" w:rsidRPr="000358EE" w14:paraId="324C6FBA" w14:textId="77777777" w:rsidTr="00B952ED">
        <w:trPr>
          <w:trHeight w:val="2818"/>
        </w:trPr>
        <w:tc>
          <w:tcPr>
            <w:tcW w:w="3926" w:type="dxa"/>
          </w:tcPr>
          <w:p w14:paraId="450C0A3A" w14:textId="75DED5A6" w:rsidR="00B952ED" w:rsidRPr="000358EE" w:rsidRDefault="00B952ED" w:rsidP="00983D32">
            <w:pPr>
              <w:rPr>
                <w:rFonts w:ascii="Times New Roman" w:eastAsia="Times New Roman" w:hAnsi="Times New Roman"/>
                <w:b/>
                <w:sz w:val="24"/>
                <w:szCs w:val="24"/>
              </w:rPr>
            </w:pPr>
            <w:r w:rsidRPr="000358EE">
              <w:rPr>
                <w:rFonts w:ascii="Times New Roman" w:eastAsia="Times New Roman" w:hAnsi="Times New Roman"/>
                <w:b/>
                <w:noProof/>
                <w:sz w:val="24"/>
                <w:szCs w:val="24"/>
              </w:rPr>
              <w:drawing>
                <wp:anchor distT="0" distB="0" distL="114300" distR="114300" simplePos="0" relativeHeight="251667456" behindDoc="0" locked="0" layoutInCell="1" allowOverlap="1" wp14:anchorId="6FE6D9B0" wp14:editId="71DBC705">
                  <wp:simplePos x="0" y="0"/>
                  <wp:positionH relativeFrom="column">
                    <wp:posOffset>606859</wp:posOffset>
                  </wp:positionH>
                  <wp:positionV relativeFrom="paragraph">
                    <wp:posOffset>292267</wp:posOffset>
                  </wp:positionV>
                  <wp:extent cx="1170940" cy="1166495"/>
                  <wp:effectExtent l="0" t="0" r="0" b="0"/>
                  <wp:wrapThrough wrapText="bothSides">
                    <wp:wrapPolygon edited="0">
                      <wp:start x="0" y="0"/>
                      <wp:lineTo x="0" y="21165"/>
                      <wp:lineTo x="21085" y="21165"/>
                      <wp:lineTo x="21085" y="0"/>
                      <wp:lineTo x="0" y="0"/>
                    </wp:wrapPolygon>
                  </wp:wrapThrough>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70940" cy="1166495"/>
                          </a:xfrm>
                          <a:prstGeom prst="rect">
                            <a:avLst/>
                          </a:prstGeom>
                          <a:noFill/>
                        </pic:spPr>
                      </pic:pic>
                    </a:graphicData>
                  </a:graphic>
                  <wp14:sizeRelH relativeFrom="page">
                    <wp14:pctWidth>0</wp14:pctWidth>
                  </wp14:sizeRelH>
                  <wp14:sizeRelV relativeFrom="page">
                    <wp14:pctHeight>0</wp14:pctHeight>
                  </wp14:sizeRelV>
                </wp:anchor>
              </w:drawing>
            </w:r>
          </w:p>
        </w:tc>
        <w:tc>
          <w:tcPr>
            <w:tcW w:w="3395" w:type="dxa"/>
          </w:tcPr>
          <w:p w14:paraId="79F11F58" w14:textId="734947C8" w:rsidR="00B952ED" w:rsidRPr="000358EE" w:rsidRDefault="00B952ED" w:rsidP="00B952ED">
            <w:pPr>
              <w:jc w:val="center"/>
              <w:rPr>
                <w:rFonts w:ascii="Times New Roman" w:eastAsia="Times New Roman" w:hAnsi="Times New Roman"/>
                <w:b/>
                <w:sz w:val="24"/>
                <w:szCs w:val="24"/>
              </w:rPr>
            </w:pPr>
            <w:r w:rsidRPr="000358EE">
              <w:rPr>
                <w:rFonts w:ascii="Times New Roman" w:eastAsia="Times New Roman" w:hAnsi="Times New Roman"/>
                <w:b/>
                <w:noProof/>
                <w:sz w:val="24"/>
                <w:szCs w:val="24"/>
              </w:rPr>
              <w:drawing>
                <wp:anchor distT="0" distB="0" distL="114300" distR="114300" simplePos="0" relativeHeight="251668480" behindDoc="0" locked="0" layoutInCell="1" allowOverlap="1" wp14:anchorId="6E018994" wp14:editId="51CEA11D">
                  <wp:simplePos x="0" y="0"/>
                  <wp:positionH relativeFrom="column">
                    <wp:posOffset>375920</wp:posOffset>
                  </wp:positionH>
                  <wp:positionV relativeFrom="paragraph">
                    <wp:posOffset>283845</wp:posOffset>
                  </wp:positionV>
                  <wp:extent cx="1154430" cy="1176020"/>
                  <wp:effectExtent l="0" t="0" r="7620" b="5080"/>
                  <wp:wrapThrough wrapText="bothSides">
                    <wp:wrapPolygon edited="0">
                      <wp:start x="0" y="0"/>
                      <wp:lineTo x="0" y="21343"/>
                      <wp:lineTo x="21386" y="21343"/>
                      <wp:lineTo x="21386" y="0"/>
                      <wp:lineTo x="0" y="0"/>
                    </wp:wrapPolygon>
                  </wp:wrapThrough>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54430" cy="1176020"/>
                          </a:xfrm>
                          <a:prstGeom prst="rect">
                            <a:avLst/>
                          </a:prstGeom>
                          <a:noFill/>
                        </pic:spPr>
                      </pic:pic>
                    </a:graphicData>
                  </a:graphic>
                  <wp14:sizeRelH relativeFrom="page">
                    <wp14:pctWidth>0</wp14:pctWidth>
                  </wp14:sizeRelH>
                  <wp14:sizeRelV relativeFrom="page">
                    <wp14:pctHeight>0</wp14:pctHeight>
                  </wp14:sizeRelV>
                </wp:anchor>
              </w:drawing>
            </w:r>
          </w:p>
        </w:tc>
      </w:tr>
    </w:tbl>
    <w:p w14:paraId="205FA965" w14:textId="1FA1BD48" w:rsidR="00B952ED" w:rsidRPr="000358EE" w:rsidRDefault="00B952ED" w:rsidP="00983D32">
      <w:pPr>
        <w:rPr>
          <w:rFonts w:ascii="Times New Roman" w:eastAsia="Times New Roman" w:hAnsi="Times New Roman"/>
          <w:b/>
          <w:sz w:val="24"/>
          <w:szCs w:val="24"/>
        </w:rPr>
      </w:pPr>
    </w:p>
    <w:p w14:paraId="265EC975" w14:textId="507DD855" w:rsidR="0060767F" w:rsidRPr="000358EE" w:rsidRDefault="0060767F" w:rsidP="00983D32">
      <w:pPr>
        <w:rPr>
          <w:rFonts w:ascii="Times New Roman" w:eastAsia="Times New Roman" w:hAnsi="Times New Roman"/>
          <w:b/>
          <w:sz w:val="24"/>
          <w:szCs w:val="24"/>
        </w:rPr>
        <w:sectPr w:rsidR="0060767F" w:rsidRPr="000358EE" w:rsidSect="00BC772E">
          <w:pgSz w:w="16838" w:h="11906" w:orient="landscape"/>
          <w:pgMar w:top="851" w:right="1134" w:bottom="1134" w:left="851" w:header="709" w:footer="709" w:gutter="0"/>
          <w:cols w:space="708"/>
          <w:titlePg/>
          <w:docGrid w:linePitch="360"/>
        </w:sectPr>
      </w:pPr>
    </w:p>
    <w:p w14:paraId="57363EDA" w14:textId="7672F1EE" w:rsidR="00CC2B31" w:rsidRPr="000358EE" w:rsidRDefault="00794D6E" w:rsidP="00E55146">
      <w:pPr>
        <w:rPr>
          <w:rFonts w:ascii="Times New Roman" w:eastAsia="Times New Roman" w:hAnsi="Times New Roman"/>
          <w:b/>
          <w:sz w:val="24"/>
          <w:szCs w:val="24"/>
        </w:rPr>
      </w:pPr>
      <w:r w:rsidRPr="000358EE">
        <w:rPr>
          <w:rFonts w:ascii="Times New Roman" w:eastAsia="Times New Roman" w:hAnsi="Times New Roman"/>
          <w:b/>
          <w:sz w:val="24"/>
          <w:szCs w:val="24"/>
        </w:rPr>
        <w:lastRenderedPageBreak/>
        <w:t>3.1.</w:t>
      </w:r>
      <w:r w:rsidR="0024761C">
        <w:rPr>
          <w:rFonts w:ascii="Times New Roman" w:eastAsia="Times New Roman" w:hAnsi="Times New Roman"/>
          <w:b/>
          <w:sz w:val="24"/>
          <w:szCs w:val="24"/>
        </w:rPr>
        <w:t>7</w:t>
      </w:r>
      <w:r w:rsidRPr="000358EE">
        <w:rPr>
          <w:rFonts w:ascii="Times New Roman" w:eastAsia="Times New Roman" w:hAnsi="Times New Roman"/>
          <w:b/>
          <w:sz w:val="24"/>
          <w:szCs w:val="24"/>
        </w:rPr>
        <w:t>.</w:t>
      </w:r>
      <w:r w:rsidR="0060767F" w:rsidRPr="000358EE">
        <w:rPr>
          <w:rFonts w:ascii="Times New Roman" w:eastAsia="Times New Roman" w:hAnsi="Times New Roman"/>
          <w:b/>
          <w:sz w:val="24"/>
          <w:szCs w:val="24"/>
        </w:rPr>
        <w:t xml:space="preserve"> </w:t>
      </w:r>
      <w:r w:rsidR="00F02653" w:rsidRPr="000358EE">
        <w:rPr>
          <w:rFonts w:ascii="Times New Roman" w:eastAsia="Times New Roman" w:hAnsi="Times New Roman"/>
          <w:b/>
          <w:sz w:val="24"/>
          <w:szCs w:val="24"/>
        </w:rPr>
        <w:t>Перечень анимационных произведений, рекомендованных для семейного просмотра</w:t>
      </w:r>
      <w:r w:rsidR="00E55146" w:rsidRPr="000358EE">
        <w:rPr>
          <w:rFonts w:ascii="Times New Roman" w:eastAsia="Times New Roman" w:hAnsi="Times New Roman"/>
          <w:b/>
          <w:sz w:val="24"/>
          <w:szCs w:val="24"/>
        </w:rPr>
        <w:t xml:space="preserve"> </w:t>
      </w:r>
    </w:p>
    <w:p w14:paraId="3C882048" w14:textId="32782AAD" w:rsidR="0060767F" w:rsidRPr="000358EE" w:rsidRDefault="0060767F" w:rsidP="00E55146">
      <w:pPr>
        <w:rPr>
          <w:rFonts w:ascii="Times New Roman" w:eastAsia="Times New Roman" w:hAnsi="Times New Roman"/>
          <w:b/>
          <w:sz w:val="24"/>
          <w:szCs w:val="24"/>
        </w:rPr>
      </w:pPr>
      <w:r w:rsidRPr="000358EE">
        <w:rPr>
          <w:rFonts w:ascii="Times New Roman" w:eastAsia="Times New Roman" w:hAnsi="Times New Roman"/>
          <w:b/>
          <w:sz w:val="24"/>
          <w:szCs w:val="24"/>
        </w:rPr>
        <w:t xml:space="preserve"> </w:t>
      </w:r>
    </w:p>
    <w:p w14:paraId="732A89A9" w14:textId="18A6D730" w:rsidR="0060767F" w:rsidRPr="000358EE" w:rsidRDefault="0060767F" w:rsidP="00E55146">
      <w:pPr>
        <w:rPr>
          <w:rFonts w:ascii="Times New Roman" w:eastAsia="Times New Roman" w:hAnsi="Times New Roman"/>
          <w:b/>
          <w:sz w:val="24"/>
          <w:szCs w:val="24"/>
        </w:rPr>
      </w:pPr>
    </w:p>
    <w:p w14:paraId="7B63DA23" w14:textId="4709F641" w:rsidR="0060767F" w:rsidRPr="000358EE" w:rsidRDefault="007C5605" w:rsidP="00E55146">
      <w:pPr>
        <w:rPr>
          <w:rFonts w:ascii="Times New Roman" w:eastAsia="Times New Roman" w:hAnsi="Times New Roman"/>
          <w:b/>
          <w:sz w:val="24"/>
          <w:szCs w:val="24"/>
        </w:rPr>
      </w:pPr>
      <w:r w:rsidRPr="000358EE">
        <w:rPr>
          <w:noProof/>
        </w:rPr>
        <w:drawing>
          <wp:anchor distT="0" distB="0" distL="114300" distR="114300" simplePos="0" relativeHeight="251666432" behindDoc="0" locked="0" layoutInCell="1" allowOverlap="1" wp14:anchorId="5A9C8E82" wp14:editId="462DE00D">
            <wp:simplePos x="0" y="0"/>
            <wp:positionH relativeFrom="column">
              <wp:posOffset>146050</wp:posOffset>
            </wp:positionH>
            <wp:positionV relativeFrom="paragraph">
              <wp:posOffset>88265</wp:posOffset>
            </wp:positionV>
            <wp:extent cx="1165860" cy="1146175"/>
            <wp:effectExtent l="0" t="0" r="0" b="0"/>
            <wp:wrapThrough wrapText="bothSides">
              <wp:wrapPolygon edited="0">
                <wp:start x="0" y="0"/>
                <wp:lineTo x="0" y="21181"/>
                <wp:lineTo x="21176" y="21181"/>
                <wp:lineTo x="21176" y="0"/>
                <wp:lineTo x="0" y="0"/>
              </wp:wrapPolygon>
            </wp:wrapThrough>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val="0"/>
                        </a:ext>
                      </a:extLst>
                    </a:blip>
                    <a:srcRect l="45835" t="19023" r="24113" b="28434"/>
                    <a:stretch/>
                  </pic:blipFill>
                  <pic:spPr bwMode="auto">
                    <a:xfrm>
                      <a:off x="0" y="0"/>
                      <a:ext cx="1165860" cy="1146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BBF955E" w14:textId="317EE82E" w:rsidR="00CC2B31" w:rsidRPr="000358EE" w:rsidRDefault="00E55146" w:rsidP="00E55146">
      <w:pPr>
        <w:rPr>
          <w:rFonts w:ascii="Times New Roman" w:eastAsia="Times New Roman" w:hAnsi="Times New Roman"/>
          <w:b/>
          <w:sz w:val="24"/>
          <w:szCs w:val="24"/>
        </w:rPr>
      </w:pPr>
      <w:r w:rsidRPr="000358EE">
        <w:rPr>
          <w:rFonts w:ascii="Times New Roman" w:eastAsia="Times New Roman" w:hAnsi="Times New Roman"/>
          <w:b/>
          <w:sz w:val="24"/>
          <w:szCs w:val="24"/>
        </w:rPr>
        <w:t xml:space="preserve">  </w:t>
      </w:r>
    </w:p>
    <w:p w14:paraId="0D96B35F" w14:textId="7BC336C4" w:rsidR="0062726E" w:rsidRPr="000358EE" w:rsidRDefault="00E55146" w:rsidP="00E55146">
      <w:pPr>
        <w:rPr>
          <w:rFonts w:ascii="Times New Roman" w:eastAsia="Times New Roman" w:hAnsi="Times New Roman"/>
          <w:b/>
          <w:sz w:val="24"/>
          <w:szCs w:val="24"/>
        </w:rPr>
      </w:pPr>
      <w:r w:rsidRPr="000358EE">
        <w:rPr>
          <w:rFonts w:ascii="Times New Roman" w:eastAsia="Times New Roman" w:hAnsi="Times New Roman"/>
          <w:b/>
          <w:sz w:val="24"/>
          <w:szCs w:val="24"/>
        </w:rPr>
        <w:t xml:space="preserve">       </w:t>
      </w:r>
    </w:p>
    <w:p w14:paraId="03A98A55" w14:textId="1A2C9E45" w:rsidR="00CC2B31" w:rsidRPr="000358EE" w:rsidRDefault="00CC2B31" w:rsidP="00E55146">
      <w:pPr>
        <w:rPr>
          <w:rFonts w:ascii="Times New Roman" w:eastAsia="Times New Roman" w:hAnsi="Times New Roman"/>
          <w:b/>
          <w:sz w:val="24"/>
          <w:szCs w:val="24"/>
        </w:rPr>
      </w:pPr>
    </w:p>
    <w:p w14:paraId="3CC08A2B" w14:textId="418169F0" w:rsidR="00CC2B31" w:rsidRPr="000358EE" w:rsidRDefault="00CC2B31" w:rsidP="00E55146">
      <w:pPr>
        <w:rPr>
          <w:rFonts w:ascii="Times New Roman" w:eastAsia="Times New Roman" w:hAnsi="Times New Roman"/>
          <w:b/>
          <w:sz w:val="24"/>
          <w:szCs w:val="24"/>
        </w:rPr>
      </w:pPr>
    </w:p>
    <w:p w14:paraId="1CC9FF9F" w14:textId="0C602BAA" w:rsidR="00CC2B31" w:rsidRPr="000358EE" w:rsidRDefault="00CC2B31" w:rsidP="00E55146">
      <w:pPr>
        <w:rPr>
          <w:rFonts w:ascii="Times New Roman" w:eastAsia="Times New Roman" w:hAnsi="Times New Roman"/>
          <w:b/>
          <w:sz w:val="24"/>
          <w:szCs w:val="24"/>
        </w:rPr>
      </w:pPr>
    </w:p>
    <w:p w14:paraId="0993D276" w14:textId="77777777" w:rsidR="0060767F" w:rsidRPr="000358EE" w:rsidRDefault="0060767F" w:rsidP="0050407B">
      <w:pPr>
        <w:jc w:val="both"/>
        <w:rPr>
          <w:rFonts w:ascii="Times New Roman" w:hAnsi="Times New Roman" w:cs="Times New Roman"/>
          <w:b/>
          <w:i/>
          <w:sz w:val="24"/>
          <w:szCs w:val="24"/>
        </w:rPr>
      </w:pPr>
    </w:p>
    <w:p w14:paraId="7F34D669" w14:textId="77777777" w:rsidR="00B952ED" w:rsidRPr="000358EE" w:rsidRDefault="00B952ED" w:rsidP="0050407B">
      <w:pPr>
        <w:jc w:val="both"/>
        <w:rPr>
          <w:rFonts w:ascii="Times New Roman" w:hAnsi="Times New Roman" w:cs="Times New Roman"/>
          <w:b/>
          <w:i/>
          <w:sz w:val="24"/>
          <w:szCs w:val="24"/>
        </w:rPr>
      </w:pPr>
    </w:p>
    <w:p w14:paraId="5ED216CC" w14:textId="77777777" w:rsidR="0024761C" w:rsidRDefault="0024761C" w:rsidP="0050407B">
      <w:pPr>
        <w:jc w:val="both"/>
        <w:rPr>
          <w:rFonts w:ascii="Times New Roman" w:hAnsi="Times New Roman" w:cs="Times New Roman"/>
          <w:b/>
          <w:i/>
          <w:sz w:val="24"/>
          <w:szCs w:val="24"/>
        </w:rPr>
      </w:pPr>
    </w:p>
    <w:p w14:paraId="1DDB1DAA" w14:textId="26C5E964" w:rsidR="0050407B" w:rsidRPr="00B5165B" w:rsidRDefault="0062726E" w:rsidP="009D3C76">
      <w:pPr>
        <w:pStyle w:val="a3"/>
        <w:numPr>
          <w:ilvl w:val="1"/>
          <w:numId w:val="29"/>
        </w:numPr>
        <w:jc w:val="both"/>
        <w:rPr>
          <w:rFonts w:ascii="Times New Roman" w:hAnsi="Times New Roman" w:cs="Times New Roman"/>
          <w:b/>
          <w:i/>
          <w:sz w:val="24"/>
          <w:szCs w:val="24"/>
        </w:rPr>
      </w:pPr>
      <w:r w:rsidRPr="00B5165B">
        <w:rPr>
          <w:rFonts w:ascii="Times New Roman" w:hAnsi="Times New Roman" w:cs="Times New Roman"/>
          <w:b/>
          <w:i/>
          <w:sz w:val="24"/>
          <w:szCs w:val="24"/>
        </w:rPr>
        <w:t xml:space="preserve">Часть, формируемая участниками образовательного процесса </w:t>
      </w:r>
    </w:p>
    <w:p w14:paraId="1B40AE7B" w14:textId="69A8FCFB" w:rsidR="00B5165B" w:rsidRPr="000A7215" w:rsidRDefault="00B5165B" w:rsidP="00B5165B">
      <w:pPr>
        <w:pStyle w:val="a3"/>
        <w:ind w:left="0"/>
        <w:jc w:val="both"/>
        <w:rPr>
          <w:rFonts w:ascii="Times New Roman" w:hAnsi="Times New Roman" w:cs="Times New Roman"/>
          <w:b/>
          <w:i/>
          <w:sz w:val="24"/>
          <w:szCs w:val="24"/>
        </w:rPr>
      </w:pPr>
      <w:r>
        <w:rPr>
          <w:rFonts w:ascii="Times New Roman" w:hAnsi="Times New Roman" w:cs="Times New Roman"/>
          <w:b/>
          <w:i/>
          <w:sz w:val="24"/>
          <w:szCs w:val="24"/>
        </w:rPr>
        <w:t>3.2.1</w:t>
      </w:r>
      <w:r w:rsidRPr="000A7215">
        <w:rPr>
          <w:rFonts w:ascii="Times New Roman" w:hAnsi="Times New Roman" w:cs="Times New Roman"/>
          <w:b/>
          <w:i/>
          <w:sz w:val="24"/>
          <w:szCs w:val="24"/>
        </w:rPr>
        <w:t>. Часть, формируемая участниками образовательных отношений</w:t>
      </w:r>
    </w:p>
    <w:p w14:paraId="1B72534B" w14:textId="77777777" w:rsidR="00B5165B" w:rsidRPr="000A7215" w:rsidRDefault="00B5165B" w:rsidP="00B5165B">
      <w:pPr>
        <w:pStyle w:val="a3"/>
        <w:spacing w:line="259" w:lineRule="auto"/>
        <w:ind w:left="0"/>
        <w:jc w:val="both"/>
        <w:rPr>
          <w:rFonts w:ascii="Times New Roman" w:eastAsia="Times New Roman" w:hAnsi="Times New Roman" w:cs="Times New Roman"/>
          <w:i/>
          <w:sz w:val="24"/>
          <w:szCs w:val="24"/>
        </w:rPr>
      </w:pPr>
      <w:r w:rsidRPr="000A7215">
        <w:rPr>
          <w:rFonts w:ascii="Times New Roman" w:eastAsia="Times New Roman" w:hAnsi="Times New Roman" w:cs="Times New Roman"/>
          <w:b/>
          <w:i/>
          <w:sz w:val="24"/>
          <w:szCs w:val="24"/>
        </w:rPr>
        <w:t>(</w:t>
      </w:r>
      <w:r w:rsidRPr="000A7215">
        <w:rPr>
          <w:rFonts w:ascii="Times New Roman" w:eastAsia="Times New Roman" w:hAnsi="Times New Roman" w:cs="Times New Roman"/>
          <w:i/>
          <w:sz w:val="24"/>
          <w:szCs w:val="24"/>
        </w:rPr>
        <w:t>Психолого-педагогические условия, обеспечивающие развития ребенка с ТНР)</w:t>
      </w:r>
    </w:p>
    <w:p w14:paraId="0BF216FA" w14:textId="77777777" w:rsidR="00B5165B" w:rsidRPr="000A7215" w:rsidRDefault="00B5165B" w:rsidP="00B5165B">
      <w:pPr>
        <w:spacing w:after="17" w:line="259" w:lineRule="auto"/>
        <w:ind w:firstLine="567"/>
        <w:rPr>
          <w:rFonts w:ascii="Times New Roman" w:eastAsia="Times New Roman" w:hAnsi="Times New Roman" w:cs="Times New Roman"/>
          <w:b/>
          <w:i/>
          <w:sz w:val="24"/>
          <w:szCs w:val="24"/>
        </w:rPr>
      </w:pPr>
    </w:p>
    <w:p w14:paraId="6168272C" w14:textId="77777777" w:rsidR="00B5165B" w:rsidRPr="000A7215" w:rsidRDefault="00B5165B" w:rsidP="00B5165B">
      <w:pPr>
        <w:pStyle w:val="a3"/>
        <w:spacing w:after="12" w:line="268" w:lineRule="auto"/>
        <w:ind w:left="0" w:right="14" w:firstLine="567"/>
        <w:jc w:val="both"/>
        <w:rPr>
          <w:rFonts w:ascii="Times New Roman" w:eastAsia="Times New Roman" w:hAnsi="Times New Roman" w:cs="Times New Roman"/>
          <w:i/>
          <w:sz w:val="24"/>
          <w:szCs w:val="24"/>
        </w:rPr>
      </w:pPr>
      <w:r w:rsidRPr="000A7215">
        <w:rPr>
          <w:rFonts w:ascii="Times New Roman" w:eastAsia="Times New Roman" w:hAnsi="Times New Roman" w:cs="Times New Roman"/>
          <w:i/>
          <w:sz w:val="24"/>
          <w:szCs w:val="24"/>
        </w:rPr>
        <w:t xml:space="preserve">ДОУ создает психолого-педагогические условия, обеспечивающие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 </w:t>
      </w:r>
    </w:p>
    <w:p w14:paraId="73B39F38" w14:textId="77777777" w:rsidR="00B5165B" w:rsidRPr="000A7215" w:rsidRDefault="00B5165B" w:rsidP="009D3C76">
      <w:pPr>
        <w:pStyle w:val="a3"/>
        <w:numPr>
          <w:ilvl w:val="0"/>
          <w:numId w:val="75"/>
        </w:numPr>
        <w:spacing w:after="40" w:line="268" w:lineRule="auto"/>
        <w:ind w:left="0" w:right="14" w:firstLine="567"/>
        <w:jc w:val="both"/>
        <w:rPr>
          <w:rFonts w:ascii="Times New Roman" w:eastAsia="Times New Roman" w:hAnsi="Times New Roman" w:cs="Times New Roman"/>
          <w:i/>
          <w:sz w:val="24"/>
          <w:szCs w:val="24"/>
        </w:rPr>
      </w:pPr>
      <w:r w:rsidRPr="000A7215">
        <w:rPr>
          <w:rFonts w:ascii="Times New Roman" w:eastAsia="Times New Roman" w:hAnsi="Times New Roman" w:cs="Times New Roman"/>
          <w:b/>
          <w:i/>
          <w:sz w:val="24"/>
          <w:szCs w:val="24"/>
        </w:rPr>
        <w:t xml:space="preserve">Личностно-порождающее взаимодействие взрослых с детьми, </w:t>
      </w:r>
      <w:r w:rsidRPr="000A7215">
        <w:rPr>
          <w:rFonts w:ascii="Times New Roman" w:eastAsia="Times New Roman" w:hAnsi="Times New Roman" w:cs="Times New Roman"/>
          <w:i/>
          <w:sz w:val="24"/>
          <w:szCs w:val="24"/>
        </w:rPr>
        <w:t xml:space="preserve">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партнѐром,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 </w:t>
      </w:r>
    </w:p>
    <w:p w14:paraId="4CF0182F" w14:textId="77777777" w:rsidR="00B5165B" w:rsidRPr="000A7215" w:rsidRDefault="00B5165B" w:rsidP="009D3C76">
      <w:pPr>
        <w:pStyle w:val="a3"/>
        <w:numPr>
          <w:ilvl w:val="0"/>
          <w:numId w:val="75"/>
        </w:numPr>
        <w:spacing w:after="40" w:line="268" w:lineRule="auto"/>
        <w:ind w:left="0" w:right="14" w:firstLine="567"/>
        <w:jc w:val="both"/>
        <w:rPr>
          <w:rFonts w:ascii="Times New Roman" w:eastAsia="Times New Roman" w:hAnsi="Times New Roman" w:cs="Times New Roman"/>
          <w:i/>
          <w:sz w:val="24"/>
          <w:szCs w:val="24"/>
        </w:rPr>
      </w:pPr>
      <w:r w:rsidRPr="000A7215">
        <w:rPr>
          <w:rFonts w:ascii="Times New Roman" w:eastAsia="Times New Roman" w:hAnsi="Times New Roman" w:cs="Times New Roman"/>
          <w:i/>
          <w:sz w:val="24"/>
          <w:szCs w:val="24"/>
        </w:rPr>
        <w:t xml:space="preserve">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 </w:t>
      </w:r>
    </w:p>
    <w:p w14:paraId="31DCB232" w14:textId="77777777" w:rsidR="00B5165B" w:rsidRPr="000A7215" w:rsidRDefault="00B5165B" w:rsidP="009D3C76">
      <w:pPr>
        <w:pStyle w:val="a3"/>
        <w:numPr>
          <w:ilvl w:val="0"/>
          <w:numId w:val="75"/>
        </w:numPr>
        <w:spacing w:after="40" w:line="268" w:lineRule="auto"/>
        <w:ind w:left="0" w:right="14" w:firstLine="567"/>
        <w:jc w:val="both"/>
        <w:rPr>
          <w:rFonts w:ascii="Times New Roman" w:eastAsia="Times New Roman" w:hAnsi="Times New Roman" w:cs="Times New Roman"/>
          <w:i/>
          <w:sz w:val="24"/>
          <w:szCs w:val="24"/>
        </w:rPr>
      </w:pPr>
      <w:r w:rsidRPr="000A7215">
        <w:rPr>
          <w:rFonts w:ascii="Times New Roman" w:eastAsia="Times New Roman" w:hAnsi="Times New Roman" w:cs="Times New Roman"/>
          <w:i/>
          <w:sz w:val="24"/>
          <w:szCs w:val="24"/>
        </w:rPr>
        <w:t xml:space="preserve">Формирование игры как важнейшего фактора развития ребенка. Поддержка взрослыми положительного, доброжелательного отношения детей друг к другу и взаимодействия детей друг с другом в игровой деятельности. </w:t>
      </w:r>
    </w:p>
    <w:p w14:paraId="7AACE9F3" w14:textId="77777777" w:rsidR="00B5165B" w:rsidRPr="000A7215" w:rsidRDefault="00B5165B" w:rsidP="009D3C76">
      <w:pPr>
        <w:pStyle w:val="a3"/>
        <w:numPr>
          <w:ilvl w:val="0"/>
          <w:numId w:val="75"/>
        </w:numPr>
        <w:spacing w:after="40" w:line="268" w:lineRule="auto"/>
        <w:ind w:left="0" w:right="14" w:firstLine="567"/>
        <w:jc w:val="both"/>
        <w:rPr>
          <w:rFonts w:ascii="Times New Roman" w:eastAsia="Times New Roman" w:hAnsi="Times New Roman" w:cs="Times New Roman"/>
          <w:i/>
          <w:sz w:val="24"/>
          <w:szCs w:val="24"/>
        </w:rPr>
      </w:pPr>
      <w:r w:rsidRPr="000A7215">
        <w:rPr>
          <w:rFonts w:ascii="Times New Roman" w:eastAsia="Times New Roman" w:hAnsi="Times New Roman" w:cs="Times New Roman"/>
          <w:i/>
          <w:sz w:val="24"/>
          <w:szCs w:val="24"/>
        </w:rPr>
        <w:t xml:space="preserve">Создание </w:t>
      </w:r>
      <w:r w:rsidRPr="000A7215">
        <w:rPr>
          <w:rFonts w:ascii="Times New Roman" w:eastAsia="Times New Roman" w:hAnsi="Times New Roman" w:cs="Times New Roman"/>
          <w:i/>
          <w:sz w:val="24"/>
          <w:szCs w:val="24"/>
        </w:rPr>
        <w:tab/>
        <w:t xml:space="preserve">развивающей </w:t>
      </w:r>
      <w:r w:rsidRPr="000A7215">
        <w:rPr>
          <w:rFonts w:ascii="Times New Roman" w:eastAsia="Times New Roman" w:hAnsi="Times New Roman" w:cs="Times New Roman"/>
          <w:i/>
          <w:sz w:val="24"/>
          <w:szCs w:val="24"/>
        </w:rPr>
        <w:tab/>
        <w:t xml:space="preserve">образовательной </w:t>
      </w:r>
      <w:r w:rsidRPr="000A7215">
        <w:rPr>
          <w:rFonts w:ascii="Times New Roman" w:eastAsia="Times New Roman" w:hAnsi="Times New Roman" w:cs="Times New Roman"/>
          <w:i/>
          <w:sz w:val="24"/>
          <w:szCs w:val="24"/>
        </w:rPr>
        <w:tab/>
        <w:t xml:space="preserve">среды, </w:t>
      </w:r>
      <w:r w:rsidRPr="000A7215">
        <w:rPr>
          <w:rFonts w:ascii="Times New Roman" w:eastAsia="Times New Roman" w:hAnsi="Times New Roman" w:cs="Times New Roman"/>
          <w:i/>
          <w:sz w:val="24"/>
          <w:szCs w:val="24"/>
        </w:rPr>
        <w:tab/>
        <w:t xml:space="preserve">способствующей </w:t>
      </w:r>
      <w:r w:rsidRPr="000A7215">
        <w:rPr>
          <w:rFonts w:ascii="Times New Roman" w:eastAsia="Times New Roman" w:hAnsi="Times New Roman" w:cs="Times New Roman"/>
          <w:i/>
          <w:sz w:val="24"/>
          <w:szCs w:val="24"/>
        </w:rPr>
        <w:tab/>
        <w:t>социально-</w:t>
      </w:r>
    </w:p>
    <w:p w14:paraId="5697FB8C" w14:textId="77777777" w:rsidR="00B5165B" w:rsidRPr="000A7215" w:rsidRDefault="00B5165B" w:rsidP="009D3C76">
      <w:pPr>
        <w:pStyle w:val="a3"/>
        <w:numPr>
          <w:ilvl w:val="0"/>
          <w:numId w:val="75"/>
        </w:numPr>
        <w:spacing w:after="40" w:line="268" w:lineRule="auto"/>
        <w:ind w:left="0" w:right="14" w:firstLine="567"/>
        <w:jc w:val="both"/>
        <w:rPr>
          <w:rFonts w:ascii="Times New Roman" w:eastAsia="Times New Roman" w:hAnsi="Times New Roman" w:cs="Times New Roman"/>
          <w:i/>
          <w:sz w:val="24"/>
          <w:szCs w:val="24"/>
        </w:rPr>
      </w:pPr>
      <w:r w:rsidRPr="000A7215">
        <w:rPr>
          <w:rFonts w:ascii="Times New Roman" w:eastAsia="Times New Roman" w:hAnsi="Times New Roman" w:cs="Times New Roman"/>
          <w:i/>
          <w:sz w:val="24"/>
          <w:szCs w:val="24"/>
        </w:rPr>
        <w:t xml:space="preserve">коммуникативному, познавательному, речевому, художественно-эстетическому и физическому, развитию ребенка, сохранению его индивидуальности. </w:t>
      </w:r>
    </w:p>
    <w:p w14:paraId="1F9A15D5" w14:textId="77777777" w:rsidR="00B5165B" w:rsidRPr="000A7215" w:rsidRDefault="00B5165B" w:rsidP="009D3C76">
      <w:pPr>
        <w:pStyle w:val="a3"/>
        <w:numPr>
          <w:ilvl w:val="0"/>
          <w:numId w:val="75"/>
        </w:numPr>
        <w:spacing w:after="32" w:line="268" w:lineRule="auto"/>
        <w:ind w:left="0" w:right="14" w:firstLine="567"/>
        <w:jc w:val="both"/>
        <w:rPr>
          <w:rFonts w:ascii="Times New Roman" w:eastAsia="Times New Roman" w:hAnsi="Times New Roman" w:cs="Times New Roman"/>
          <w:i/>
          <w:sz w:val="24"/>
          <w:szCs w:val="24"/>
        </w:rPr>
      </w:pPr>
      <w:r w:rsidRPr="000A7215">
        <w:rPr>
          <w:rFonts w:ascii="Times New Roman" w:eastAsia="Times New Roman" w:hAnsi="Times New Roman" w:cs="Times New Roman"/>
          <w:i/>
          <w:sz w:val="24"/>
          <w:szCs w:val="24"/>
        </w:rPr>
        <w:t>Построение образовательной деятельности на 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w:t>
      </w:r>
      <w:r w:rsidRPr="000A7215">
        <w:rPr>
          <w:rFonts w:ascii="Times New Roman" w:eastAsia="Times New Roman" w:hAnsi="Times New Roman" w:cs="Times New Roman"/>
          <w:i/>
          <w:strike/>
          <w:sz w:val="24"/>
          <w:szCs w:val="24"/>
        </w:rPr>
        <w:t>о</w:t>
      </w:r>
      <w:r w:rsidRPr="000A7215">
        <w:rPr>
          <w:rFonts w:ascii="Times New Roman" w:eastAsia="Times New Roman" w:hAnsi="Times New Roman" w:cs="Times New Roman"/>
          <w:i/>
          <w:sz w:val="24"/>
          <w:szCs w:val="24"/>
        </w:rPr>
        <w:t xml:space="preserve">зрастным и индивидуальным особенностям. Поддержка инициативы и самостоятельности детей в специфических для них видах деятельности. </w:t>
      </w:r>
    </w:p>
    <w:p w14:paraId="75445C66" w14:textId="77777777" w:rsidR="00B5165B" w:rsidRPr="000A7215" w:rsidRDefault="00B5165B" w:rsidP="009D3C76">
      <w:pPr>
        <w:pStyle w:val="a3"/>
        <w:numPr>
          <w:ilvl w:val="0"/>
          <w:numId w:val="75"/>
        </w:numPr>
        <w:spacing w:after="32" w:line="268" w:lineRule="auto"/>
        <w:ind w:left="0" w:right="14" w:firstLine="567"/>
        <w:jc w:val="both"/>
        <w:rPr>
          <w:rFonts w:ascii="Times New Roman" w:eastAsia="Times New Roman" w:hAnsi="Times New Roman" w:cs="Times New Roman"/>
          <w:i/>
          <w:sz w:val="24"/>
          <w:szCs w:val="24"/>
        </w:rPr>
      </w:pPr>
      <w:r w:rsidRPr="000A7215">
        <w:rPr>
          <w:rFonts w:ascii="Times New Roman" w:eastAsia="Times New Roman" w:hAnsi="Times New Roman" w:cs="Times New Roman"/>
          <w:b/>
          <w:i/>
          <w:sz w:val="24"/>
          <w:szCs w:val="24"/>
        </w:rPr>
        <w:t xml:space="preserve">Сбалансированность репродуктивной </w:t>
      </w:r>
      <w:r w:rsidRPr="000A7215">
        <w:rPr>
          <w:rFonts w:ascii="Times New Roman" w:eastAsia="Times New Roman" w:hAnsi="Times New Roman" w:cs="Times New Roman"/>
          <w:i/>
          <w:sz w:val="24"/>
          <w:szCs w:val="24"/>
        </w:rPr>
        <w:t xml:space="preserve">(воспроизводящей готовый образец) </w:t>
      </w:r>
      <w:r w:rsidRPr="000A7215">
        <w:rPr>
          <w:rFonts w:ascii="Times New Roman" w:eastAsia="Times New Roman" w:hAnsi="Times New Roman" w:cs="Times New Roman"/>
          <w:b/>
          <w:i/>
          <w:sz w:val="24"/>
          <w:szCs w:val="24"/>
        </w:rPr>
        <w:t xml:space="preserve">и продуктивной </w:t>
      </w:r>
      <w:r w:rsidRPr="000A7215">
        <w:rPr>
          <w:rFonts w:ascii="Times New Roman" w:eastAsia="Times New Roman" w:hAnsi="Times New Roman" w:cs="Times New Roman"/>
          <w:i/>
          <w:sz w:val="24"/>
          <w:szCs w:val="24"/>
        </w:rPr>
        <w:t xml:space="preserve">(производящей субъективно новый продукт) </w:t>
      </w:r>
      <w:r w:rsidRPr="000A7215">
        <w:rPr>
          <w:rFonts w:ascii="Times New Roman" w:eastAsia="Times New Roman" w:hAnsi="Times New Roman" w:cs="Times New Roman"/>
          <w:b/>
          <w:i/>
          <w:sz w:val="24"/>
          <w:szCs w:val="24"/>
        </w:rPr>
        <w:t xml:space="preserve">деятельности, </w:t>
      </w:r>
      <w:r w:rsidRPr="000A7215">
        <w:rPr>
          <w:rFonts w:ascii="Times New Roman" w:eastAsia="Times New Roman" w:hAnsi="Times New Roman" w:cs="Times New Roman"/>
          <w:i/>
          <w:sz w:val="24"/>
          <w:szCs w:val="24"/>
        </w:rPr>
        <w:t xml:space="preserve">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w:t>
      </w:r>
    </w:p>
    <w:p w14:paraId="5A99B4F5" w14:textId="77777777" w:rsidR="00B5165B" w:rsidRPr="000A7215" w:rsidRDefault="00B5165B" w:rsidP="009D3C76">
      <w:pPr>
        <w:pStyle w:val="a3"/>
        <w:numPr>
          <w:ilvl w:val="0"/>
          <w:numId w:val="75"/>
        </w:numPr>
        <w:spacing w:after="12" w:line="268" w:lineRule="auto"/>
        <w:ind w:left="0" w:right="14" w:firstLine="567"/>
        <w:jc w:val="both"/>
        <w:rPr>
          <w:rFonts w:ascii="Times New Roman" w:eastAsia="Times New Roman" w:hAnsi="Times New Roman" w:cs="Times New Roman"/>
          <w:i/>
          <w:sz w:val="24"/>
          <w:szCs w:val="24"/>
        </w:rPr>
      </w:pPr>
      <w:r w:rsidRPr="000A7215">
        <w:rPr>
          <w:rFonts w:ascii="Times New Roman" w:eastAsia="Times New Roman" w:hAnsi="Times New Roman" w:cs="Times New Roman"/>
          <w:b/>
          <w:i/>
          <w:sz w:val="24"/>
          <w:szCs w:val="24"/>
        </w:rPr>
        <w:lastRenderedPageBreak/>
        <w:t xml:space="preserve">Участие семьи </w:t>
      </w:r>
      <w:r w:rsidRPr="000A7215">
        <w:rPr>
          <w:rFonts w:ascii="Times New Roman" w:eastAsia="Times New Roman" w:hAnsi="Times New Roman" w:cs="Times New Roman"/>
          <w:i/>
          <w:sz w:val="24"/>
          <w:szCs w:val="24"/>
        </w:rPr>
        <w:t xml:space="preserve">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в образовательный процесс Организации. </w:t>
      </w:r>
    </w:p>
    <w:p w14:paraId="55BFF73D" w14:textId="77777777" w:rsidR="00B5165B" w:rsidRPr="000358EE" w:rsidRDefault="00B5165B" w:rsidP="009D3C76">
      <w:pPr>
        <w:pStyle w:val="a3"/>
        <w:numPr>
          <w:ilvl w:val="0"/>
          <w:numId w:val="75"/>
        </w:numPr>
        <w:spacing w:after="12" w:line="268" w:lineRule="auto"/>
        <w:ind w:left="0" w:right="14" w:firstLine="567"/>
        <w:jc w:val="both"/>
        <w:rPr>
          <w:rFonts w:ascii="Times New Roman" w:eastAsia="Times New Roman" w:hAnsi="Times New Roman" w:cs="Times New Roman"/>
          <w:sz w:val="24"/>
          <w:szCs w:val="24"/>
        </w:rPr>
      </w:pPr>
      <w:r w:rsidRPr="000A7215">
        <w:rPr>
          <w:rFonts w:ascii="Times New Roman" w:eastAsia="Times New Roman" w:hAnsi="Times New Roman" w:cs="Times New Roman"/>
          <w:b/>
          <w:i/>
          <w:sz w:val="24"/>
          <w:szCs w:val="24"/>
        </w:rPr>
        <w:t xml:space="preserve">Профессиональное развитие педагогов, </w:t>
      </w:r>
      <w:r w:rsidRPr="000A7215">
        <w:rPr>
          <w:rFonts w:ascii="Times New Roman" w:eastAsia="Times New Roman" w:hAnsi="Times New Roman" w:cs="Times New Roman"/>
          <w:i/>
          <w:sz w:val="24"/>
          <w:szCs w:val="24"/>
        </w:rPr>
        <w:t>направленное на развитие профессиональных компетентностей, в том числе коммуникативной, на усовершенствование знаний татарского языка и мастерства мотивирования ребенка к его изучению; владение правилами безопасного пользования Интернетом, предполагающее создание сетевого взаимодействия всех участников образовательных отношений.</w:t>
      </w:r>
      <w:r w:rsidRPr="000358EE">
        <w:rPr>
          <w:rFonts w:ascii="Times New Roman" w:eastAsia="Times New Roman" w:hAnsi="Times New Roman" w:cs="Times New Roman"/>
          <w:sz w:val="24"/>
          <w:szCs w:val="24"/>
        </w:rPr>
        <w:t xml:space="preserve"> </w:t>
      </w:r>
    </w:p>
    <w:p w14:paraId="1E89C7E2" w14:textId="407CD001" w:rsidR="00B5165B" w:rsidRPr="00B5165B" w:rsidRDefault="00B5165B" w:rsidP="00B5165B">
      <w:pPr>
        <w:pStyle w:val="a3"/>
        <w:jc w:val="both"/>
        <w:rPr>
          <w:rFonts w:ascii="Times New Roman" w:hAnsi="Times New Roman" w:cs="Times New Roman"/>
          <w:b/>
          <w:i/>
          <w:sz w:val="24"/>
          <w:szCs w:val="24"/>
        </w:rPr>
      </w:pPr>
    </w:p>
    <w:p w14:paraId="0B722611" w14:textId="6E2BB567" w:rsidR="0062726E" w:rsidRPr="000358EE" w:rsidRDefault="0062726E" w:rsidP="0050407B">
      <w:pPr>
        <w:jc w:val="both"/>
        <w:rPr>
          <w:rFonts w:ascii="Times New Roman" w:hAnsi="Times New Roman" w:cs="Times New Roman"/>
          <w:i/>
          <w:sz w:val="24"/>
          <w:szCs w:val="24"/>
        </w:rPr>
      </w:pPr>
      <w:r w:rsidRPr="000358EE">
        <w:rPr>
          <w:rFonts w:ascii="Times New Roman" w:hAnsi="Times New Roman" w:cs="Times New Roman"/>
          <w:i/>
          <w:sz w:val="24"/>
          <w:szCs w:val="24"/>
        </w:rPr>
        <w:t>(Кадровые условия реализации Программы)</w:t>
      </w:r>
    </w:p>
    <w:p w14:paraId="352AFF91" w14:textId="77777777" w:rsidR="0062726E" w:rsidRPr="000358EE" w:rsidRDefault="0062726E" w:rsidP="0062726E">
      <w:pPr>
        <w:spacing w:after="12" w:line="268" w:lineRule="auto"/>
        <w:ind w:left="-15" w:right="14" w:firstLine="567"/>
        <w:jc w:val="both"/>
        <w:rPr>
          <w:rFonts w:ascii="Times New Roman" w:eastAsia="Times New Roman" w:hAnsi="Times New Roman" w:cs="Times New Roman"/>
          <w:i/>
          <w:sz w:val="22"/>
          <w:szCs w:val="22"/>
        </w:rPr>
      </w:pPr>
      <w:r w:rsidRPr="000358EE">
        <w:rPr>
          <w:rFonts w:ascii="Times New Roman" w:eastAsia="Times New Roman" w:hAnsi="Times New Roman" w:cs="Times New Roman"/>
          <w:i/>
          <w:sz w:val="22"/>
          <w:szCs w:val="22"/>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ДОУ.  </w:t>
      </w:r>
    </w:p>
    <w:p w14:paraId="4D9B29A7" w14:textId="77777777" w:rsidR="0062726E" w:rsidRPr="000358EE" w:rsidRDefault="0062726E" w:rsidP="0062726E">
      <w:pPr>
        <w:spacing w:after="12" w:line="268" w:lineRule="auto"/>
        <w:ind w:left="-15" w:right="14" w:firstLine="567"/>
        <w:jc w:val="both"/>
        <w:rPr>
          <w:rFonts w:ascii="Times New Roman" w:eastAsia="Times New Roman" w:hAnsi="Times New Roman" w:cs="Times New Roman"/>
          <w:i/>
          <w:sz w:val="22"/>
          <w:szCs w:val="22"/>
        </w:rPr>
      </w:pPr>
      <w:r w:rsidRPr="000358EE">
        <w:rPr>
          <w:rFonts w:ascii="Times New Roman" w:eastAsia="Times New Roman" w:hAnsi="Times New Roman" w:cs="Times New Roman"/>
          <w:i/>
          <w:sz w:val="22"/>
          <w:szCs w:val="22"/>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14:paraId="5499CC8D" w14:textId="77777777" w:rsidR="0062726E" w:rsidRPr="000358EE" w:rsidRDefault="0062726E" w:rsidP="0062726E">
      <w:pPr>
        <w:spacing w:after="12" w:line="268" w:lineRule="auto"/>
        <w:ind w:left="-15" w:right="14" w:firstLine="567"/>
        <w:jc w:val="both"/>
        <w:rPr>
          <w:rFonts w:ascii="Times New Roman" w:eastAsia="Times New Roman" w:hAnsi="Times New Roman" w:cs="Times New Roman"/>
          <w:i/>
          <w:sz w:val="22"/>
          <w:szCs w:val="22"/>
        </w:rPr>
      </w:pPr>
      <w:r w:rsidRPr="000358EE">
        <w:rPr>
          <w:rFonts w:ascii="Times New Roman" w:eastAsia="Times New Roman" w:hAnsi="Times New Roman" w:cs="Times New Roman"/>
          <w:i/>
          <w:sz w:val="22"/>
          <w:szCs w:val="22"/>
        </w:rPr>
        <w:t xml:space="preserve">К учебно-вспомогательному персоналу относятся помощник воспитателя и младший воспитатель. </w:t>
      </w:r>
    </w:p>
    <w:p w14:paraId="2B4911BE" w14:textId="77777777" w:rsidR="0062726E" w:rsidRPr="000358EE" w:rsidRDefault="0062726E" w:rsidP="0062726E">
      <w:pPr>
        <w:spacing w:after="12" w:line="268" w:lineRule="auto"/>
        <w:ind w:left="-15" w:right="14" w:firstLine="567"/>
        <w:jc w:val="both"/>
        <w:rPr>
          <w:rFonts w:ascii="Times New Roman" w:eastAsia="Times New Roman" w:hAnsi="Times New Roman" w:cs="Times New Roman"/>
          <w:i/>
          <w:sz w:val="22"/>
          <w:szCs w:val="22"/>
        </w:rPr>
      </w:pPr>
      <w:r w:rsidRPr="000358EE">
        <w:rPr>
          <w:rFonts w:ascii="Times New Roman" w:eastAsia="Times New Roman" w:hAnsi="Times New Roman" w:cs="Times New Roman"/>
          <w:i/>
          <w:sz w:val="22"/>
          <w:szCs w:val="22"/>
        </w:rPr>
        <w:t xml:space="preserve">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w:t>
      </w:r>
    </w:p>
    <w:p w14:paraId="2D3A7BAB" w14:textId="77777777" w:rsidR="0062726E" w:rsidRPr="000358EE" w:rsidRDefault="0062726E" w:rsidP="0062726E">
      <w:pPr>
        <w:spacing w:after="12" w:line="268" w:lineRule="auto"/>
        <w:ind w:left="-15" w:right="14" w:firstLine="567"/>
        <w:jc w:val="both"/>
        <w:rPr>
          <w:rFonts w:ascii="Times New Roman" w:eastAsia="Times New Roman" w:hAnsi="Times New Roman" w:cs="Times New Roman"/>
          <w:i/>
          <w:sz w:val="22"/>
          <w:szCs w:val="22"/>
        </w:rPr>
      </w:pPr>
      <w:r w:rsidRPr="000358EE">
        <w:rPr>
          <w:rFonts w:ascii="Times New Roman" w:eastAsia="Times New Roman" w:hAnsi="Times New Roman" w:cs="Times New Roman"/>
          <w:i/>
          <w:sz w:val="22"/>
          <w:szCs w:val="22"/>
        </w:rPr>
        <w:t xml:space="preserve">ДОУ самостоятельно определяет должностной состав и количество работников, необходимых для обеспечения и реализации Программы.  </w:t>
      </w:r>
    </w:p>
    <w:p w14:paraId="37A71A33" w14:textId="77777777" w:rsidR="0062726E" w:rsidRPr="000358EE" w:rsidRDefault="0062726E" w:rsidP="0062726E">
      <w:pPr>
        <w:spacing w:after="12" w:line="268" w:lineRule="auto"/>
        <w:ind w:left="-15" w:right="14" w:firstLine="567"/>
        <w:jc w:val="both"/>
        <w:rPr>
          <w:rFonts w:ascii="Times New Roman" w:eastAsia="Times New Roman" w:hAnsi="Times New Roman" w:cs="Times New Roman"/>
          <w:i/>
          <w:sz w:val="22"/>
          <w:szCs w:val="22"/>
        </w:rPr>
      </w:pPr>
      <w:r w:rsidRPr="000358EE">
        <w:rPr>
          <w:rFonts w:ascii="Times New Roman" w:eastAsia="Times New Roman" w:hAnsi="Times New Roman" w:cs="Times New Roman"/>
          <w:i/>
          <w:sz w:val="22"/>
          <w:szCs w:val="22"/>
        </w:rPr>
        <w:t xml:space="preserve">Должности иных педагогических работников устанавливаются ДОУ самостоятельно в зависимости от целей, образовательных задач Программы, а также особенностей развития детей. </w:t>
      </w:r>
    </w:p>
    <w:p w14:paraId="20A4F085" w14:textId="77777777" w:rsidR="0062726E" w:rsidRPr="000358EE" w:rsidRDefault="0062726E" w:rsidP="0062726E">
      <w:pPr>
        <w:spacing w:after="12" w:line="268" w:lineRule="auto"/>
        <w:ind w:left="-15" w:right="14" w:firstLine="567"/>
        <w:jc w:val="both"/>
        <w:rPr>
          <w:rFonts w:ascii="Times New Roman" w:eastAsia="Times New Roman" w:hAnsi="Times New Roman" w:cs="Times New Roman"/>
          <w:i/>
          <w:sz w:val="22"/>
          <w:szCs w:val="22"/>
        </w:rPr>
      </w:pPr>
      <w:r w:rsidRPr="000358EE">
        <w:rPr>
          <w:rFonts w:ascii="Times New Roman" w:eastAsia="Times New Roman" w:hAnsi="Times New Roman" w:cs="Times New Roman"/>
          <w:i/>
          <w:sz w:val="22"/>
          <w:szCs w:val="22"/>
        </w:rPr>
        <w:t xml:space="preserve">Педагогические работники, реализующие Программу, обладают основными компетенциями, необходимыми для создания условий развития детей: </w:t>
      </w:r>
    </w:p>
    <w:p w14:paraId="72ABD78F" w14:textId="77777777" w:rsidR="0062726E" w:rsidRPr="000358EE" w:rsidRDefault="0062726E" w:rsidP="009D3C76">
      <w:pPr>
        <w:numPr>
          <w:ilvl w:val="0"/>
          <w:numId w:val="77"/>
        </w:numPr>
        <w:spacing w:after="12" w:line="268" w:lineRule="auto"/>
        <w:ind w:right="14"/>
        <w:jc w:val="both"/>
        <w:rPr>
          <w:rFonts w:ascii="Times New Roman" w:eastAsia="Times New Roman" w:hAnsi="Times New Roman" w:cs="Times New Roman"/>
          <w:i/>
          <w:sz w:val="22"/>
          <w:szCs w:val="22"/>
        </w:rPr>
      </w:pPr>
      <w:r w:rsidRPr="000358EE">
        <w:rPr>
          <w:rFonts w:ascii="Times New Roman" w:eastAsia="Times New Roman" w:hAnsi="Times New Roman" w:cs="Times New Roman"/>
          <w:i/>
          <w:sz w:val="22"/>
          <w:szCs w:val="22"/>
        </w:rPr>
        <w:t xml:space="preserve">обеспечение эмоционального благополучия; </w:t>
      </w:r>
    </w:p>
    <w:p w14:paraId="45798076" w14:textId="77777777" w:rsidR="0062726E" w:rsidRPr="000358EE" w:rsidRDefault="0062726E" w:rsidP="009D3C76">
      <w:pPr>
        <w:numPr>
          <w:ilvl w:val="0"/>
          <w:numId w:val="77"/>
        </w:numPr>
        <w:spacing w:after="12" w:line="268" w:lineRule="auto"/>
        <w:ind w:right="14"/>
        <w:jc w:val="both"/>
        <w:rPr>
          <w:rFonts w:ascii="Times New Roman" w:eastAsia="Times New Roman" w:hAnsi="Times New Roman" w:cs="Times New Roman"/>
          <w:i/>
          <w:sz w:val="22"/>
          <w:szCs w:val="22"/>
        </w:rPr>
      </w:pPr>
      <w:r w:rsidRPr="000358EE">
        <w:rPr>
          <w:rFonts w:ascii="Times New Roman" w:eastAsia="Times New Roman" w:hAnsi="Times New Roman" w:cs="Times New Roman"/>
          <w:i/>
          <w:sz w:val="22"/>
          <w:szCs w:val="22"/>
        </w:rPr>
        <w:t xml:space="preserve">поддержка индивидуальности и инициативы; </w:t>
      </w:r>
    </w:p>
    <w:p w14:paraId="6141FDEA" w14:textId="77777777" w:rsidR="0062726E" w:rsidRPr="000358EE" w:rsidRDefault="0062726E" w:rsidP="009D3C76">
      <w:pPr>
        <w:numPr>
          <w:ilvl w:val="0"/>
          <w:numId w:val="77"/>
        </w:numPr>
        <w:spacing w:after="12" w:line="268" w:lineRule="auto"/>
        <w:ind w:right="14"/>
        <w:jc w:val="both"/>
        <w:rPr>
          <w:rFonts w:ascii="Times New Roman" w:eastAsia="Times New Roman" w:hAnsi="Times New Roman" w:cs="Times New Roman"/>
          <w:i/>
          <w:sz w:val="22"/>
          <w:szCs w:val="22"/>
        </w:rPr>
      </w:pPr>
      <w:r w:rsidRPr="000358EE">
        <w:rPr>
          <w:rFonts w:ascii="Times New Roman" w:eastAsia="Times New Roman" w:hAnsi="Times New Roman" w:cs="Times New Roman"/>
          <w:i/>
          <w:sz w:val="22"/>
          <w:szCs w:val="22"/>
        </w:rPr>
        <w:t xml:space="preserve">установление правил взаимодействия в разных ситуациях; </w:t>
      </w:r>
    </w:p>
    <w:p w14:paraId="3BB6EC0D" w14:textId="77777777" w:rsidR="0062726E" w:rsidRPr="000358EE" w:rsidRDefault="0062726E" w:rsidP="009D3C76">
      <w:pPr>
        <w:numPr>
          <w:ilvl w:val="0"/>
          <w:numId w:val="77"/>
        </w:numPr>
        <w:spacing w:after="12" w:line="268" w:lineRule="auto"/>
        <w:ind w:right="14"/>
        <w:jc w:val="both"/>
        <w:rPr>
          <w:rFonts w:ascii="Times New Roman" w:eastAsia="Times New Roman" w:hAnsi="Times New Roman" w:cs="Times New Roman"/>
          <w:i/>
          <w:sz w:val="22"/>
          <w:szCs w:val="22"/>
        </w:rPr>
      </w:pPr>
      <w:r w:rsidRPr="000358EE">
        <w:rPr>
          <w:rFonts w:ascii="Times New Roman" w:eastAsia="Times New Roman" w:hAnsi="Times New Roman" w:cs="Times New Roman"/>
          <w:i/>
          <w:sz w:val="22"/>
          <w:szCs w:val="22"/>
        </w:rPr>
        <w:t xml:space="preserve">построение вариативного развивающего образования; </w:t>
      </w:r>
    </w:p>
    <w:p w14:paraId="738A73BB" w14:textId="77777777" w:rsidR="0062726E" w:rsidRPr="000358EE" w:rsidRDefault="0062726E" w:rsidP="009D3C76">
      <w:pPr>
        <w:numPr>
          <w:ilvl w:val="0"/>
          <w:numId w:val="77"/>
        </w:numPr>
        <w:spacing w:after="12" w:line="268" w:lineRule="auto"/>
        <w:ind w:right="14"/>
        <w:jc w:val="both"/>
        <w:rPr>
          <w:rFonts w:ascii="Times New Roman" w:eastAsia="Times New Roman" w:hAnsi="Times New Roman" w:cs="Times New Roman"/>
          <w:i/>
          <w:sz w:val="22"/>
          <w:szCs w:val="22"/>
        </w:rPr>
      </w:pPr>
      <w:r w:rsidRPr="000358EE">
        <w:rPr>
          <w:rFonts w:ascii="Times New Roman" w:eastAsia="Times New Roman" w:hAnsi="Times New Roman" w:cs="Times New Roman"/>
          <w:i/>
          <w:sz w:val="22"/>
          <w:szCs w:val="22"/>
        </w:rPr>
        <w:t xml:space="preserve">взаимодействие с родителями (законными представителями) по вопросам образования ребенка. </w:t>
      </w:r>
    </w:p>
    <w:p w14:paraId="2186B1F0" w14:textId="77777777" w:rsidR="0062726E" w:rsidRPr="000358EE" w:rsidRDefault="0062726E" w:rsidP="0062726E">
      <w:pPr>
        <w:spacing w:after="12" w:line="268" w:lineRule="auto"/>
        <w:ind w:left="-15" w:right="14" w:firstLine="567"/>
        <w:jc w:val="both"/>
        <w:rPr>
          <w:rFonts w:ascii="Times New Roman" w:eastAsia="Times New Roman" w:hAnsi="Times New Roman" w:cs="Times New Roman"/>
          <w:i/>
          <w:sz w:val="22"/>
          <w:szCs w:val="22"/>
        </w:rPr>
      </w:pPr>
      <w:r w:rsidRPr="000358EE">
        <w:rPr>
          <w:rFonts w:ascii="Times New Roman" w:eastAsia="Times New Roman" w:hAnsi="Times New Roman" w:cs="Times New Roman"/>
          <w:i/>
          <w:sz w:val="22"/>
          <w:szCs w:val="22"/>
        </w:rPr>
        <w:t xml:space="preserve">В целях эффективной реализации Программы ДОУ создает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14:paraId="47651855" w14:textId="77777777" w:rsidR="0062726E" w:rsidRPr="000358EE" w:rsidRDefault="0062726E" w:rsidP="0062726E">
      <w:pPr>
        <w:spacing w:after="12" w:line="268" w:lineRule="auto"/>
        <w:ind w:left="-15" w:right="14" w:firstLine="567"/>
        <w:jc w:val="both"/>
        <w:rPr>
          <w:rFonts w:ascii="Times New Roman" w:eastAsia="Times New Roman" w:hAnsi="Times New Roman" w:cs="Times New Roman"/>
          <w:i/>
          <w:sz w:val="22"/>
          <w:szCs w:val="22"/>
        </w:rPr>
      </w:pPr>
      <w:r w:rsidRPr="000358EE">
        <w:rPr>
          <w:rFonts w:ascii="Times New Roman" w:eastAsia="Times New Roman" w:hAnsi="Times New Roman" w:cs="Times New Roman"/>
          <w:i/>
          <w:sz w:val="22"/>
          <w:szCs w:val="22"/>
        </w:rPr>
        <w:t xml:space="preserve">ДОУ самостоятельно или с привлечением других организаций и партнеров обеспечивать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осуществлять организационно-методическое сопровождение процесса реализации Программы.  </w:t>
      </w:r>
    </w:p>
    <w:p w14:paraId="7F2D2848" w14:textId="3BA8921F" w:rsidR="00CB7AE0" w:rsidRDefault="00CB7AE0" w:rsidP="0062726E">
      <w:pPr>
        <w:jc w:val="both"/>
        <w:rPr>
          <w:rFonts w:ascii="Times New Roman" w:hAnsi="Times New Roman" w:cs="Times New Roman"/>
          <w:b/>
          <w:i/>
          <w:sz w:val="24"/>
          <w:szCs w:val="24"/>
        </w:rPr>
      </w:pPr>
    </w:p>
    <w:p w14:paraId="3718F9BC" w14:textId="77777777" w:rsidR="00B5165B" w:rsidRPr="000358EE" w:rsidRDefault="00B5165B" w:rsidP="00B5165B">
      <w:pPr>
        <w:jc w:val="both"/>
        <w:rPr>
          <w:rFonts w:ascii="Times New Roman" w:hAnsi="Times New Roman" w:cs="Times New Roman"/>
          <w:b/>
          <w:i/>
          <w:sz w:val="24"/>
          <w:szCs w:val="24"/>
        </w:rPr>
      </w:pPr>
      <w:r w:rsidRPr="000358EE">
        <w:rPr>
          <w:rFonts w:ascii="Times New Roman" w:hAnsi="Times New Roman" w:cs="Times New Roman"/>
          <w:b/>
          <w:i/>
          <w:sz w:val="24"/>
          <w:szCs w:val="24"/>
        </w:rPr>
        <w:t xml:space="preserve">3.2.2. Часть, формируемая участниками образовательного процесса </w:t>
      </w:r>
    </w:p>
    <w:p w14:paraId="54317657" w14:textId="77777777" w:rsidR="00B5165B" w:rsidRPr="000358EE" w:rsidRDefault="00B5165B" w:rsidP="00B5165B">
      <w:pPr>
        <w:jc w:val="both"/>
        <w:rPr>
          <w:rFonts w:ascii="Times New Roman" w:hAnsi="Times New Roman" w:cs="Times New Roman"/>
          <w:i/>
          <w:sz w:val="24"/>
          <w:szCs w:val="24"/>
        </w:rPr>
      </w:pPr>
      <w:r w:rsidRPr="000358EE">
        <w:rPr>
          <w:rFonts w:ascii="Times New Roman" w:hAnsi="Times New Roman" w:cs="Times New Roman"/>
          <w:b/>
          <w:i/>
          <w:sz w:val="24"/>
          <w:szCs w:val="24"/>
        </w:rPr>
        <w:t>(</w:t>
      </w:r>
      <w:r w:rsidRPr="000358EE">
        <w:rPr>
          <w:rFonts w:ascii="Times New Roman" w:hAnsi="Times New Roman" w:cs="Times New Roman"/>
          <w:i/>
          <w:sz w:val="24"/>
          <w:szCs w:val="24"/>
        </w:rPr>
        <w:t>Организация развивающей предметно-пространственной среды)</w:t>
      </w:r>
    </w:p>
    <w:p w14:paraId="0895C7AB" w14:textId="77777777" w:rsidR="00B5165B" w:rsidRPr="000358EE" w:rsidRDefault="00B5165B" w:rsidP="00B5165B">
      <w:pPr>
        <w:jc w:val="center"/>
        <w:rPr>
          <w:rFonts w:ascii="Times New Roman" w:hAnsi="Times New Roman" w:cs="Times New Roman"/>
          <w:i/>
          <w:sz w:val="24"/>
          <w:szCs w:val="24"/>
        </w:rPr>
      </w:pPr>
    </w:p>
    <w:p w14:paraId="75199959" w14:textId="0A9957B7" w:rsidR="00B5165B" w:rsidRPr="000358EE" w:rsidRDefault="00B5165B" w:rsidP="00B5165B">
      <w:pPr>
        <w:tabs>
          <w:tab w:val="left" w:pos="567"/>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Предметно-пространственна</w:t>
      </w:r>
      <w:r w:rsidR="00DC3B34">
        <w:rPr>
          <w:rFonts w:ascii="Times New Roman" w:eastAsia="Times New Roman" w:hAnsi="Times New Roman" w:cs="Times New Roman"/>
          <w:i/>
          <w:sz w:val="24"/>
          <w:szCs w:val="24"/>
        </w:rPr>
        <w:t>я среда МАДОУ «Детский сад № 336</w:t>
      </w:r>
      <w:r w:rsidRPr="000358EE">
        <w:rPr>
          <w:rFonts w:ascii="Times New Roman" w:eastAsia="Times New Roman" w:hAnsi="Times New Roman" w:cs="Times New Roman"/>
          <w:i/>
          <w:sz w:val="24"/>
          <w:szCs w:val="24"/>
        </w:rPr>
        <w:t xml:space="preserve">» обеспечивает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w:t>
      </w:r>
      <w:r w:rsidRPr="000358EE">
        <w:rPr>
          <w:rFonts w:ascii="Times New Roman" w:eastAsia="Times New Roman" w:hAnsi="Times New Roman" w:cs="Times New Roman"/>
          <w:i/>
          <w:sz w:val="24"/>
          <w:szCs w:val="24"/>
        </w:rPr>
        <w:lastRenderedPageBreak/>
        <w:t>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14:paraId="721CEE4E" w14:textId="77777777" w:rsidR="00B5165B" w:rsidRPr="000358EE" w:rsidRDefault="00B5165B" w:rsidP="00B5165B">
      <w:pPr>
        <w:tabs>
          <w:tab w:val="left" w:pos="567"/>
        </w:tabs>
        <w:ind w:firstLine="567"/>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 xml:space="preserve">Дети имеют возможность безопасного беспрепятственного доступа к объектам инфраструктуры ДОУ, а также к играм, игрушкам, материалам, пособиям, обеспечивающим все основные виды детской активности. </w:t>
      </w:r>
    </w:p>
    <w:p w14:paraId="5AEF13A8" w14:textId="77777777" w:rsidR="00B5165B" w:rsidRPr="000358EE" w:rsidRDefault="00B5165B" w:rsidP="00B5165B">
      <w:pPr>
        <w:tabs>
          <w:tab w:val="left" w:pos="567"/>
        </w:tabs>
        <w:ind w:firstLine="567"/>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 xml:space="preserve">При проектировании развивающей предметно-пространственной среды учитывалась целостность образовательного процесса в МАДОУ, в образовательных областях: социально-коммуникативной, познавательной, речевой, художественно-эстетической и физической. </w:t>
      </w:r>
    </w:p>
    <w:p w14:paraId="20D1EE79" w14:textId="77777777" w:rsidR="00B5165B" w:rsidRDefault="00B5165B" w:rsidP="00B5165B">
      <w:pPr>
        <w:tabs>
          <w:tab w:val="left" w:pos="567"/>
        </w:tabs>
        <w:ind w:firstLine="567"/>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созданы условия для общения и совместной деятельности детей как со взрослыми, так и со сверстниками в разных групповых сочетаниях. Дети имеют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выделена зона для общения и совместной деятельности взрослых и больших (малых) групп детей.</w:t>
      </w:r>
    </w:p>
    <w:p w14:paraId="30B654A6" w14:textId="77777777" w:rsidR="00B5165B" w:rsidRDefault="00B5165B" w:rsidP="00B5165B">
      <w:pPr>
        <w:tabs>
          <w:tab w:val="left" w:pos="567"/>
        </w:tabs>
        <w:ind w:firstLine="567"/>
        <w:jc w:val="both"/>
        <w:rPr>
          <w:rFonts w:ascii="Times New Roman" w:eastAsia="Times New Roman" w:hAnsi="Times New Roman" w:cs="Times New Roman"/>
          <w:i/>
          <w:sz w:val="24"/>
          <w:szCs w:val="24"/>
        </w:rPr>
      </w:pPr>
    </w:p>
    <w:p w14:paraId="194C9A95" w14:textId="77777777" w:rsidR="00B5165B" w:rsidRPr="000358EE" w:rsidRDefault="00B5165B" w:rsidP="00B5165B">
      <w:pPr>
        <w:tabs>
          <w:tab w:val="left" w:pos="567"/>
        </w:tabs>
        <w:ind w:firstLine="567"/>
        <w:jc w:val="both"/>
        <w:rPr>
          <w:rFonts w:ascii="Times New Roman" w:eastAsia="Times New Roman" w:hAnsi="Times New Roman" w:cs="Times New Roman"/>
          <w:i/>
          <w:sz w:val="24"/>
          <w:szCs w:val="24"/>
        </w:rPr>
      </w:pPr>
    </w:p>
    <w:tbl>
      <w:tblPr>
        <w:tblStyle w:val="2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649"/>
      </w:tblGrid>
      <w:tr w:rsidR="00B5165B" w:rsidRPr="000358EE" w14:paraId="13197443" w14:textId="77777777" w:rsidTr="00D4300B">
        <w:tc>
          <w:tcPr>
            <w:tcW w:w="2263" w:type="dxa"/>
            <w:vAlign w:val="center"/>
          </w:tcPr>
          <w:p w14:paraId="2AD2F5B6" w14:textId="77777777" w:rsidR="00B5165B" w:rsidRPr="000358EE" w:rsidRDefault="00B5165B" w:rsidP="00D4300B">
            <w:pPr>
              <w:tabs>
                <w:tab w:val="left" w:pos="567"/>
              </w:tabs>
              <w:rPr>
                <w:i/>
                <w:sz w:val="24"/>
                <w:szCs w:val="24"/>
              </w:rPr>
            </w:pPr>
            <w:r w:rsidRPr="000358EE">
              <w:rPr>
                <w:b/>
                <w:bCs/>
                <w:i/>
                <w:sz w:val="24"/>
                <w:szCs w:val="24"/>
              </w:rPr>
              <w:t>Образовательные области</w:t>
            </w:r>
          </w:p>
        </w:tc>
        <w:tc>
          <w:tcPr>
            <w:tcW w:w="7649" w:type="dxa"/>
            <w:vAlign w:val="center"/>
          </w:tcPr>
          <w:p w14:paraId="7A2907B4" w14:textId="77777777" w:rsidR="00B5165B" w:rsidRPr="000358EE" w:rsidRDefault="00B5165B" w:rsidP="00D4300B">
            <w:pPr>
              <w:tabs>
                <w:tab w:val="left" w:pos="567"/>
              </w:tabs>
              <w:rPr>
                <w:i/>
                <w:sz w:val="24"/>
                <w:szCs w:val="24"/>
              </w:rPr>
            </w:pPr>
            <w:r w:rsidRPr="000358EE">
              <w:rPr>
                <w:b/>
                <w:bCs/>
                <w:i/>
                <w:sz w:val="24"/>
                <w:szCs w:val="24"/>
              </w:rPr>
              <w:t>Оснащение</w:t>
            </w:r>
          </w:p>
        </w:tc>
      </w:tr>
      <w:tr w:rsidR="00B5165B" w:rsidRPr="000358EE" w14:paraId="199DEBD5" w14:textId="77777777" w:rsidTr="00D4300B">
        <w:tc>
          <w:tcPr>
            <w:tcW w:w="2263" w:type="dxa"/>
            <w:vAlign w:val="center"/>
          </w:tcPr>
          <w:p w14:paraId="528DE928" w14:textId="77777777" w:rsidR="00B5165B" w:rsidRPr="000358EE" w:rsidRDefault="00B5165B" w:rsidP="00D4300B">
            <w:pPr>
              <w:tabs>
                <w:tab w:val="left" w:pos="567"/>
              </w:tabs>
              <w:rPr>
                <w:i/>
                <w:sz w:val="24"/>
                <w:szCs w:val="24"/>
              </w:rPr>
            </w:pPr>
            <w:r w:rsidRPr="000358EE">
              <w:rPr>
                <w:b/>
                <w:bCs/>
                <w:i/>
                <w:sz w:val="24"/>
                <w:szCs w:val="24"/>
              </w:rPr>
              <w:t>Социально – коммуникативное развитие</w:t>
            </w:r>
          </w:p>
        </w:tc>
        <w:tc>
          <w:tcPr>
            <w:tcW w:w="7649" w:type="dxa"/>
            <w:vAlign w:val="center"/>
          </w:tcPr>
          <w:p w14:paraId="293693ED" w14:textId="77777777" w:rsidR="00B5165B" w:rsidRPr="000358EE" w:rsidRDefault="00B5165B" w:rsidP="00D4300B">
            <w:pPr>
              <w:rPr>
                <w:i/>
                <w:sz w:val="24"/>
                <w:szCs w:val="24"/>
              </w:rPr>
            </w:pPr>
            <w:r w:rsidRPr="000358EE">
              <w:rPr>
                <w:i/>
                <w:sz w:val="24"/>
                <w:szCs w:val="24"/>
              </w:rPr>
              <w:t>- Куклы, в национальных костюмах народов Поволжья;</w:t>
            </w:r>
          </w:p>
          <w:p w14:paraId="2DD5B042" w14:textId="77777777" w:rsidR="00B5165B" w:rsidRPr="000358EE" w:rsidRDefault="00B5165B" w:rsidP="00D4300B">
            <w:pPr>
              <w:rPr>
                <w:i/>
                <w:sz w:val="24"/>
                <w:szCs w:val="24"/>
              </w:rPr>
            </w:pPr>
            <w:r w:rsidRPr="000358EE">
              <w:rPr>
                <w:i/>
                <w:sz w:val="24"/>
                <w:szCs w:val="24"/>
              </w:rPr>
              <w:t>- народные игрушки (актюбинские и шемордановские);</w:t>
            </w:r>
          </w:p>
          <w:p w14:paraId="79D7A08D" w14:textId="77777777" w:rsidR="00B5165B" w:rsidRPr="000358EE" w:rsidRDefault="00B5165B" w:rsidP="00D4300B">
            <w:pPr>
              <w:rPr>
                <w:i/>
                <w:sz w:val="24"/>
                <w:szCs w:val="24"/>
              </w:rPr>
            </w:pPr>
            <w:r w:rsidRPr="000358EE">
              <w:rPr>
                <w:i/>
                <w:sz w:val="24"/>
                <w:szCs w:val="24"/>
              </w:rPr>
              <w:t>- игровые маркеры для организации сюжетных игр («Семья», «В деревне», «Кухня», «Кафе», «Путешествие по городу...» и др.);</w:t>
            </w:r>
          </w:p>
          <w:p w14:paraId="6037337D" w14:textId="77777777" w:rsidR="00B5165B" w:rsidRPr="000358EE" w:rsidRDefault="00B5165B" w:rsidP="00D4300B">
            <w:pPr>
              <w:rPr>
                <w:i/>
                <w:sz w:val="24"/>
                <w:szCs w:val="24"/>
              </w:rPr>
            </w:pPr>
            <w:r w:rsidRPr="000358EE">
              <w:rPr>
                <w:i/>
                <w:sz w:val="24"/>
                <w:szCs w:val="24"/>
              </w:rPr>
              <w:t>- кукольная кровать (бишек);</w:t>
            </w:r>
          </w:p>
          <w:p w14:paraId="40BF1C66" w14:textId="77777777" w:rsidR="00B5165B" w:rsidRPr="000358EE" w:rsidRDefault="00B5165B" w:rsidP="00D4300B">
            <w:pPr>
              <w:rPr>
                <w:i/>
                <w:sz w:val="24"/>
                <w:szCs w:val="24"/>
              </w:rPr>
            </w:pPr>
            <w:r w:rsidRPr="000358EE">
              <w:rPr>
                <w:i/>
                <w:sz w:val="24"/>
                <w:szCs w:val="24"/>
              </w:rPr>
              <w:t>- комплект постельного белья и кухонных принадлежностей с элементами татарской вышивки;</w:t>
            </w:r>
          </w:p>
          <w:p w14:paraId="7EB154A9" w14:textId="77777777" w:rsidR="00B5165B" w:rsidRPr="000358EE" w:rsidRDefault="00B5165B" w:rsidP="00D4300B">
            <w:pPr>
              <w:rPr>
                <w:i/>
                <w:sz w:val="24"/>
                <w:szCs w:val="24"/>
              </w:rPr>
            </w:pPr>
            <w:r w:rsidRPr="000358EE">
              <w:rPr>
                <w:i/>
                <w:sz w:val="24"/>
                <w:szCs w:val="24"/>
              </w:rPr>
              <w:t>- кухонный инвентарь: столовая и чайная посуда, деревянные расписные ложки, глиняный кувшин, медный самовар, кумган, ведра с коромыслом, скалка, доска для раскатывания теста, и др.;</w:t>
            </w:r>
          </w:p>
          <w:p w14:paraId="7409CEE7" w14:textId="77777777" w:rsidR="00B5165B" w:rsidRPr="000358EE" w:rsidRDefault="00B5165B" w:rsidP="00D4300B">
            <w:pPr>
              <w:rPr>
                <w:i/>
                <w:sz w:val="24"/>
                <w:szCs w:val="24"/>
              </w:rPr>
            </w:pPr>
            <w:r w:rsidRPr="000358EE">
              <w:rPr>
                <w:i/>
                <w:sz w:val="24"/>
                <w:szCs w:val="24"/>
              </w:rPr>
              <w:t>- мучные изделия из соленого теста (вак бэлиш, перемяч, чак-чак и др.);</w:t>
            </w:r>
          </w:p>
          <w:p w14:paraId="37536955" w14:textId="77777777" w:rsidR="00B5165B" w:rsidRPr="000358EE" w:rsidRDefault="00B5165B" w:rsidP="00D4300B">
            <w:pPr>
              <w:rPr>
                <w:i/>
                <w:sz w:val="24"/>
                <w:szCs w:val="24"/>
              </w:rPr>
            </w:pPr>
            <w:r w:rsidRPr="000358EE">
              <w:rPr>
                <w:i/>
                <w:sz w:val="24"/>
                <w:szCs w:val="24"/>
              </w:rPr>
              <w:t>- предметы ряжения (тюбетейка, платок, камзол, калфак и др.);</w:t>
            </w:r>
          </w:p>
          <w:p w14:paraId="15FCADA2" w14:textId="77777777" w:rsidR="00B5165B" w:rsidRPr="000358EE" w:rsidRDefault="00B5165B" w:rsidP="00D4300B">
            <w:pPr>
              <w:tabs>
                <w:tab w:val="left" w:pos="567"/>
              </w:tabs>
              <w:rPr>
                <w:i/>
                <w:sz w:val="24"/>
                <w:szCs w:val="24"/>
              </w:rPr>
            </w:pPr>
            <w:r w:rsidRPr="000358EE">
              <w:rPr>
                <w:i/>
                <w:sz w:val="24"/>
                <w:szCs w:val="24"/>
              </w:rPr>
              <w:t>- картотека народных пословиц и поговорок.</w:t>
            </w:r>
          </w:p>
        </w:tc>
      </w:tr>
      <w:tr w:rsidR="00B5165B" w:rsidRPr="000358EE" w14:paraId="122C7870" w14:textId="77777777" w:rsidTr="00D4300B">
        <w:tc>
          <w:tcPr>
            <w:tcW w:w="2263" w:type="dxa"/>
            <w:vAlign w:val="center"/>
          </w:tcPr>
          <w:p w14:paraId="5A6D04E6" w14:textId="77777777" w:rsidR="00B5165B" w:rsidRPr="000358EE" w:rsidRDefault="00B5165B" w:rsidP="00D4300B">
            <w:pPr>
              <w:tabs>
                <w:tab w:val="left" w:pos="567"/>
              </w:tabs>
              <w:rPr>
                <w:i/>
                <w:sz w:val="24"/>
                <w:szCs w:val="24"/>
              </w:rPr>
            </w:pPr>
            <w:r w:rsidRPr="000358EE">
              <w:rPr>
                <w:b/>
                <w:bCs/>
                <w:i/>
                <w:sz w:val="24"/>
                <w:szCs w:val="24"/>
              </w:rPr>
              <w:t>Познавательное развитие</w:t>
            </w:r>
          </w:p>
        </w:tc>
        <w:tc>
          <w:tcPr>
            <w:tcW w:w="7649" w:type="dxa"/>
            <w:vAlign w:val="center"/>
          </w:tcPr>
          <w:p w14:paraId="2361C013" w14:textId="77777777" w:rsidR="00B5165B" w:rsidRPr="000358EE" w:rsidRDefault="00B5165B" w:rsidP="00D4300B">
            <w:pPr>
              <w:rPr>
                <w:i/>
                <w:sz w:val="24"/>
                <w:szCs w:val="24"/>
              </w:rPr>
            </w:pPr>
            <w:r w:rsidRPr="000358EE">
              <w:rPr>
                <w:i/>
                <w:sz w:val="24"/>
                <w:szCs w:val="24"/>
              </w:rPr>
              <w:t>- Матрешка пяти-кукольная, расписанная национальным орнаментом;</w:t>
            </w:r>
          </w:p>
          <w:p w14:paraId="78126E8B" w14:textId="77777777" w:rsidR="00B5165B" w:rsidRPr="000358EE" w:rsidRDefault="00B5165B" w:rsidP="00D4300B">
            <w:pPr>
              <w:rPr>
                <w:i/>
                <w:sz w:val="24"/>
                <w:szCs w:val="24"/>
              </w:rPr>
            </w:pPr>
            <w:r w:rsidRPr="000358EE">
              <w:rPr>
                <w:i/>
                <w:sz w:val="24"/>
                <w:szCs w:val="24"/>
              </w:rPr>
              <w:t>-наглядный познавательный материал (иллюстрации - карточки, электронная картотека, презентации PowerPoint, лэпбуки, коллекции, видеосюжеты);</w:t>
            </w:r>
          </w:p>
          <w:p w14:paraId="7627BBEF" w14:textId="77777777" w:rsidR="00B5165B" w:rsidRPr="000358EE" w:rsidRDefault="00B5165B" w:rsidP="00D4300B">
            <w:pPr>
              <w:rPr>
                <w:i/>
                <w:sz w:val="24"/>
                <w:szCs w:val="24"/>
              </w:rPr>
            </w:pPr>
            <w:r w:rsidRPr="000358EE">
              <w:rPr>
                <w:i/>
                <w:sz w:val="24"/>
                <w:szCs w:val="24"/>
              </w:rPr>
              <w:t>-национальные костюмы народов Поволжья, включая обувь, головной убор, украшения (иллюстрации –карточки, электронная картотека);</w:t>
            </w:r>
          </w:p>
          <w:p w14:paraId="6D61C053" w14:textId="77777777" w:rsidR="00B5165B" w:rsidRPr="000358EE" w:rsidRDefault="00B5165B" w:rsidP="00D4300B">
            <w:pPr>
              <w:rPr>
                <w:i/>
                <w:sz w:val="24"/>
                <w:szCs w:val="24"/>
              </w:rPr>
            </w:pPr>
            <w:r w:rsidRPr="000358EE">
              <w:rPr>
                <w:i/>
                <w:sz w:val="24"/>
                <w:szCs w:val="24"/>
              </w:rPr>
              <w:t>-коллекция тканей, используемых при изготовлении национального костюма;</w:t>
            </w:r>
          </w:p>
          <w:p w14:paraId="5A1C1DC5" w14:textId="77777777" w:rsidR="00B5165B" w:rsidRPr="000358EE" w:rsidRDefault="00B5165B" w:rsidP="00D4300B">
            <w:pPr>
              <w:rPr>
                <w:i/>
                <w:sz w:val="24"/>
                <w:szCs w:val="24"/>
              </w:rPr>
            </w:pPr>
            <w:r w:rsidRPr="000358EE">
              <w:rPr>
                <w:i/>
                <w:sz w:val="24"/>
                <w:szCs w:val="24"/>
              </w:rPr>
              <w:t>-предметы национального быта;</w:t>
            </w:r>
          </w:p>
          <w:p w14:paraId="03AF04E2" w14:textId="77777777" w:rsidR="00B5165B" w:rsidRPr="000358EE" w:rsidRDefault="00B5165B" w:rsidP="00D4300B">
            <w:pPr>
              <w:rPr>
                <w:i/>
                <w:sz w:val="24"/>
                <w:szCs w:val="24"/>
              </w:rPr>
            </w:pPr>
            <w:r w:rsidRPr="000358EE">
              <w:rPr>
                <w:i/>
                <w:sz w:val="24"/>
                <w:szCs w:val="24"/>
              </w:rPr>
              <w:t>-книга «Национальная татарская кухня»;</w:t>
            </w:r>
          </w:p>
          <w:p w14:paraId="6C5AFE4F" w14:textId="77777777" w:rsidR="00B5165B" w:rsidRPr="000358EE" w:rsidRDefault="00B5165B" w:rsidP="00D4300B">
            <w:pPr>
              <w:rPr>
                <w:i/>
                <w:sz w:val="24"/>
                <w:szCs w:val="24"/>
              </w:rPr>
            </w:pPr>
            <w:r w:rsidRPr="000358EE">
              <w:rPr>
                <w:i/>
                <w:sz w:val="24"/>
                <w:szCs w:val="24"/>
              </w:rPr>
              <w:t>-фотоальбомы, буклеты, иллюстрированные книги с изображением достопримечательностей столицы Республики Татарстан - города Казани;</w:t>
            </w:r>
          </w:p>
          <w:p w14:paraId="79DAFCFB" w14:textId="77777777" w:rsidR="00B5165B" w:rsidRPr="000358EE" w:rsidRDefault="00B5165B" w:rsidP="00D4300B">
            <w:pPr>
              <w:rPr>
                <w:i/>
                <w:sz w:val="24"/>
                <w:szCs w:val="24"/>
              </w:rPr>
            </w:pPr>
            <w:r w:rsidRPr="000358EE">
              <w:rPr>
                <w:i/>
                <w:sz w:val="24"/>
                <w:szCs w:val="24"/>
              </w:rPr>
              <w:t xml:space="preserve">- 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w:t>
            </w:r>
            <w:r w:rsidRPr="000358EE">
              <w:rPr>
                <w:i/>
                <w:sz w:val="24"/>
                <w:szCs w:val="24"/>
              </w:rPr>
              <w:lastRenderedPageBreak/>
              <w:t>валяльно-войлочный комбинат и др.);</w:t>
            </w:r>
          </w:p>
          <w:p w14:paraId="612812C2" w14:textId="77777777" w:rsidR="00B5165B" w:rsidRPr="000358EE" w:rsidRDefault="00B5165B" w:rsidP="00D4300B">
            <w:pPr>
              <w:rPr>
                <w:i/>
                <w:sz w:val="24"/>
                <w:szCs w:val="24"/>
              </w:rPr>
            </w:pPr>
            <w:r w:rsidRPr="000358EE">
              <w:rPr>
                <w:i/>
                <w:sz w:val="24"/>
                <w:szCs w:val="24"/>
              </w:rPr>
              <w:t>- комплект костюмов по профессиям (инженер-нефтяник, строитель и др.);</w:t>
            </w:r>
          </w:p>
          <w:p w14:paraId="596473C4" w14:textId="77777777" w:rsidR="00B5165B" w:rsidRPr="000358EE" w:rsidRDefault="00B5165B" w:rsidP="00D4300B">
            <w:pPr>
              <w:rPr>
                <w:i/>
                <w:sz w:val="24"/>
                <w:szCs w:val="24"/>
              </w:rPr>
            </w:pPr>
            <w:r w:rsidRPr="000358EE">
              <w:rPr>
                <w:i/>
                <w:sz w:val="24"/>
                <w:szCs w:val="24"/>
              </w:rPr>
              <w:t>- геральдические знаки Республики Татарстан и Российской Федерации (флаг, герб, гимн);</w:t>
            </w:r>
          </w:p>
          <w:p w14:paraId="7DBA177E" w14:textId="77777777" w:rsidR="00B5165B" w:rsidRPr="000358EE" w:rsidRDefault="00B5165B" w:rsidP="00D4300B">
            <w:pPr>
              <w:rPr>
                <w:i/>
                <w:sz w:val="24"/>
                <w:szCs w:val="24"/>
              </w:rPr>
            </w:pPr>
            <w:r w:rsidRPr="000358EE">
              <w:rPr>
                <w:i/>
                <w:sz w:val="24"/>
                <w:szCs w:val="24"/>
              </w:rPr>
              <w:t>- комплекты портретов Президентов РФ, РТ, мэра города;</w:t>
            </w:r>
          </w:p>
          <w:p w14:paraId="67242F30" w14:textId="77777777" w:rsidR="00B5165B" w:rsidRPr="000358EE" w:rsidRDefault="00B5165B" w:rsidP="00D4300B">
            <w:pPr>
              <w:rPr>
                <w:i/>
                <w:sz w:val="24"/>
                <w:szCs w:val="24"/>
              </w:rPr>
            </w:pPr>
            <w:r w:rsidRPr="000358EE">
              <w:rPr>
                <w:i/>
                <w:sz w:val="24"/>
                <w:szCs w:val="24"/>
              </w:rPr>
              <w:t>- комплекты портретов писателей, поэтов, художников-иллюстраторов и др. выдающихся личностей республики;</w:t>
            </w:r>
          </w:p>
          <w:p w14:paraId="72332C5C" w14:textId="77777777" w:rsidR="00B5165B" w:rsidRPr="000358EE" w:rsidRDefault="00B5165B" w:rsidP="00D4300B">
            <w:pPr>
              <w:rPr>
                <w:i/>
                <w:sz w:val="24"/>
                <w:szCs w:val="24"/>
              </w:rPr>
            </w:pPr>
            <w:r w:rsidRPr="000358EE">
              <w:rPr>
                <w:i/>
                <w:sz w:val="24"/>
                <w:szCs w:val="24"/>
              </w:rPr>
              <w:t>- фото-видео материалы, книги о подвигах героев Великой Отечественной войны (М. Джалиль, М.П. Девятаев, Г. Гафиатуллин, П.М. Гаврилов, Н.Г. Столяров и др.);</w:t>
            </w:r>
          </w:p>
          <w:p w14:paraId="3039C327" w14:textId="77777777" w:rsidR="00B5165B" w:rsidRPr="000358EE" w:rsidRDefault="00B5165B" w:rsidP="00D4300B">
            <w:pPr>
              <w:rPr>
                <w:i/>
                <w:sz w:val="24"/>
                <w:szCs w:val="24"/>
              </w:rPr>
            </w:pPr>
            <w:r w:rsidRPr="000358EE">
              <w:rPr>
                <w:i/>
                <w:sz w:val="24"/>
                <w:szCs w:val="24"/>
              </w:rPr>
              <w:t>- фотоальбомы, наборы открыток, видеосюжеты, презентации исторических памятников, музеев, улиц родного города (села), событий прошлого;</w:t>
            </w:r>
          </w:p>
          <w:p w14:paraId="33008137" w14:textId="77777777" w:rsidR="00B5165B" w:rsidRPr="000358EE" w:rsidRDefault="00B5165B" w:rsidP="00D4300B">
            <w:pPr>
              <w:rPr>
                <w:i/>
                <w:sz w:val="24"/>
                <w:szCs w:val="24"/>
              </w:rPr>
            </w:pPr>
            <w:r w:rsidRPr="000358EE">
              <w:rPr>
                <w:i/>
                <w:sz w:val="24"/>
                <w:szCs w:val="24"/>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14:paraId="3569F0D9" w14:textId="77777777" w:rsidR="00B5165B" w:rsidRPr="000358EE" w:rsidRDefault="00B5165B" w:rsidP="00D4300B">
            <w:pPr>
              <w:rPr>
                <w:i/>
                <w:sz w:val="24"/>
                <w:szCs w:val="24"/>
              </w:rPr>
            </w:pPr>
            <w:r w:rsidRPr="000358EE">
              <w:rPr>
                <w:i/>
                <w:sz w:val="24"/>
                <w:szCs w:val="24"/>
              </w:rPr>
              <w:t>- «Большой детский атлас»;</w:t>
            </w:r>
          </w:p>
          <w:p w14:paraId="3C4994D1" w14:textId="77777777" w:rsidR="00B5165B" w:rsidRPr="000358EE" w:rsidRDefault="00B5165B" w:rsidP="00D4300B">
            <w:pPr>
              <w:rPr>
                <w:i/>
                <w:sz w:val="24"/>
                <w:szCs w:val="24"/>
              </w:rPr>
            </w:pPr>
            <w:r w:rsidRPr="000358EE">
              <w:rPr>
                <w:i/>
                <w:sz w:val="24"/>
                <w:szCs w:val="24"/>
              </w:rPr>
              <w:t>- глобус;</w:t>
            </w:r>
          </w:p>
          <w:p w14:paraId="6DDEE38D" w14:textId="77777777" w:rsidR="00B5165B" w:rsidRPr="000358EE" w:rsidRDefault="00B5165B" w:rsidP="00D4300B">
            <w:pPr>
              <w:rPr>
                <w:i/>
                <w:sz w:val="24"/>
                <w:szCs w:val="24"/>
              </w:rPr>
            </w:pPr>
            <w:r w:rsidRPr="000358EE">
              <w:rPr>
                <w:i/>
                <w:sz w:val="24"/>
                <w:szCs w:val="24"/>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14:paraId="1ACC78F5" w14:textId="77777777" w:rsidR="00B5165B" w:rsidRPr="000358EE" w:rsidRDefault="00B5165B" w:rsidP="00D4300B">
            <w:pPr>
              <w:rPr>
                <w:i/>
                <w:sz w:val="24"/>
                <w:szCs w:val="24"/>
              </w:rPr>
            </w:pPr>
            <w:r w:rsidRPr="000358EE">
              <w:rPr>
                <w:i/>
                <w:sz w:val="24"/>
                <w:szCs w:val="24"/>
              </w:rPr>
              <w:t>- документальные (познавательные, развивающие) фильмы для детей о животных и растениях региона;</w:t>
            </w:r>
          </w:p>
          <w:p w14:paraId="314915AA" w14:textId="77777777" w:rsidR="00B5165B" w:rsidRPr="000358EE" w:rsidRDefault="00B5165B" w:rsidP="00D4300B">
            <w:pPr>
              <w:rPr>
                <w:i/>
                <w:sz w:val="24"/>
                <w:szCs w:val="24"/>
              </w:rPr>
            </w:pPr>
            <w:r w:rsidRPr="000358EE">
              <w:rPr>
                <w:i/>
                <w:sz w:val="24"/>
                <w:szCs w:val="24"/>
              </w:rPr>
              <w:t>- набор репродукций картин о природе родного края («Весенние кружева», Р. Исмагилов; «Зеленые кружева», «Осенние кружева», Х. Якупов и др.);</w:t>
            </w:r>
          </w:p>
          <w:p w14:paraId="5BD0D93F" w14:textId="77777777" w:rsidR="00B5165B" w:rsidRPr="000358EE" w:rsidRDefault="00B5165B" w:rsidP="00D4300B">
            <w:pPr>
              <w:rPr>
                <w:i/>
                <w:sz w:val="24"/>
                <w:szCs w:val="24"/>
              </w:rPr>
            </w:pPr>
            <w:r w:rsidRPr="000358EE">
              <w:rPr>
                <w:i/>
                <w:sz w:val="24"/>
                <w:szCs w:val="24"/>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14:paraId="762B3274" w14:textId="77777777" w:rsidR="00B5165B" w:rsidRPr="000358EE" w:rsidRDefault="00B5165B" w:rsidP="00D4300B">
            <w:pPr>
              <w:rPr>
                <w:i/>
                <w:sz w:val="24"/>
                <w:szCs w:val="24"/>
              </w:rPr>
            </w:pPr>
            <w:r w:rsidRPr="000358EE">
              <w:rPr>
                <w:i/>
                <w:sz w:val="24"/>
                <w:szCs w:val="24"/>
              </w:rPr>
              <w:t>- иллюстрации лесных (луговых) ягод (земляника лесная, клубника луговая, малина, черника и др.);</w:t>
            </w:r>
          </w:p>
          <w:p w14:paraId="723B93E8" w14:textId="77777777" w:rsidR="00B5165B" w:rsidRPr="000358EE" w:rsidRDefault="00B5165B" w:rsidP="00D4300B">
            <w:pPr>
              <w:rPr>
                <w:i/>
                <w:sz w:val="24"/>
                <w:szCs w:val="24"/>
              </w:rPr>
            </w:pPr>
            <w:r w:rsidRPr="000358EE">
              <w:rPr>
                <w:i/>
                <w:sz w:val="24"/>
                <w:szCs w:val="24"/>
              </w:rPr>
              <w:t>- муляжи овощей, фруктов, грибов;</w:t>
            </w:r>
          </w:p>
          <w:p w14:paraId="72A63093" w14:textId="77777777" w:rsidR="00B5165B" w:rsidRPr="000358EE" w:rsidRDefault="00B5165B" w:rsidP="00D4300B">
            <w:pPr>
              <w:rPr>
                <w:i/>
                <w:sz w:val="24"/>
                <w:szCs w:val="24"/>
              </w:rPr>
            </w:pPr>
            <w:r w:rsidRPr="000358EE">
              <w:rPr>
                <w:i/>
                <w:sz w:val="24"/>
                <w:szCs w:val="24"/>
              </w:rPr>
              <w:t>- иллюстрации с изображением домашних животных (корова, лошадь, овца, коза, собака, кошка и др.);</w:t>
            </w:r>
          </w:p>
          <w:p w14:paraId="6CA27CFF" w14:textId="77777777" w:rsidR="00B5165B" w:rsidRPr="000358EE" w:rsidRDefault="00B5165B" w:rsidP="00D4300B">
            <w:pPr>
              <w:rPr>
                <w:i/>
                <w:sz w:val="24"/>
                <w:szCs w:val="24"/>
              </w:rPr>
            </w:pPr>
            <w:r w:rsidRPr="000358EE">
              <w:rPr>
                <w:i/>
                <w:sz w:val="24"/>
                <w:szCs w:val="24"/>
              </w:rPr>
              <w:t>- картинки с изображением домашних птиц (петух, курица, цыпленок, утка, гусь, индюк и др.);</w:t>
            </w:r>
          </w:p>
          <w:p w14:paraId="30A23DBF" w14:textId="77777777" w:rsidR="00B5165B" w:rsidRPr="000358EE" w:rsidRDefault="00B5165B" w:rsidP="00D4300B">
            <w:pPr>
              <w:rPr>
                <w:i/>
                <w:sz w:val="24"/>
                <w:szCs w:val="24"/>
              </w:rPr>
            </w:pPr>
            <w:r w:rsidRPr="000358EE">
              <w:rPr>
                <w:i/>
                <w:sz w:val="24"/>
                <w:szCs w:val="24"/>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14:paraId="5B278CA5" w14:textId="77777777" w:rsidR="00B5165B" w:rsidRPr="000358EE" w:rsidRDefault="00B5165B" w:rsidP="00D4300B">
            <w:pPr>
              <w:rPr>
                <w:i/>
                <w:sz w:val="24"/>
                <w:szCs w:val="24"/>
              </w:rPr>
            </w:pPr>
            <w:r w:rsidRPr="000358EE">
              <w:rPr>
                <w:i/>
                <w:sz w:val="24"/>
                <w:szCs w:val="24"/>
              </w:rPr>
              <w:t>-иллюстрации с изображением зимующих птиц (сорока, ворона, синица, воробей, дятел, тетерев, глухарь, филин, сова и др.);</w:t>
            </w:r>
          </w:p>
          <w:p w14:paraId="174B81FE" w14:textId="77777777" w:rsidR="00B5165B" w:rsidRPr="000358EE" w:rsidRDefault="00B5165B" w:rsidP="00D4300B">
            <w:pPr>
              <w:rPr>
                <w:i/>
                <w:sz w:val="24"/>
                <w:szCs w:val="24"/>
              </w:rPr>
            </w:pPr>
            <w:r w:rsidRPr="000358EE">
              <w:rPr>
                <w:i/>
                <w:sz w:val="24"/>
                <w:szCs w:val="24"/>
              </w:rPr>
              <w:t>-иллюстрации с изображением перелетных птиц (ласточка, скворец, грач, иволга, кукушка, жаворонок, соловей и др.);</w:t>
            </w:r>
          </w:p>
          <w:p w14:paraId="46C69DE7" w14:textId="77777777" w:rsidR="00B5165B" w:rsidRPr="000358EE" w:rsidRDefault="00B5165B" w:rsidP="00D4300B">
            <w:pPr>
              <w:rPr>
                <w:i/>
                <w:sz w:val="24"/>
                <w:szCs w:val="24"/>
              </w:rPr>
            </w:pPr>
            <w:r w:rsidRPr="000358EE">
              <w:rPr>
                <w:i/>
                <w:sz w:val="24"/>
                <w:szCs w:val="24"/>
              </w:rPr>
              <w:t>-иллюстрации с изображением водоплавающих птиц, (чайка, лебедь, гусь, утка, цапля и др.);</w:t>
            </w:r>
          </w:p>
          <w:p w14:paraId="4CA47C56" w14:textId="77777777" w:rsidR="00B5165B" w:rsidRPr="000358EE" w:rsidRDefault="00B5165B" w:rsidP="00D4300B">
            <w:pPr>
              <w:rPr>
                <w:i/>
                <w:sz w:val="24"/>
                <w:szCs w:val="24"/>
              </w:rPr>
            </w:pPr>
            <w:r w:rsidRPr="000358EE">
              <w:rPr>
                <w:i/>
                <w:sz w:val="24"/>
                <w:szCs w:val="24"/>
              </w:rPr>
              <w:t xml:space="preserve">-иллюстрации с изображением пернатых хищников (сокол-сапсан, </w:t>
            </w:r>
            <w:r w:rsidRPr="000358EE">
              <w:rPr>
                <w:i/>
                <w:sz w:val="24"/>
                <w:szCs w:val="24"/>
              </w:rPr>
              <w:lastRenderedPageBreak/>
              <w:t>ястреб, сип белоголовый, гриф чёрный, орёл степной, беркут, коршун и др.);</w:t>
            </w:r>
          </w:p>
          <w:p w14:paraId="5D42CBC7" w14:textId="77777777" w:rsidR="00B5165B" w:rsidRPr="000358EE" w:rsidRDefault="00B5165B" w:rsidP="00D4300B">
            <w:pPr>
              <w:rPr>
                <w:i/>
                <w:sz w:val="24"/>
                <w:szCs w:val="24"/>
              </w:rPr>
            </w:pPr>
            <w:r w:rsidRPr="000358EE">
              <w:rPr>
                <w:i/>
                <w:sz w:val="24"/>
                <w:szCs w:val="24"/>
              </w:rPr>
              <w:t>-набор фигурок животных и птиц;</w:t>
            </w:r>
          </w:p>
          <w:p w14:paraId="669077A5" w14:textId="77777777" w:rsidR="00B5165B" w:rsidRPr="000358EE" w:rsidRDefault="00B5165B" w:rsidP="00D4300B">
            <w:pPr>
              <w:rPr>
                <w:i/>
                <w:sz w:val="24"/>
                <w:szCs w:val="24"/>
              </w:rPr>
            </w:pPr>
            <w:r w:rsidRPr="000358EE">
              <w:rPr>
                <w:i/>
                <w:sz w:val="24"/>
                <w:szCs w:val="24"/>
              </w:rPr>
              <w:t>- Красная книга Республики Татарстан;</w:t>
            </w:r>
          </w:p>
          <w:p w14:paraId="4F4AD36D" w14:textId="77777777" w:rsidR="00B5165B" w:rsidRPr="000358EE" w:rsidRDefault="00B5165B" w:rsidP="00D4300B">
            <w:pPr>
              <w:rPr>
                <w:i/>
                <w:sz w:val="24"/>
                <w:szCs w:val="24"/>
              </w:rPr>
            </w:pPr>
            <w:r w:rsidRPr="000358EE">
              <w:rPr>
                <w:i/>
                <w:sz w:val="24"/>
                <w:szCs w:val="24"/>
              </w:rPr>
              <w:t>- детские энциклопедии;</w:t>
            </w:r>
          </w:p>
          <w:p w14:paraId="049DD850" w14:textId="77777777" w:rsidR="00B5165B" w:rsidRPr="000358EE" w:rsidRDefault="00B5165B" w:rsidP="00D4300B">
            <w:pPr>
              <w:rPr>
                <w:i/>
                <w:sz w:val="24"/>
                <w:szCs w:val="24"/>
              </w:rPr>
            </w:pPr>
            <w:r w:rsidRPr="000358EE">
              <w:rPr>
                <w:i/>
                <w:sz w:val="24"/>
                <w:szCs w:val="24"/>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14:paraId="36803521" w14:textId="77777777" w:rsidR="00B5165B" w:rsidRPr="000358EE" w:rsidRDefault="00B5165B" w:rsidP="00D4300B">
            <w:pPr>
              <w:rPr>
                <w:i/>
                <w:sz w:val="24"/>
                <w:szCs w:val="24"/>
              </w:rPr>
            </w:pPr>
            <w:r w:rsidRPr="000358EE">
              <w:rPr>
                <w:i/>
                <w:sz w:val="24"/>
                <w:szCs w:val="24"/>
              </w:rPr>
              <w:t>- документальные (развивающие, познавательные) фильмы для детей, наглядные пособия об истории города Казани;</w:t>
            </w:r>
          </w:p>
          <w:p w14:paraId="6F82F213" w14:textId="77777777" w:rsidR="00B5165B" w:rsidRPr="000358EE" w:rsidRDefault="00B5165B" w:rsidP="00D4300B">
            <w:pPr>
              <w:rPr>
                <w:i/>
                <w:sz w:val="24"/>
                <w:szCs w:val="24"/>
              </w:rPr>
            </w:pPr>
            <w:r w:rsidRPr="000358EE">
              <w:rPr>
                <w:i/>
                <w:sz w:val="24"/>
                <w:szCs w:val="24"/>
              </w:rPr>
              <w:t>-документальный фильм для детей, наглядные пособия с изображением достопримечательностей остров-града Свияжск;</w:t>
            </w:r>
          </w:p>
          <w:p w14:paraId="0D8DC0DC" w14:textId="77777777" w:rsidR="00B5165B" w:rsidRPr="000358EE" w:rsidRDefault="00B5165B" w:rsidP="00D4300B">
            <w:pPr>
              <w:tabs>
                <w:tab w:val="left" w:pos="567"/>
              </w:tabs>
              <w:rPr>
                <w:i/>
                <w:sz w:val="24"/>
                <w:szCs w:val="24"/>
              </w:rPr>
            </w:pPr>
            <w:r w:rsidRPr="000358EE">
              <w:rPr>
                <w:i/>
                <w:sz w:val="24"/>
                <w:szCs w:val="24"/>
              </w:rPr>
              <w:t>-документальный фильм для детей, наглядные пособия с изображением достопримечательностей древнего города Булгар.</w:t>
            </w:r>
          </w:p>
        </w:tc>
      </w:tr>
      <w:tr w:rsidR="00B5165B" w:rsidRPr="000358EE" w14:paraId="7670CE19" w14:textId="77777777" w:rsidTr="00D4300B">
        <w:tc>
          <w:tcPr>
            <w:tcW w:w="2263" w:type="dxa"/>
            <w:vAlign w:val="center"/>
          </w:tcPr>
          <w:p w14:paraId="4F152339" w14:textId="77777777" w:rsidR="00B5165B" w:rsidRPr="000358EE" w:rsidRDefault="00B5165B" w:rsidP="00D4300B">
            <w:pPr>
              <w:tabs>
                <w:tab w:val="left" w:pos="567"/>
              </w:tabs>
              <w:rPr>
                <w:i/>
                <w:sz w:val="24"/>
                <w:szCs w:val="24"/>
              </w:rPr>
            </w:pPr>
            <w:r w:rsidRPr="000358EE">
              <w:rPr>
                <w:b/>
                <w:bCs/>
                <w:i/>
                <w:sz w:val="24"/>
                <w:szCs w:val="24"/>
              </w:rPr>
              <w:lastRenderedPageBreak/>
              <w:t>Речевое развитие</w:t>
            </w:r>
          </w:p>
        </w:tc>
        <w:tc>
          <w:tcPr>
            <w:tcW w:w="7649" w:type="dxa"/>
            <w:vAlign w:val="center"/>
          </w:tcPr>
          <w:p w14:paraId="78F526EF" w14:textId="77777777" w:rsidR="00B5165B" w:rsidRPr="000358EE" w:rsidRDefault="00B5165B" w:rsidP="00D4300B">
            <w:pPr>
              <w:rPr>
                <w:i/>
                <w:sz w:val="24"/>
                <w:szCs w:val="24"/>
              </w:rPr>
            </w:pPr>
            <w:r w:rsidRPr="000358EE">
              <w:rPr>
                <w:i/>
                <w:sz w:val="24"/>
                <w:szCs w:val="24"/>
              </w:rPr>
              <w:t>- Татарско-русский словарь, русско-татарский словарь, словарь синонимов и др.;</w:t>
            </w:r>
          </w:p>
          <w:p w14:paraId="6FE387DF" w14:textId="77777777" w:rsidR="00B5165B" w:rsidRPr="000358EE" w:rsidRDefault="00B5165B" w:rsidP="00D4300B">
            <w:pPr>
              <w:rPr>
                <w:i/>
                <w:sz w:val="24"/>
                <w:szCs w:val="24"/>
              </w:rPr>
            </w:pPr>
            <w:r w:rsidRPr="000358EE">
              <w:rPr>
                <w:i/>
                <w:sz w:val="24"/>
                <w:szCs w:val="24"/>
              </w:rPr>
              <w:t>- демонстрационный и раздаточный материал УМК «Татарча сөйләшәбез»;</w:t>
            </w:r>
          </w:p>
          <w:p w14:paraId="06E06955" w14:textId="77777777" w:rsidR="00B5165B" w:rsidRPr="000358EE" w:rsidRDefault="00B5165B" w:rsidP="00D4300B">
            <w:pPr>
              <w:rPr>
                <w:i/>
                <w:sz w:val="24"/>
                <w:szCs w:val="24"/>
              </w:rPr>
            </w:pPr>
            <w:r w:rsidRPr="000358EE">
              <w:rPr>
                <w:i/>
                <w:sz w:val="24"/>
                <w:szCs w:val="24"/>
              </w:rPr>
              <w:t>-рабочие тетради для самостоятельной работы детей;</w:t>
            </w:r>
          </w:p>
          <w:p w14:paraId="6A3583F8" w14:textId="77777777" w:rsidR="00B5165B" w:rsidRPr="000358EE" w:rsidRDefault="00B5165B" w:rsidP="00D4300B">
            <w:pPr>
              <w:rPr>
                <w:i/>
                <w:sz w:val="24"/>
                <w:szCs w:val="24"/>
              </w:rPr>
            </w:pPr>
            <w:r w:rsidRPr="000358EE">
              <w:rPr>
                <w:i/>
                <w:sz w:val="24"/>
                <w:szCs w:val="24"/>
              </w:rPr>
              <w:t>-детская библиотека (малые фольклорные жанры, татарские народные сказки, стихи татарских поэтов, сказки и рассказы татарских писателей и т.д.);</w:t>
            </w:r>
          </w:p>
          <w:p w14:paraId="2214B3BC" w14:textId="77777777" w:rsidR="00B5165B" w:rsidRPr="000358EE" w:rsidRDefault="00B5165B" w:rsidP="00D4300B">
            <w:pPr>
              <w:rPr>
                <w:i/>
                <w:sz w:val="24"/>
                <w:szCs w:val="24"/>
              </w:rPr>
            </w:pPr>
            <w:r w:rsidRPr="000358EE">
              <w:rPr>
                <w:i/>
                <w:sz w:val="24"/>
                <w:szCs w:val="24"/>
              </w:rPr>
              <w:t>- комплект компакт дисков с аудио и видеозаписями татарских народных сказок;</w:t>
            </w:r>
          </w:p>
          <w:p w14:paraId="0F4009B1" w14:textId="77777777" w:rsidR="00B5165B" w:rsidRPr="000358EE" w:rsidRDefault="00B5165B" w:rsidP="00D4300B">
            <w:pPr>
              <w:rPr>
                <w:i/>
                <w:sz w:val="24"/>
                <w:szCs w:val="24"/>
              </w:rPr>
            </w:pPr>
            <w:r w:rsidRPr="000358EE">
              <w:rPr>
                <w:i/>
                <w:sz w:val="24"/>
                <w:szCs w:val="24"/>
              </w:rPr>
              <w:t xml:space="preserve">-печатная и/или электронная библиотека для взрослых; </w:t>
            </w:r>
          </w:p>
          <w:p w14:paraId="26C08F56" w14:textId="77777777" w:rsidR="00B5165B" w:rsidRPr="000358EE" w:rsidRDefault="00B5165B" w:rsidP="00D4300B">
            <w:pPr>
              <w:rPr>
                <w:i/>
                <w:sz w:val="24"/>
                <w:szCs w:val="24"/>
              </w:rPr>
            </w:pPr>
            <w:r w:rsidRPr="000358EE">
              <w:rPr>
                <w:i/>
                <w:sz w:val="24"/>
                <w:szCs w:val="24"/>
              </w:rPr>
              <w:t>-портреты детских писателей, поэтов, художников-иллюстраторов Республики Татарстан;</w:t>
            </w:r>
          </w:p>
          <w:p w14:paraId="4447AD62" w14:textId="77777777" w:rsidR="00B5165B" w:rsidRPr="000358EE" w:rsidRDefault="00B5165B" w:rsidP="00D4300B">
            <w:pPr>
              <w:rPr>
                <w:i/>
                <w:sz w:val="24"/>
                <w:szCs w:val="24"/>
              </w:rPr>
            </w:pPr>
            <w:r w:rsidRPr="000358EE">
              <w:rPr>
                <w:i/>
                <w:sz w:val="24"/>
                <w:szCs w:val="24"/>
              </w:rPr>
              <w:t>-мультфильмы студии «Татармультфильм», киностудии «Союзмультфильм»;</w:t>
            </w:r>
          </w:p>
          <w:p w14:paraId="0CD36BF6" w14:textId="77777777" w:rsidR="00B5165B" w:rsidRPr="000358EE" w:rsidRDefault="00B5165B" w:rsidP="00D4300B">
            <w:pPr>
              <w:rPr>
                <w:i/>
                <w:sz w:val="24"/>
                <w:szCs w:val="24"/>
              </w:rPr>
            </w:pPr>
            <w:r w:rsidRPr="000358EE">
              <w:rPr>
                <w:i/>
                <w:sz w:val="24"/>
                <w:szCs w:val="24"/>
              </w:rPr>
              <w:t>- предметные, сюжетные, разрезные картинки;</w:t>
            </w:r>
          </w:p>
          <w:p w14:paraId="25E16A4D" w14:textId="77777777" w:rsidR="00B5165B" w:rsidRPr="000358EE" w:rsidRDefault="00B5165B" w:rsidP="00D4300B">
            <w:pPr>
              <w:rPr>
                <w:i/>
                <w:sz w:val="24"/>
                <w:szCs w:val="24"/>
              </w:rPr>
            </w:pPr>
            <w:r w:rsidRPr="000358EE">
              <w:rPr>
                <w:i/>
                <w:sz w:val="24"/>
                <w:szCs w:val="24"/>
              </w:rPr>
              <w:t xml:space="preserve">-картотека словесных игр «Лишнее слово»; </w:t>
            </w:r>
          </w:p>
          <w:p w14:paraId="53B7CCB6" w14:textId="77777777" w:rsidR="00B5165B" w:rsidRPr="000358EE" w:rsidRDefault="00B5165B" w:rsidP="00D4300B">
            <w:pPr>
              <w:rPr>
                <w:i/>
                <w:sz w:val="24"/>
                <w:szCs w:val="24"/>
              </w:rPr>
            </w:pPr>
            <w:r w:rsidRPr="000358EE">
              <w:rPr>
                <w:i/>
                <w:sz w:val="24"/>
                <w:szCs w:val="24"/>
              </w:rPr>
              <w:t>- настольные игры («Лото», «Домино», «Третий лишний», «Четвертый лишний» и др.);</w:t>
            </w:r>
          </w:p>
          <w:p w14:paraId="4D35398F" w14:textId="77777777" w:rsidR="00B5165B" w:rsidRPr="000358EE" w:rsidRDefault="00B5165B" w:rsidP="00D4300B">
            <w:pPr>
              <w:rPr>
                <w:i/>
                <w:sz w:val="24"/>
                <w:szCs w:val="24"/>
              </w:rPr>
            </w:pPr>
            <w:r w:rsidRPr="000358EE">
              <w:rPr>
                <w:i/>
                <w:sz w:val="24"/>
                <w:szCs w:val="24"/>
              </w:rPr>
              <w:t>-развивающие игры («Найди по описанию», «Найди пару», «Переводчики», «Цепочка слов» и др.);</w:t>
            </w:r>
          </w:p>
          <w:p w14:paraId="0DEDFBD1" w14:textId="77777777" w:rsidR="00B5165B" w:rsidRPr="000358EE" w:rsidRDefault="00B5165B" w:rsidP="00D4300B">
            <w:pPr>
              <w:rPr>
                <w:i/>
                <w:sz w:val="24"/>
                <w:szCs w:val="24"/>
              </w:rPr>
            </w:pPr>
            <w:r w:rsidRPr="000358EE">
              <w:rPr>
                <w:i/>
                <w:sz w:val="24"/>
                <w:szCs w:val="24"/>
              </w:rPr>
              <w:t>-пальчиковые игры; атрибуты к театрализованным, режиссерским играм, импровизациям; маски, полумаски;</w:t>
            </w:r>
          </w:p>
          <w:p w14:paraId="7DE244BC" w14:textId="77777777" w:rsidR="00B5165B" w:rsidRPr="000358EE" w:rsidRDefault="00B5165B" w:rsidP="00D4300B">
            <w:pPr>
              <w:rPr>
                <w:i/>
                <w:sz w:val="24"/>
                <w:szCs w:val="24"/>
              </w:rPr>
            </w:pPr>
            <w:r w:rsidRPr="000358EE">
              <w:rPr>
                <w:i/>
                <w:sz w:val="24"/>
                <w:szCs w:val="24"/>
              </w:rPr>
              <w:t>-алгоритмы (схемы) для обучения рассказыванию, материалы для создания интеллект-карт, мнемотаблицы для заучивания стихов, придумывания загадок;</w:t>
            </w:r>
          </w:p>
          <w:p w14:paraId="6C73C8E5" w14:textId="77777777" w:rsidR="00B5165B" w:rsidRPr="000358EE" w:rsidRDefault="00B5165B" w:rsidP="00D4300B">
            <w:pPr>
              <w:rPr>
                <w:i/>
                <w:sz w:val="24"/>
                <w:szCs w:val="24"/>
              </w:rPr>
            </w:pPr>
            <w:r w:rsidRPr="000358EE">
              <w:rPr>
                <w:i/>
                <w:sz w:val="24"/>
                <w:szCs w:val="24"/>
              </w:rPr>
              <w:t>-иллюстрации к татарским народным сказкам;</w:t>
            </w:r>
          </w:p>
          <w:p w14:paraId="30EEE8E9" w14:textId="77777777" w:rsidR="00B5165B" w:rsidRPr="000358EE" w:rsidRDefault="00B5165B" w:rsidP="00D4300B">
            <w:pPr>
              <w:rPr>
                <w:i/>
                <w:sz w:val="24"/>
                <w:szCs w:val="24"/>
              </w:rPr>
            </w:pPr>
            <w:r w:rsidRPr="000358EE">
              <w:rPr>
                <w:i/>
                <w:sz w:val="24"/>
                <w:szCs w:val="24"/>
              </w:rPr>
              <w:t>-набор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14:paraId="586A05E4" w14:textId="77777777" w:rsidR="00B5165B" w:rsidRPr="000358EE" w:rsidRDefault="00B5165B" w:rsidP="00D4300B">
            <w:pPr>
              <w:tabs>
                <w:tab w:val="left" w:pos="567"/>
              </w:tabs>
              <w:rPr>
                <w:i/>
                <w:sz w:val="24"/>
                <w:szCs w:val="24"/>
              </w:rPr>
            </w:pPr>
            <w:r w:rsidRPr="000358EE">
              <w:rPr>
                <w:i/>
                <w:sz w:val="24"/>
                <w:szCs w:val="24"/>
              </w:rPr>
              <w:t>-набор репродукций картин татарских художников, описывающих общественные явления («Сабантуй», Л. Фаттахов, «Бабушкины истории», Ш. Нигмат и др.).</w:t>
            </w:r>
          </w:p>
        </w:tc>
      </w:tr>
      <w:tr w:rsidR="00B5165B" w:rsidRPr="000358EE" w14:paraId="45AD7F45" w14:textId="77777777" w:rsidTr="00D4300B">
        <w:tc>
          <w:tcPr>
            <w:tcW w:w="2263" w:type="dxa"/>
            <w:vAlign w:val="center"/>
          </w:tcPr>
          <w:p w14:paraId="609F7FDA" w14:textId="77777777" w:rsidR="00B5165B" w:rsidRPr="000358EE" w:rsidRDefault="00B5165B" w:rsidP="00D4300B">
            <w:pPr>
              <w:tabs>
                <w:tab w:val="left" w:pos="567"/>
              </w:tabs>
              <w:rPr>
                <w:i/>
                <w:sz w:val="24"/>
                <w:szCs w:val="24"/>
              </w:rPr>
            </w:pPr>
            <w:r w:rsidRPr="000358EE">
              <w:rPr>
                <w:b/>
                <w:bCs/>
                <w:i/>
                <w:sz w:val="24"/>
                <w:szCs w:val="24"/>
              </w:rPr>
              <w:t>Художественно – эстетическое развитие</w:t>
            </w:r>
          </w:p>
        </w:tc>
        <w:tc>
          <w:tcPr>
            <w:tcW w:w="7649" w:type="dxa"/>
            <w:vAlign w:val="center"/>
          </w:tcPr>
          <w:p w14:paraId="61F8C840" w14:textId="77777777" w:rsidR="00B5165B" w:rsidRPr="000358EE" w:rsidRDefault="00B5165B" w:rsidP="00D4300B">
            <w:pPr>
              <w:rPr>
                <w:i/>
                <w:sz w:val="24"/>
                <w:szCs w:val="24"/>
              </w:rPr>
            </w:pPr>
            <w:r w:rsidRPr="000358EE">
              <w:rPr>
                <w:i/>
                <w:sz w:val="24"/>
                <w:szCs w:val="24"/>
              </w:rPr>
              <w:t>- Комплект компакт-дисков с татарскими народными танцевальными мелодиями для детей с 3-7 лет «Шома бас»;</w:t>
            </w:r>
          </w:p>
          <w:p w14:paraId="20273B55" w14:textId="77777777" w:rsidR="00B5165B" w:rsidRPr="000358EE" w:rsidRDefault="00B5165B" w:rsidP="00D4300B">
            <w:pPr>
              <w:shd w:val="clear" w:color="auto" w:fill="FFFFFF"/>
              <w:rPr>
                <w:i/>
                <w:sz w:val="24"/>
                <w:szCs w:val="24"/>
              </w:rPr>
            </w:pPr>
            <w:r w:rsidRPr="000358EE">
              <w:rPr>
                <w:i/>
                <w:sz w:val="24"/>
                <w:szCs w:val="24"/>
              </w:rPr>
              <w:t xml:space="preserve">- комплект компакт-дисков с татарскими народными песнями, песнями в детском исполнении, музыкальными произведениями </w:t>
            </w:r>
            <w:r w:rsidRPr="000358EE">
              <w:rPr>
                <w:i/>
                <w:sz w:val="24"/>
                <w:szCs w:val="24"/>
              </w:rPr>
              <w:lastRenderedPageBreak/>
              <w:t>татарских композиторов и т.д.;</w:t>
            </w:r>
          </w:p>
          <w:p w14:paraId="1C1BFDEE" w14:textId="77777777" w:rsidR="00B5165B" w:rsidRPr="000358EE" w:rsidRDefault="00B5165B" w:rsidP="00D4300B">
            <w:pPr>
              <w:shd w:val="clear" w:color="auto" w:fill="FFFFFF"/>
              <w:rPr>
                <w:i/>
                <w:sz w:val="24"/>
                <w:szCs w:val="24"/>
              </w:rPr>
            </w:pPr>
            <w:r w:rsidRPr="000358EE">
              <w:rPr>
                <w:i/>
                <w:sz w:val="24"/>
                <w:szCs w:val="24"/>
              </w:rPr>
              <w:t>- музыкальные инструменты (или иллюстративный материал, звукозаписи): домбра, кубыз, мандолина, курай, гармонь, тальянка и др.;</w:t>
            </w:r>
          </w:p>
          <w:p w14:paraId="78E942F6" w14:textId="77777777" w:rsidR="00B5165B" w:rsidRPr="000358EE" w:rsidRDefault="00B5165B" w:rsidP="00D4300B">
            <w:pPr>
              <w:rPr>
                <w:i/>
                <w:sz w:val="24"/>
                <w:szCs w:val="24"/>
              </w:rPr>
            </w:pPr>
            <w:r w:rsidRPr="000358EE">
              <w:rPr>
                <w:i/>
                <w:sz w:val="24"/>
                <w:szCs w:val="24"/>
              </w:rPr>
              <w:t>- видеозапись Государственного ансамбля песни и танца Республики Татарстан;</w:t>
            </w:r>
          </w:p>
          <w:p w14:paraId="27BADDB7" w14:textId="77777777" w:rsidR="00B5165B" w:rsidRPr="000358EE" w:rsidRDefault="00B5165B" w:rsidP="00D4300B">
            <w:pPr>
              <w:rPr>
                <w:i/>
                <w:sz w:val="24"/>
                <w:szCs w:val="24"/>
              </w:rPr>
            </w:pPr>
            <w:r w:rsidRPr="000358EE">
              <w:rPr>
                <w:i/>
                <w:sz w:val="24"/>
                <w:szCs w:val="24"/>
              </w:rPr>
              <w:t>- видеозаписи детских хореографических и вокальных ансамблей республики;</w:t>
            </w:r>
          </w:p>
          <w:p w14:paraId="46D8832E" w14:textId="77777777" w:rsidR="00B5165B" w:rsidRPr="000358EE" w:rsidRDefault="00B5165B" w:rsidP="00D4300B">
            <w:pPr>
              <w:shd w:val="clear" w:color="auto" w:fill="FFFFFF"/>
              <w:rPr>
                <w:i/>
                <w:sz w:val="24"/>
                <w:szCs w:val="24"/>
              </w:rPr>
            </w:pPr>
            <w:r w:rsidRPr="000358EE">
              <w:rPr>
                <w:i/>
                <w:sz w:val="24"/>
                <w:szCs w:val="24"/>
              </w:rPr>
              <w:t>- комплект портретов композиторов, художников, скульпторов, режиссеров, актеров театра, знаменитых певцов артистов Республики Татарстан;</w:t>
            </w:r>
          </w:p>
          <w:p w14:paraId="7B2D6369" w14:textId="77777777" w:rsidR="00B5165B" w:rsidRPr="000358EE" w:rsidRDefault="00B5165B" w:rsidP="00D4300B">
            <w:pPr>
              <w:shd w:val="clear" w:color="auto" w:fill="FFFFFF"/>
              <w:rPr>
                <w:i/>
                <w:sz w:val="24"/>
                <w:szCs w:val="24"/>
              </w:rPr>
            </w:pPr>
            <w:r w:rsidRPr="000358EE">
              <w:rPr>
                <w:i/>
                <w:sz w:val="24"/>
                <w:szCs w:val="24"/>
              </w:rPr>
              <w:t>- комплект костюмов для исполнения танцев народов Поволжья;</w:t>
            </w:r>
          </w:p>
          <w:p w14:paraId="174B9BF9" w14:textId="77777777" w:rsidR="00B5165B" w:rsidRPr="000358EE" w:rsidRDefault="00B5165B" w:rsidP="00D4300B">
            <w:pPr>
              <w:shd w:val="clear" w:color="auto" w:fill="FFFFFF"/>
              <w:rPr>
                <w:i/>
                <w:sz w:val="24"/>
                <w:szCs w:val="24"/>
              </w:rPr>
            </w:pPr>
            <w:r w:rsidRPr="000358EE">
              <w:rPr>
                <w:i/>
                <w:sz w:val="24"/>
                <w:szCs w:val="24"/>
              </w:rPr>
              <w:t>- комплект костюмов для импровизаций, театрализованных представлений;</w:t>
            </w:r>
          </w:p>
          <w:p w14:paraId="4AAB576E" w14:textId="77777777" w:rsidR="00B5165B" w:rsidRPr="000358EE" w:rsidRDefault="00B5165B" w:rsidP="00D4300B">
            <w:pPr>
              <w:shd w:val="clear" w:color="auto" w:fill="FFFFFF"/>
              <w:rPr>
                <w:i/>
                <w:sz w:val="24"/>
                <w:szCs w:val="24"/>
              </w:rPr>
            </w:pPr>
            <w:r w:rsidRPr="000358EE">
              <w:rPr>
                <w:i/>
                <w:sz w:val="24"/>
                <w:szCs w:val="24"/>
              </w:rPr>
              <w:t>- набор для составления цветочно-растительного орнамента татарского декоративно-прикладного искусства;</w:t>
            </w:r>
          </w:p>
          <w:p w14:paraId="2A45E4BD" w14:textId="77777777" w:rsidR="00B5165B" w:rsidRPr="000358EE" w:rsidRDefault="00B5165B" w:rsidP="00D4300B">
            <w:pPr>
              <w:shd w:val="clear" w:color="auto" w:fill="FFFFFF"/>
              <w:rPr>
                <w:i/>
                <w:sz w:val="24"/>
                <w:szCs w:val="24"/>
              </w:rPr>
            </w:pPr>
            <w:r w:rsidRPr="000358EE">
              <w:rPr>
                <w:i/>
                <w:sz w:val="24"/>
                <w:szCs w:val="24"/>
              </w:rPr>
              <w:t>- иллюстрации (печатные и электронные) народных промыслов республики;</w:t>
            </w:r>
          </w:p>
          <w:p w14:paraId="5664EEF7" w14:textId="77777777" w:rsidR="00B5165B" w:rsidRPr="000358EE" w:rsidRDefault="00B5165B" w:rsidP="00D4300B">
            <w:pPr>
              <w:shd w:val="clear" w:color="auto" w:fill="FFFFFF"/>
              <w:rPr>
                <w:i/>
                <w:sz w:val="24"/>
                <w:szCs w:val="24"/>
              </w:rPr>
            </w:pPr>
            <w:r w:rsidRPr="000358EE">
              <w:rPr>
                <w:i/>
                <w:sz w:val="24"/>
                <w:szCs w:val="24"/>
              </w:rPr>
              <w:t>- дидактические игры (в т.ч. электронные) «Укрась тюбетейку» (ичиги, фартук, платок и т.д.);</w:t>
            </w:r>
          </w:p>
          <w:p w14:paraId="79305E6E" w14:textId="77777777" w:rsidR="00B5165B" w:rsidRPr="000358EE" w:rsidRDefault="00B5165B" w:rsidP="00D4300B">
            <w:pPr>
              <w:shd w:val="clear" w:color="auto" w:fill="FFFFFF"/>
              <w:rPr>
                <w:i/>
                <w:sz w:val="24"/>
                <w:szCs w:val="24"/>
              </w:rPr>
            </w:pPr>
            <w:r w:rsidRPr="000358EE">
              <w:rPr>
                <w:i/>
                <w:sz w:val="24"/>
                <w:szCs w:val="24"/>
              </w:rPr>
              <w:t>- дидактическая игра «Лото» («Музыкальные инструменты», «Орнаменты» и др.);</w:t>
            </w:r>
          </w:p>
          <w:p w14:paraId="4FA3A6F5" w14:textId="77777777" w:rsidR="00B5165B" w:rsidRPr="000358EE" w:rsidRDefault="00B5165B" w:rsidP="00D4300B">
            <w:pPr>
              <w:shd w:val="clear" w:color="auto" w:fill="FFFFFF"/>
              <w:rPr>
                <w:i/>
                <w:sz w:val="24"/>
                <w:szCs w:val="24"/>
              </w:rPr>
            </w:pPr>
            <w:r w:rsidRPr="000358EE">
              <w:rPr>
                <w:i/>
                <w:sz w:val="24"/>
                <w:szCs w:val="24"/>
              </w:rPr>
              <w:t>- разрезные картинки (предметные, сюжетные);</w:t>
            </w:r>
          </w:p>
          <w:p w14:paraId="5448EEBA" w14:textId="77777777" w:rsidR="00B5165B" w:rsidRPr="000358EE" w:rsidRDefault="00B5165B" w:rsidP="00D4300B">
            <w:pPr>
              <w:shd w:val="clear" w:color="auto" w:fill="FFFFFF"/>
              <w:rPr>
                <w:i/>
                <w:sz w:val="24"/>
                <w:szCs w:val="24"/>
              </w:rPr>
            </w:pPr>
            <w:r w:rsidRPr="000358EE">
              <w:rPr>
                <w:i/>
                <w:sz w:val="24"/>
                <w:szCs w:val="24"/>
              </w:rPr>
              <w:t>- комплект раскрасок;</w:t>
            </w:r>
          </w:p>
          <w:p w14:paraId="0CFB3ABA" w14:textId="77777777" w:rsidR="00B5165B" w:rsidRPr="000358EE" w:rsidRDefault="00B5165B" w:rsidP="00D4300B">
            <w:pPr>
              <w:shd w:val="clear" w:color="auto" w:fill="FFFFFF"/>
              <w:rPr>
                <w:i/>
                <w:sz w:val="24"/>
                <w:szCs w:val="24"/>
              </w:rPr>
            </w:pPr>
            <w:r w:rsidRPr="000358EE">
              <w:rPr>
                <w:i/>
                <w:sz w:val="24"/>
                <w:szCs w:val="24"/>
              </w:rPr>
              <w:t>- комплект силуэтов предметов одежды, быта, архитектурных ансамблей для самостоятельной деятельности;</w:t>
            </w:r>
          </w:p>
          <w:p w14:paraId="1D08AD4A" w14:textId="77777777" w:rsidR="00B5165B" w:rsidRPr="000358EE" w:rsidRDefault="00B5165B" w:rsidP="00D4300B">
            <w:pPr>
              <w:shd w:val="clear" w:color="auto" w:fill="FFFFFF"/>
              <w:rPr>
                <w:i/>
                <w:sz w:val="24"/>
                <w:szCs w:val="24"/>
              </w:rPr>
            </w:pPr>
            <w:r w:rsidRPr="000358EE">
              <w:rPr>
                <w:i/>
                <w:sz w:val="24"/>
                <w:szCs w:val="24"/>
              </w:rPr>
              <w:t>- кукольный театр;</w:t>
            </w:r>
          </w:p>
          <w:p w14:paraId="70ECC0CD" w14:textId="77777777" w:rsidR="00B5165B" w:rsidRPr="000358EE" w:rsidRDefault="00B5165B" w:rsidP="00D4300B">
            <w:pPr>
              <w:tabs>
                <w:tab w:val="left" w:pos="567"/>
              </w:tabs>
              <w:rPr>
                <w:i/>
                <w:sz w:val="24"/>
                <w:szCs w:val="24"/>
              </w:rPr>
            </w:pPr>
            <w:r w:rsidRPr="000358EE">
              <w:rPr>
                <w:i/>
                <w:sz w:val="24"/>
                <w:szCs w:val="24"/>
              </w:rPr>
              <w:t>- видеозаписи передач «Кучтэнэч», «Поем и учим татарский язык».</w:t>
            </w:r>
          </w:p>
        </w:tc>
      </w:tr>
      <w:tr w:rsidR="00B5165B" w:rsidRPr="000358EE" w14:paraId="36BA23E0" w14:textId="77777777" w:rsidTr="00D4300B">
        <w:tc>
          <w:tcPr>
            <w:tcW w:w="2263" w:type="dxa"/>
            <w:vAlign w:val="center"/>
          </w:tcPr>
          <w:p w14:paraId="2BF84B37" w14:textId="77777777" w:rsidR="00B5165B" w:rsidRPr="000358EE" w:rsidRDefault="00B5165B" w:rsidP="00D4300B">
            <w:pPr>
              <w:tabs>
                <w:tab w:val="left" w:pos="567"/>
              </w:tabs>
              <w:rPr>
                <w:i/>
                <w:sz w:val="24"/>
                <w:szCs w:val="24"/>
              </w:rPr>
            </w:pPr>
            <w:r w:rsidRPr="000358EE">
              <w:rPr>
                <w:b/>
                <w:bCs/>
                <w:i/>
                <w:sz w:val="24"/>
                <w:szCs w:val="24"/>
              </w:rPr>
              <w:lastRenderedPageBreak/>
              <w:t>Физическое развитие</w:t>
            </w:r>
          </w:p>
        </w:tc>
        <w:tc>
          <w:tcPr>
            <w:tcW w:w="7649" w:type="dxa"/>
            <w:vAlign w:val="center"/>
          </w:tcPr>
          <w:p w14:paraId="6F6A4BF4" w14:textId="77777777" w:rsidR="00B5165B" w:rsidRPr="000358EE" w:rsidRDefault="00B5165B" w:rsidP="00D4300B">
            <w:pPr>
              <w:shd w:val="clear" w:color="auto" w:fill="FFFFFF"/>
              <w:rPr>
                <w:i/>
                <w:sz w:val="24"/>
                <w:szCs w:val="24"/>
              </w:rPr>
            </w:pPr>
            <w:r w:rsidRPr="000358EE">
              <w:rPr>
                <w:i/>
                <w:sz w:val="24"/>
                <w:szCs w:val="24"/>
              </w:rPr>
              <w:t>- Картотека игр народов Поволжья;</w:t>
            </w:r>
          </w:p>
          <w:p w14:paraId="5BF0BAB6" w14:textId="77777777" w:rsidR="00B5165B" w:rsidRPr="000358EE" w:rsidRDefault="00B5165B" w:rsidP="00D4300B">
            <w:pPr>
              <w:shd w:val="clear" w:color="auto" w:fill="FFFFFF"/>
              <w:rPr>
                <w:i/>
                <w:sz w:val="24"/>
                <w:szCs w:val="24"/>
              </w:rPr>
            </w:pPr>
            <w:r w:rsidRPr="000358EE">
              <w:rPr>
                <w:i/>
                <w:sz w:val="24"/>
                <w:szCs w:val="24"/>
              </w:rPr>
              <w:t>- атрибуты для национальных игр-состязаний (мешки, длинные палки, горшки, полотенца, вёдра с коромыслами, ложки и др.);</w:t>
            </w:r>
          </w:p>
          <w:p w14:paraId="3D37C7B0" w14:textId="77777777" w:rsidR="00B5165B" w:rsidRPr="000358EE" w:rsidRDefault="00B5165B" w:rsidP="00D4300B">
            <w:pPr>
              <w:rPr>
                <w:i/>
                <w:sz w:val="24"/>
                <w:szCs w:val="24"/>
              </w:rPr>
            </w:pPr>
            <w:r w:rsidRPr="000358EE">
              <w:rPr>
                <w:i/>
                <w:sz w:val="24"/>
                <w:szCs w:val="24"/>
              </w:rPr>
              <w:t>- картотека игр из цикла «Сабантуй»;</w:t>
            </w:r>
          </w:p>
          <w:p w14:paraId="1FF4702C" w14:textId="77777777" w:rsidR="00B5165B" w:rsidRPr="000358EE" w:rsidRDefault="00B5165B" w:rsidP="00D4300B">
            <w:pPr>
              <w:rPr>
                <w:i/>
                <w:sz w:val="24"/>
                <w:szCs w:val="24"/>
              </w:rPr>
            </w:pPr>
            <w:r w:rsidRPr="000358EE">
              <w:rPr>
                <w:i/>
                <w:sz w:val="24"/>
                <w:szCs w:val="24"/>
              </w:rPr>
              <w:t>- мультипликационные фильмы о пользе здорового образа жизни, про здоровое питание;</w:t>
            </w:r>
          </w:p>
          <w:p w14:paraId="7F801B87" w14:textId="77777777" w:rsidR="00B5165B" w:rsidRPr="000358EE" w:rsidRDefault="00B5165B" w:rsidP="00D4300B">
            <w:pPr>
              <w:rPr>
                <w:i/>
                <w:sz w:val="24"/>
                <w:szCs w:val="24"/>
              </w:rPr>
            </w:pPr>
            <w:r w:rsidRPr="000358EE">
              <w:rPr>
                <w:i/>
                <w:sz w:val="24"/>
                <w:szCs w:val="24"/>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14:paraId="70ACF82F" w14:textId="77777777" w:rsidR="00B5165B" w:rsidRPr="000358EE" w:rsidRDefault="00B5165B" w:rsidP="00D4300B">
            <w:pPr>
              <w:tabs>
                <w:tab w:val="left" w:pos="567"/>
              </w:tabs>
              <w:rPr>
                <w:i/>
                <w:sz w:val="24"/>
                <w:szCs w:val="24"/>
              </w:rPr>
            </w:pPr>
            <w:r w:rsidRPr="000358EE">
              <w:rPr>
                <w:i/>
                <w:sz w:val="24"/>
                <w:szCs w:val="24"/>
              </w:rPr>
              <w:t xml:space="preserve">- видеофильмы о </w:t>
            </w:r>
            <w:r w:rsidRPr="000358EE">
              <w:rPr>
                <w:b/>
                <w:bCs/>
                <w:i/>
                <w:sz w:val="24"/>
                <w:szCs w:val="24"/>
              </w:rPr>
              <w:t xml:space="preserve">XXVII Всемирной летней </w:t>
            </w:r>
            <w:r w:rsidRPr="000358EE">
              <w:rPr>
                <w:i/>
                <w:sz w:val="24"/>
                <w:szCs w:val="24"/>
              </w:rPr>
              <w:t>Универсиаде - 2013 г., XVI чемпионате мира по водным видам спорта – 2015 г. и др.</w:t>
            </w:r>
          </w:p>
        </w:tc>
      </w:tr>
      <w:tr w:rsidR="00B5165B" w:rsidRPr="000358EE" w14:paraId="438D4F80" w14:textId="77777777" w:rsidTr="00D4300B">
        <w:tc>
          <w:tcPr>
            <w:tcW w:w="2263" w:type="dxa"/>
            <w:vAlign w:val="center"/>
          </w:tcPr>
          <w:p w14:paraId="1DFF2B82" w14:textId="77777777" w:rsidR="00B5165B" w:rsidRPr="000358EE" w:rsidRDefault="00B5165B" w:rsidP="00D4300B">
            <w:pPr>
              <w:tabs>
                <w:tab w:val="left" w:pos="567"/>
              </w:tabs>
              <w:rPr>
                <w:i/>
                <w:sz w:val="24"/>
                <w:szCs w:val="24"/>
              </w:rPr>
            </w:pPr>
            <w:r w:rsidRPr="000358EE">
              <w:rPr>
                <w:b/>
                <w:bCs/>
                <w:i/>
                <w:sz w:val="24"/>
                <w:szCs w:val="24"/>
              </w:rPr>
              <w:t>Образовательные области</w:t>
            </w:r>
          </w:p>
        </w:tc>
        <w:tc>
          <w:tcPr>
            <w:tcW w:w="7649" w:type="dxa"/>
            <w:vAlign w:val="center"/>
          </w:tcPr>
          <w:p w14:paraId="6134D99D" w14:textId="77777777" w:rsidR="00B5165B" w:rsidRPr="000358EE" w:rsidRDefault="00B5165B" w:rsidP="00D4300B">
            <w:pPr>
              <w:tabs>
                <w:tab w:val="left" w:pos="567"/>
              </w:tabs>
              <w:rPr>
                <w:i/>
                <w:sz w:val="24"/>
                <w:szCs w:val="24"/>
              </w:rPr>
            </w:pPr>
            <w:r w:rsidRPr="000358EE">
              <w:rPr>
                <w:b/>
                <w:bCs/>
                <w:i/>
                <w:sz w:val="24"/>
                <w:szCs w:val="24"/>
              </w:rPr>
              <w:t>Оснащение</w:t>
            </w:r>
          </w:p>
        </w:tc>
      </w:tr>
      <w:tr w:rsidR="00B5165B" w:rsidRPr="000358EE" w14:paraId="36E3BF62" w14:textId="77777777" w:rsidTr="00D4300B">
        <w:tc>
          <w:tcPr>
            <w:tcW w:w="2263" w:type="dxa"/>
            <w:vAlign w:val="center"/>
          </w:tcPr>
          <w:p w14:paraId="1F2FB7D2" w14:textId="77777777" w:rsidR="00B5165B" w:rsidRPr="000358EE" w:rsidRDefault="00B5165B" w:rsidP="00D4300B">
            <w:pPr>
              <w:tabs>
                <w:tab w:val="left" w:pos="567"/>
              </w:tabs>
              <w:rPr>
                <w:i/>
                <w:sz w:val="24"/>
                <w:szCs w:val="24"/>
              </w:rPr>
            </w:pPr>
            <w:r w:rsidRPr="000358EE">
              <w:rPr>
                <w:b/>
                <w:bCs/>
                <w:i/>
                <w:sz w:val="24"/>
                <w:szCs w:val="24"/>
              </w:rPr>
              <w:t>Социально – коммуникативное развитие</w:t>
            </w:r>
          </w:p>
        </w:tc>
        <w:tc>
          <w:tcPr>
            <w:tcW w:w="7649" w:type="dxa"/>
            <w:vAlign w:val="center"/>
          </w:tcPr>
          <w:p w14:paraId="04ABB05C" w14:textId="77777777" w:rsidR="00B5165B" w:rsidRPr="000358EE" w:rsidRDefault="00B5165B" w:rsidP="00D4300B">
            <w:pPr>
              <w:rPr>
                <w:i/>
                <w:sz w:val="24"/>
                <w:szCs w:val="24"/>
              </w:rPr>
            </w:pPr>
            <w:r w:rsidRPr="000358EE">
              <w:rPr>
                <w:i/>
                <w:sz w:val="24"/>
                <w:szCs w:val="24"/>
              </w:rPr>
              <w:t>- Куклы, в национальных костюмах народов Поволжья;</w:t>
            </w:r>
          </w:p>
          <w:p w14:paraId="49996E52" w14:textId="77777777" w:rsidR="00B5165B" w:rsidRPr="000358EE" w:rsidRDefault="00B5165B" w:rsidP="00D4300B">
            <w:pPr>
              <w:rPr>
                <w:i/>
                <w:sz w:val="24"/>
                <w:szCs w:val="24"/>
              </w:rPr>
            </w:pPr>
            <w:r w:rsidRPr="000358EE">
              <w:rPr>
                <w:i/>
                <w:sz w:val="24"/>
                <w:szCs w:val="24"/>
              </w:rPr>
              <w:t>- народные игрушки (актюбинские и шемордановские);</w:t>
            </w:r>
          </w:p>
          <w:p w14:paraId="1E2A22C6" w14:textId="77777777" w:rsidR="00B5165B" w:rsidRPr="000358EE" w:rsidRDefault="00B5165B" w:rsidP="00D4300B">
            <w:pPr>
              <w:rPr>
                <w:i/>
                <w:sz w:val="24"/>
                <w:szCs w:val="24"/>
              </w:rPr>
            </w:pPr>
            <w:r w:rsidRPr="000358EE">
              <w:rPr>
                <w:i/>
                <w:sz w:val="24"/>
                <w:szCs w:val="24"/>
              </w:rPr>
              <w:t>- игровые маркеры для организации сюжетных игр («Семья», «В деревне», «Кухня», «Кафе», «Путешествие по городу...» и др.);</w:t>
            </w:r>
          </w:p>
          <w:p w14:paraId="5184B762" w14:textId="77777777" w:rsidR="00B5165B" w:rsidRPr="000358EE" w:rsidRDefault="00B5165B" w:rsidP="00D4300B">
            <w:pPr>
              <w:rPr>
                <w:i/>
                <w:sz w:val="24"/>
                <w:szCs w:val="24"/>
              </w:rPr>
            </w:pPr>
            <w:r w:rsidRPr="000358EE">
              <w:rPr>
                <w:i/>
                <w:sz w:val="24"/>
                <w:szCs w:val="24"/>
              </w:rPr>
              <w:t>- кукольная кровать (бишек);</w:t>
            </w:r>
          </w:p>
          <w:p w14:paraId="6B7BFFF1" w14:textId="77777777" w:rsidR="00B5165B" w:rsidRPr="000358EE" w:rsidRDefault="00B5165B" w:rsidP="00D4300B">
            <w:pPr>
              <w:rPr>
                <w:i/>
                <w:sz w:val="24"/>
                <w:szCs w:val="24"/>
              </w:rPr>
            </w:pPr>
            <w:r w:rsidRPr="000358EE">
              <w:rPr>
                <w:i/>
                <w:sz w:val="24"/>
                <w:szCs w:val="24"/>
              </w:rPr>
              <w:t>- комплект постельного белья и кухонных принадлежностей с элементами татарской вышивки;</w:t>
            </w:r>
          </w:p>
          <w:p w14:paraId="0F16BC7C" w14:textId="77777777" w:rsidR="00B5165B" w:rsidRPr="000358EE" w:rsidRDefault="00B5165B" w:rsidP="00D4300B">
            <w:pPr>
              <w:rPr>
                <w:i/>
                <w:sz w:val="24"/>
                <w:szCs w:val="24"/>
              </w:rPr>
            </w:pPr>
            <w:r w:rsidRPr="000358EE">
              <w:rPr>
                <w:i/>
                <w:sz w:val="24"/>
                <w:szCs w:val="24"/>
              </w:rPr>
              <w:t>- кухонный инвентарь: столовая и чайная посуда, деревянные расписные ложки, глиняный кувшин, медный самовар, кумган, ведра с коромыслом, скалка, доска для раскатывания теста, и др.;</w:t>
            </w:r>
          </w:p>
          <w:p w14:paraId="7649A54E" w14:textId="77777777" w:rsidR="00B5165B" w:rsidRPr="000358EE" w:rsidRDefault="00B5165B" w:rsidP="00D4300B">
            <w:pPr>
              <w:rPr>
                <w:i/>
                <w:sz w:val="24"/>
                <w:szCs w:val="24"/>
              </w:rPr>
            </w:pPr>
            <w:r w:rsidRPr="000358EE">
              <w:rPr>
                <w:i/>
                <w:sz w:val="24"/>
                <w:szCs w:val="24"/>
              </w:rPr>
              <w:t>- мучные изделия из соленого теста (вак бэлиш, перемяч, чак-чак и др.);</w:t>
            </w:r>
          </w:p>
          <w:p w14:paraId="02578D63" w14:textId="77777777" w:rsidR="00B5165B" w:rsidRPr="000358EE" w:rsidRDefault="00B5165B" w:rsidP="00D4300B">
            <w:pPr>
              <w:rPr>
                <w:i/>
                <w:sz w:val="24"/>
                <w:szCs w:val="24"/>
              </w:rPr>
            </w:pPr>
            <w:r w:rsidRPr="000358EE">
              <w:rPr>
                <w:i/>
                <w:sz w:val="24"/>
                <w:szCs w:val="24"/>
              </w:rPr>
              <w:lastRenderedPageBreak/>
              <w:t>- предметы ряжения (тюбетейка, платок, камзол, калфак и др.);</w:t>
            </w:r>
          </w:p>
          <w:p w14:paraId="73D7BFBE" w14:textId="77777777" w:rsidR="00B5165B" w:rsidRPr="000358EE" w:rsidRDefault="00B5165B" w:rsidP="00D4300B">
            <w:pPr>
              <w:tabs>
                <w:tab w:val="left" w:pos="567"/>
              </w:tabs>
              <w:rPr>
                <w:i/>
                <w:sz w:val="24"/>
                <w:szCs w:val="24"/>
              </w:rPr>
            </w:pPr>
            <w:r w:rsidRPr="000358EE">
              <w:rPr>
                <w:i/>
                <w:sz w:val="24"/>
                <w:szCs w:val="24"/>
              </w:rPr>
              <w:t>- картотека народных пословиц и поговорок.</w:t>
            </w:r>
          </w:p>
        </w:tc>
      </w:tr>
      <w:tr w:rsidR="00B5165B" w:rsidRPr="000358EE" w14:paraId="7B8F974D" w14:textId="77777777" w:rsidTr="00D4300B">
        <w:tc>
          <w:tcPr>
            <w:tcW w:w="2263" w:type="dxa"/>
            <w:vAlign w:val="center"/>
          </w:tcPr>
          <w:p w14:paraId="5A31D79C" w14:textId="77777777" w:rsidR="00B5165B" w:rsidRPr="000358EE" w:rsidRDefault="00B5165B" w:rsidP="00D4300B">
            <w:pPr>
              <w:tabs>
                <w:tab w:val="left" w:pos="567"/>
              </w:tabs>
              <w:rPr>
                <w:i/>
                <w:sz w:val="24"/>
                <w:szCs w:val="24"/>
              </w:rPr>
            </w:pPr>
            <w:r w:rsidRPr="000358EE">
              <w:rPr>
                <w:b/>
                <w:bCs/>
                <w:i/>
                <w:sz w:val="24"/>
                <w:szCs w:val="24"/>
              </w:rPr>
              <w:lastRenderedPageBreak/>
              <w:t>Познавательное развитие</w:t>
            </w:r>
          </w:p>
        </w:tc>
        <w:tc>
          <w:tcPr>
            <w:tcW w:w="7649" w:type="dxa"/>
            <w:vAlign w:val="center"/>
          </w:tcPr>
          <w:p w14:paraId="452960AD" w14:textId="77777777" w:rsidR="00B5165B" w:rsidRPr="000358EE" w:rsidRDefault="00B5165B" w:rsidP="00D4300B">
            <w:pPr>
              <w:rPr>
                <w:i/>
                <w:sz w:val="24"/>
                <w:szCs w:val="24"/>
              </w:rPr>
            </w:pPr>
            <w:r w:rsidRPr="000358EE">
              <w:rPr>
                <w:i/>
                <w:sz w:val="24"/>
                <w:szCs w:val="24"/>
              </w:rPr>
              <w:t>- Матрешка пяти-кукольная, расписанная национальным орнаментом;</w:t>
            </w:r>
          </w:p>
          <w:p w14:paraId="5F6EA0FE" w14:textId="77777777" w:rsidR="00B5165B" w:rsidRPr="000358EE" w:rsidRDefault="00B5165B" w:rsidP="00D4300B">
            <w:pPr>
              <w:rPr>
                <w:i/>
                <w:sz w:val="24"/>
                <w:szCs w:val="24"/>
              </w:rPr>
            </w:pPr>
            <w:r w:rsidRPr="000358EE">
              <w:rPr>
                <w:i/>
                <w:sz w:val="24"/>
                <w:szCs w:val="24"/>
              </w:rPr>
              <w:t>-наглядный познавательный материал (иллюстрации - карточки, электронная картотека, презентации PowerPoint, лэпбуки, коллекции, видеосюжеты);</w:t>
            </w:r>
          </w:p>
          <w:p w14:paraId="32230970" w14:textId="77777777" w:rsidR="00B5165B" w:rsidRPr="000358EE" w:rsidRDefault="00B5165B" w:rsidP="00D4300B">
            <w:pPr>
              <w:rPr>
                <w:i/>
                <w:sz w:val="24"/>
                <w:szCs w:val="24"/>
              </w:rPr>
            </w:pPr>
            <w:r w:rsidRPr="000358EE">
              <w:rPr>
                <w:i/>
                <w:sz w:val="24"/>
                <w:szCs w:val="24"/>
              </w:rPr>
              <w:t>-национальные костюмы народов Поволжья, включая обувь, головной убор, украшения (иллюстрации –карточки, электронная картотека);</w:t>
            </w:r>
          </w:p>
          <w:p w14:paraId="052DED60" w14:textId="77777777" w:rsidR="00B5165B" w:rsidRPr="000358EE" w:rsidRDefault="00B5165B" w:rsidP="00D4300B">
            <w:pPr>
              <w:rPr>
                <w:i/>
                <w:sz w:val="24"/>
                <w:szCs w:val="24"/>
              </w:rPr>
            </w:pPr>
            <w:r w:rsidRPr="000358EE">
              <w:rPr>
                <w:i/>
                <w:sz w:val="24"/>
                <w:szCs w:val="24"/>
              </w:rPr>
              <w:t>-коллекция тканей, используемых при изготовлении национального костюма;</w:t>
            </w:r>
          </w:p>
          <w:p w14:paraId="4DF82DA0" w14:textId="77777777" w:rsidR="00B5165B" w:rsidRPr="000358EE" w:rsidRDefault="00B5165B" w:rsidP="00D4300B">
            <w:pPr>
              <w:rPr>
                <w:i/>
                <w:sz w:val="24"/>
                <w:szCs w:val="24"/>
              </w:rPr>
            </w:pPr>
            <w:r w:rsidRPr="000358EE">
              <w:rPr>
                <w:i/>
                <w:sz w:val="24"/>
                <w:szCs w:val="24"/>
              </w:rPr>
              <w:t>-предметы национального быта;</w:t>
            </w:r>
          </w:p>
          <w:p w14:paraId="44FB4457" w14:textId="77777777" w:rsidR="00B5165B" w:rsidRPr="000358EE" w:rsidRDefault="00B5165B" w:rsidP="00D4300B">
            <w:pPr>
              <w:rPr>
                <w:i/>
                <w:sz w:val="24"/>
                <w:szCs w:val="24"/>
              </w:rPr>
            </w:pPr>
            <w:r w:rsidRPr="000358EE">
              <w:rPr>
                <w:i/>
                <w:sz w:val="24"/>
                <w:szCs w:val="24"/>
              </w:rPr>
              <w:t>-книга «Национальная татарская кухня»;</w:t>
            </w:r>
          </w:p>
          <w:p w14:paraId="7679A90D" w14:textId="77777777" w:rsidR="00B5165B" w:rsidRPr="000358EE" w:rsidRDefault="00B5165B" w:rsidP="00D4300B">
            <w:pPr>
              <w:rPr>
                <w:i/>
                <w:sz w:val="24"/>
                <w:szCs w:val="24"/>
              </w:rPr>
            </w:pPr>
            <w:r w:rsidRPr="000358EE">
              <w:rPr>
                <w:i/>
                <w:sz w:val="24"/>
                <w:szCs w:val="24"/>
              </w:rPr>
              <w:t>-фотоальбомы, буклеты, иллюстрированные книги с изображением достопримечательностей столицы Республики Татарстан - города Казани;</w:t>
            </w:r>
          </w:p>
          <w:p w14:paraId="345743B2" w14:textId="77777777" w:rsidR="00B5165B" w:rsidRPr="000358EE" w:rsidRDefault="00B5165B" w:rsidP="00D4300B">
            <w:pPr>
              <w:rPr>
                <w:i/>
                <w:sz w:val="24"/>
                <w:szCs w:val="24"/>
              </w:rPr>
            </w:pPr>
            <w:r w:rsidRPr="000358EE">
              <w:rPr>
                <w:i/>
                <w:sz w:val="24"/>
                <w:szCs w:val="24"/>
              </w:rPr>
              <w:t>- фотоальбомы с изображением городов Республики Татарстан, их достопримечательностями, памятными местами, граДОУбразующими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14:paraId="12CCD3C4" w14:textId="77777777" w:rsidR="00B5165B" w:rsidRPr="000358EE" w:rsidRDefault="00B5165B" w:rsidP="00D4300B">
            <w:pPr>
              <w:rPr>
                <w:i/>
                <w:sz w:val="24"/>
                <w:szCs w:val="24"/>
              </w:rPr>
            </w:pPr>
            <w:r w:rsidRPr="000358EE">
              <w:rPr>
                <w:i/>
                <w:sz w:val="24"/>
                <w:szCs w:val="24"/>
              </w:rPr>
              <w:t>- комплект костюмов по профессиям (инженер-нефтяник, строитель и др.);</w:t>
            </w:r>
          </w:p>
          <w:p w14:paraId="56E4C059" w14:textId="77777777" w:rsidR="00B5165B" w:rsidRPr="000358EE" w:rsidRDefault="00B5165B" w:rsidP="00D4300B">
            <w:pPr>
              <w:rPr>
                <w:i/>
                <w:sz w:val="24"/>
                <w:szCs w:val="24"/>
              </w:rPr>
            </w:pPr>
            <w:r w:rsidRPr="000358EE">
              <w:rPr>
                <w:i/>
                <w:sz w:val="24"/>
                <w:szCs w:val="24"/>
              </w:rPr>
              <w:t>- геральдические знаки Республики Татарстан и Российской Федерации (флаг, герб, гимн);</w:t>
            </w:r>
          </w:p>
          <w:p w14:paraId="20B3EE60" w14:textId="77777777" w:rsidR="00B5165B" w:rsidRPr="000358EE" w:rsidRDefault="00B5165B" w:rsidP="00D4300B">
            <w:pPr>
              <w:rPr>
                <w:i/>
                <w:sz w:val="24"/>
                <w:szCs w:val="24"/>
              </w:rPr>
            </w:pPr>
            <w:r w:rsidRPr="000358EE">
              <w:rPr>
                <w:i/>
                <w:sz w:val="24"/>
                <w:szCs w:val="24"/>
              </w:rPr>
              <w:t>- комплекты портретов Президентов РФ, РТ, мэра города;</w:t>
            </w:r>
          </w:p>
          <w:p w14:paraId="31CC9CC3" w14:textId="77777777" w:rsidR="00B5165B" w:rsidRPr="000358EE" w:rsidRDefault="00B5165B" w:rsidP="00D4300B">
            <w:pPr>
              <w:rPr>
                <w:i/>
                <w:sz w:val="24"/>
                <w:szCs w:val="24"/>
              </w:rPr>
            </w:pPr>
            <w:r w:rsidRPr="000358EE">
              <w:rPr>
                <w:i/>
                <w:sz w:val="24"/>
                <w:szCs w:val="24"/>
              </w:rPr>
              <w:t>- комплекты портретов писателей, поэтов, художников-иллюстраторов и др. выдающихся личностей республики;</w:t>
            </w:r>
          </w:p>
          <w:p w14:paraId="11A6AE0C" w14:textId="77777777" w:rsidR="00B5165B" w:rsidRPr="000358EE" w:rsidRDefault="00B5165B" w:rsidP="00D4300B">
            <w:pPr>
              <w:rPr>
                <w:i/>
                <w:sz w:val="24"/>
                <w:szCs w:val="24"/>
              </w:rPr>
            </w:pPr>
            <w:r w:rsidRPr="000358EE">
              <w:rPr>
                <w:i/>
                <w:sz w:val="24"/>
                <w:szCs w:val="24"/>
              </w:rPr>
              <w:t>- фото-видео материалы, книги о подвигах героев Великой Отечественной войны (М. Джалиль, М.П. Девятаев, Г. Гафиатуллин, П.М. Гаврилов, Н.Г. Столяров и др.);</w:t>
            </w:r>
          </w:p>
          <w:p w14:paraId="426FC798" w14:textId="77777777" w:rsidR="00B5165B" w:rsidRPr="000358EE" w:rsidRDefault="00B5165B" w:rsidP="00D4300B">
            <w:pPr>
              <w:rPr>
                <w:i/>
                <w:sz w:val="24"/>
                <w:szCs w:val="24"/>
              </w:rPr>
            </w:pPr>
            <w:r w:rsidRPr="000358EE">
              <w:rPr>
                <w:i/>
                <w:sz w:val="24"/>
                <w:szCs w:val="24"/>
              </w:rPr>
              <w:t>- фотоальбомы, наборы открыток, видеосюжеты, презентации исторических памятников, музеев, улиц родного города (села), событий прошлого;</w:t>
            </w:r>
          </w:p>
          <w:p w14:paraId="5548E5C3" w14:textId="77777777" w:rsidR="00B5165B" w:rsidRPr="000358EE" w:rsidRDefault="00B5165B" w:rsidP="00D4300B">
            <w:pPr>
              <w:rPr>
                <w:i/>
                <w:sz w:val="24"/>
                <w:szCs w:val="24"/>
              </w:rPr>
            </w:pPr>
            <w:r w:rsidRPr="000358EE">
              <w:rPr>
                <w:i/>
                <w:sz w:val="24"/>
                <w:szCs w:val="24"/>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14:paraId="68A357FB" w14:textId="77777777" w:rsidR="00B5165B" w:rsidRPr="000358EE" w:rsidRDefault="00B5165B" w:rsidP="00D4300B">
            <w:pPr>
              <w:rPr>
                <w:i/>
                <w:sz w:val="24"/>
                <w:szCs w:val="24"/>
              </w:rPr>
            </w:pPr>
            <w:r w:rsidRPr="000358EE">
              <w:rPr>
                <w:i/>
                <w:sz w:val="24"/>
                <w:szCs w:val="24"/>
              </w:rPr>
              <w:t>- «Большой детский атлас»;</w:t>
            </w:r>
          </w:p>
          <w:p w14:paraId="5D7338D6" w14:textId="77777777" w:rsidR="00B5165B" w:rsidRPr="000358EE" w:rsidRDefault="00B5165B" w:rsidP="00D4300B">
            <w:pPr>
              <w:rPr>
                <w:i/>
                <w:sz w:val="24"/>
                <w:szCs w:val="24"/>
              </w:rPr>
            </w:pPr>
            <w:r w:rsidRPr="000358EE">
              <w:rPr>
                <w:i/>
                <w:sz w:val="24"/>
                <w:szCs w:val="24"/>
              </w:rPr>
              <w:t>- глобус;</w:t>
            </w:r>
          </w:p>
          <w:p w14:paraId="28583EDD" w14:textId="77777777" w:rsidR="00B5165B" w:rsidRPr="000358EE" w:rsidRDefault="00B5165B" w:rsidP="00D4300B">
            <w:pPr>
              <w:rPr>
                <w:i/>
                <w:sz w:val="24"/>
                <w:szCs w:val="24"/>
              </w:rPr>
            </w:pPr>
            <w:r w:rsidRPr="000358EE">
              <w:rPr>
                <w:i/>
                <w:sz w:val="24"/>
                <w:szCs w:val="24"/>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14:paraId="5C7064F2" w14:textId="77777777" w:rsidR="00B5165B" w:rsidRPr="000358EE" w:rsidRDefault="00B5165B" w:rsidP="00D4300B">
            <w:pPr>
              <w:rPr>
                <w:i/>
                <w:sz w:val="24"/>
                <w:szCs w:val="24"/>
              </w:rPr>
            </w:pPr>
            <w:r w:rsidRPr="000358EE">
              <w:rPr>
                <w:i/>
                <w:sz w:val="24"/>
                <w:szCs w:val="24"/>
              </w:rPr>
              <w:t>- документальные (познавательные, развивающие) фильмы для детей о животных и растениях региона;</w:t>
            </w:r>
          </w:p>
          <w:p w14:paraId="5EDD8EC0" w14:textId="77777777" w:rsidR="00B5165B" w:rsidRPr="000358EE" w:rsidRDefault="00B5165B" w:rsidP="00D4300B">
            <w:pPr>
              <w:rPr>
                <w:i/>
                <w:sz w:val="24"/>
                <w:szCs w:val="24"/>
              </w:rPr>
            </w:pPr>
            <w:r w:rsidRPr="000358EE">
              <w:rPr>
                <w:i/>
                <w:sz w:val="24"/>
                <w:szCs w:val="24"/>
              </w:rPr>
              <w:t>- набор репродукций картин о природе родного края («Весенние кружева», Р. Исмагилов; «Зеленые кружева», «Осенние кружева», Х. Якупов и др.);</w:t>
            </w:r>
          </w:p>
          <w:p w14:paraId="74BA38BC" w14:textId="77777777" w:rsidR="00B5165B" w:rsidRPr="000358EE" w:rsidRDefault="00B5165B" w:rsidP="00D4300B">
            <w:pPr>
              <w:rPr>
                <w:i/>
                <w:sz w:val="24"/>
                <w:szCs w:val="24"/>
              </w:rPr>
            </w:pPr>
            <w:r w:rsidRPr="000358EE">
              <w:rPr>
                <w:i/>
                <w:sz w:val="24"/>
                <w:szCs w:val="24"/>
              </w:rPr>
              <w:lastRenderedPageBreak/>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14:paraId="271F6E19" w14:textId="77777777" w:rsidR="00B5165B" w:rsidRPr="000358EE" w:rsidRDefault="00B5165B" w:rsidP="00D4300B">
            <w:pPr>
              <w:rPr>
                <w:i/>
                <w:sz w:val="24"/>
                <w:szCs w:val="24"/>
              </w:rPr>
            </w:pPr>
            <w:r w:rsidRPr="000358EE">
              <w:rPr>
                <w:i/>
                <w:sz w:val="24"/>
                <w:szCs w:val="24"/>
              </w:rPr>
              <w:t>- иллюстрации лесных (луговых) ягод (земляника лесная, клубника луговая, малина, черника и др.);</w:t>
            </w:r>
          </w:p>
          <w:p w14:paraId="7BCF7AD6" w14:textId="77777777" w:rsidR="00B5165B" w:rsidRPr="000358EE" w:rsidRDefault="00B5165B" w:rsidP="00D4300B">
            <w:pPr>
              <w:rPr>
                <w:i/>
                <w:sz w:val="24"/>
                <w:szCs w:val="24"/>
              </w:rPr>
            </w:pPr>
            <w:r w:rsidRPr="000358EE">
              <w:rPr>
                <w:i/>
                <w:sz w:val="24"/>
                <w:szCs w:val="24"/>
              </w:rPr>
              <w:t>- муляжи овощей, фруктов, грибов;</w:t>
            </w:r>
          </w:p>
          <w:p w14:paraId="61A86810" w14:textId="77777777" w:rsidR="00B5165B" w:rsidRPr="000358EE" w:rsidRDefault="00B5165B" w:rsidP="00D4300B">
            <w:pPr>
              <w:rPr>
                <w:i/>
                <w:sz w:val="24"/>
                <w:szCs w:val="24"/>
              </w:rPr>
            </w:pPr>
            <w:r w:rsidRPr="000358EE">
              <w:rPr>
                <w:i/>
                <w:sz w:val="24"/>
                <w:szCs w:val="24"/>
              </w:rPr>
              <w:t>- иллюстрации с изображением домашних животных (корова, лошадь, овца, коза, собака, кошка и др.);</w:t>
            </w:r>
          </w:p>
          <w:p w14:paraId="14AD25A0" w14:textId="77777777" w:rsidR="00B5165B" w:rsidRPr="000358EE" w:rsidRDefault="00B5165B" w:rsidP="00D4300B">
            <w:pPr>
              <w:rPr>
                <w:i/>
                <w:sz w:val="24"/>
                <w:szCs w:val="24"/>
              </w:rPr>
            </w:pPr>
            <w:r w:rsidRPr="000358EE">
              <w:rPr>
                <w:i/>
                <w:sz w:val="24"/>
                <w:szCs w:val="24"/>
              </w:rPr>
              <w:t>- картинки с изображением домашних птиц (петух, курица, цыпленок, утка, гусь, индюк и др.);</w:t>
            </w:r>
          </w:p>
          <w:p w14:paraId="51892F9C" w14:textId="77777777" w:rsidR="00B5165B" w:rsidRPr="000358EE" w:rsidRDefault="00B5165B" w:rsidP="00D4300B">
            <w:pPr>
              <w:rPr>
                <w:i/>
                <w:sz w:val="24"/>
                <w:szCs w:val="24"/>
              </w:rPr>
            </w:pPr>
            <w:r w:rsidRPr="000358EE">
              <w:rPr>
                <w:i/>
                <w:sz w:val="24"/>
                <w:szCs w:val="24"/>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14:paraId="16F44E43" w14:textId="77777777" w:rsidR="00B5165B" w:rsidRPr="000358EE" w:rsidRDefault="00B5165B" w:rsidP="00D4300B">
            <w:pPr>
              <w:rPr>
                <w:i/>
                <w:sz w:val="24"/>
                <w:szCs w:val="24"/>
              </w:rPr>
            </w:pPr>
            <w:r w:rsidRPr="000358EE">
              <w:rPr>
                <w:i/>
                <w:sz w:val="24"/>
                <w:szCs w:val="24"/>
              </w:rPr>
              <w:t>-иллюстрации с изображением зимующих птиц (сорока, ворона, синица, воробей, дятел, тетерев, глухарь, филин, сова и др.);</w:t>
            </w:r>
          </w:p>
          <w:p w14:paraId="356B2AF8" w14:textId="77777777" w:rsidR="00B5165B" w:rsidRPr="000358EE" w:rsidRDefault="00B5165B" w:rsidP="00D4300B">
            <w:pPr>
              <w:rPr>
                <w:i/>
                <w:sz w:val="24"/>
                <w:szCs w:val="24"/>
              </w:rPr>
            </w:pPr>
            <w:r w:rsidRPr="000358EE">
              <w:rPr>
                <w:i/>
                <w:sz w:val="24"/>
                <w:szCs w:val="24"/>
              </w:rPr>
              <w:t>-иллюстрации с изображением перелетных птиц (ласточка, скворец, грач, иволга, кукушка, жаворонок, соловей и др.);</w:t>
            </w:r>
          </w:p>
          <w:p w14:paraId="6B5C42A2" w14:textId="77777777" w:rsidR="00B5165B" w:rsidRPr="000358EE" w:rsidRDefault="00B5165B" w:rsidP="00D4300B">
            <w:pPr>
              <w:rPr>
                <w:i/>
                <w:sz w:val="24"/>
                <w:szCs w:val="24"/>
              </w:rPr>
            </w:pPr>
            <w:r w:rsidRPr="000358EE">
              <w:rPr>
                <w:i/>
                <w:sz w:val="24"/>
                <w:szCs w:val="24"/>
              </w:rPr>
              <w:t>-иллюстрации с изображением водоплавающих птиц, (чайка, лебедь, гусь, утка, цапля и др.);</w:t>
            </w:r>
          </w:p>
          <w:p w14:paraId="4D753930" w14:textId="77777777" w:rsidR="00B5165B" w:rsidRPr="000358EE" w:rsidRDefault="00B5165B" w:rsidP="00D4300B">
            <w:pPr>
              <w:rPr>
                <w:i/>
                <w:sz w:val="24"/>
                <w:szCs w:val="24"/>
              </w:rPr>
            </w:pPr>
            <w:r w:rsidRPr="000358EE">
              <w:rPr>
                <w:i/>
                <w:sz w:val="24"/>
                <w:szCs w:val="24"/>
              </w:rPr>
              <w:t>-иллюстрации с изображением пернатых хищников (сокол-сапсан, ястреб, сип белоголовый, гриф чёрный, орёл степной, беркут, коршун и др.);</w:t>
            </w:r>
          </w:p>
          <w:p w14:paraId="251FB57D" w14:textId="77777777" w:rsidR="00B5165B" w:rsidRPr="000358EE" w:rsidRDefault="00B5165B" w:rsidP="00D4300B">
            <w:pPr>
              <w:rPr>
                <w:i/>
                <w:sz w:val="24"/>
                <w:szCs w:val="24"/>
              </w:rPr>
            </w:pPr>
            <w:r w:rsidRPr="000358EE">
              <w:rPr>
                <w:i/>
                <w:sz w:val="24"/>
                <w:szCs w:val="24"/>
              </w:rPr>
              <w:t>-набор фигурок животных и птиц;</w:t>
            </w:r>
          </w:p>
          <w:p w14:paraId="4C824816" w14:textId="77777777" w:rsidR="00B5165B" w:rsidRPr="000358EE" w:rsidRDefault="00B5165B" w:rsidP="00D4300B">
            <w:pPr>
              <w:rPr>
                <w:i/>
                <w:sz w:val="24"/>
                <w:szCs w:val="24"/>
              </w:rPr>
            </w:pPr>
            <w:r w:rsidRPr="000358EE">
              <w:rPr>
                <w:i/>
                <w:sz w:val="24"/>
                <w:szCs w:val="24"/>
              </w:rPr>
              <w:t>- Красная книга Республики Татарстан;</w:t>
            </w:r>
          </w:p>
          <w:p w14:paraId="3D145F5D" w14:textId="77777777" w:rsidR="00B5165B" w:rsidRPr="000358EE" w:rsidRDefault="00B5165B" w:rsidP="00D4300B">
            <w:pPr>
              <w:rPr>
                <w:i/>
                <w:sz w:val="24"/>
                <w:szCs w:val="24"/>
              </w:rPr>
            </w:pPr>
            <w:r w:rsidRPr="000358EE">
              <w:rPr>
                <w:i/>
                <w:sz w:val="24"/>
                <w:szCs w:val="24"/>
              </w:rPr>
              <w:t>- детские энциклопедии;</w:t>
            </w:r>
          </w:p>
          <w:p w14:paraId="519B57CA" w14:textId="77777777" w:rsidR="00B5165B" w:rsidRPr="000358EE" w:rsidRDefault="00B5165B" w:rsidP="00D4300B">
            <w:pPr>
              <w:rPr>
                <w:i/>
                <w:sz w:val="24"/>
                <w:szCs w:val="24"/>
              </w:rPr>
            </w:pPr>
            <w:r w:rsidRPr="000358EE">
              <w:rPr>
                <w:i/>
                <w:sz w:val="24"/>
                <w:szCs w:val="24"/>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14:paraId="4F83B487" w14:textId="77777777" w:rsidR="00B5165B" w:rsidRPr="000358EE" w:rsidRDefault="00B5165B" w:rsidP="00D4300B">
            <w:pPr>
              <w:rPr>
                <w:i/>
                <w:sz w:val="24"/>
                <w:szCs w:val="24"/>
              </w:rPr>
            </w:pPr>
            <w:r w:rsidRPr="000358EE">
              <w:rPr>
                <w:i/>
                <w:sz w:val="24"/>
                <w:szCs w:val="24"/>
              </w:rPr>
              <w:t>- документальные (развивающие, познавательные) фильмы для детей, наглядные пособия об истории города Казани;</w:t>
            </w:r>
          </w:p>
          <w:p w14:paraId="0AB17836" w14:textId="77777777" w:rsidR="00B5165B" w:rsidRPr="000358EE" w:rsidRDefault="00B5165B" w:rsidP="00D4300B">
            <w:pPr>
              <w:rPr>
                <w:i/>
                <w:sz w:val="24"/>
                <w:szCs w:val="24"/>
              </w:rPr>
            </w:pPr>
            <w:r w:rsidRPr="000358EE">
              <w:rPr>
                <w:i/>
                <w:sz w:val="24"/>
                <w:szCs w:val="24"/>
              </w:rPr>
              <w:t>-документальный фильм для детей, наглядные пособия с изображением достопримечательностей остров-града Свияжск;</w:t>
            </w:r>
          </w:p>
          <w:p w14:paraId="555D68F0" w14:textId="77777777" w:rsidR="00B5165B" w:rsidRPr="000358EE" w:rsidRDefault="00B5165B" w:rsidP="00D4300B">
            <w:pPr>
              <w:tabs>
                <w:tab w:val="left" w:pos="567"/>
              </w:tabs>
              <w:rPr>
                <w:i/>
                <w:sz w:val="24"/>
                <w:szCs w:val="24"/>
              </w:rPr>
            </w:pPr>
            <w:r w:rsidRPr="000358EE">
              <w:rPr>
                <w:i/>
                <w:sz w:val="24"/>
                <w:szCs w:val="24"/>
              </w:rPr>
              <w:t>-документальный фильм для детей, наглядные пособия с изображением достопримечательностей древнего города Булгар.</w:t>
            </w:r>
          </w:p>
        </w:tc>
      </w:tr>
      <w:tr w:rsidR="00B5165B" w:rsidRPr="000358EE" w14:paraId="0CF359DC" w14:textId="77777777" w:rsidTr="00D4300B">
        <w:tc>
          <w:tcPr>
            <w:tcW w:w="2263" w:type="dxa"/>
            <w:vAlign w:val="center"/>
          </w:tcPr>
          <w:p w14:paraId="4EAC5630" w14:textId="77777777" w:rsidR="00B5165B" w:rsidRPr="000358EE" w:rsidRDefault="00B5165B" w:rsidP="00D4300B">
            <w:pPr>
              <w:tabs>
                <w:tab w:val="left" w:pos="567"/>
              </w:tabs>
              <w:rPr>
                <w:i/>
                <w:sz w:val="24"/>
                <w:szCs w:val="24"/>
              </w:rPr>
            </w:pPr>
            <w:r w:rsidRPr="000358EE">
              <w:rPr>
                <w:b/>
                <w:bCs/>
                <w:i/>
                <w:sz w:val="24"/>
                <w:szCs w:val="24"/>
              </w:rPr>
              <w:lastRenderedPageBreak/>
              <w:t>Речевое развитие</w:t>
            </w:r>
          </w:p>
        </w:tc>
        <w:tc>
          <w:tcPr>
            <w:tcW w:w="7649" w:type="dxa"/>
            <w:vAlign w:val="center"/>
          </w:tcPr>
          <w:p w14:paraId="44735AF6" w14:textId="77777777" w:rsidR="00B5165B" w:rsidRPr="000358EE" w:rsidRDefault="00B5165B" w:rsidP="00D4300B">
            <w:pPr>
              <w:rPr>
                <w:i/>
                <w:sz w:val="24"/>
                <w:szCs w:val="24"/>
              </w:rPr>
            </w:pPr>
            <w:r w:rsidRPr="000358EE">
              <w:rPr>
                <w:i/>
                <w:sz w:val="24"/>
                <w:szCs w:val="24"/>
              </w:rPr>
              <w:t>- Татарско-русский словарь, русско-татарский словарь, словарь синонимов и др.;</w:t>
            </w:r>
          </w:p>
          <w:p w14:paraId="18755BF2" w14:textId="77777777" w:rsidR="00B5165B" w:rsidRPr="000358EE" w:rsidRDefault="00B5165B" w:rsidP="00D4300B">
            <w:pPr>
              <w:rPr>
                <w:i/>
                <w:sz w:val="24"/>
                <w:szCs w:val="24"/>
              </w:rPr>
            </w:pPr>
            <w:r w:rsidRPr="000358EE">
              <w:rPr>
                <w:i/>
                <w:sz w:val="24"/>
                <w:szCs w:val="24"/>
              </w:rPr>
              <w:t>- демонстрационный и раздаточный материал УМК «Татарча сөйләшәбез»;</w:t>
            </w:r>
          </w:p>
          <w:p w14:paraId="69551ED0" w14:textId="77777777" w:rsidR="00B5165B" w:rsidRPr="000358EE" w:rsidRDefault="00B5165B" w:rsidP="00D4300B">
            <w:pPr>
              <w:rPr>
                <w:i/>
                <w:sz w:val="24"/>
                <w:szCs w:val="24"/>
              </w:rPr>
            </w:pPr>
            <w:r w:rsidRPr="000358EE">
              <w:rPr>
                <w:i/>
                <w:sz w:val="24"/>
                <w:szCs w:val="24"/>
              </w:rPr>
              <w:t>-рабочие тетради для самостоятельной работы детей;</w:t>
            </w:r>
          </w:p>
          <w:p w14:paraId="018C11D8" w14:textId="77777777" w:rsidR="00B5165B" w:rsidRPr="000358EE" w:rsidRDefault="00B5165B" w:rsidP="00D4300B">
            <w:pPr>
              <w:rPr>
                <w:i/>
                <w:sz w:val="24"/>
                <w:szCs w:val="24"/>
              </w:rPr>
            </w:pPr>
            <w:r w:rsidRPr="000358EE">
              <w:rPr>
                <w:i/>
                <w:sz w:val="24"/>
                <w:szCs w:val="24"/>
              </w:rPr>
              <w:t>-детская библиотека (малые фольклорные жанры, татарские народные сказки, стихи татарских поэтов, сказки и рассказы татарских писателей и т.д.);</w:t>
            </w:r>
          </w:p>
          <w:p w14:paraId="75953DBE" w14:textId="77777777" w:rsidR="00B5165B" w:rsidRPr="000358EE" w:rsidRDefault="00B5165B" w:rsidP="00D4300B">
            <w:pPr>
              <w:rPr>
                <w:i/>
                <w:sz w:val="24"/>
                <w:szCs w:val="24"/>
              </w:rPr>
            </w:pPr>
            <w:r w:rsidRPr="000358EE">
              <w:rPr>
                <w:i/>
                <w:sz w:val="24"/>
                <w:szCs w:val="24"/>
              </w:rPr>
              <w:t>- комплект компакт дисков с аудио и видеозаписями татарских народных сказок;</w:t>
            </w:r>
          </w:p>
          <w:p w14:paraId="796E9DA7" w14:textId="77777777" w:rsidR="00B5165B" w:rsidRPr="000358EE" w:rsidRDefault="00B5165B" w:rsidP="00D4300B">
            <w:pPr>
              <w:rPr>
                <w:i/>
                <w:sz w:val="24"/>
                <w:szCs w:val="24"/>
              </w:rPr>
            </w:pPr>
            <w:r w:rsidRPr="000358EE">
              <w:rPr>
                <w:i/>
                <w:sz w:val="24"/>
                <w:szCs w:val="24"/>
              </w:rPr>
              <w:t xml:space="preserve">-печатная и/или электронная библиотека для взрослых; </w:t>
            </w:r>
          </w:p>
          <w:p w14:paraId="23A3102C" w14:textId="77777777" w:rsidR="00B5165B" w:rsidRPr="000358EE" w:rsidRDefault="00B5165B" w:rsidP="00D4300B">
            <w:pPr>
              <w:rPr>
                <w:i/>
                <w:sz w:val="24"/>
                <w:szCs w:val="24"/>
              </w:rPr>
            </w:pPr>
            <w:r w:rsidRPr="000358EE">
              <w:rPr>
                <w:i/>
                <w:sz w:val="24"/>
                <w:szCs w:val="24"/>
              </w:rPr>
              <w:t>-портреты детских писателей, поэтов, художников-иллюстраторов Республики Татарстан;</w:t>
            </w:r>
          </w:p>
          <w:p w14:paraId="41B02F3E" w14:textId="77777777" w:rsidR="00B5165B" w:rsidRPr="000358EE" w:rsidRDefault="00B5165B" w:rsidP="00D4300B">
            <w:pPr>
              <w:rPr>
                <w:i/>
                <w:sz w:val="24"/>
                <w:szCs w:val="24"/>
              </w:rPr>
            </w:pPr>
            <w:r w:rsidRPr="000358EE">
              <w:rPr>
                <w:i/>
                <w:sz w:val="24"/>
                <w:szCs w:val="24"/>
              </w:rPr>
              <w:t>-мультфильмы студии «Татармультфильм», киностудии «Союзмультфильм»;</w:t>
            </w:r>
          </w:p>
          <w:p w14:paraId="1F112D66" w14:textId="77777777" w:rsidR="00B5165B" w:rsidRPr="000358EE" w:rsidRDefault="00B5165B" w:rsidP="00D4300B">
            <w:pPr>
              <w:rPr>
                <w:i/>
                <w:sz w:val="24"/>
                <w:szCs w:val="24"/>
              </w:rPr>
            </w:pPr>
            <w:r w:rsidRPr="000358EE">
              <w:rPr>
                <w:i/>
                <w:sz w:val="24"/>
                <w:szCs w:val="24"/>
              </w:rPr>
              <w:lastRenderedPageBreak/>
              <w:t>- предметные, сюжетные, разрезные картинки;</w:t>
            </w:r>
          </w:p>
          <w:p w14:paraId="71076DA8" w14:textId="77777777" w:rsidR="00B5165B" w:rsidRPr="000358EE" w:rsidRDefault="00B5165B" w:rsidP="00D4300B">
            <w:pPr>
              <w:rPr>
                <w:i/>
                <w:sz w:val="24"/>
                <w:szCs w:val="24"/>
              </w:rPr>
            </w:pPr>
            <w:r w:rsidRPr="000358EE">
              <w:rPr>
                <w:i/>
                <w:sz w:val="24"/>
                <w:szCs w:val="24"/>
              </w:rPr>
              <w:t xml:space="preserve">-картотека словесных игр «Лишнее слово»; </w:t>
            </w:r>
          </w:p>
          <w:p w14:paraId="4506AA6F" w14:textId="77777777" w:rsidR="00B5165B" w:rsidRPr="000358EE" w:rsidRDefault="00B5165B" w:rsidP="00D4300B">
            <w:pPr>
              <w:rPr>
                <w:i/>
                <w:sz w:val="24"/>
                <w:szCs w:val="24"/>
              </w:rPr>
            </w:pPr>
            <w:r w:rsidRPr="000358EE">
              <w:rPr>
                <w:i/>
                <w:sz w:val="24"/>
                <w:szCs w:val="24"/>
              </w:rPr>
              <w:t>- настольные игры («Лото», «Домино», «Третий лишний», «Четвертый лишний» и др.);</w:t>
            </w:r>
          </w:p>
          <w:p w14:paraId="2BC54D73" w14:textId="77777777" w:rsidR="00B5165B" w:rsidRPr="000358EE" w:rsidRDefault="00B5165B" w:rsidP="00D4300B">
            <w:pPr>
              <w:rPr>
                <w:i/>
                <w:sz w:val="24"/>
                <w:szCs w:val="24"/>
              </w:rPr>
            </w:pPr>
            <w:r w:rsidRPr="000358EE">
              <w:rPr>
                <w:i/>
                <w:sz w:val="24"/>
                <w:szCs w:val="24"/>
              </w:rPr>
              <w:t>-развивающие игры («Найди по описанию», «Найди пару», «Переводчики», «Цепочка слов» и др.);</w:t>
            </w:r>
          </w:p>
          <w:p w14:paraId="4B39088C" w14:textId="77777777" w:rsidR="00B5165B" w:rsidRPr="000358EE" w:rsidRDefault="00B5165B" w:rsidP="00D4300B">
            <w:pPr>
              <w:rPr>
                <w:i/>
                <w:sz w:val="24"/>
                <w:szCs w:val="24"/>
              </w:rPr>
            </w:pPr>
            <w:r w:rsidRPr="000358EE">
              <w:rPr>
                <w:i/>
                <w:sz w:val="24"/>
                <w:szCs w:val="24"/>
              </w:rPr>
              <w:t>-пальчиковые игры; атрибуты к театрализованным, режиссерским играм, импровизациям; маски, полумаски;</w:t>
            </w:r>
          </w:p>
          <w:p w14:paraId="6609BF8B" w14:textId="77777777" w:rsidR="00B5165B" w:rsidRPr="000358EE" w:rsidRDefault="00B5165B" w:rsidP="00D4300B">
            <w:pPr>
              <w:rPr>
                <w:i/>
                <w:sz w:val="24"/>
                <w:szCs w:val="24"/>
              </w:rPr>
            </w:pPr>
            <w:r w:rsidRPr="000358EE">
              <w:rPr>
                <w:i/>
                <w:sz w:val="24"/>
                <w:szCs w:val="24"/>
              </w:rPr>
              <w:t>-алгоритмы (схемы) для обучения рассказыванию, материалы для создания интеллект-карт, мнемотаблицы для заучивания стихов, придумывания загадок;</w:t>
            </w:r>
          </w:p>
          <w:p w14:paraId="1F062BCA" w14:textId="77777777" w:rsidR="00B5165B" w:rsidRPr="000358EE" w:rsidRDefault="00B5165B" w:rsidP="00D4300B">
            <w:pPr>
              <w:rPr>
                <w:i/>
                <w:sz w:val="24"/>
                <w:szCs w:val="24"/>
              </w:rPr>
            </w:pPr>
            <w:r w:rsidRPr="000358EE">
              <w:rPr>
                <w:i/>
                <w:sz w:val="24"/>
                <w:szCs w:val="24"/>
              </w:rPr>
              <w:t>-иллюстрации к татарским народным сказкам;</w:t>
            </w:r>
          </w:p>
          <w:p w14:paraId="4ACA9443" w14:textId="77777777" w:rsidR="00B5165B" w:rsidRPr="000358EE" w:rsidRDefault="00B5165B" w:rsidP="00D4300B">
            <w:pPr>
              <w:rPr>
                <w:i/>
                <w:sz w:val="24"/>
                <w:szCs w:val="24"/>
              </w:rPr>
            </w:pPr>
            <w:r w:rsidRPr="000358EE">
              <w:rPr>
                <w:i/>
                <w:sz w:val="24"/>
                <w:szCs w:val="24"/>
              </w:rPr>
              <w:t>-набор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14:paraId="58A6AACD" w14:textId="77777777" w:rsidR="00B5165B" w:rsidRPr="000358EE" w:rsidRDefault="00B5165B" w:rsidP="00D4300B">
            <w:pPr>
              <w:tabs>
                <w:tab w:val="left" w:pos="567"/>
              </w:tabs>
              <w:rPr>
                <w:i/>
                <w:sz w:val="24"/>
                <w:szCs w:val="24"/>
              </w:rPr>
            </w:pPr>
            <w:r w:rsidRPr="000358EE">
              <w:rPr>
                <w:i/>
                <w:sz w:val="24"/>
                <w:szCs w:val="24"/>
              </w:rPr>
              <w:t>-набор репродукций картин татарских художников, описывающих общественные явления («Сабантуй», Л. Фаттахов, «Бабушкины истории», Ш. Нигмат и др.).</w:t>
            </w:r>
          </w:p>
        </w:tc>
      </w:tr>
      <w:tr w:rsidR="00B5165B" w:rsidRPr="000358EE" w14:paraId="37AFAA92" w14:textId="77777777" w:rsidTr="00D4300B">
        <w:tc>
          <w:tcPr>
            <w:tcW w:w="2263" w:type="dxa"/>
            <w:vAlign w:val="center"/>
          </w:tcPr>
          <w:p w14:paraId="6ECB0929" w14:textId="77777777" w:rsidR="00B5165B" w:rsidRPr="000358EE" w:rsidRDefault="00B5165B" w:rsidP="00D4300B">
            <w:pPr>
              <w:tabs>
                <w:tab w:val="left" w:pos="567"/>
              </w:tabs>
              <w:rPr>
                <w:i/>
                <w:sz w:val="24"/>
                <w:szCs w:val="24"/>
              </w:rPr>
            </w:pPr>
            <w:r w:rsidRPr="000358EE">
              <w:rPr>
                <w:b/>
                <w:bCs/>
                <w:i/>
                <w:sz w:val="24"/>
                <w:szCs w:val="24"/>
              </w:rPr>
              <w:lastRenderedPageBreak/>
              <w:t>Художественно – эстетическое развитие</w:t>
            </w:r>
          </w:p>
        </w:tc>
        <w:tc>
          <w:tcPr>
            <w:tcW w:w="7649" w:type="dxa"/>
            <w:vAlign w:val="center"/>
          </w:tcPr>
          <w:p w14:paraId="7E2B6B98" w14:textId="77777777" w:rsidR="00B5165B" w:rsidRPr="000358EE" w:rsidRDefault="00B5165B" w:rsidP="00D4300B">
            <w:pPr>
              <w:rPr>
                <w:i/>
                <w:sz w:val="24"/>
                <w:szCs w:val="24"/>
              </w:rPr>
            </w:pPr>
            <w:r w:rsidRPr="000358EE">
              <w:rPr>
                <w:i/>
                <w:sz w:val="24"/>
                <w:szCs w:val="24"/>
              </w:rPr>
              <w:t>- Комплект компакт-дисков с татарскими народными танцевальными мелодиями для детей с 3-7 лет «Шома бас»;</w:t>
            </w:r>
          </w:p>
          <w:p w14:paraId="62CB903E" w14:textId="77777777" w:rsidR="00B5165B" w:rsidRPr="000358EE" w:rsidRDefault="00B5165B" w:rsidP="00D4300B">
            <w:pPr>
              <w:shd w:val="clear" w:color="auto" w:fill="FFFFFF"/>
              <w:rPr>
                <w:i/>
                <w:sz w:val="24"/>
                <w:szCs w:val="24"/>
              </w:rPr>
            </w:pPr>
            <w:r w:rsidRPr="000358EE">
              <w:rPr>
                <w:i/>
                <w:sz w:val="24"/>
                <w:szCs w:val="24"/>
              </w:rPr>
              <w:t>- комплект компакт-дисков с татарскими народными песнями, песнями в детском исполнении, музыкальными произведениями татарских композиторов и т.д.;</w:t>
            </w:r>
          </w:p>
          <w:p w14:paraId="36697543" w14:textId="77777777" w:rsidR="00B5165B" w:rsidRPr="000358EE" w:rsidRDefault="00B5165B" w:rsidP="00D4300B">
            <w:pPr>
              <w:shd w:val="clear" w:color="auto" w:fill="FFFFFF"/>
              <w:rPr>
                <w:i/>
                <w:sz w:val="24"/>
                <w:szCs w:val="24"/>
              </w:rPr>
            </w:pPr>
            <w:r w:rsidRPr="000358EE">
              <w:rPr>
                <w:i/>
                <w:sz w:val="24"/>
                <w:szCs w:val="24"/>
              </w:rPr>
              <w:t>- музыкальные инструменты (или иллюстративный материал, звукозаписи): домбра, кубыз, мандолина, курай, гармонь, тальянка и др.;</w:t>
            </w:r>
          </w:p>
          <w:p w14:paraId="06C463E9" w14:textId="77777777" w:rsidR="00B5165B" w:rsidRPr="000358EE" w:rsidRDefault="00B5165B" w:rsidP="00D4300B">
            <w:pPr>
              <w:rPr>
                <w:i/>
                <w:sz w:val="24"/>
                <w:szCs w:val="24"/>
              </w:rPr>
            </w:pPr>
            <w:r w:rsidRPr="000358EE">
              <w:rPr>
                <w:i/>
                <w:sz w:val="24"/>
                <w:szCs w:val="24"/>
              </w:rPr>
              <w:t>- видеозапись Государственного ансамбля песни и танца Республики Татарстан;</w:t>
            </w:r>
          </w:p>
          <w:p w14:paraId="37398995" w14:textId="77777777" w:rsidR="00B5165B" w:rsidRPr="000358EE" w:rsidRDefault="00B5165B" w:rsidP="00D4300B">
            <w:pPr>
              <w:rPr>
                <w:i/>
                <w:sz w:val="24"/>
                <w:szCs w:val="24"/>
              </w:rPr>
            </w:pPr>
            <w:r w:rsidRPr="000358EE">
              <w:rPr>
                <w:i/>
                <w:sz w:val="24"/>
                <w:szCs w:val="24"/>
              </w:rPr>
              <w:t>- видеозаписи детских хореографических и вокальных ансамблей республики;</w:t>
            </w:r>
          </w:p>
          <w:p w14:paraId="355FEBDA" w14:textId="77777777" w:rsidR="00B5165B" w:rsidRPr="000358EE" w:rsidRDefault="00B5165B" w:rsidP="00D4300B">
            <w:pPr>
              <w:shd w:val="clear" w:color="auto" w:fill="FFFFFF"/>
              <w:rPr>
                <w:i/>
                <w:sz w:val="24"/>
                <w:szCs w:val="24"/>
              </w:rPr>
            </w:pPr>
            <w:r w:rsidRPr="000358EE">
              <w:rPr>
                <w:i/>
                <w:sz w:val="24"/>
                <w:szCs w:val="24"/>
              </w:rPr>
              <w:t>- комплект портретов композиторов, художников, скульпторов, режиссеров, актеров театра, знаменитых певцов артистов Республики Татарстан;</w:t>
            </w:r>
          </w:p>
          <w:p w14:paraId="3BE7D20D" w14:textId="77777777" w:rsidR="00B5165B" w:rsidRPr="000358EE" w:rsidRDefault="00B5165B" w:rsidP="00D4300B">
            <w:pPr>
              <w:shd w:val="clear" w:color="auto" w:fill="FFFFFF"/>
              <w:rPr>
                <w:i/>
                <w:sz w:val="24"/>
                <w:szCs w:val="24"/>
              </w:rPr>
            </w:pPr>
            <w:r w:rsidRPr="000358EE">
              <w:rPr>
                <w:i/>
                <w:sz w:val="24"/>
                <w:szCs w:val="24"/>
              </w:rPr>
              <w:t>- комплект костюмов для исполнения танцев народов Поволжья;</w:t>
            </w:r>
          </w:p>
          <w:p w14:paraId="47721DFB" w14:textId="77777777" w:rsidR="00B5165B" w:rsidRPr="000358EE" w:rsidRDefault="00B5165B" w:rsidP="00D4300B">
            <w:pPr>
              <w:shd w:val="clear" w:color="auto" w:fill="FFFFFF"/>
              <w:rPr>
                <w:i/>
                <w:sz w:val="24"/>
                <w:szCs w:val="24"/>
              </w:rPr>
            </w:pPr>
            <w:r w:rsidRPr="000358EE">
              <w:rPr>
                <w:i/>
                <w:sz w:val="24"/>
                <w:szCs w:val="24"/>
              </w:rPr>
              <w:t>- комплект костюмов для импровизаций, театрализованных представлений;</w:t>
            </w:r>
          </w:p>
          <w:p w14:paraId="7FF4F72D" w14:textId="77777777" w:rsidR="00B5165B" w:rsidRPr="000358EE" w:rsidRDefault="00B5165B" w:rsidP="00D4300B">
            <w:pPr>
              <w:shd w:val="clear" w:color="auto" w:fill="FFFFFF"/>
              <w:rPr>
                <w:i/>
                <w:sz w:val="24"/>
                <w:szCs w:val="24"/>
              </w:rPr>
            </w:pPr>
            <w:r w:rsidRPr="000358EE">
              <w:rPr>
                <w:i/>
                <w:sz w:val="24"/>
                <w:szCs w:val="24"/>
              </w:rPr>
              <w:t>- набор для составления цветочно-растительного орнамента татарского декоративно-прикладного искусства;</w:t>
            </w:r>
          </w:p>
          <w:p w14:paraId="73BB871C" w14:textId="77777777" w:rsidR="00B5165B" w:rsidRPr="000358EE" w:rsidRDefault="00B5165B" w:rsidP="00D4300B">
            <w:pPr>
              <w:shd w:val="clear" w:color="auto" w:fill="FFFFFF"/>
              <w:rPr>
                <w:i/>
                <w:sz w:val="24"/>
                <w:szCs w:val="24"/>
              </w:rPr>
            </w:pPr>
            <w:r w:rsidRPr="000358EE">
              <w:rPr>
                <w:i/>
                <w:sz w:val="24"/>
                <w:szCs w:val="24"/>
              </w:rPr>
              <w:t>- иллюстрации (печатные и электронные) народных промыслов республики;</w:t>
            </w:r>
          </w:p>
          <w:p w14:paraId="7C3B307C" w14:textId="77777777" w:rsidR="00B5165B" w:rsidRPr="000358EE" w:rsidRDefault="00B5165B" w:rsidP="00D4300B">
            <w:pPr>
              <w:shd w:val="clear" w:color="auto" w:fill="FFFFFF"/>
              <w:rPr>
                <w:i/>
                <w:sz w:val="24"/>
                <w:szCs w:val="24"/>
              </w:rPr>
            </w:pPr>
            <w:r w:rsidRPr="000358EE">
              <w:rPr>
                <w:i/>
                <w:sz w:val="24"/>
                <w:szCs w:val="24"/>
              </w:rPr>
              <w:t>- дидактические игры (в т.ч. электронные) «Укрась тюбетейку» (ичиги, фартук, платок и т.д.);</w:t>
            </w:r>
          </w:p>
          <w:p w14:paraId="05BFF3DF" w14:textId="77777777" w:rsidR="00B5165B" w:rsidRPr="000358EE" w:rsidRDefault="00B5165B" w:rsidP="00D4300B">
            <w:pPr>
              <w:shd w:val="clear" w:color="auto" w:fill="FFFFFF"/>
              <w:rPr>
                <w:i/>
                <w:sz w:val="24"/>
                <w:szCs w:val="24"/>
              </w:rPr>
            </w:pPr>
            <w:r w:rsidRPr="000358EE">
              <w:rPr>
                <w:i/>
                <w:sz w:val="24"/>
                <w:szCs w:val="24"/>
              </w:rPr>
              <w:t>- дидактическая игра «Лото» («Музыкальные инструменты», «Орнаменты» и др.);</w:t>
            </w:r>
          </w:p>
          <w:p w14:paraId="2FFB5800" w14:textId="77777777" w:rsidR="00B5165B" w:rsidRPr="000358EE" w:rsidRDefault="00B5165B" w:rsidP="00D4300B">
            <w:pPr>
              <w:shd w:val="clear" w:color="auto" w:fill="FFFFFF"/>
              <w:rPr>
                <w:i/>
                <w:sz w:val="24"/>
                <w:szCs w:val="24"/>
              </w:rPr>
            </w:pPr>
            <w:r w:rsidRPr="000358EE">
              <w:rPr>
                <w:i/>
                <w:sz w:val="24"/>
                <w:szCs w:val="24"/>
              </w:rPr>
              <w:t>- разрезные картинки (предметные, сюжетные);</w:t>
            </w:r>
          </w:p>
          <w:p w14:paraId="586BD55C" w14:textId="77777777" w:rsidR="00B5165B" w:rsidRPr="000358EE" w:rsidRDefault="00B5165B" w:rsidP="00D4300B">
            <w:pPr>
              <w:shd w:val="clear" w:color="auto" w:fill="FFFFFF"/>
              <w:rPr>
                <w:i/>
                <w:sz w:val="24"/>
                <w:szCs w:val="24"/>
              </w:rPr>
            </w:pPr>
            <w:r w:rsidRPr="000358EE">
              <w:rPr>
                <w:i/>
                <w:sz w:val="24"/>
                <w:szCs w:val="24"/>
              </w:rPr>
              <w:t>- комплект раскрасок;</w:t>
            </w:r>
          </w:p>
          <w:p w14:paraId="3BE510B3" w14:textId="77777777" w:rsidR="00B5165B" w:rsidRPr="000358EE" w:rsidRDefault="00B5165B" w:rsidP="00D4300B">
            <w:pPr>
              <w:shd w:val="clear" w:color="auto" w:fill="FFFFFF"/>
              <w:rPr>
                <w:i/>
                <w:sz w:val="24"/>
                <w:szCs w:val="24"/>
              </w:rPr>
            </w:pPr>
            <w:r w:rsidRPr="000358EE">
              <w:rPr>
                <w:i/>
                <w:sz w:val="24"/>
                <w:szCs w:val="24"/>
              </w:rPr>
              <w:t>- комплект силуэтов предметов одежды, быта, архитектурных ансамблей для самостоятельной деятельности;</w:t>
            </w:r>
          </w:p>
          <w:p w14:paraId="5DBE7A8B" w14:textId="77777777" w:rsidR="00B5165B" w:rsidRPr="000358EE" w:rsidRDefault="00B5165B" w:rsidP="00D4300B">
            <w:pPr>
              <w:shd w:val="clear" w:color="auto" w:fill="FFFFFF"/>
              <w:rPr>
                <w:i/>
                <w:sz w:val="24"/>
                <w:szCs w:val="24"/>
              </w:rPr>
            </w:pPr>
            <w:r w:rsidRPr="000358EE">
              <w:rPr>
                <w:i/>
                <w:sz w:val="24"/>
                <w:szCs w:val="24"/>
              </w:rPr>
              <w:t>- кукольный театр;</w:t>
            </w:r>
          </w:p>
          <w:p w14:paraId="6F700654" w14:textId="77777777" w:rsidR="00B5165B" w:rsidRPr="000358EE" w:rsidRDefault="00B5165B" w:rsidP="00D4300B">
            <w:pPr>
              <w:tabs>
                <w:tab w:val="left" w:pos="567"/>
              </w:tabs>
              <w:rPr>
                <w:i/>
                <w:sz w:val="24"/>
                <w:szCs w:val="24"/>
              </w:rPr>
            </w:pPr>
            <w:r w:rsidRPr="000358EE">
              <w:rPr>
                <w:i/>
                <w:sz w:val="24"/>
                <w:szCs w:val="24"/>
              </w:rPr>
              <w:t>- видеозаписи передач «Кучтэнэч», «Поем и учим татарский язык».</w:t>
            </w:r>
          </w:p>
        </w:tc>
      </w:tr>
      <w:tr w:rsidR="00B5165B" w:rsidRPr="000358EE" w14:paraId="3B493870" w14:textId="77777777" w:rsidTr="00D4300B">
        <w:tc>
          <w:tcPr>
            <w:tcW w:w="2263" w:type="dxa"/>
            <w:vAlign w:val="center"/>
          </w:tcPr>
          <w:p w14:paraId="692F65CC" w14:textId="77777777" w:rsidR="00B5165B" w:rsidRPr="000358EE" w:rsidRDefault="00B5165B" w:rsidP="00D4300B">
            <w:pPr>
              <w:tabs>
                <w:tab w:val="left" w:pos="567"/>
              </w:tabs>
              <w:rPr>
                <w:i/>
                <w:sz w:val="24"/>
                <w:szCs w:val="24"/>
              </w:rPr>
            </w:pPr>
            <w:r w:rsidRPr="000358EE">
              <w:rPr>
                <w:b/>
                <w:bCs/>
                <w:i/>
                <w:sz w:val="24"/>
                <w:szCs w:val="24"/>
              </w:rPr>
              <w:t>Физическое развитие</w:t>
            </w:r>
          </w:p>
        </w:tc>
        <w:tc>
          <w:tcPr>
            <w:tcW w:w="7649" w:type="dxa"/>
            <w:vAlign w:val="center"/>
          </w:tcPr>
          <w:p w14:paraId="5A613D3E" w14:textId="77777777" w:rsidR="00B5165B" w:rsidRPr="000358EE" w:rsidRDefault="00B5165B" w:rsidP="00D4300B">
            <w:pPr>
              <w:shd w:val="clear" w:color="auto" w:fill="FFFFFF"/>
              <w:rPr>
                <w:i/>
                <w:sz w:val="24"/>
                <w:szCs w:val="24"/>
              </w:rPr>
            </w:pPr>
            <w:r w:rsidRPr="000358EE">
              <w:rPr>
                <w:i/>
                <w:sz w:val="24"/>
                <w:szCs w:val="24"/>
              </w:rPr>
              <w:t>- Картотека игр народов Поволжья;</w:t>
            </w:r>
          </w:p>
          <w:p w14:paraId="5F775035" w14:textId="77777777" w:rsidR="00B5165B" w:rsidRPr="000358EE" w:rsidRDefault="00B5165B" w:rsidP="00D4300B">
            <w:pPr>
              <w:shd w:val="clear" w:color="auto" w:fill="FFFFFF"/>
              <w:rPr>
                <w:i/>
                <w:sz w:val="24"/>
                <w:szCs w:val="24"/>
              </w:rPr>
            </w:pPr>
            <w:r w:rsidRPr="000358EE">
              <w:rPr>
                <w:i/>
                <w:sz w:val="24"/>
                <w:szCs w:val="24"/>
              </w:rPr>
              <w:t>- атрибуты для национальных игр-состязаний (мешки, длинные палки, горшки, полотенца, вёдра с коромыслами, ложки и др.);</w:t>
            </w:r>
          </w:p>
          <w:p w14:paraId="7F4CF58A" w14:textId="77777777" w:rsidR="00B5165B" w:rsidRPr="000358EE" w:rsidRDefault="00B5165B" w:rsidP="00D4300B">
            <w:pPr>
              <w:rPr>
                <w:i/>
                <w:sz w:val="24"/>
                <w:szCs w:val="24"/>
              </w:rPr>
            </w:pPr>
            <w:r w:rsidRPr="000358EE">
              <w:rPr>
                <w:i/>
                <w:sz w:val="24"/>
                <w:szCs w:val="24"/>
              </w:rPr>
              <w:lastRenderedPageBreak/>
              <w:t>- картотека игр из цикла «Сабантуй»;</w:t>
            </w:r>
          </w:p>
          <w:p w14:paraId="4674ABBD" w14:textId="77777777" w:rsidR="00B5165B" w:rsidRPr="000358EE" w:rsidRDefault="00B5165B" w:rsidP="00D4300B">
            <w:pPr>
              <w:rPr>
                <w:i/>
                <w:sz w:val="24"/>
                <w:szCs w:val="24"/>
              </w:rPr>
            </w:pPr>
            <w:r w:rsidRPr="000358EE">
              <w:rPr>
                <w:i/>
                <w:sz w:val="24"/>
                <w:szCs w:val="24"/>
              </w:rPr>
              <w:t>- мультипликационные фильмы о пользе здорового образа жизни, про здоровое питание;</w:t>
            </w:r>
          </w:p>
          <w:p w14:paraId="04ED4E33" w14:textId="77777777" w:rsidR="00B5165B" w:rsidRPr="000358EE" w:rsidRDefault="00B5165B" w:rsidP="00D4300B">
            <w:pPr>
              <w:rPr>
                <w:i/>
                <w:sz w:val="24"/>
                <w:szCs w:val="24"/>
              </w:rPr>
            </w:pPr>
            <w:r w:rsidRPr="000358EE">
              <w:rPr>
                <w:i/>
                <w:sz w:val="24"/>
                <w:szCs w:val="24"/>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14:paraId="1EDDBA85" w14:textId="77777777" w:rsidR="00B5165B" w:rsidRPr="000358EE" w:rsidRDefault="00B5165B" w:rsidP="00D4300B">
            <w:pPr>
              <w:tabs>
                <w:tab w:val="left" w:pos="567"/>
              </w:tabs>
              <w:rPr>
                <w:i/>
                <w:sz w:val="24"/>
                <w:szCs w:val="24"/>
              </w:rPr>
            </w:pPr>
            <w:r w:rsidRPr="000358EE">
              <w:rPr>
                <w:i/>
                <w:sz w:val="24"/>
                <w:szCs w:val="24"/>
              </w:rPr>
              <w:t xml:space="preserve">- видеофильмы о </w:t>
            </w:r>
            <w:r w:rsidRPr="000358EE">
              <w:rPr>
                <w:b/>
                <w:bCs/>
                <w:i/>
                <w:sz w:val="24"/>
                <w:szCs w:val="24"/>
              </w:rPr>
              <w:t xml:space="preserve">XXVII Всемирной летней </w:t>
            </w:r>
            <w:r w:rsidRPr="000358EE">
              <w:rPr>
                <w:i/>
                <w:sz w:val="24"/>
                <w:szCs w:val="24"/>
              </w:rPr>
              <w:t>Универсиаде - 2013 г., XVI чемпионате мира по водным видам спорта – 2015 г. и др.</w:t>
            </w:r>
          </w:p>
        </w:tc>
      </w:tr>
    </w:tbl>
    <w:p w14:paraId="0306FC67" w14:textId="77777777" w:rsidR="00B5165B" w:rsidRPr="000358EE" w:rsidRDefault="00B5165B" w:rsidP="00B5165B">
      <w:pPr>
        <w:pStyle w:val="a3"/>
        <w:ind w:left="0"/>
        <w:jc w:val="center"/>
        <w:rPr>
          <w:rFonts w:ascii="Times New Roman" w:hAnsi="Times New Roman" w:cs="Times New Roman"/>
          <w:b/>
          <w:i/>
          <w:sz w:val="24"/>
          <w:szCs w:val="24"/>
        </w:rPr>
      </w:pPr>
    </w:p>
    <w:p w14:paraId="4CFA735F" w14:textId="77777777" w:rsidR="00817E9F" w:rsidRPr="000358EE" w:rsidRDefault="00817E9F" w:rsidP="0062726E">
      <w:pPr>
        <w:jc w:val="both"/>
        <w:rPr>
          <w:rFonts w:ascii="Times New Roman" w:hAnsi="Times New Roman" w:cs="Times New Roman"/>
          <w:b/>
          <w:i/>
          <w:sz w:val="24"/>
          <w:szCs w:val="24"/>
        </w:rPr>
      </w:pPr>
    </w:p>
    <w:p w14:paraId="5D1C3BA7" w14:textId="77777777" w:rsidR="00570B36" w:rsidRDefault="00F02653" w:rsidP="00F02653">
      <w:pPr>
        <w:tabs>
          <w:tab w:val="left" w:pos="851"/>
        </w:tabs>
        <w:ind w:firstLine="567"/>
        <w:jc w:val="both"/>
        <w:rPr>
          <w:rFonts w:ascii="Times New Roman" w:hAnsi="Times New Roman" w:cs="Times New Roman"/>
          <w:b/>
          <w:i/>
          <w:sz w:val="24"/>
          <w:szCs w:val="24"/>
        </w:rPr>
      </w:pPr>
      <w:r w:rsidRPr="000358EE">
        <w:rPr>
          <w:rFonts w:ascii="Times New Roman" w:hAnsi="Times New Roman" w:cs="Times New Roman"/>
          <w:b/>
          <w:i/>
          <w:sz w:val="24"/>
          <w:szCs w:val="24"/>
        </w:rPr>
        <w:t>3.2.</w:t>
      </w:r>
      <w:r w:rsidR="00B5165B">
        <w:rPr>
          <w:rFonts w:ascii="Times New Roman" w:hAnsi="Times New Roman" w:cs="Times New Roman"/>
          <w:b/>
          <w:i/>
          <w:sz w:val="24"/>
          <w:szCs w:val="24"/>
        </w:rPr>
        <w:t>3</w:t>
      </w:r>
      <w:r w:rsidRPr="000358EE">
        <w:rPr>
          <w:rFonts w:ascii="Times New Roman" w:hAnsi="Times New Roman" w:cs="Times New Roman"/>
          <w:b/>
          <w:i/>
          <w:sz w:val="24"/>
          <w:szCs w:val="24"/>
        </w:rPr>
        <w:t xml:space="preserve">. </w:t>
      </w:r>
      <w:r w:rsidR="0062726E" w:rsidRPr="000358EE">
        <w:rPr>
          <w:rFonts w:ascii="Times New Roman" w:hAnsi="Times New Roman" w:cs="Times New Roman"/>
          <w:b/>
          <w:i/>
          <w:sz w:val="24"/>
          <w:szCs w:val="24"/>
        </w:rPr>
        <w:t>Часть, формируемая участниками образовательного процесса</w:t>
      </w:r>
    </w:p>
    <w:p w14:paraId="5270BB86" w14:textId="1F295414" w:rsidR="0062726E" w:rsidRPr="000358EE" w:rsidRDefault="0062726E" w:rsidP="00F02653">
      <w:pPr>
        <w:tabs>
          <w:tab w:val="left" w:pos="851"/>
        </w:tabs>
        <w:ind w:firstLine="567"/>
        <w:jc w:val="both"/>
        <w:rPr>
          <w:rFonts w:ascii="Times New Roman" w:hAnsi="Times New Roman" w:cs="Times New Roman"/>
          <w:b/>
          <w:i/>
          <w:sz w:val="24"/>
          <w:szCs w:val="24"/>
        </w:rPr>
      </w:pPr>
      <w:r w:rsidRPr="000358EE">
        <w:rPr>
          <w:rFonts w:ascii="Times New Roman" w:hAnsi="Times New Roman" w:cs="Times New Roman"/>
          <w:b/>
          <w:i/>
          <w:sz w:val="24"/>
          <w:szCs w:val="24"/>
        </w:rPr>
        <w:t xml:space="preserve"> </w:t>
      </w:r>
      <w:r w:rsidRPr="000358EE">
        <w:rPr>
          <w:rFonts w:ascii="Times New Roman" w:hAnsi="Times New Roman" w:cs="Times New Roman"/>
          <w:i/>
          <w:sz w:val="24"/>
          <w:szCs w:val="24"/>
        </w:rPr>
        <w:t>(Материально</w:t>
      </w:r>
      <w:r w:rsidR="00570B36">
        <w:rPr>
          <w:rFonts w:ascii="Times New Roman" w:hAnsi="Times New Roman" w:cs="Times New Roman"/>
          <w:i/>
          <w:sz w:val="24"/>
          <w:szCs w:val="24"/>
        </w:rPr>
        <w:t>-</w:t>
      </w:r>
      <w:r w:rsidRPr="000358EE">
        <w:rPr>
          <w:rFonts w:ascii="Times New Roman" w:hAnsi="Times New Roman" w:cs="Times New Roman"/>
          <w:i/>
          <w:sz w:val="24"/>
          <w:szCs w:val="24"/>
        </w:rPr>
        <w:t>технические условия реализации Программы)</w:t>
      </w:r>
    </w:p>
    <w:p w14:paraId="49D6D906" w14:textId="77777777" w:rsidR="0062726E" w:rsidRPr="000358EE" w:rsidRDefault="0062726E" w:rsidP="0062726E">
      <w:pPr>
        <w:jc w:val="both"/>
        <w:rPr>
          <w:rFonts w:ascii="Times New Roman" w:hAnsi="Times New Roman" w:cs="Times New Roman"/>
          <w:b/>
          <w:i/>
          <w:sz w:val="24"/>
          <w:szCs w:val="24"/>
        </w:rPr>
      </w:pPr>
    </w:p>
    <w:p w14:paraId="525090BF" w14:textId="77777777" w:rsidR="0062726E" w:rsidRPr="000358EE" w:rsidRDefault="0062726E" w:rsidP="0062726E">
      <w:pPr>
        <w:ind w:left="-15" w:right="14" w:firstLine="708"/>
        <w:jc w:val="both"/>
        <w:rPr>
          <w:rFonts w:ascii="Times New Roman" w:hAnsi="Times New Roman" w:cs="Times New Roman"/>
          <w:i/>
          <w:sz w:val="24"/>
          <w:szCs w:val="24"/>
        </w:rPr>
      </w:pPr>
      <w:r w:rsidRPr="000358EE">
        <w:rPr>
          <w:rFonts w:ascii="Times New Roman" w:hAnsi="Times New Roman" w:cs="Times New Roman"/>
          <w:i/>
          <w:sz w:val="24"/>
          <w:szCs w:val="24"/>
        </w:rPr>
        <w:t>Рациональное использование компьютерно-технических средств позволяет повысить качество обучения детей татарскому языку, достичь воспитанниками планируемых результатов освоения Программы по всем образовательным областям. Поэтому в ДОУ предусмотрено обеспечение Программы электронными ресурсами, а также такими компьютерно-техническими средствами</w:t>
      </w:r>
      <w:r w:rsidRPr="000358EE">
        <w:rPr>
          <w:rFonts w:ascii="Times New Roman" w:eastAsia="Georgia" w:hAnsi="Times New Roman" w:cs="Times New Roman"/>
          <w:i/>
          <w:sz w:val="24"/>
          <w:szCs w:val="24"/>
        </w:rPr>
        <w:t>, как аудиосистема (музыкальный центр), проектор</w:t>
      </w:r>
      <w:r w:rsidRPr="000358EE">
        <w:rPr>
          <w:rFonts w:ascii="Times New Roman" w:hAnsi="Times New Roman" w:cs="Times New Roman"/>
          <w:i/>
          <w:sz w:val="24"/>
          <w:szCs w:val="24"/>
        </w:rPr>
        <w:t xml:space="preserve">, принтер, </w:t>
      </w:r>
      <w:r w:rsidRPr="000358EE">
        <w:rPr>
          <w:rFonts w:ascii="Times New Roman" w:eastAsia="Georgia" w:hAnsi="Times New Roman" w:cs="Times New Roman"/>
          <w:i/>
          <w:sz w:val="24"/>
          <w:szCs w:val="24"/>
        </w:rPr>
        <w:t>ноутбук, мобильный телефон.</w:t>
      </w:r>
    </w:p>
    <w:p w14:paraId="77CDD9DB" w14:textId="77777777" w:rsidR="0062726E" w:rsidRPr="000358EE" w:rsidRDefault="0062726E" w:rsidP="0062726E">
      <w:pPr>
        <w:ind w:left="577" w:right="14"/>
        <w:jc w:val="both"/>
        <w:rPr>
          <w:rFonts w:ascii="Times New Roman" w:hAnsi="Times New Roman" w:cs="Times New Roman"/>
          <w:i/>
          <w:sz w:val="24"/>
          <w:szCs w:val="24"/>
        </w:rPr>
      </w:pPr>
      <w:r w:rsidRPr="000358EE">
        <w:rPr>
          <w:rFonts w:ascii="Times New Roman" w:hAnsi="Times New Roman" w:cs="Times New Roman"/>
          <w:i/>
          <w:sz w:val="24"/>
          <w:szCs w:val="24"/>
        </w:rPr>
        <w:t xml:space="preserve">Компьютерно-техническое оснащение ДОУ используется для различных целей:  </w:t>
      </w:r>
    </w:p>
    <w:p w14:paraId="2F2BAB08" w14:textId="77777777" w:rsidR="0062726E" w:rsidRPr="000358EE" w:rsidRDefault="0062726E" w:rsidP="009D3C76">
      <w:pPr>
        <w:numPr>
          <w:ilvl w:val="0"/>
          <w:numId w:val="80"/>
        </w:numPr>
        <w:ind w:right="13" w:hanging="360"/>
        <w:jc w:val="both"/>
        <w:rPr>
          <w:rFonts w:ascii="Times New Roman" w:hAnsi="Times New Roman" w:cs="Times New Roman"/>
          <w:i/>
          <w:sz w:val="24"/>
          <w:szCs w:val="24"/>
        </w:rPr>
      </w:pPr>
      <w:r w:rsidRPr="000358EE">
        <w:rPr>
          <w:rFonts w:ascii="Times New Roman" w:hAnsi="Times New Roman" w:cs="Times New Roman"/>
          <w:i/>
          <w:sz w:val="24"/>
          <w:szCs w:val="24"/>
        </w:rPr>
        <w:t xml:space="preserve">демонстрации детям литературных, музыкальных произведений, познавательных, художественных, мультипликационных фильмов студии «Татармультфильм», киностудии «Союзмультфильм» и др.;  </w:t>
      </w:r>
    </w:p>
    <w:p w14:paraId="394D3124" w14:textId="77777777" w:rsidR="0062726E" w:rsidRPr="000358EE" w:rsidRDefault="0062726E" w:rsidP="009D3C76">
      <w:pPr>
        <w:numPr>
          <w:ilvl w:val="0"/>
          <w:numId w:val="80"/>
        </w:numPr>
        <w:ind w:right="13" w:firstLine="567"/>
        <w:jc w:val="both"/>
        <w:rPr>
          <w:rFonts w:ascii="Times New Roman" w:hAnsi="Times New Roman" w:cs="Times New Roman"/>
          <w:i/>
          <w:sz w:val="24"/>
          <w:szCs w:val="24"/>
        </w:rPr>
      </w:pPr>
      <w:r w:rsidRPr="000358EE">
        <w:rPr>
          <w:rFonts w:ascii="Times New Roman" w:hAnsi="Times New Roman" w:cs="Times New Roman"/>
          <w:i/>
          <w:sz w:val="24"/>
          <w:szCs w:val="24"/>
        </w:rPr>
        <w:t>поиска в информационной среде материалов, обеспечивающих реализацию вариативной части образовательной программы;</w:t>
      </w:r>
    </w:p>
    <w:p w14:paraId="616306BF" w14:textId="77777777" w:rsidR="0062726E" w:rsidRPr="000358EE" w:rsidRDefault="0062726E" w:rsidP="009D3C76">
      <w:pPr>
        <w:numPr>
          <w:ilvl w:val="0"/>
          <w:numId w:val="80"/>
        </w:numPr>
        <w:ind w:right="13" w:firstLine="567"/>
        <w:jc w:val="both"/>
        <w:rPr>
          <w:rFonts w:ascii="Times New Roman" w:hAnsi="Times New Roman" w:cs="Times New Roman"/>
          <w:i/>
          <w:sz w:val="24"/>
          <w:szCs w:val="24"/>
        </w:rPr>
      </w:pPr>
      <w:r w:rsidRPr="000358EE">
        <w:rPr>
          <w:rFonts w:ascii="Times New Roman" w:hAnsi="Times New Roman" w:cs="Times New Roman"/>
          <w:i/>
          <w:sz w:val="24"/>
          <w:szCs w:val="24"/>
        </w:rPr>
        <w:t>предоставление общественности;</w:t>
      </w:r>
    </w:p>
    <w:p w14:paraId="2F06B0F8" w14:textId="77777777" w:rsidR="0062726E" w:rsidRPr="000358EE" w:rsidRDefault="0062726E" w:rsidP="009D3C76">
      <w:pPr>
        <w:numPr>
          <w:ilvl w:val="0"/>
          <w:numId w:val="80"/>
        </w:numPr>
        <w:ind w:right="13" w:firstLine="567"/>
        <w:jc w:val="both"/>
        <w:rPr>
          <w:rFonts w:ascii="Times New Roman" w:hAnsi="Times New Roman" w:cs="Times New Roman"/>
          <w:i/>
          <w:sz w:val="24"/>
          <w:szCs w:val="24"/>
        </w:rPr>
      </w:pPr>
      <w:r w:rsidRPr="000358EE">
        <w:rPr>
          <w:rFonts w:ascii="Times New Roman" w:hAnsi="Times New Roman" w:cs="Times New Roman"/>
          <w:i/>
          <w:sz w:val="24"/>
          <w:szCs w:val="24"/>
        </w:rPr>
        <w:t>обсуждение с родителями (законными представителями) воспитанников проблем, связанных с реализацией и освоение Программы.</w:t>
      </w:r>
    </w:p>
    <w:p w14:paraId="2EBFDCEE" w14:textId="77777777" w:rsidR="0062726E" w:rsidRPr="000358EE" w:rsidRDefault="0062726E" w:rsidP="0062726E">
      <w:pPr>
        <w:ind w:right="13" w:firstLine="567"/>
        <w:jc w:val="both"/>
        <w:rPr>
          <w:rFonts w:ascii="Times New Roman" w:hAnsi="Times New Roman" w:cs="Times New Roman"/>
          <w:i/>
          <w:sz w:val="24"/>
          <w:szCs w:val="24"/>
        </w:rPr>
      </w:pPr>
      <w:r w:rsidRPr="000358EE">
        <w:rPr>
          <w:rFonts w:ascii="Times New Roman" w:hAnsi="Times New Roman" w:cs="Times New Roman"/>
          <w:i/>
          <w:sz w:val="24"/>
          <w:szCs w:val="24"/>
        </w:rPr>
        <w:t xml:space="preserve">Современный образовательный процесс проедпологает программное обеспечение для составления презентаций: </w:t>
      </w:r>
      <w:proofErr w:type="gramStart"/>
      <w:r w:rsidRPr="000358EE">
        <w:rPr>
          <w:rFonts w:ascii="Times New Roman" w:hAnsi="Times New Roman" w:cs="Times New Roman"/>
          <w:i/>
          <w:sz w:val="24"/>
          <w:szCs w:val="24"/>
          <w:lang w:val="en-US"/>
        </w:rPr>
        <w:t>PowerPoint</w:t>
      </w:r>
      <w:r w:rsidRPr="000358EE">
        <w:rPr>
          <w:rFonts w:ascii="Times New Roman" w:hAnsi="Times New Roman" w:cs="Times New Roman"/>
          <w:i/>
          <w:sz w:val="24"/>
          <w:szCs w:val="24"/>
          <w:lang w:val="tt-RU"/>
        </w:rPr>
        <w:t xml:space="preserve">.а также подключение к информационно-телекоммуникационной сети </w:t>
      </w:r>
      <w:r w:rsidRPr="000358EE">
        <w:rPr>
          <w:rFonts w:ascii="Times New Roman" w:hAnsi="Times New Roman" w:cs="Times New Roman"/>
          <w:i/>
          <w:sz w:val="24"/>
          <w:szCs w:val="24"/>
          <w:lang w:val="en-US"/>
        </w:rPr>
        <w:t>Internet</w:t>
      </w:r>
      <w:r w:rsidRPr="000358EE">
        <w:rPr>
          <w:rFonts w:ascii="Times New Roman" w:hAnsi="Times New Roman" w:cs="Times New Roman"/>
          <w:i/>
          <w:sz w:val="24"/>
          <w:szCs w:val="24"/>
        </w:rPr>
        <w:t>.</w:t>
      </w:r>
      <w:proofErr w:type="gramEnd"/>
    </w:p>
    <w:p w14:paraId="118B7134" w14:textId="77777777" w:rsidR="0062726E" w:rsidRPr="000358EE" w:rsidRDefault="0062726E" w:rsidP="0062726E">
      <w:pPr>
        <w:spacing w:after="4"/>
        <w:ind w:right="13" w:firstLine="567"/>
        <w:jc w:val="both"/>
        <w:rPr>
          <w:rFonts w:ascii="Times New Roman" w:hAnsi="Times New Roman" w:cs="Times New Roman"/>
          <w:sz w:val="24"/>
          <w:szCs w:val="24"/>
        </w:rPr>
      </w:pPr>
      <w:r w:rsidRPr="000358EE">
        <w:rPr>
          <w:rFonts w:ascii="Times New Roman" w:hAnsi="Times New Roman" w:cs="Times New Roman"/>
          <w:i/>
          <w:sz w:val="24"/>
          <w:szCs w:val="24"/>
        </w:rPr>
        <w:t>Для эффективной реализации программмных задач необходимо не только техническое и мультемедийное сопрвождение, но и использование специального оборудования, учебно-методических комплектов, включая УМК «Татарча с</w:t>
      </w:r>
      <w:r w:rsidRPr="000358EE">
        <w:rPr>
          <w:rFonts w:ascii="Times New Roman" w:hAnsi="Times New Roman" w:cs="Times New Roman"/>
          <w:i/>
          <w:sz w:val="24"/>
          <w:szCs w:val="24"/>
          <w:lang w:val="tt-RU"/>
        </w:rPr>
        <w:t>әйләшәбез</w:t>
      </w:r>
      <w:r w:rsidRPr="000358EE">
        <w:rPr>
          <w:rFonts w:ascii="Times New Roman" w:hAnsi="Times New Roman" w:cs="Times New Roman"/>
          <w:i/>
          <w:sz w:val="24"/>
          <w:szCs w:val="24"/>
        </w:rPr>
        <w:t>», комплект различных развивающих игр, современных средств образования. 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фотовыставка со снимками пророды родного края и др.</w:t>
      </w:r>
    </w:p>
    <w:p w14:paraId="41C60AA2" w14:textId="1BAC84AA" w:rsidR="0062726E" w:rsidRDefault="0062726E" w:rsidP="0062726E">
      <w:pPr>
        <w:spacing w:after="40" w:line="268" w:lineRule="auto"/>
        <w:ind w:right="14" w:firstLine="567"/>
        <w:jc w:val="both"/>
        <w:rPr>
          <w:rFonts w:ascii="Times New Roman" w:eastAsia="Times New Roman" w:hAnsi="Times New Roman" w:cs="Times New Roman"/>
          <w:sz w:val="24"/>
          <w:szCs w:val="24"/>
        </w:rPr>
      </w:pPr>
    </w:p>
    <w:p w14:paraId="21A80C02" w14:textId="7AB57683" w:rsidR="00B5165B" w:rsidRPr="000358EE" w:rsidRDefault="00B5165B" w:rsidP="00B5165B">
      <w:pPr>
        <w:rPr>
          <w:rFonts w:ascii="Times New Roman" w:eastAsia="Times New Roman" w:hAnsi="Times New Roman"/>
          <w:i/>
          <w:sz w:val="24"/>
          <w:szCs w:val="24"/>
        </w:rPr>
      </w:pPr>
      <w:r w:rsidRPr="000358EE">
        <w:rPr>
          <w:rFonts w:ascii="Times New Roman" w:eastAsia="Times New Roman" w:hAnsi="Times New Roman"/>
          <w:b/>
          <w:i/>
          <w:sz w:val="24"/>
          <w:szCs w:val="24"/>
        </w:rPr>
        <w:t>3.2.</w:t>
      </w:r>
      <w:r>
        <w:rPr>
          <w:rFonts w:ascii="Times New Roman" w:eastAsia="Times New Roman" w:hAnsi="Times New Roman"/>
          <w:b/>
          <w:i/>
          <w:sz w:val="24"/>
          <w:szCs w:val="24"/>
        </w:rPr>
        <w:t>4</w:t>
      </w:r>
      <w:r w:rsidRPr="000358EE">
        <w:rPr>
          <w:rFonts w:ascii="Times New Roman" w:eastAsia="Times New Roman" w:hAnsi="Times New Roman"/>
          <w:b/>
          <w:i/>
          <w:sz w:val="24"/>
          <w:szCs w:val="24"/>
        </w:rPr>
        <w:t>. Часть, формируемая участниками образовательного процесса</w:t>
      </w:r>
      <w:r w:rsidRPr="000358EE">
        <w:rPr>
          <w:rFonts w:ascii="Times New Roman" w:eastAsia="Times New Roman" w:hAnsi="Times New Roman"/>
          <w:i/>
          <w:sz w:val="24"/>
          <w:szCs w:val="24"/>
        </w:rPr>
        <w:t xml:space="preserve"> </w:t>
      </w:r>
    </w:p>
    <w:p w14:paraId="46E16724" w14:textId="77777777" w:rsidR="00B5165B" w:rsidRPr="000358EE" w:rsidRDefault="00B5165B" w:rsidP="00B5165B">
      <w:pPr>
        <w:rPr>
          <w:rFonts w:ascii="Times New Roman" w:eastAsia="Times New Roman" w:hAnsi="Times New Roman"/>
          <w:i/>
          <w:sz w:val="24"/>
          <w:szCs w:val="24"/>
        </w:rPr>
      </w:pPr>
      <w:r w:rsidRPr="000358EE">
        <w:rPr>
          <w:rFonts w:ascii="Times New Roman" w:eastAsia="Times New Roman" w:hAnsi="Times New Roman"/>
          <w:i/>
          <w:sz w:val="24"/>
          <w:szCs w:val="24"/>
        </w:rPr>
        <w:t>(Кадровые условия реализации Программы)</w:t>
      </w:r>
    </w:p>
    <w:p w14:paraId="503EB5AE" w14:textId="77777777" w:rsidR="00B5165B" w:rsidRPr="000358EE" w:rsidRDefault="00B5165B" w:rsidP="00B5165B">
      <w:pPr>
        <w:ind w:firstLine="567"/>
        <w:jc w:val="both"/>
        <w:rPr>
          <w:rFonts w:ascii="Times New Roman" w:eastAsia="Times New Roman" w:hAnsi="Times New Roman"/>
          <w:i/>
          <w:sz w:val="24"/>
          <w:szCs w:val="24"/>
        </w:rPr>
      </w:pPr>
      <w:r w:rsidRPr="000358EE">
        <w:rPr>
          <w:rFonts w:ascii="Times New Roman" w:eastAsia="Times New Roman" w:hAnsi="Times New Roman"/>
          <w:i/>
          <w:sz w:val="24"/>
          <w:szCs w:val="24"/>
        </w:rPr>
        <w:t>Условием качественной реализации Программы является непрерывное сопровождение</w:t>
      </w:r>
    </w:p>
    <w:p w14:paraId="10CCB9BE" w14:textId="77777777" w:rsidR="00B5165B" w:rsidRPr="000358EE" w:rsidRDefault="00B5165B" w:rsidP="00B5165B">
      <w:pPr>
        <w:ind w:firstLine="567"/>
        <w:jc w:val="both"/>
        <w:rPr>
          <w:rFonts w:ascii="Times New Roman" w:eastAsia="Times New Roman" w:hAnsi="Times New Roman"/>
          <w:i/>
          <w:sz w:val="24"/>
          <w:szCs w:val="24"/>
        </w:rPr>
      </w:pPr>
      <w:r w:rsidRPr="000358EE">
        <w:rPr>
          <w:rFonts w:ascii="Times New Roman" w:eastAsia="Times New Roman" w:hAnsi="Times New Roman"/>
          <w:i/>
          <w:sz w:val="24"/>
          <w:szCs w:val="24"/>
        </w:rPr>
        <w:t>педагогическими и учебно-вспомогательными работниками пребывания воспитанников в ДОУ.</w:t>
      </w:r>
    </w:p>
    <w:p w14:paraId="18FE6639" w14:textId="77777777" w:rsidR="00B5165B" w:rsidRPr="000358EE" w:rsidRDefault="00B5165B" w:rsidP="00B5165B">
      <w:pPr>
        <w:ind w:firstLine="567"/>
        <w:jc w:val="both"/>
        <w:rPr>
          <w:rFonts w:ascii="Times New Roman" w:eastAsia="Times New Roman" w:hAnsi="Times New Roman"/>
          <w:i/>
          <w:sz w:val="24"/>
          <w:szCs w:val="24"/>
        </w:rPr>
      </w:pPr>
      <w:r w:rsidRPr="000358EE">
        <w:rPr>
          <w:rFonts w:ascii="Times New Roman" w:eastAsia="Times New Roman" w:hAnsi="Times New Roman"/>
          <w:i/>
          <w:sz w:val="24"/>
          <w:szCs w:val="24"/>
        </w:rPr>
        <w:t>К педагогическим работникам относятся такие специалисты, как воспитатель (включая</w:t>
      </w:r>
    </w:p>
    <w:p w14:paraId="72A45506" w14:textId="77777777" w:rsidR="00B5165B" w:rsidRPr="000358EE" w:rsidRDefault="00B5165B" w:rsidP="00B5165B">
      <w:pPr>
        <w:jc w:val="both"/>
        <w:rPr>
          <w:rFonts w:ascii="Times New Roman" w:eastAsia="Times New Roman" w:hAnsi="Times New Roman"/>
          <w:i/>
          <w:sz w:val="24"/>
          <w:szCs w:val="24"/>
        </w:rPr>
      </w:pPr>
      <w:r w:rsidRPr="000358EE">
        <w:rPr>
          <w:rFonts w:ascii="Times New Roman" w:eastAsia="Times New Roman" w:hAnsi="Times New Roman"/>
          <w:i/>
          <w:sz w:val="24"/>
          <w:szCs w:val="24"/>
        </w:rPr>
        <w:t>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w:t>
      </w:r>
    </w:p>
    <w:p w14:paraId="255EA97D" w14:textId="77777777" w:rsidR="00B5165B" w:rsidRPr="000358EE" w:rsidRDefault="00B5165B" w:rsidP="00B5165B">
      <w:pPr>
        <w:ind w:firstLine="567"/>
        <w:jc w:val="both"/>
        <w:rPr>
          <w:rFonts w:ascii="Times New Roman" w:eastAsia="Times New Roman" w:hAnsi="Times New Roman"/>
          <w:i/>
          <w:sz w:val="24"/>
          <w:szCs w:val="24"/>
        </w:rPr>
      </w:pPr>
      <w:r w:rsidRPr="000358EE">
        <w:rPr>
          <w:rFonts w:ascii="Times New Roman" w:eastAsia="Times New Roman" w:hAnsi="Times New Roman"/>
          <w:i/>
          <w:sz w:val="24"/>
          <w:szCs w:val="24"/>
        </w:rPr>
        <w:t>К учебно-вспомогательному персоналу относятся помощник воспитателя и младший</w:t>
      </w:r>
    </w:p>
    <w:p w14:paraId="3B98DFE0" w14:textId="77777777" w:rsidR="00B5165B" w:rsidRPr="000358EE" w:rsidRDefault="00B5165B" w:rsidP="00B5165B">
      <w:pPr>
        <w:ind w:firstLine="567"/>
        <w:jc w:val="both"/>
        <w:rPr>
          <w:rFonts w:ascii="Times New Roman" w:eastAsia="Times New Roman" w:hAnsi="Times New Roman"/>
          <w:i/>
          <w:sz w:val="24"/>
          <w:szCs w:val="24"/>
        </w:rPr>
      </w:pPr>
      <w:r w:rsidRPr="000358EE">
        <w:rPr>
          <w:rFonts w:ascii="Times New Roman" w:eastAsia="Times New Roman" w:hAnsi="Times New Roman"/>
          <w:i/>
          <w:sz w:val="24"/>
          <w:szCs w:val="24"/>
        </w:rPr>
        <w:t>воспитатель.</w:t>
      </w:r>
    </w:p>
    <w:p w14:paraId="72D16871" w14:textId="77777777" w:rsidR="00B5165B" w:rsidRPr="000358EE" w:rsidRDefault="00B5165B" w:rsidP="00B5165B">
      <w:pPr>
        <w:ind w:firstLine="567"/>
        <w:jc w:val="both"/>
        <w:rPr>
          <w:rFonts w:ascii="Times New Roman" w:eastAsia="Times New Roman" w:hAnsi="Times New Roman"/>
          <w:i/>
          <w:sz w:val="24"/>
          <w:szCs w:val="24"/>
        </w:rPr>
      </w:pPr>
      <w:r w:rsidRPr="000358EE">
        <w:rPr>
          <w:rFonts w:ascii="Times New Roman" w:eastAsia="Times New Roman" w:hAnsi="Times New Roman"/>
          <w:i/>
          <w:sz w:val="24"/>
          <w:szCs w:val="24"/>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w:t>
      </w:r>
    </w:p>
    <w:p w14:paraId="66A0AF9C" w14:textId="77777777" w:rsidR="00B5165B" w:rsidRPr="000358EE" w:rsidRDefault="00B5165B" w:rsidP="00B5165B">
      <w:pPr>
        <w:ind w:firstLine="567"/>
        <w:jc w:val="both"/>
        <w:rPr>
          <w:rFonts w:ascii="Times New Roman" w:eastAsia="Times New Roman" w:hAnsi="Times New Roman"/>
          <w:i/>
          <w:sz w:val="24"/>
          <w:szCs w:val="24"/>
        </w:rPr>
      </w:pPr>
      <w:r w:rsidRPr="000358EE">
        <w:rPr>
          <w:rFonts w:ascii="Times New Roman" w:eastAsia="Times New Roman" w:hAnsi="Times New Roman"/>
          <w:i/>
          <w:sz w:val="24"/>
          <w:szCs w:val="24"/>
        </w:rPr>
        <w:lastRenderedPageBreak/>
        <w:t>ДОУ самостоятельно определяет должностной состав и количество работников, необходимых для обеспечения и реализации Программы.</w:t>
      </w:r>
    </w:p>
    <w:p w14:paraId="3D7DD78D" w14:textId="77777777" w:rsidR="00B5165B" w:rsidRPr="000358EE" w:rsidRDefault="00B5165B" w:rsidP="00B5165B">
      <w:pPr>
        <w:ind w:firstLine="567"/>
        <w:jc w:val="both"/>
        <w:rPr>
          <w:rFonts w:ascii="Times New Roman" w:eastAsia="Times New Roman" w:hAnsi="Times New Roman"/>
          <w:i/>
          <w:sz w:val="24"/>
          <w:szCs w:val="24"/>
        </w:rPr>
      </w:pPr>
      <w:r w:rsidRPr="000358EE">
        <w:rPr>
          <w:rFonts w:ascii="Times New Roman" w:eastAsia="Times New Roman" w:hAnsi="Times New Roman"/>
          <w:i/>
          <w:sz w:val="24"/>
          <w:szCs w:val="24"/>
        </w:rPr>
        <w:t>Должности иных педагогических работников устанавливаются ДОУ самостоятельно в</w:t>
      </w:r>
    </w:p>
    <w:p w14:paraId="1FC31AEF" w14:textId="77777777" w:rsidR="00B5165B" w:rsidRPr="000358EE" w:rsidRDefault="00B5165B" w:rsidP="00B5165B">
      <w:pPr>
        <w:jc w:val="both"/>
        <w:rPr>
          <w:rFonts w:ascii="Times New Roman" w:eastAsia="Times New Roman" w:hAnsi="Times New Roman"/>
          <w:i/>
          <w:sz w:val="24"/>
          <w:szCs w:val="24"/>
        </w:rPr>
      </w:pPr>
      <w:r w:rsidRPr="000358EE">
        <w:rPr>
          <w:rFonts w:ascii="Times New Roman" w:eastAsia="Times New Roman" w:hAnsi="Times New Roman"/>
          <w:i/>
          <w:sz w:val="24"/>
          <w:szCs w:val="24"/>
        </w:rPr>
        <w:t>зависимости от целей, образовательных задач Программы, а также особенностей развития детей.</w:t>
      </w:r>
    </w:p>
    <w:p w14:paraId="1AED0D15" w14:textId="77777777" w:rsidR="00B5165B" w:rsidRPr="000358EE" w:rsidRDefault="00B5165B" w:rsidP="00B5165B">
      <w:pPr>
        <w:ind w:firstLine="567"/>
        <w:jc w:val="both"/>
        <w:rPr>
          <w:rFonts w:ascii="Times New Roman" w:eastAsia="Times New Roman" w:hAnsi="Times New Roman"/>
          <w:i/>
          <w:sz w:val="24"/>
          <w:szCs w:val="24"/>
        </w:rPr>
      </w:pPr>
      <w:r w:rsidRPr="000358EE">
        <w:rPr>
          <w:rFonts w:ascii="Times New Roman" w:eastAsia="Times New Roman" w:hAnsi="Times New Roman"/>
          <w:i/>
          <w:sz w:val="24"/>
          <w:szCs w:val="24"/>
        </w:rPr>
        <w:t>Педагогические работники, реализующие Программу, обладают основными компетенциями, необходимыми для создания условий развития детей:</w:t>
      </w:r>
    </w:p>
    <w:p w14:paraId="131B9255" w14:textId="77777777" w:rsidR="00B5165B" w:rsidRPr="000358EE" w:rsidRDefault="00B5165B" w:rsidP="00B5165B">
      <w:pPr>
        <w:ind w:firstLine="567"/>
        <w:jc w:val="both"/>
        <w:rPr>
          <w:rFonts w:ascii="Times New Roman" w:eastAsia="Times New Roman" w:hAnsi="Times New Roman"/>
          <w:i/>
          <w:sz w:val="24"/>
          <w:szCs w:val="24"/>
        </w:rPr>
      </w:pPr>
      <w:r w:rsidRPr="000358EE">
        <w:rPr>
          <w:rFonts w:ascii="Times New Roman" w:eastAsia="Times New Roman" w:hAnsi="Times New Roman"/>
          <w:i/>
          <w:sz w:val="24"/>
          <w:szCs w:val="24"/>
        </w:rPr>
        <w:t>- обеспечение эмоционального благополучия;</w:t>
      </w:r>
    </w:p>
    <w:p w14:paraId="23C98718" w14:textId="77777777" w:rsidR="00B5165B" w:rsidRPr="000358EE" w:rsidRDefault="00B5165B" w:rsidP="00B5165B">
      <w:pPr>
        <w:ind w:firstLine="567"/>
        <w:jc w:val="both"/>
        <w:rPr>
          <w:rFonts w:ascii="Times New Roman" w:eastAsia="Times New Roman" w:hAnsi="Times New Roman"/>
          <w:i/>
          <w:sz w:val="24"/>
          <w:szCs w:val="24"/>
        </w:rPr>
      </w:pPr>
      <w:r w:rsidRPr="000358EE">
        <w:rPr>
          <w:rFonts w:ascii="Times New Roman" w:eastAsia="Times New Roman" w:hAnsi="Times New Roman"/>
          <w:i/>
          <w:sz w:val="24"/>
          <w:szCs w:val="24"/>
        </w:rPr>
        <w:t>- поддержка индивидуальности и инициативы;</w:t>
      </w:r>
    </w:p>
    <w:p w14:paraId="055070C0" w14:textId="77777777" w:rsidR="00B5165B" w:rsidRPr="000358EE" w:rsidRDefault="00B5165B" w:rsidP="00B5165B">
      <w:pPr>
        <w:ind w:firstLine="567"/>
        <w:jc w:val="both"/>
        <w:rPr>
          <w:rFonts w:ascii="Times New Roman" w:eastAsia="Times New Roman" w:hAnsi="Times New Roman"/>
          <w:i/>
          <w:sz w:val="24"/>
          <w:szCs w:val="24"/>
        </w:rPr>
      </w:pPr>
      <w:r w:rsidRPr="000358EE">
        <w:rPr>
          <w:rFonts w:ascii="Times New Roman" w:eastAsia="Times New Roman" w:hAnsi="Times New Roman"/>
          <w:i/>
          <w:sz w:val="24"/>
          <w:szCs w:val="24"/>
        </w:rPr>
        <w:t>- установление правил взаимодействия в разных ситуациях;</w:t>
      </w:r>
    </w:p>
    <w:p w14:paraId="7A021EBC" w14:textId="77777777" w:rsidR="00B5165B" w:rsidRPr="000358EE" w:rsidRDefault="00B5165B" w:rsidP="00B5165B">
      <w:pPr>
        <w:ind w:firstLine="567"/>
        <w:jc w:val="both"/>
        <w:rPr>
          <w:rFonts w:ascii="Times New Roman" w:eastAsia="Times New Roman" w:hAnsi="Times New Roman"/>
          <w:i/>
          <w:sz w:val="24"/>
          <w:szCs w:val="24"/>
        </w:rPr>
      </w:pPr>
      <w:r w:rsidRPr="000358EE">
        <w:rPr>
          <w:rFonts w:ascii="Times New Roman" w:eastAsia="Times New Roman" w:hAnsi="Times New Roman"/>
          <w:i/>
          <w:sz w:val="24"/>
          <w:szCs w:val="24"/>
        </w:rPr>
        <w:t>- построение вариативного развивающего образования;</w:t>
      </w:r>
    </w:p>
    <w:p w14:paraId="3E61F9D9" w14:textId="77777777" w:rsidR="00B5165B" w:rsidRPr="000358EE" w:rsidRDefault="00B5165B" w:rsidP="00B5165B">
      <w:pPr>
        <w:ind w:firstLine="567"/>
        <w:jc w:val="both"/>
        <w:rPr>
          <w:rFonts w:ascii="Times New Roman" w:eastAsia="Times New Roman" w:hAnsi="Times New Roman"/>
          <w:i/>
          <w:sz w:val="24"/>
          <w:szCs w:val="24"/>
        </w:rPr>
      </w:pPr>
      <w:r w:rsidRPr="000358EE">
        <w:rPr>
          <w:rFonts w:ascii="Times New Roman" w:eastAsia="Times New Roman" w:hAnsi="Times New Roman"/>
          <w:i/>
          <w:sz w:val="24"/>
          <w:szCs w:val="24"/>
        </w:rPr>
        <w:t>- взаимодействие с родителями (законными представителями) по вопросам образования ребенка.</w:t>
      </w:r>
    </w:p>
    <w:p w14:paraId="4FBAD4DF" w14:textId="77777777" w:rsidR="00B5165B" w:rsidRPr="000358EE" w:rsidRDefault="00B5165B" w:rsidP="00B5165B">
      <w:pPr>
        <w:ind w:firstLine="567"/>
        <w:jc w:val="both"/>
        <w:rPr>
          <w:rFonts w:ascii="Times New Roman" w:eastAsia="Times New Roman" w:hAnsi="Times New Roman"/>
          <w:i/>
          <w:sz w:val="24"/>
          <w:szCs w:val="24"/>
        </w:rPr>
      </w:pPr>
      <w:r w:rsidRPr="000358EE">
        <w:rPr>
          <w:rFonts w:ascii="Times New Roman" w:eastAsia="Times New Roman" w:hAnsi="Times New Roman"/>
          <w:i/>
          <w:sz w:val="24"/>
          <w:szCs w:val="24"/>
        </w:rPr>
        <w:t>В целях эффективной реализации Программы ДОУ создает условия для профессионального</w:t>
      </w:r>
    </w:p>
    <w:p w14:paraId="4D853D16" w14:textId="77777777" w:rsidR="00B5165B" w:rsidRPr="000358EE" w:rsidRDefault="00B5165B" w:rsidP="00B5165B">
      <w:pPr>
        <w:ind w:firstLine="567"/>
        <w:jc w:val="both"/>
        <w:rPr>
          <w:rFonts w:ascii="Times New Roman" w:eastAsia="Times New Roman" w:hAnsi="Times New Roman"/>
          <w:i/>
          <w:sz w:val="24"/>
          <w:szCs w:val="24"/>
        </w:rPr>
      </w:pPr>
      <w:r w:rsidRPr="000358EE">
        <w:rPr>
          <w:rFonts w:ascii="Times New Roman" w:eastAsia="Times New Roman" w:hAnsi="Times New Roman"/>
          <w:i/>
          <w:sz w:val="24"/>
          <w:szCs w:val="24"/>
        </w:rPr>
        <w:t>развития педагогических и учебно-вспомогательных работников, в т.ч. их дополнительного профессионального образования.</w:t>
      </w:r>
    </w:p>
    <w:p w14:paraId="0B85592D" w14:textId="77777777" w:rsidR="00B5165B" w:rsidRPr="000358EE" w:rsidRDefault="00B5165B" w:rsidP="00B5165B">
      <w:pPr>
        <w:ind w:firstLine="567"/>
        <w:jc w:val="both"/>
        <w:rPr>
          <w:rFonts w:ascii="Times New Roman" w:eastAsia="Times New Roman" w:hAnsi="Times New Roman"/>
          <w:i/>
          <w:sz w:val="24"/>
          <w:szCs w:val="24"/>
        </w:rPr>
      </w:pPr>
      <w:r w:rsidRPr="000358EE">
        <w:rPr>
          <w:rFonts w:ascii="Times New Roman" w:eastAsia="Times New Roman" w:hAnsi="Times New Roman"/>
          <w:i/>
          <w:sz w:val="24"/>
          <w:szCs w:val="24"/>
        </w:rPr>
        <w:t>ДОУ самостоятельно или с привлечением других организаций и партнеров обеспечивать</w:t>
      </w:r>
    </w:p>
    <w:p w14:paraId="15BAC135" w14:textId="77777777" w:rsidR="00B5165B" w:rsidRPr="000358EE" w:rsidRDefault="00B5165B" w:rsidP="00B5165B">
      <w:pPr>
        <w:jc w:val="both"/>
        <w:rPr>
          <w:rFonts w:ascii="Times New Roman" w:eastAsia="Times New Roman" w:hAnsi="Times New Roman"/>
          <w:i/>
          <w:sz w:val="24"/>
          <w:szCs w:val="24"/>
        </w:rPr>
      </w:pPr>
      <w:r w:rsidRPr="000358EE">
        <w:rPr>
          <w:rFonts w:ascii="Times New Roman" w:eastAsia="Times New Roman" w:hAnsi="Times New Roman"/>
          <w:i/>
          <w:sz w:val="24"/>
          <w:szCs w:val="24"/>
        </w:rPr>
        <w:t>консультативную поддержку педагогических кадров по вопросам охраны здоровья детей и их</w:t>
      </w:r>
    </w:p>
    <w:p w14:paraId="3892C806" w14:textId="77777777" w:rsidR="00B5165B" w:rsidRPr="000358EE" w:rsidRDefault="00B5165B" w:rsidP="00B5165B">
      <w:pPr>
        <w:jc w:val="both"/>
        <w:rPr>
          <w:rFonts w:ascii="Times New Roman" w:eastAsia="Times New Roman" w:hAnsi="Times New Roman"/>
          <w:i/>
          <w:sz w:val="24"/>
          <w:szCs w:val="24"/>
        </w:rPr>
      </w:pPr>
      <w:r w:rsidRPr="000358EE">
        <w:rPr>
          <w:rFonts w:ascii="Times New Roman" w:eastAsia="Times New Roman" w:hAnsi="Times New Roman"/>
          <w:i/>
          <w:sz w:val="24"/>
          <w:szCs w:val="24"/>
        </w:rPr>
        <w:t>образования с учетом региональной специфики, а также осуществлять организационно-методическое сопровождение процесса реализации Программы.</w:t>
      </w:r>
    </w:p>
    <w:p w14:paraId="446A22E2" w14:textId="77777777" w:rsidR="00B5165B" w:rsidRPr="000358EE" w:rsidRDefault="00B5165B" w:rsidP="0062726E">
      <w:pPr>
        <w:spacing w:after="40" w:line="268" w:lineRule="auto"/>
        <w:ind w:right="14" w:firstLine="567"/>
        <w:jc w:val="both"/>
        <w:rPr>
          <w:rFonts w:ascii="Times New Roman" w:eastAsia="Times New Roman" w:hAnsi="Times New Roman" w:cs="Times New Roman"/>
          <w:sz w:val="24"/>
          <w:szCs w:val="24"/>
        </w:rPr>
      </w:pPr>
    </w:p>
    <w:p w14:paraId="160E30F4" w14:textId="633E5AE1" w:rsidR="00B5165B" w:rsidRPr="001300BD" w:rsidRDefault="00B5165B" w:rsidP="00B5165B">
      <w:pPr>
        <w:rPr>
          <w:rFonts w:ascii="Times New Roman" w:eastAsia="Times New Roman" w:hAnsi="Times New Roman"/>
          <w:b/>
          <w:i/>
          <w:sz w:val="24"/>
          <w:szCs w:val="24"/>
        </w:rPr>
      </w:pPr>
      <w:r w:rsidRPr="001300BD">
        <w:rPr>
          <w:rFonts w:ascii="Times New Roman" w:eastAsia="Times New Roman" w:hAnsi="Times New Roman"/>
          <w:b/>
          <w:i/>
          <w:sz w:val="24"/>
          <w:szCs w:val="24"/>
        </w:rPr>
        <w:t xml:space="preserve">3.2.5. Часть, формируемая участниками образовательных отношений </w:t>
      </w:r>
    </w:p>
    <w:p w14:paraId="3978C1D4" w14:textId="77777777" w:rsidR="00B5165B" w:rsidRPr="001300BD" w:rsidRDefault="00B5165B" w:rsidP="00B5165B">
      <w:pPr>
        <w:ind w:firstLine="567"/>
        <w:jc w:val="both"/>
        <w:rPr>
          <w:rFonts w:ascii="Times New Roman" w:eastAsia="Times New Roman" w:hAnsi="Times New Roman"/>
          <w:i/>
          <w:sz w:val="24"/>
          <w:szCs w:val="24"/>
        </w:rPr>
      </w:pPr>
      <w:r w:rsidRPr="001300BD">
        <w:rPr>
          <w:rFonts w:ascii="Times New Roman" w:eastAsia="Times New Roman" w:hAnsi="Times New Roman"/>
          <w:i/>
          <w:sz w:val="24"/>
          <w:szCs w:val="24"/>
        </w:rPr>
        <w:t>Организация режима и распорядка пребывания детей в образовательном учреждении в части, формируемой участниками образовательных отношений, полностью совпадают с организацией режима пребывания детей в образовательном учреждении обязательной части Программы. Распорядок дня размещен на сайте ДОУ</w:t>
      </w:r>
    </w:p>
    <w:p w14:paraId="0974E733" w14:textId="65A5573A" w:rsidR="001300BD" w:rsidRPr="001300BD" w:rsidRDefault="001300BD" w:rsidP="001300BD">
      <w:pPr>
        <w:rPr>
          <w:rStyle w:val="affa"/>
          <w:rFonts w:ascii="Times New Roman" w:eastAsia="Times New Roman" w:hAnsi="Times New Roman"/>
          <w:i/>
          <w:color w:val="auto"/>
          <w:sz w:val="24"/>
          <w:szCs w:val="24"/>
          <w:u w:val="none"/>
        </w:rPr>
      </w:pPr>
      <w:r w:rsidRPr="00A62E39">
        <w:rPr>
          <w:rFonts w:ascii="Times New Roman" w:eastAsia="Times New Roman" w:hAnsi="Times New Roman" w:cs="Times New Roman"/>
          <w:sz w:val="24"/>
          <w:szCs w:val="24"/>
          <w:highlight w:val="yellow"/>
        </w:rPr>
        <w:fldChar w:fldCharType="begin"/>
      </w:r>
      <w:r w:rsidRPr="00A62E39">
        <w:rPr>
          <w:rFonts w:ascii="Times New Roman" w:eastAsia="Times New Roman" w:hAnsi="Times New Roman" w:cs="Times New Roman"/>
          <w:sz w:val="24"/>
          <w:szCs w:val="24"/>
          <w:highlight w:val="yellow"/>
        </w:rPr>
        <w:instrText xml:space="preserve"> HYPERLINK "https://clck.ru/36BMfG" \t "_blank" </w:instrText>
      </w:r>
      <w:r w:rsidRPr="00A62E39">
        <w:rPr>
          <w:rFonts w:ascii="Times New Roman" w:eastAsia="Times New Roman" w:hAnsi="Times New Roman" w:cs="Times New Roman"/>
          <w:sz w:val="24"/>
          <w:szCs w:val="24"/>
          <w:highlight w:val="yellow"/>
        </w:rPr>
        <w:fldChar w:fldCharType="separate"/>
      </w:r>
    </w:p>
    <w:p w14:paraId="0D7310E8" w14:textId="108ECB90" w:rsidR="001300BD" w:rsidRPr="001300BD" w:rsidRDefault="001300BD" w:rsidP="001300BD">
      <w:pPr>
        <w:rPr>
          <w:rFonts w:ascii="Arial" w:eastAsia="Times New Roman" w:hAnsi="Arial"/>
          <w:color w:val="0000FF" w:themeColor="hyperlink"/>
          <w:sz w:val="24"/>
          <w:szCs w:val="24"/>
          <w:highlight w:val="yellow"/>
          <w:u w:val="single"/>
          <w:shd w:val="clear" w:color="auto" w:fill="FFFFFF"/>
        </w:rPr>
      </w:pPr>
      <w:r w:rsidRPr="001300BD">
        <w:rPr>
          <w:rFonts w:ascii="Times New Roman" w:eastAsia="Times New Roman" w:hAnsi="Times New Roman" w:cs="Times New Roman"/>
          <w:sz w:val="24"/>
          <w:szCs w:val="24"/>
        </w:rPr>
        <w:fldChar w:fldCharType="begin"/>
      </w:r>
      <w:r w:rsidRPr="001300BD">
        <w:rPr>
          <w:rFonts w:ascii="Times New Roman" w:eastAsia="Times New Roman" w:hAnsi="Times New Roman" w:cs="Times New Roman"/>
          <w:sz w:val="24"/>
          <w:szCs w:val="24"/>
        </w:rPr>
        <w:instrText xml:space="preserve"> HYPERLINK "https://clck.ru/36JSXq" \t "_blank" </w:instrText>
      </w:r>
      <w:r w:rsidRPr="001300BD">
        <w:rPr>
          <w:rFonts w:ascii="Times New Roman" w:eastAsia="Times New Roman" w:hAnsi="Times New Roman" w:cs="Times New Roman"/>
          <w:sz w:val="24"/>
          <w:szCs w:val="24"/>
        </w:rPr>
        <w:fldChar w:fldCharType="separate"/>
      </w:r>
      <w:r w:rsidRPr="001300BD">
        <w:rPr>
          <w:rFonts w:ascii="Arial" w:eastAsia="Times New Roman" w:hAnsi="Arial"/>
          <w:color w:val="0000FF"/>
          <w:sz w:val="40"/>
          <w:szCs w:val="40"/>
          <w:shd w:val="clear" w:color="auto" w:fill="FFFFFF"/>
        </w:rPr>
        <w:t xml:space="preserve">clck.ru/36JSXq    </w:t>
      </w:r>
      <w:r>
        <w:rPr>
          <w:rFonts w:ascii="Arial" w:eastAsia="Times New Roman" w:hAnsi="Arial"/>
          <w:color w:val="0000FF"/>
          <w:sz w:val="24"/>
          <w:szCs w:val="24"/>
          <w:shd w:val="clear" w:color="auto" w:fill="FFFFFF"/>
        </w:rPr>
        <w:t xml:space="preserve">                                                            </w:t>
      </w:r>
      <w:r w:rsidRPr="001300BD">
        <w:rPr>
          <w:rFonts w:ascii="Arial" w:eastAsia="Times New Roman" w:hAnsi="Arial"/>
          <w:noProof/>
          <w:color w:val="0000FF"/>
          <w:sz w:val="24"/>
          <w:szCs w:val="24"/>
          <w:shd w:val="clear" w:color="auto" w:fill="FFFFFF"/>
        </w:rPr>
        <w:drawing>
          <wp:inline distT="0" distB="0" distL="0" distR="0" wp14:anchorId="41AD9E22" wp14:editId="3C984755">
            <wp:extent cx="1633862" cy="1633862"/>
            <wp:effectExtent l="0" t="0" r="4445" b="4445"/>
            <wp:docPr id="5" name="Рисунок 5" descr="C:\Users\user\Downloads\clck.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clck.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57380" cy="1657380"/>
                    </a:xfrm>
                    <a:prstGeom prst="rect">
                      <a:avLst/>
                    </a:prstGeom>
                    <a:noFill/>
                    <a:ln>
                      <a:noFill/>
                    </a:ln>
                  </pic:spPr>
                </pic:pic>
              </a:graphicData>
            </a:graphic>
          </wp:inline>
        </w:drawing>
      </w:r>
    </w:p>
    <w:p w14:paraId="125C4630" w14:textId="77777777" w:rsidR="001300BD" w:rsidRPr="00A62E39" w:rsidRDefault="001300BD" w:rsidP="001300BD">
      <w:pPr>
        <w:jc w:val="right"/>
        <w:rPr>
          <w:rStyle w:val="affa"/>
          <w:rFonts w:ascii="Arial" w:eastAsia="Times New Roman" w:hAnsi="Arial"/>
          <w:sz w:val="28"/>
          <w:szCs w:val="24"/>
          <w:highlight w:val="yellow"/>
          <w:shd w:val="clear" w:color="auto" w:fill="FFFFFF"/>
        </w:rPr>
      </w:pPr>
      <w:r w:rsidRPr="001300BD">
        <w:rPr>
          <w:rFonts w:ascii="Times New Roman" w:eastAsia="Times New Roman" w:hAnsi="Times New Roman" w:cs="Times New Roman"/>
          <w:sz w:val="24"/>
          <w:szCs w:val="24"/>
        </w:rPr>
        <w:fldChar w:fldCharType="end"/>
      </w:r>
      <w:r w:rsidRPr="00A62E39">
        <w:rPr>
          <w:rStyle w:val="affa"/>
          <w:rFonts w:ascii="Times New Roman" w:eastAsia="Times New Roman" w:hAnsi="Times New Roman" w:cs="Times New Roman"/>
          <w:sz w:val="24"/>
          <w:szCs w:val="24"/>
          <w:highlight w:val="yellow"/>
        </w:rPr>
        <w:fldChar w:fldCharType="begin"/>
      </w:r>
      <w:r w:rsidRPr="00A62E39">
        <w:rPr>
          <w:rStyle w:val="affa"/>
          <w:rFonts w:ascii="Times New Roman" w:eastAsia="Times New Roman" w:hAnsi="Times New Roman" w:cs="Times New Roman"/>
          <w:sz w:val="24"/>
          <w:szCs w:val="24"/>
          <w:highlight w:val="yellow"/>
        </w:rPr>
        <w:instrText xml:space="preserve"> HYPERLINK "https://clck.ru/36BMsY" \t "_blank" </w:instrText>
      </w:r>
      <w:r w:rsidRPr="00A62E39">
        <w:rPr>
          <w:rStyle w:val="affa"/>
          <w:rFonts w:ascii="Times New Roman" w:eastAsia="Times New Roman" w:hAnsi="Times New Roman" w:cs="Times New Roman"/>
          <w:sz w:val="24"/>
          <w:szCs w:val="24"/>
          <w:highlight w:val="yellow"/>
        </w:rPr>
        <w:fldChar w:fldCharType="separate"/>
      </w:r>
    </w:p>
    <w:p w14:paraId="78FD51DC" w14:textId="77777777" w:rsidR="001300BD" w:rsidRPr="00A62E39" w:rsidRDefault="001300BD" w:rsidP="001300BD">
      <w:pPr>
        <w:ind w:firstLine="567"/>
        <w:rPr>
          <w:rStyle w:val="affa"/>
          <w:rFonts w:ascii="Times New Roman" w:eastAsia="Times New Roman" w:hAnsi="Times New Roman" w:cs="Times New Roman"/>
          <w:sz w:val="28"/>
          <w:szCs w:val="24"/>
          <w:highlight w:val="yellow"/>
        </w:rPr>
      </w:pPr>
      <w:r w:rsidRPr="00A62E39">
        <w:rPr>
          <w:rStyle w:val="affa"/>
          <w:rFonts w:ascii="Times New Roman" w:eastAsia="Times New Roman" w:hAnsi="Times New Roman" w:cs="Times New Roman"/>
          <w:sz w:val="28"/>
          <w:szCs w:val="24"/>
          <w:highlight w:val="yellow"/>
          <w:shd w:val="clear" w:color="auto" w:fill="FFFFFF"/>
        </w:rPr>
        <w:t xml:space="preserve">              </w:t>
      </w:r>
    </w:p>
    <w:p w14:paraId="039AB994" w14:textId="293A6E7E" w:rsidR="001300BD" w:rsidRDefault="001300BD" w:rsidP="001300BD">
      <w:pPr>
        <w:rPr>
          <w:rFonts w:ascii="Times New Roman" w:eastAsia="Times New Roman" w:hAnsi="Times New Roman"/>
          <w:i/>
          <w:sz w:val="24"/>
          <w:szCs w:val="24"/>
        </w:rPr>
      </w:pPr>
      <w:r w:rsidRPr="00A62E39">
        <w:rPr>
          <w:rStyle w:val="affa"/>
          <w:rFonts w:eastAsia="Times New Roman"/>
          <w:highlight w:val="yellow"/>
        </w:rPr>
        <w:fldChar w:fldCharType="end"/>
      </w:r>
      <w:r w:rsidRPr="00A62E39">
        <w:rPr>
          <w:rFonts w:eastAsia="Times New Roman"/>
          <w:highlight w:val="yellow"/>
        </w:rPr>
        <w:fldChar w:fldCharType="end"/>
      </w:r>
    </w:p>
    <w:p w14:paraId="61CE1497" w14:textId="77777777" w:rsidR="001300BD" w:rsidRDefault="001300BD" w:rsidP="00B5165B">
      <w:pPr>
        <w:rPr>
          <w:rFonts w:ascii="Times New Roman" w:eastAsia="Times New Roman" w:hAnsi="Times New Roman"/>
          <w:i/>
          <w:sz w:val="24"/>
          <w:szCs w:val="24"/>
        </w:rPr>
      </w:pPr>
    </w:p>
    <w:p w14:paraId="39F8DD0B" w14:textId="77777777" w:rsidR="001300BD" w:rsidRPr="000358EE" w:rsidRDefault="001300BD" w:rsidP="00B5165B">
      <w:pPr>
        <w:rPr>
          <w:rFonts w:ascii="Times New Roman" w:eastAsia="Times New Roman" w:hAnsi="Times New Roman"/>
          <w:i/>
          <w:sz w:val="24"/>
          <w:szCs w:val="24"/>
        </w:rPr>
      </w:pPr>
    </w:p>
    <w:p w14:paraId="5F4BD06B" w14:textId="77777777" w:rsidR="00B5165B" w:rsidRPr="000358EE" w:rsidRDefault="00B5165B" w:rsidP="00B5165B">
      <w:pPr>
        <w:rPr>
          <w:rFonts w:ascii="Times New Roman" w:eastAsia="Times New Roman" w:hAnsi="Times New Roman"/>
          <w:i/>
          <w:sz w:val="24"/>
          <w:szCs w:val="24"/>
        </w:rPr>
      </w:pPr>
    </w:p>
    <w:p w14:paraId="322DA694" w14:textId="77777777" w:rsidR="00B5165B" w:rsidRDefault="00B5165B" w:rsidP="00B5165B">
      <w:pPr>
        <w:rPr>
          <w:rFonts w:ascii="Times New Roman" w:eastAsia="Times New Roman" w:hAnsi="Times New Roman"/>
          <w:i/>
          <w:sz w:val="24"/>
          <w:szCs w:val="24"/>
        </w:rPr>
      </w:pPr>
      <w:r w:rsidRPr="000358EE">
        <w:rPr>
          <w:rFonts w:ascii="Times New Roman" w:eastAsia="Times New Roman" w:hAnsi="Times New Roman"/>
          <w:i/>
          <w:sz w:val="24"/>
          <w:szCs w:val="24"/>
        </w:rPr>
        <w:t>За счет гибкой структуры распорядок дня позволяет обеспечить «поточность» и плавный переход от одних режимных моментов к другим. Контроль за выполнением режимов дня в ДОУ осуществляют: заведующий, старший воспитатель, старшая медицинская сестра, педагоги, родители (законные представители)</w:t>
      </w:r>
    </w:p>
    <w:p w14:paraId="1D9D695D" w14:textId="77777777" w:rsidR="00B5165B" w:rsidRDefault="00B5165B" w:rsidP="00B5165B">
      <w:pPr>
        <w:rPr>
          <w:rFonts w:ascii="Times New Roman" w:eastAsia="Times New Roman" w:hAnsi="Times New Roman"/>
          <w:i/>
          <w:sz w:val="24"/>
          <w:szCs w:val="24"/>
        </w:rPr>
      </w:pPr>
    </w:p>
    <w:p w14:paraId="35F5C54E" w14:textId="77777777" w:rsidR="00B5165B" w:rsidRDefault="00B5165B" w:rsidP="00B5165B">
      <w:pPr>
        <w:rPr>
          <w:rFonts w:ascii="Times New Roman" w:eastAsia="Times New Roman" w:hAnsi="Times New Roman"/>
          <w:i/>
          <w:sz w:val="24"/>
          <w:szCs w:val="24"/>
        </w:rPr>
      </w:pPr>
    </w:p>
    <w:p w14:paraId="0C6C258D" w14:textId="0224F1F9" w:rsidR="000E1B62" w:rsidRPr="000358EE" w:rsidRDefault="00F02653" w:rsidP="00B5165B">
      <w:pPr>
        <w:rPr>
          <w:rFonts w:ascii="Times New Roman" w:eastAsia="Times New Roman" w:hAnsi="Times New Roman"/>
          <w:b/>
          <w:i/>
          <w:sz w:val="24"/>
          <w:szCs w:val="24"/>
        </w:rPr>
      </w:pPr>
      <w:r w:rsidRPr="000358EE">
        <w:rPr>
          <w:rFonts w:ascii="Times New Roman" w:eastAsia="Times New Roman" w:hAnsi="Times New Roman"/>
          <w:b/>
          <w:i/>
          <w:sz w:val="24"/>
          <w:szCs w:val="24"/>
        </w:rPr>
        <w:t>3.2.</w:t>
      </w:r>
      <w:r w:rsidR="00B5165B">
        <w:rPr>
          <w:rFonts w:ascii="Times New Roman" w:eastAsia="Times New Roman" w:hAnsi="Times New Roman"/>
          <w:b/>
          <w:i/>
          <w:sz w:val="24"/>
          <w:szCs w:val="24"/>
        </w:rPr>
        <w:t>6</w:t>
      </w:r>
      <w:r w:rsidRPr="000358EE">
        <w:rPr>
          <w:rFonts w:ascii="Times New Roman" w:eastAsia="Times New Roman" w:hAnsi="Times New Roman"/>
          <w:b/>
          <w:i/>
          <w:sz w:val="24"/>
          <w:szCs w:val="24"/>
        </w:rPr>
        <w:t xml:space="preserve">. </w:t>
      </w:r>
      <w:r w:rsidR="000E1B62" w:rsidRPr="000358EE">
        <w:rPr>
          <w:rFonts w:ascii="Times New Roman" w:eastAsia="Times New Roman" w:hAnsi="Times New Roman"/>
          <w:b/>
          <w:i/>
          <w:sz w:val="24"/>
          <w:szCs w:val="24"/>
        </w:rPr>
        <w:t>Часть, формируемая участниками образовательных отношений</w:t>
      </w:r>
    </w:p>
    <w:p w14:paraId="3DA4F3C5" w14:textId="10C692D1" w:rsidR="003A36E9" w:rsidRPr="00817E9F" w:rsidRDefault="003A36E9" w:rsidP="003A36E9">
      <w:pPr>
        <w:rPr>
          <w:rFonts w:ascii="Times New Roman" w:eastAsia="Times New Roman" w:hAnsi="Times New Roman"/>
          <w:bCs/>
          <w:i/>
          <w:sz w:val="24"/>
          <w:szCs w:val="24"/>
        </w:rPr>
      </w:pPr>
      <w:r w:rsidRPr="00817E9F">
        <w:rPr>
          <w:rFonts w:ascii="Times New Roman" w:eastAsia="Times New Roman" w:hAnsi="Times New Roman"/>
          <w:bCs/>
          <w:i/>
          <w:sz w:val="24"/>
          <w:szCs w:val="24"/>
        </w:rPr>
        <w:t>Перечень художественной литературы и музыкальных произведений</w:t>
      </w:r>
    </w:p>
    <w:p w14:paraId="347C429B" w14:textId="77777777" w:rsidR="00C55258" w:rsidRPr="000358EE" w:rsidRDefault="00C55258" w:rsidP="003A36E9">
      <w:pPr>
        <w:ind w:firstLine="708"/>
        <w:jc w:val="both"/>
        <w:rPr>
          <w:rFonts w:ascii="Times New Roman" w:eastAsia="Times New Roman" w:hAnsi="Times New Roman" w:cs="Times New Roman"/>
          <w:b/>
          <w:bCs/>
          <w:i/>
          <w:sz w:val="24"/>
          <w:szCs w:val="24"/>
        </w:rPr>
      </w:pPr>
    </w:p>
    <w:p w14:paraId="186EE778" w14:textId="2C78E1D4" w:rsidR="003A36E9" w:rsidRPr="000358EE" w:rsidRDefault="003A36E9" w:rsidP="003A36E9">
      <w:pPr>
        <w:ind w:firstLine="708"/>
        <w:jc w:val="both"/>
        <w:rPr>
          <w:rFonts w:ascii="Times New Roman" w:eastAsia="Times New Roman" w:hAnsi="Times New Roman" w:cs="Times New Roman"/>
          <w:i/>
          <w:sz w:val="24"/>
          <w:szCs w:val="24"/>
        </w:rPr>
      </w:pPr>
      <w:r w:rsidRPr="000358EE">
        <w:rPr>
          <w:rFonts w:ascii="Times New Roman" w:eastAsia="Times New Roman" w:hAnsi="Times New Roman" w:cs="Times New Roman"/>
          <w:b/>
          <w:bCs/>
          <w:i/>
          <w:sz w:val="24"/>
          <w:szCs w:val="24"/>
        </w:rPr>
        <w:lastRenderedPageBreak/>
        <w:t>5-6 лет</w:t>
      </w:r>
    </w:p>
    <w:p w14:paraId="71B2B3D8" w14:textId="77777777" w:rsidR="003A36E9" w:rsidRPr="000358EE" w:rsidRDefault="003A36E9" w:rsidP="003A36E9">
      <w:pPr>
        <w:keepNext/>
        <w:keepLines/>
        <w:jc w:val="both"/>
        <w:outlineLvl w:val="5"/>
        <w:rPr>
          <w:rFonts w:ascii="Times New Roman" w:eastAsia="Arial" w:hAnsi="Times New Roman" w:cs="Times New Roman"/>
          <w:b/>
          <w:bCs/>
          <w:i/>
          <w:sz w:val="24"/>
          <w:szCs w:val="24"/>
        </w:rPr>
      </w:pPr>
      <w:r w:rsidRPr="000358EE">
        <w:rPr>
          <w:rFonts w:ascii="Times New Roman" w:eastAsia="Arial" w:hAnsi="Times New Roman" w:cs="Times New Roman"/>
          <w:b/>
          <w:bCs/>
          <w:i/>
          <w:sz w:val="24"/>
          <w:szCs w:val="24"/>
        </w:rPr>
        <w:t xml:space="preserve">Рекомендуемый список литературы </w:t>
      </w:r>
    </w:p>
    <w:p w14:paraId="6FAA49B8" w14:textId="77777777" w:rsidR="003A36E9" w:rsidRPr="000358EE" w:rsidRDefault="003A36E9" w:rsidP="003A36E9">
      <w:pPr>
        <w:ind w:firstLine="567"/>
        <w:jc w:val="both"/>
        <w:rPr>
          <w:rFonts w:ascii="Times New Roman" w:eastAsia="Arial" w:hAnsi="Times New Roman" w:cs="Times New Roman"/>
          <w:b/>
          <w:bCs/>
          <w:i/>
          <w:sz w:val="24"/>
          <w:szCs w:val="24"/>
        </w:rPr>
      </w:pPr>
      <w:r w:rsidRPr="000358EE">
        <w:rPr>
          <w:rFonts w:ascii="Times New Roman" w:eastAsia="Times New Roman" w:hAnsi="Times New Roman" w:cs="Times New Roman"/>
          <w:i/>
          <w:sz w:val="24"/>
          <w:szCs w:val="24"/>
        </w:rPr>
        <w:t> </w:t>
      </w:r>
      <w:r w:rsidRPr="000358EE">
        <w:rPr>
          <w:rFonts w:ascii="Times New Roman" w:eastAsia="Arial" w:hAnsi="Times New Roman" w:cs="Times New Roman"/>
          <w:b/>
          <w:bCs/>
          <w:i/>
          <w:iCs/>
          <w:sz w:val="24"/>
          <w:szCs w:val="24"/>
        </w:rPr>
        <w:t>Для чтения детям</w:t>
      </w:r>
    </w:p>
    <w:p w14:paraId="72DB198B" w14:textId="77777777" w:rsidR="003A36E9" w:rsidRPr="000358EE" w:rsidRDefault="003A36E9" w:rsidP="003A36E9">
      <w:pPr>
        <w:ind w:firstLine="567"/>
        <w:jc w:val="both"/>
        <w:rPr>
          <w:rFonts w:ascii="Times New Roman" w:eastAsia="Times New Roman" w:hAnsi="Times New Roman" w:cs="Times New Roman"/>
          <w:i/>
          <w:sz w:val="24"/>
          <w:szCs w:val="24"/>
        </w:rPr>
      </w:pPr>
      <w:r w:rsidRPr="000358EE">
        <w:rPr>
          <w:rFonts w:ascii="Times New Roman" w:eastAsia="Times New Roman" w:hAnsi="Times New Roman" w:cs="Times New Roman"/>
          <w:i/>
          <w:iCs/>
          <w:sz w:val="24"/>
          <w:szCs w:val="24"/>
        </w:rPr>
        <w:t xml:space="preserve">Малые формы фольклора: </w:t>
      </w:r>
      <w:r w:rsidRPr="000358EE">
        <w:rPr>
          <w:rFonts w:ascii="Times New Roman" w:eastAsia="Times New Roman" w:hAnsi="Times New Roman" w:cs="Times New Roman"/>
          <w:i/>
          <w:sz w:val="24"/>
          <w:szCs w:val="24"/>
        </w:rPr>
        <w:t xml:space="preserve">Песенки. Игровой фольклор. «С добрым утром…», пер. В. Баширова и Э. Блиновой; «Мешок», «Лисонька…», «Даут с петушком», пер. Р. Ягафарова, пересказ Л. Кузьмина; «Шутка», пер. И. Законова. </w:t>
      </w:r>
    </w:p>
    <w:p w14:paraId="5A6FD385" w14:textId="77777777" w:rsidR="003A36E9" w:rsidRPr="000358EE" w:rsidRDefault="003A36E9" w:rsidP="003A36E9">
      <w:pPr>
        <w:ind w:firstLine="567"/>
        <w:jc w:val="both"/>
        <w:rPr>
          <w:rFonts w:ascii="Times New Roman" w:eastAsia="Times New Roman" w:hAnsi="Times New Roman" w:cs="Times New Roman"/>
          <w:i/>
          <w:sz w:val="24"/>
          <w:szCs w:val="24"/>
        </w:rPr>
      </w:pPr>
      <w:r w:rsidRPr="000358EE">
        <w:rPr>
          <w:rFonts w:ascii="Times New Roman" w:eastAsia="Times New Roman" w:hAnsi="Times New Roman" w:cs="Times New Roman"/>
          <w:i/>
          <w:iCs/>
          <w:sz w:val="24"/>
          <w:szCs w:val="24"/>
        </w:rPr>
        <w:t xml:space="preserve">Сказки: </w:t>
      </w:r>
      <w:r w:rsidRPr="000358EE">
        <w:rPr>
          <w:rFonts w:ascii="Times New Roman" w:eastAsia="Times New Roman" w:hAnsi="Times New Roman" w:cs="Times New Roman"/>
          <w:i/>
          <w:sz w:val="24"/>
          <w:szCs w:val="24"/>
        </w:rPr>
        <w:t xml:space="preserve">«Глупый волк», пер. Р. Ахмета; «Лиса, еж и ежиха», пер. Л. Замалетдинова; «Три дочери», обр. С. Гильмутдиновой. </w:t>
      </w:r>
    </w:p>
    <w:p w14:paraId="0F12700F" w14:textId="77777777" w:rsidR="003A36E9" w:rsidRPr="000358EE" w:rsidRDefault="003A36E9" w:rsidP="003A36E9">
      <w:pPr>
        <w:ind w:firstLine="567"/>
        <w:jc w:val="both"/>
        <w:rPr>
          <w:rFonts w:ascii="Times New Roman" w:eastAsia="Times New Roman" w:hAnsi="Times New Roman" w:cs="Times New Roman"/>
          <w:i/>
          <w:sz w:val="24"/>
          <w:szCs w:val="24"/>
        </w:rPr>
      </w:pPr>
      <w:r w:rsidRPr="000358EE">
        <w:rPr>
          <w:rFonts w:ascii="Times New Roman" w:eastAsia="Times New Roman" w:hAnsi="Times New Roman" w:cs="Times New Roman"/>
          <w:i/>
          <w:iCs/>
          <w:sz w:val="24"/>
          <w:szCs w:val="24"/>
        </w:rPr>
        <w:t xml:space="preserve">Литературные сказки: </w:t>
      </w:r>
      <w:r w:rsidRPr="000358EE">
        <w:rPr>
          <w:rFonts w:ascii="Times New Roman" w:eastAsia="Times New Roman" w:hAnsi="Times New Roman" w:cs="Times New Roman"/>
          <w:i/>
          <w:sz w:val="24"/>
          <w:szCs w:val="24"/>
        </w:rPr>
        <w:t>Р. Батулла. «Лесные разбойники», пер. Э. Умерова; А. Гаффар. «Червяк идет в гости»; Г. Галеев. «Петух и часы», пер. Л. Файзуллиной.</w:t>
      </w:r>
    </w:p>
    <w:p w14:paraId="5161A1A7" w14:textId="77777777" w:rsidR="003A36E9" w:rsidRPr="000358EE" w:rsidRDefault="003A36E9" w:rsidP="003A36E9">
      <w:pPr>
        <w:ind w:firstLine="567"/>
        <w:jc w:val="both"/>
        <w:rPr>
          <w:rFonts w:ascii="Times New Roman" w:eastAsia="Times New Roman" w:hAnsi="Times New Roman" w:cs="Times New Roman"/>
          <w:i/>
          <w:sz w:val="24"/>
          <w:szCs w:val="24"/>
        </w:rPr>
      </w:pPr>
      <w:r w:rsidRPr="000358EE">
        <w:rPr>
          <w:rFonts w:ascii="Times New Roman" w:eastAsia="Times New Roman" w:hAnsi="Times New Roman" w:cs="Times New Roman"/>
          <w:i/>
          <w:iCs/>
          <w:sz w:val="24"/>
          <w:szCs w:val="24"/>
        </w:rPr>
        <w:t>Поэзия:</w:t>
      </w:r>
      <w:r w:rsidRPr="000358EE">
        <w:rPr>
          <w:rFonts w:ascii="Times New Roman" w:eastAsia="Times New Roman" w:hAnsi="Times New Roman" w:cs="Times New Roman"/>
          <w:i/>
          <w:sz w:val="24"/>
          <w:szCs w:val="24"/>
        </w:rPr>
        <w:t xml:space="preserve"> Г. Тукай. «Осень» (отрывок), пер. А. Ахматовой; Р. Валеева. «Тюбетейка и калфак», пер. Е. Муравьева; М. Джалиль «Часы», пер. Я. Козловского; Э. Шарифуллина. «Хочу быть шофером», пер. Е. Муравьева; Р. Корбан. «Больнее было бы…», пер. С. Махотина; Р. Маннан. «Перед сном»; Дж. Тарджеманов. «Зима», пер. М. Ивенсена; Йолдыз. «Синица», пер. С. Гайнуллиной; Р. Миннуллин. «Стою я на посту», пер. С. Малышева; Ш. Галиев. «Воспитанный», пер. В. Баширова и Э. Блиновой; Р. Миннуллин. «Люблю гостей», пер. С. Малышева; Ф. Карим. «Скоро весна», пер. Т. Стрешневой; Р. Валеева. «Весна пришла», пер. В. Валеевой; Г. Тукай. «Малыш и Мотылек», пер. В. Лунина; Р. Мингалим. «Сколько друзей у меня!», пер. С. Малышева; Б. Рахмат. «На Сабантуе» (отрывок из поэмы), пер. Я. Акима.</w:t>
      </w:r>
    </w:p>
    <w:p w14:paraId="298351F8" w14:textId="77777777" w:rsidR="003A36E9" w:rsidRPr="000358EE" w:rsidRDefault="003A36E9" w:rsidP="003A36E9">
      <w:pPr>
        <w:ind w:firstLine="708"/>
        <w:jc w:val="both"/>
        <w:rPr>
          <w:rFonts w:ascii="Times New Roman" w:eastAsia="Times New Roman" w:hAnsi="Times New Roman" w:cs="Times New Roman"/>
          <w:i/>
          <w:sz w:val="24"/>
          <w:szCs w:val="24"/>
        </w:rPr>
      </w:pPr>
      <w:r w:rsidRPr="000358EE">
        <w:rPr>
          <w:rFonts w:ascii="Times New Roman" w:eastAsia="Times New Roman" w:hAnsi="Times New Roman" w:cs="Times New Roman"/>
          <w:i/>
          <w:iCs/>
          <w:sz w:val="24"/>
          <w:szCs w:val="24"/>
        </w:rPr>
        <w:t>Проза:</w:t>
      </w:r>
      <w:r w:rsidRPr="000358EE">
        <w:rPr>
          <w:rFonts w:ascii="Times New Roman" w:eastAsia="Times New Roman" w:hAnsi="Times New Roman" w:cs="Times New Roman"/>
          <w:i/>
          <w:sz w:val="24"/>
          <w:szCs w:val="24"/>
        </w:rPr>
        <w:t xml:space="preserve"> Р. Фахруддин. «Воспитанный ребенок», пер. Р. Ахмета; А. Алиш. «Чем занимаются люди», пер. Г. Каримовой; М. Хасанов. «Потеплело», пер. М. Зарецкого; Ф. Зариф. «Сладкое лето», пер. Н. Бурсаковой; А. Алиш. «Как я училась считать», пер. Л. Файзуллиной. </w:t>
      </w:r>
    </w:p>
    <w:p w14:paraId="2DEC69D1" w14:textId="77777777" w:rsidR="003A36E9" w:rsidRPr="000358EE" w:rsidRDefault="003A36E9" w:rsidP="003A36E9">
      <w:pPr>
        <w:ind w:firstLine="708"/>
        <w:jc w:val="both"/>
        <w:rPr>
          <w:rFonts w:ascii="Times New Roman" w:eastAsia="Times New Roman" w:hAnsi="Times New Roman" w:cs="Times New Roman"/>
          <w:i/>
          <w:sz w:val="24"/>
          <w:szCs w:val="24"/>
        </w:rPr>
      </w:pPr>
      <w:r w:rsidRPr="000358EE">
        <w:rPr>
          <w:rFonts w:ascii="Times New Roman" w:eastAsia="Times New Roman" w:hAnsi="Times New Roman" w:cs="Times New Roman"/>
          <w:b/>
          <w:bCs/>
          <w:i/>
          <w:iCs/>
          <w:sz w:val="24"/>
          <w:szCs w:val="24"/>
        </w:rPr>
        <w:t>Для заучивания наизусть</w:t>
      </w:r>
    </w:p>
    <w:p w14:paraId="61A43EC8" w14:textId="77777777" w:rsidR="003A36E9" w:rsidRPr="000358EE" w:rsidRDefault="003A36E9" w:rsidP="003A36E9">
      <w:pPr>
        <w:ind w:firstLine="708"/>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Г. Тукай, «Наша семья», пер. В. Лунина; А. Кари. «Дедушка Мороз», пер. Е.Муравьева; Р. Валеева. «Поздравляю тебе, мама», пер. В. Валеевой.</w:t>
      </w:r>
    </w:p>
    <w:p w14:paraId="75095FE9" w14:textId="77777777" w:rsidR="003A36E9" w:rsidRPr="000358EE" w:rsidRDefault="003A36E9" w:rsidP="003A36E9">
      <w:pPr>
        <w:ind w:firstLine="708"/>
        <w:jc w:val="both"/>
        <w:rPr>
          <w:rFonts w:ascii="Times New Roman" w:eastAsia="Times New Roman" w:hAnsi="Times New Roman" w:cs="Times New Roman"/>
          <w:i/>
          <w:sz w:val="24"/>
          <w:szCs w:val="24"/>
        </w:rPr>
      </w:pPr>
      <w:r w:rsidRPr="000358EE">
        <w:rPr>
          <w:rFonts w:ascii="Times New Roman" w:eastAsia="Times New Roman" w:hAnsi="Times New Roman" w:cs="Times New Roman"/>
          <w:i/>
          <w:iCs/>
          <w:sz w:val="24"/>
          <w:szCs w:val="24"/>
        </w:rPr>
        <w:t xml:space="preserve">Для чтения в лицах: </w:t>
      </w:r>
      <w:r w:rsidRPr="000358EE">
        <w:rPr>
          <w:rFonts w:ascii="Times New Roman" w:eastAsia="Times New Roman" w:hAnsi="Times New Roman" w:cs="Times New Roman"/>
          <w:i/>
          <w:sz w:val="24"/>
          <w:szCs w:val="24"/>
        </w:rPr>
        <w:t>Р. Миннуллин. «Сын и мама», пер. С. Малышева; Ш. Галиев. «Я нарисовал дом», пер. В. Баширова; З. Нури. «Письмо другу», пер. С. Малышева.</w:t>
      </w:r>
    </w:p>
    <w:p w14:paraId="03B16502" w14:textId="77777777" w:rsidR="003A36E9" w:rsidRPr="000358EE" w:rsidRDefault="003A36E9" w:rsidP="003A36E9">
      <w:pPr>
        <w:ind w:firstLine="708"/>
        <w:jc w:val="both"/>
        <w:rPr>
          <w:rFonts w:ascii="Times New Roman" w:eastAsia="Times New Roman" w:hAnsi="Times New Roman" w:cs="Times New Roman"/>
          <w:i/>
          <w:sz w:val="24"/>
          <w:szCs w:val="24"/>
        </w:rPr>
      </w:pPr>
      <w:r w:rsidRPr="000358EE">
        <w:rPr>
          <w:rFonts w:ascii="Times New Roman" w:eastAsia="Times New Roman" w:hAnsi="Times New Roman" w:cs="Times New Roman"/>
          <w:b/>
          <w:bCs/>
          <w:i/>
          <w:iCs/>
          <w:sz w:val="24"/>
          <w:szCs w:val="24"/>
        </w:rPr>
        <w:t>Дополнительная литература</w:t>
      </w:r>
    </w:p>
    <w:p w14:paraId="477CBED7" w14:textId="77777777" w:rsidR="003A36E9" w:rsidRPr="000358EE" w:rsidRDefault="003A36E9" w:rsidP="003A36E9">
      <w:pPr>
        <w:ind w:firstLine="708"/>
        <w:jc w:val="both"/>
        <w:rPr>
          <w:rFonts w:ascii="Times New Roman" w:eastAsia="Times New Roman" w:hAnsi="Times New Roman" w:cs="Times New Roman"/>
          <w:i/>
          <w:sz w:val="24"/>
          <w:szCs w:val="24"/>
        </w:rPr>
      </w:pPr>
      <w:r w:rsidRPr="000358EE">
        <w:rPr>
          <w:rFonts w:ascii="Times New Roman" w:eastAsia="Times New Roman" w:hAnsi="Times New Roman" w:cs="Times New Roman"/>
          <w:i/>
          <w:iCs/>
          <w:sz w:val="24"/>
          <w:szCs w:val="24"/>
        </w:rPr>
        <w:t>Поэзия:</w:t>
      </w:r>
      <w:r w:rsidRPr="000358EE">
        <w:rPr>
          <w:rFonts w:ascii="Times New Roman" w:eastAsia="Times New Roman" w:hAnsi="Times New Roman" w:cs="Times New Roman"/>
          <w:i/>
          <w:sz w:val="24"/>
          <w:szCs w:val="24"/>
        </w:rPr>
        <w:t xml:space="preserve"> Р. Курбан. «Вот и мы стали старшими», пер. С. Малышева; Ш. Галиев. «Кто играет на курае?», пер. Э. Блиновой и В. Баширова; Г. Зайнашева. «Спички – не игрушка», пер. С. Малышева; М. Джалиль. «Петушок», пер. И. Мазнина; Р. Валеева. «Эх, споем на посиделках!», пер. Л. Батыр-Булгари; Ш. Галиев. «Купили снег», пер. Р. Кожевниковой; Ш. Галиев. «Телевизор», пер. С. Малышева; Р. Мингалим. «Если есть друзья», пер. Э. Блиновой; Р. Курбан. «Сара доигралась», пер. С. Малышева; Р. Миннуллин. «Умный цветок», пер. С. 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Игебаев. «День Победы», пер. с башкирского Г. Зайцева; Ш. Галиев. «Батыр Сабантуя», пер. Э. Блиновой; С. Малышев. «Наш город»; Г. Зайнашева. «Любимый край», пер. М. Одиноковой.</w:t>
      </w:r>
    </w:p>
    <w:p w14:paraId="17B21207" w14:textId="77777777" w:rsidR="003A36E9" w:rsidRPr="000358EE" w:rsidRDefault="003A36E9" w:rsidP="003A36E9">
      <w:pPr>
        <w:ind w:firstLine="708"/>
        <w:jc w:val="both"/>
        <w:rPr>
          <w:rFonts w:ascii="Times New Roman" w:eastAsia="Times New Roman" w:hAnsi="Times New Roman" w:cs="Times New Roman"/>
          <w:i/>
          <w:sz w:val="24"/>
          <w:szCs w:val="24"/>
        </w:rPr>
      </w:pPr>
      <w:r w:rsidRPr="000358EE">
        <w:rPr>
          <w:rFonts w:ascii="Times New Roman" w:eastAsia="Times New Roman" w:hAnsi="Times New Roman" w:cs="Times New Roman"/>
          <w:i/>
          <w:iCs/>
          <w:sz w:val="24"/>
          <w:szCs w:val="24"/>
        </w:rPr>
        <w:t>Проза. Литературные сказки</w:t>
      </w:r>
      <w:r w:rsidRPr="000358EE">
        <w:rPr>
          <w:rFonts w:ascii="Times New Roman" w:eastAsia="Times New Roman" w:hAnsi="Times New Roman" w:cs="Times New Roman"/>
          <w:i/>
          <w:sz w:val="24"/>
          <w:szCs w:val="24"/>
        </w:rPr>
        <w:t xml:space="preserve">: Г. Тукай. «Любовь ребенка к родителям» (басня), пер. Г. Сибгатовой; Г. Баширов. «Нитка и иголка»; М. Амирханов. «На горке», пер. Н. Бурсаковой; А. Алиш. «Огненное яйцо», пер. Г. Каримовой; А. Алиш. «Гусенок и Лебеденок», пер. А. Бендецкого; М. Амир. «Плут - теленок», пер. С. Радзиевской; Батулла. «Почему у лягушки нет хвоста?», пер. Л. Хафизовой; М. Хасанов. «Мостик», пер. М. Зарецкого; С. Гильмутдинова. «Котенок, который любил ходить в гости»; И. Нафиев. «Радость Аделины». </w:t>
      </w:r>
    </w:p>
    <w:p w14:paraId="256A5ACE" w14:textId="77777777" w:rsidR="003A36E9" w:rsidRPr="000358EE" w:rsidRDefault="003A36E9" w:rsidP="003A36E9">
      <w:pPr>
        <w:keepNext/>
        <w:keepLines/>
        <w:jc w:val="both"/>
        <w:outlineLvl w:val="5"/>
        <w:rPr>
          <w:rFonts w:ascii="Times New Roman" w:eastAsia="Arial" w:hAnsi="Times New Roman" w:cs="Times New Roman"/>
          <w:b/>
          <w:bCs/>
          <w:i/>
          <w:sz w:val="24"/>
          <w:szCs w:val="24"/>
        </w:rPr>
      </w:pPr>
      <w:r w:rsidRPr="000358EE">
        <w:rPr>
          <w:rFonts w:ascii="Times New Roman" w:eastAsia="Arial" w:hAnsi="Times New Roman" w:cs="Times New Roman"/>
          <w:b/>
          <w:bCs/>
          <w:i/>
          <w:sz w:val="24"/>
          <w:szCs w:val="24"/>
        </w:rPr>
        <w:t>Рекомедуемый музыкальный репертуар</w:t>
      </w:r>
    </w:p>
    <w:p w14:paraId="7F46034E" w14:textId="5B42886A" w:rsidR="003A36E9" w:rsidRPr="000358EE" w:rsidRDefault="003A36E9" w:rsidP="00C55258">
      <w:pPr>
        <w:keepNext/>
        <w:keepLines/>
        <w:jc w:val="both"/>
        <w:outlineLvl w:val="5"/>
        <w:rPr>
          <w:rFonts w:ascii="Times New Roman" w:eastAsia="Times New Roman" w:hAnsi="Times New Roman" w:cs="Times New Roman"/>
          <w:i/>
          <w:sz w:val="24"/>
          <w:szCs w:val="24"/>
        </w:rPr>
      </w:pPr>
      <w:r w:rsidRPr="000358EE">
        <w:rPr>
          <w:rFonts w:ascii="Times New Roman" w:eastAsia="Arial" w:hAnsi="Times New Roman" w:cs="Times New Roman"/>
          <w:b/>
          <w:bCs/>
          <w:i/>
          <w:iCs/>
          <w:sz w:val="24"/>
          <w:szCs w:val="24"/>
        </w:rPr>
        <w:tab/>
      </w:r>
      <w:r w:rsidRPr="000358EE">
        <w:rPr>
          <w:rFonts w:ascii="Times New Roman" w:eastAsia="Times New Roman" w:hAnsi="Times New Roman" w:cs="Times New Roman"/>
          <w:b/>
          <w:bCs/>
          <w:i/>
          <w:iCs/>
          <w:sz w:val="24"/>
          <w:szCs w:val="24"/>
        </w:rPr>
        <w:t xml:space="preserve">Слушание музыки   </w:t>
      </w:r>
    </w:p>
    <w:p w14:paraId="3BF9C331" w14:textId="77777777" w:rsidR="003A36E9" w:rsidRPr="000358EE" w:rsidRDefault="003A36E9" w:rsidP="003A36E9">
      <w:pPr>
        <w:ind w:firstLine="708"/>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 xml:space="preserve">Государственнй гимн Республики Татарстан, муз. Р. Яхина; «Радостный город», муз. Л. Батыр-Булгари, сл. Г. Зайнашевой, пер. С. Малышева; «Утро», муз. Н.Жиганова; «Девушка с серпом», татарская народная мелодия, обраб. Р. Еникеевой; «День чудесный», «Грустная мелодия» (из цикла «Четыре пьесы»), муз. А. Монасыйпова; «Уммегульсум», татарская народная мелодия, обраб. Ф. Фаизовой; «Марш», муз. Л. Хайрутдиновой (из оперы «Коварная кошка»); «Колыбельная», муз. М. Яруллина; «Вальс», муз. С. Сайдашева; «Полька», муз. З. </w:t>
      </w:r>
      <w:r w:rsidRPr="000358EE">
        <w:rPr>
          <w:rFonts w:ascii="Times New Roman" w:eastAsia="Times New Roman" w:hAnsi="Times New Roman" w:cs="Times New Roman"/>
          <w:i/>
          <w:sz w:val="24"/>
          <w:szCs w:val="24"/>
        </w:rPr>
        <w:lastRenderedPageBreak/>
        <w:t>Хабибуллина; «Шурале», муз. А. Ключарёва; «Марш Тукая», муз. З. Яруллина; «Рассвет в деревне», «Парень с гармошкой» (из цикла «Деревенские картинки»), муз. Л. Батыр-Булгари; «Встреча гостей», муз. С. Сайдашева, сл. Р. Рахмани; «Сабантуй», муз. Л. Батыр-Булгари, сл. Г. Зайнашевой, пер. С. Малышева.</w:t>
      </w:r>
    </w:p>
    <w:p w14:paraId="77C21261" w14:textId="77777777" w:rsidR="003A36E9" w:rsidRPr="000358EE" w:rsidRDefault="003A36E9" w:rsidP="003A36E9">
      <w:pPr>
        <w:ind w:firstLine="708"/>
        <w:jc w:val="both"/>
        <w:rPr>
          <w:rFonts w:ascii="Times New Roman" w:eastAsia="Times New Roman" w:hAnsi="Times New Roman" w:cs="Times New Roman"/>
          <w:i/>
          <w:sz w:val="24"/>
          <w:szCs w:val="24"/>
        </w:rPr>
      </w:pPr>
      <w:r w:rsidRPr="000358EE">
        <w:rPr>
          <w:rFonts w:ascii="Times New Roman" w:eastAsia="Times New Roman" w:hAnsi="Times New Roman" w:cs="Times New Roman"/>
          <w:b/>
          <w:bCs/>
          <w:i/>
          <w:iCs/>
          <w:sz w:val="24"/>
          <w:szCs w:val="24"/>
        </w:rPr>
        <w:t xml:space="preserve">Пение       </w:t>
      </w:r>
    </w:p>
    <w:p w14:paraId="6B47FC6F" w14:textId="77777777" w:rsidR="003A36E9" w:rsidRPr="000358EE" w:rsidRDefault="003A36E9" w:rsidP="003A36E9">
      <w:pPr>
        <w:ind w:firstLine="708"/>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«Солнечный край», муз. Л. Батыр-Булгари, сл. А. Рашитова, пер. С. Малышева; «Петушок», муз. Дж. Файзи, сл. М. Джалиля, пер. Ю. Лопатина; «Бабочка», муз. Р. Еникеевой, сл. Л. Лерон; «Праздник листьев», муз. Р. Еникеевой, сл. Л. Лерон, пер. Р. Архипова; «Осень», муз</w:t>
      </w:r>
      <w:proofErr w:type="gramStart"/>
      <w:r w:rsidRPr="000358EE">
        <w:rPr>
          <w:rFonts w:ascii="Times New Roman" w:eastAsia="Times New Roman" w:hAnsi="Times New Roman" w:cs="Times New Roman"/>
          <w:i/>
          <w:sz w:val="24"/>
          <w:szCs w:val="24"/>
        </w:rPr>
        <w:t>.</w:t>
      </w:r>
      <w:proofErr w:type="gramEnd"/>
      <w:r w:rsidRPr="000358EE">
        <w:rPr>
          <w:rFonts w:ascii="Times New Roman" w:eastAsia="Times New Roman" w:hAnsi="Times New Roman" w:cs="Times New Roman"/>
          <w:i/>
          <w:sz w:val="24"/>
          <w:szCs w:val="24"/>
        </w:rPr>
        <w:t xml:space="preserve"> </w:t>
      </w:r>
      <w:proofErr w:type="gramStart"/>
      <w:r w:rsidRPr="000358EE">
        <w:rPr>
          <w:rFonts w:ascii="Times New Roman" w:eastAsia="Times New Roman" w:hAnsi="Times New Roman" w:cs="Times New Roman"/>
          <w:i/>
          <w:sz w:val="24"/>
          <w:szCs w:val="24"/>
        </w:rPr>
        <w:t>и</w:t>
      </w:r>
      <w:proofErr w:type="gramEnd"/>
      <w:r w:rsidRPr="000358EE">
        <w:rPr>
          <w:rFonts w:ascii="Times New Roman" w:eastAsia="Times New Roman" w:hAnsi="Times New Roman" w:cs="Times New Roman"/>
          <w:i/>
          <w:sz w:val="24"/>
          <w:szCs w:val="24"/>
        </w:rPr>
        <w:t xml:space="preserve"> сл. Л. Хисматуллиной; «Первый снег», муз. А. Батыршына, сл. З. Нури, пер. В. Коркина; «Пришла весна», муз. Дж. Файзи, сл. Ф. Карима, пер. С. Малышева; «Эх, пляшут наши сапожки», муз. Л. Батыр-Булгари, сл. Ш. Галеева, пер. Е. Муравьёва; «Стирка», муз. Р. Еникеева, сл. Ж. Дарзаман; «Подарок», муз. и сл. Н. Яхиной; «Дождик, лей</w:t>
      </w:r>
      <w:proofErr w:type="gramStart"/>
      <w:r w:rsidRPr="000358EE">
        <w:rPr>
          <w:rFonts w:ascii="Times New Roman" w:eastAsia="Times New Roman" w:hAnsi="Times New Roman" w:cs="Times New Roman"/>
          <w:i/>
          <w:sz w:val="24"/>
          <w:szCs w:val="24"/>
        </w:rPr>
        <w:t xml:space="preserve">..!» </w:t>
      </w:r>
      <w:proofErr w:type="gramEnd"/>
      <w:r w:rsidRPr="000358EE">
        <w:rPr>
          <w:rFonts w:ascii="Times New Roman" w:eastAsia="Times New Roman" w:hAnsi="Times New Roman" w:cs="Times New Roman"/>
          <w:i/>
          <w:sz w:val="24"/>
          <w:szCs w:val="24"/>
        </w:rPr>
        <w:t>муз. И. Якубова, сл. Р. Валиевой; «Жеребенок в городе», муз. М. Шамсутдиновой, сл. Ш. Галиева, пер. С. Малышева; «Вырасти хочу», муз. М. Имашева, сл. Л. Амирхановой.</w:t>
      </w:r>
    </w:p>
    <w:p w14:paraId="43AC2F6D" w14:textId="77777777" w:rsidR="003A36E9" w:rsidRPr="000358EE" w:rsidRDefault="003A36E9" w:rsidP="003A36E9">
      <w:pPr>
        <w:ind w:firstLine="708"/>
        <w:jc w:val="both"/>
        <w:rPr>
          <w:rFonts w:ascii="Times New Roman" w:eastAsia="Times New Roman" w:hAnsi="Times New Roman" w:cs="Times New Roman"/>
          <w:i/>
          <w:sz w:val="24"/>
          <w:szCs w:val="24"/>
        </w:rPr>
      </w:pPr>
      <w:r w:rsidRPr="000358EE">
        <w:rPr>
          <w:rFonts w:ascii="Times New Roman" w:eastAsia="Times New Roman" w:hAnsi="Times New Roman" w:cs="Times New Roman"/>
          <w:b/>
          <w:bCs/>
          <w:i/>
          <w:iCs/>
          <w:sz w:val="24"/>
          <w:szCs w:val="24"/>
        </w:rPr>
        <w:t xml:space="preserve">Музыкально-ритмические движения        </w:t>
      </w:r>
    </w:p>
    <w:p w14:paraId="3FA4413D" w14:textId="77777777" w:rsidR="003A36E9" w:rsidRPr="000358EE" w:rsidRDefault="003A36E9" w:rsidP="003A36E9">
      <w:pPr>
        <w:ind w:firstLine="708"/>
        <w:jc w:val="both"/>
        <w:rPr>
          <w:rFonts w:ascii="Times New Roman" w:eastAsia="Times New Roman" w:hAnsi="Times New Roman" w:cs="Times New Roman"/>
          <w:i/>
          <w:sz w:val="24"/>
          <w:szCs w:val="24"/>
        </w:rPr>
      </w:pPr>
      <w:r w:rsidRPr="000358EE">
        <w:rPr>
          <w:rFonts w:ascii="Times New Roman" w:eastAsia="Times New Roman" w:hAnsi="Times New Roman" w:cs="Times New Roman"/>
          <w:i/>
          <w:iCs/>
          <w:sz w:val="24"/>
          <w:szCs w:val="24"/>
        </w:rPr>
        <w:t xml:space="preserve">Упражнения: </w:t>
      </w:r>
      <w:r w:rsidRPr="000358EE">
        <w:rPr>
          <w:rFonts w:ascii="Times New Roman" w:eastAsia="Times New Roman" w:hAnsi="Times New Roman" w:cs="Times New Roman"/>
          <w:i/>
          <w:sz w:val="24"/>
          <w:szCs w:val="24"/>
        </w:rPr>
        <w:t>«Юный физкультурник», муз. А. Бакирова; «Марш», Н. Жиганова; «Встаньте в круг», татарская народная мелодия</w:t>
      </w:r>
      <w:proofErr w:type="gramStart"/>
      <w:r w:rsidRPr="000358EE">
        <w:rPr>
          <w:rFonts w:ascii="Times New Roman" w:eastAsia="Times New Roman" w:hAnsi="Times New Roman" w:cs="Times New Roman"/>
          <w:i/>
          <w:sz w:val="24"/>
          <w:szCs w:val="24"/>
        </w:rPr>
        <w:t xml:space="preserve">., </w:t>
      </w:r>
      <w:proofErr w:type="gramEnd"/>
      <w:r w:rsidRPr="000358EE">
        <w:rPr>
          <w:rFonts w:ascii="Times New Roman" w:eastAsia="Times New Roman" w:hAnsi="Times New Roman" w:cs="Times New Roman"/>
          <w:i/>
          <w:sz w:val="24"/>
          <w:szCs w:val="24"/>
        </w:rPr>
        <w:t>обраб. Р. Тимершиной; «Бусы», татарская народная мелодия, обраб. Ф. Фаттаха; «Соловей-голубь», татарская народная мелодия, обраб. М. Музафарова; «Пружинка», татарская народная мелодия, обраб. Л. Шигабетдиновой; «Танец», муз. Ф. Залялютдиновой; «Вальс», муз. Р. Яхина; «Золото-серебро», татарская народная мелодия, обраб. Р. Сабитова; «Эрбет», татарская народная мелодия, обраб. Б. Мулюкова.</w:t>
      </w:r>
    </w:p>
    <w:p w14:paraId="1B67966E" w14:textId="77777777" w:rsidR="003A36E9" w:rsidRPr="000358EE" w:rsidRDefault="003A36E9" w:rsidP="003A36E9">
      <w:pPr>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ab/>
      </w:r>
      <w:r w:rsidRPr="000358EE">
        <w:rPr>
          <w:rFonts w:ascii="Times New Roman" w:eastAsia="Times New Roman" w:hAnsi="Times New Roman" w:cs="Times New Roman"/>
          <w:i/>
          <w:iCs/>
          <w:sz w:val="24"/>
          <w:szCs w:val="24"/>
        </w:rPr>
        <w:t xml:space="preserve">Упражнения с предметами: </w:t>
      </w:r>
      <w:r w:rsidRPr="000358EE">
        <w:rPr>
          <w:rFonts w:ascii="Times New Roman" w:eastAsia="Times New Roman" w:hAnsi="Times New Roman" w:cs="Times New Roman"/>
          <w:i/>
          <w:sz w:val="24"/>
          <w:szCs w:val="24"/>
        </w:rPr>
        <w:t>«На празднике урожая», муз. Л. Хамиди; «Погремушки» муз. Ф. Шаймардановой; «Передача платочка», татарская народная мелодия, обраб. Г. Беляевой; «Упражнение с флажками», муз. М. Музафарова; «Вальс», муз. Р. Яхина.</w:t>
      </w:r>
    </w:p>
    <w:p w14:paraId="7002C88F" w14:textId="77777777" w:rsidR="003A36E9" w:rsidRPr="000358EE" w:rsidRDefault="003A36E9" w:rsidP="003A36E9">
      <w:pPr>
        <w:ind w:firstLine="708"/>
        <w:jc w:val="both"/>
        <w:rPr>
          <w:rFonts w:ascii="Times New Roman" w:eastAsia="Times New Roman" w:hAnsi="Times New Roman" w:cs="Times New Roman"/>
          <w:i/>
          <w:sz w:val="24"/>
          <w:szCs w:val="24"/>
        </w:rPr>
      </w:pPr>
      <w:r w:rsidRPr="000358EE">
        <w:rPr>
          <w:rFonts w:ascii="Times New Roman" w:eastAsia="Times New Roman" w:hAnsi="Times New Roman" w:cs="Times New Roman"/>
          <w:i/>
          <w:iCs/>
          <w:sz w:val="24"/>
          <w:szCs w:val="24"/>
        </w:rPr>
        <w:t>Этюды:</w:t>
      </w:r>
      <w:r w:rsidRPr="000358EE">
        <w:rPr>
          <w:rFonts w:ascii="Times New Roman" w:eastAsia="Times New Roman" w:hAnsi="Times New Roman" w:cs="Times New Roman"/>
          <w:i/>
          <w:sz w:val="24"/>
          <w:szCs w:val="24"/>
        </w:rPr>
        <w:t xml:space="preserve"> «Юный музыкант», муз. М. Трофименко; «На природе», муз. Р. Калимуллина; «Маленький рыбак», муз. Р. Зарипова; «Лирический танец», татарская народная мелодия, обраб. А. Ключарева; «Полька Гульнары», муз. Р. Халитова. </w:t>
      </w:r>
    </w:p>
    <w:p w14:paraId="35D5048B" w14:textId="77777777" w:rsidR="003A36E9" w:rsidRPr="000358EE" w:rsidRDefault="003A36E9" w:rsidP="003A36E9">
      <w:pPr>
        <w:ind w:firstLine="708"/>
        <w:jc w:val="both"/>
        <w:rPr>
          <w:rFonts w:ascii="Times New Roman" w:eastAsia="Times New Roman" w:hAnsi="Times New Roman" w:cs="Times New Roman"/>
          <w:i/>
          <w:sz w:val="24"/>
          <w:szCs w:val="24"/>
        </w:rPr>
      </w:pPr>
      <w:r w:rsidRPr="000358EE">
        <w:rPr>
          <w:rFonts w:ascii="Times New Roman" w:eastAsia="Times New Roman" w:hAnsi="Times New Roman" w:cs="Times New Roman"/>
          <w:i/>
          <w:iCs/>
          <w:sz w:val="24"/>
          <w:szCs w:val="24"/>
        </w:rPr>
        <w:t xml:space="preserve">Танцы: </w:t>
      </w:r>
      <w:r w:rsidRPr="000358EE">
        <w:rPr>
          <w:rFonts w:ascii="Times New Roman" w:eastAsia="Times New Roman" w:hAnsi="Times New Roman" w:cs="Times New Roman"/>
          <w:i/>
          <w:sz w:val="24"/>
          <w:szCs w:val="24"/>
        </w:rPr>
        <w:t>«Весело танцуем», муз. Л. Хисматуллиной; «Парный танец», татарская народная мелодия, обраб. З. Хабибуллина; «Лирический танец», татарская народная мелодия, обраб. А. Ключарева; «Возле елки», муз. И. Шамсутдинова; «Пляска с платочками», муз. Ф. Шаймардановой; «Потанцуем», муз</w:t>
      </w:r>
      <w:r w:rsidRPr="000358EE">
        <w:rPr>
          <w:rFonts w:ascii="Times New Roman" w:eastAsia="Times New Roman" w:hAnsi="Times New Roman" w:cs="Times New Roman"/>
          <w:b/>
          <w:bCs/>
          <w:i/>
          <w:iCs/>
          <w:sz w:val="24"/>
          <w:szCs w:val="24"/>
        </w:rPr>
        <w:t>.</w:t>
      </w:r>
      <w:r w:rsidRPr="000358EE">
        <w:rPr>
          <w:rFonts w:ascii="Times New Roman" w:eastAsia="Times New Roman" w:hAnsi="Times New Roman" w:cs="Times New Roman"/>
          <w:i/>
          <w:sz w:val="24"/>
          <w:szCs w:val="24"/>
        </w:rPr>
        <w:t xml:space="preserve"> А. Абдуллина; «Приглашение», башкирская народная мелодия, обраб. А. Кубагушева; «За водой», татарская народная мелодия, обр. Р. Еникеевой.</w:t>
      </w:r>
    </w:p>
    <w:p w14:paraId="481C263B" w14:textId="77777777" w:rsidR="003A36E9" w:rsidRPr="000358EE" w:rsidRDefault="003A36E9" w:rsidP="003A36E9">
      <w:pPr>
        <w:ind w:firstLine="708"/>
        <w:jc w:val="both"/>
        <w:rPr>
          <w:rFonts w:ascii="Times New Roman" w:eastAsia="Times New Roman" w:hAnsi="Times New Roman" w:cs="Times New Roman"/>
          <w:i/>
          <w:sz w:val="24"/>
          <w:szCs w:val="24"/>
        </w:rPr>
      </w:pPr>
      <w:r w:rsidRPr="000358EE">
        <w:rPr>
          <w:rFonts w:ascii="Times New Roman" w:eastAsia="Times New Roman" w:hAnsi="Times New Roman" w:cs="Times New Roman"/>
          <w:i/>
          <w:iCs/>
          <w:sz w:val="24"/>
          <w:szCs w:val="24"/>
        </w:rPr>
        <w:t>Характерные танцы</w:t>
      </w:r>
      <w:r w:rsidRPr="000358EE">
        <w:rPr>
          <w:rFonts w:ascii="Times New Roman" w:eastAsia="Times New Roman" w:hAnsi="Times New Roman" w:cs="Times New Roman"/>
          <w:i/>
          <w:sz w:val="24"/>
          <w:szCs w:val="24"/>
        </w:rPr>
        <w:t>: «Вальс», муз. С. Сайдашева; «Танец рябин», муз. Л. Хисматуллиной; «Веселые грибочки», муз. Ф. Шаймардановой; «Танец медвежонка», муз. Н. Жиганова; «Зимний вальс», муз. Ф. Шаймардановой; «Танец цветов», муз. Ф. Фаизовой.</w:t>
      </w:r>
    </w:p>
    <w:p w14:paraId="7AF38830" w14:textId="77777777" w:rsidR="003A36E9" w:rsidRPr="000358EE" w:rsidRDefault="003A36E9" w:rsidP="003A36E9">
      <w:pPr>
        <w:ind w:firstLine="708"/>
        <w:jc w:val="both"/>
        <w:rPr>
          <w:rFonts w:ascii="Times New Roman" w:eastAsia="Times New Roman" w:hAnsi="Times New Roman" w:cs="Times New Roman"/>
          <w:i/>
          <w:sz w:val="24"/>
          <w:szCs w:val="24"/>
        </w:rPr>
      </w:pPr>
      <w:r w:rsidRPr="000358EE">
        <w:rPr>
          <w:rFonts w:ascii="Times New Roman" w:eastAsia="Times New Roman" w:hAnsi="Times New Roman" w:cs="Times New Roman"/>
          <w:i/>
          <w:iCs/>
          <w:sz w:val="24"/>
          <w:szCs w:val="24"/>
        </w:rPr>
        <w:t xml:space="preserve">Хороводы: </w:t>
      </w:r>
      <w:r w:rsidRPr="000358EE">
        <w:rPr>
          <w:rFonts w:ascii="Times New Roman" w:eastAsia="Times New Roman" w:hAnsi="Times New Roman" w:cs="Times New Roman"/>
          <w:i/>
          <w:sz w:val="24"/>
          <w:szCs w:val="24"/>
        </w:rPr>
        <w:t>«Кария-Закария», татарская народная песня, пер</w:t>
      </w:r>
      <w:r w:rsidRPr="000358EE">
        <w:rPr>
          <w:rFonts w:ascii="Times New Roman" w:eastAsia="Times New Roman" w:hAnsi="Times New Roman" w:cs="Times New Roman"/>
          <w:i/>
          <w:iCs/>
          <w:sz w:val="24"/>
          <w:szCs w:val="24"/>
        </w:rPr>
        <w:t>.</w:t>
      </w:r>
      <w:r w:rsidRPr="000358EE">
        <w:rPr>
          <w:rFonts w:ascii="Times New Roman" w:eastAsia="Times New Roman" w:hAnsi="Times New Roman" w:cs="Times New Roman"/>
          <w:i/>
          <w:sz w:val="24"/>
          <w:szCs w:val="24"/>
        </w:rPr>
        <w:t xml:space="preserve"> С. Малышева; «Голубой цветок», муз. Ф. Шаймардановой, сл. народные; «Елка, елочка», муз</w:t>
      </w:r>
      <w:proofErr w:type="gramStart"/>
      <w:r w:rsidRPr="000358EE">
        <w:rPr>
          <w:rFonts w:ascii="Times New Roman" w:eastAsia="Times New Roman" w:hAnsi="Times New Roman" w:cs="Times New Roman"/>
          <w:i/>
          <w:sz w:val="24"/>
          <w:szCs w:val="24"/>
        </w:rPr>
        <w:t>.</w:t>
      </w:r>
      <w:proofErr w:type="gramEnd"/>
      <w:r w:rsidRPr="000358EE">
        <w:rPr>
          <w:rFonts w:ascii="Times New Roman" w:eastAsia="Times New Roman" w:hAnsi="Times New Roman" w:cs="Times New Roman"/>
          <w:i/>
          <w:sz w:val="24"/>
          <w:szCs w:val="24"/>
        </w:rPr>
        <w:t xml:space="preserve"> </w:t>
      </w:r>
      <w:proofErr w:type="gramStart"/>
      <w:r w:rsidRPr="000358EE">
        <w:rPr>
          <w:rFonts w:ascii="Times New Roman" w:eastAsia="Times New Roman" w:hAnsi="Times New Roman" w:cs="Times New Roman"/>
          <w:i/>
          <w:sz w:val="24"/>
          <w:szCs w:val="24"/>
        </w:rPr>
        <w:t>и</w:t>
      </w:r>
      <w:proofErr w:type="gramEnd"/>
      <w:r w:rsidRPr="000358EE">
        <w:rPr>
          <w:rFonts w:ascii="Times New Roman" w:eastAsia="Times New Roman" w:hAnsi="Times New Roman" w:cs="Times New Roman"/>
          <w:i/>
          <w:sz w:val="24"/>
          <w:szCs w:val="24"/>
        </w:rPr>
        <w:t xml:space="preserve"> сл. Л. Хисматуллиной; «Дед Мороз», татарская народная песня, обраб. Р. Еникеевой; «Весёлая игра», татарская народная мелодия, обраб</w:t>
      </w:r>
      <w:r w:rsidRPr="000358EE">
        <w:rPr>
          <w:rFonts w:ascii="Times New Roman" w:eastAsia="Times New Roman" w:hAnsi="Times New Roman" w:cs="Times New Roman"/>
          <w:i/>
          <w:iCs/>
          <w:sz w:val="24"/>
          <w:szCs w:val="24"/>
        </w:rPr>
        <w:t>.</w:t>
      </w:r>
      <w:r w:rsidRPr="000358EE">
        <w:rPr>
          <w:rFonts w:ascii="Times New Roman" w:eastAsia="Times New Roman" w:hAnsi="Times New Roman" w:cs="Times New Roman"/>
          <w:i/>
          <w:sz w:val="24"/>
          <w:szCs w:val="24"/>
        </w:rPr>
        <w:t xml:space="preserve"> Р. Сабита; «Мы с тобой друзья», татарская народная игровая песня, обраб. М. Зайнуллиной.</w:t>
      </w:r>
    </w:p>
    <w:p w14:paraId="6BBC82B6" w14:textId="77777777" w:rsidR="003A36E9" w:rsidRPr="000358EE" w:rsidRDefault="003A36E9" w:rsidP="003A36E9">
      <w:pPr>
        <w:ind w:firstLine="708"/>
        <w:jc w:val="both"/>
        <w:rPr>
          <w:rFonts w:ascii="Times New Roman" w:eastAsia="Times New Roman" w:hAnsi="Times New Roman" w:cs="Times New Roman"/>
          <w:i/>
          <w:sz w:val="24"/>
          <w:szCs w:val="24"/>
        </w:rPr>
      </w:pPr>
      <w:r w:rsidRPr="000358EE">
        <w:rPr>
          <w:rFonts w:ascii="Times New Roman" w:eastAsia="Times New Roman" w:hAnsi="Times New Roman" w:cs="Times New Roman"/>
          <w:i/>
          <w:iCs/>
          <w:sz w:val="24"/>
          <w:szCs w:val="24"/>
        </w:rPr>
        <w:t>Музыкальные игры</w:t>
      </w:r>
      <w:r w:rsidRPr="000358EE">
        <w:rPr>
          <w:rFonts w:ascii="Times New Roman" w:eastAsia="Times New Roman" w:hAnsi="Times New Roman" w:cs="Times New Roman"/>
          <w:i/>
          <w:sz w:val="24"/>
          <w:szCs w:val="24"/>
        </w:rPr>
        <w:t>: «Ротозей», татарская народная мелодия, обраб. Р. Еникеевой; «Передача платочка», татарская народная мелодия, обраб. В. Валиевой; «Свободное место», татарская народная мелодия, обраб. Ш. Монасыйпова; «Найди себе пару», татарская народная мелодия, обраб. Ф. Залялютдиновой; «Разноцветные платочки», башкирская народная мелодия, обраб. А. Кубагушева; «Птица без гнезда», муз. И. Шамсетдинова («Весна»); «Сова, совушка», муз. Р. Калимуллина («Игра»); «Игра парами», удмуртская народная игра; «Уступи свое место», марийская народная игра.</w:t>
      </w:r>
    </w:p>
    <w:p w14:paraId="39EF61E6" w14:textId="77777777" w:rsidR="003A36E9" w:rsidRPr="000358EE" w:rsidRDefault="003A36E9" w:rsidP="003A36E9">
      <w:pPr>
        <w:ind w:firstLine="708"/>
        <w:jc w:val="both"/>
        <w:rPr>
          <w:rFonts w:ascii="Times New Roman" w:eastAsia="Times New Roman" w:hAnsi="Times New Roman" w:cs="Times New Roman"/>
          <w:i/>
          <w:sz w:val="24"/>
          <w:szCs w:val="24"/>
        </w:rPr>
      </w:pPr>
      <w:r w:rsidRPr="000358EE">
        <w:rPr>
          <w:rFonts w:ascii="Times New Roman" w:eastAsia="Times New Roman" w:hAnsi="Times New Roman" w:cs="Times New Roman"/>
          <w:i/>
          <w:iCs/>
          <w:sz w:val="24"/>
          <w:szCs w:val="24"/>
        </w:rPr>
        <w:t xml:space="preserve">Игры с пением: </w:t>
      </w:r>
      <w:r w:rsidRPr="000358EE">
        <w:rPr>
          <w:rFonts w:ascii="Times New Roman" w:eastAsia="Times New Roman" w:hAnsi="Times New Roman" w:cs="Times New Roman"/>
          <w:i/>
          <w:sz w:val="24"/>
          <w:szCs w:val="24"/>
        </w:rPr>
        <w:t>«Элчи-бэлчи», татарская народная мелодия, обраб. Л. Тумашева, сл. Л. Яхнина; «Морская фигура», муз. Ф. Шаймардановой, сл. народные; «Узнай по голосу», муз</w:t>
      </w:r>
      <w:proofErr w:type="gramStart"/>
      <w:r w:rsidRPr="000358EE">
        <w:rPr>
          <w:rFonts w:ascii="Times New Roman" w:eastAsia="Times New Roman" w:hAnsi="Times New Roman" w:cs="Times New Roman"/>
          <w:i/>
          <w:sz w:val="24"/>
          <w:szCs w:val="24"/>
        </w:rPr>
        <w:t>.</w:t>
      </w:r>
      <w:proofErr w:type="gramEnd"/>
      <w:r w:rsidRPr="000358EE">
        <w:rPr>
          <w:rFonts w:ascii="Times New Roman" w:eastAsia="Times New Roman" w:hAnsi="Times New Roman" w:cs="Times New Roman"/>
          <w:i/>
          <w:sz w:val="24"/>
          <w:szCs w:val="24"/>
        </w:rPr>
        <w:t xml:space="preserve"> </w:t>
      </w:r>
      <w:proofErr w:type="gramStart"/>
      <w:r w:rsidRPr="000358EE">
        <w:rPr>
          <w:rFonts w:ascii="Times New Roman" w:eastAsia="Times New Roman" w:hAnsi="Times New Roman" w:cs="Times New Roman"/>
          <w:i/>
          <w:sz w:val="24"/>
          <w:szCs w:val="24"/>
        </w:rPr>
        <w:t>и</w:t>
      </w:r>
      <w:proofErr w:type="gramEnd"/>
      <w:r w:rsidRPr="000358EE">
        <w:rPr>
          <w:rFonts w:ascii="Times New Roman" w:eastAsia="Times New Roman" w:hAnsi="Times New Roman" w:cs="Times New Roman"/>
          <w:i/>
          <w:sz w:val="24"/>
          <w:szCs w:val="24"/>
        </w:rPr>
        <w:t xml:space="preserve"> сл. В. Валиевой; «Мы ходили в лес», муз. и сл. Ш. Мазитова; «Малика», муз. Ф. Шаймардановой, сл. народные; «Юрта», башкирская народная мелодия, обраб</w:t>
      </w:r>
      <w:r w:rsidRPr="000358EE">
        <w:rPr>
          <w:rFonts w:ascii="Times New Roman" w:eastAsia="Times New Roman" w:hAnsi="Times New Roman" w:cs="Times New Roman"/>
          <w:i/>
          <w:iCs/>
          <w:sz w:val="24"/>
          <w:szCs w:val="24"/>
        </w:rPr>
        <w:t>.</w:t>
      </w:r>
      <w:r w:rsidRPr="000358EE">
        <w:rPr>
          <w:rFonts w:ascii="Times New Roman" w:eastAsia="Times New Roman" w:hAnsi="Times New Roman" w:cs="Times New Roman"/>
          <w:i/>
          <w:sz w:val="24"/>
          <w:szCs w:val="24"/>
        </w:rPr>
        <w:t xml:space="preserve"> Ю. Тугаринова; «Горелки», удмуртская народная мелодия, обраб. Л. Тумашева, сл. И. Мазнина; «Гусь плывет», </w:t>
      </w:r>
      <w:r w:rsidRPr="000358EE">
        <w:rPr>
          <w:rFonts w:ascii="Times New Roman" w:eastAsia="Times New Roman" w:hAnsi="Times New Roman" w:cs="Times New Roman"/>
          <w:i/>
          <w:sz w:val="24"/>
          <w:szCs w:val="24"/>
        </w:rPr>
        <w:lastRenderedPageBreak/>
        <w:t>удмуртская народная песня, обраб. Г. Матвеева; «Ласточка», чувашская народная игра; «Сорока», муз. В. Алексеева, сл. С. Чейвана (марийская игра).</w:t>
      </w:r>
    </w:p>
    <w:p w14:paraId="2F8B900B" w14:textId="77777777" w:rsidR="003A36E9" w:rsidRPr="000358EE" w:rsidRDefault="003A36E9" w:rsidP="003A36E9">
      <w:pPr>
        <w:ind w:firstLine="708"/>
        <w:jc w:val="both"/>
        <w:rPr>
          <w:rFonts w:ascii="Times New Roman" w:eastAsia="Times New Roman" w:hAnsi="Times New Roman" w:cs="Times New Roman"/>
          <w:i/>
          <w:sz w:val="24"/>
          <w:szCs w:val="24"/>
        </w:rPr>
      </w:pPr>
      <w:r w:rsidRPr="000358EE">
        <w:rPr>
          <w:rFonts w:ascii="Times New Roman" w:eastAsia="Times New Roman" w:hAnsi="Times New Roman" w:cs="Times New Roman"/>
          <w:i/>
          <w:iCs/>
          <w:sz w:val="24"/>
          <w:szCs w:val="24"/>
        </w:rPr>
        <w:t xml:space="preserve">Инсценировки: </w:t>
      </w:r>
      <w:r w:rsidRPr="000358EE">
        <w:rPr>
          <w:rFonts w:ascii="Times New Roman" w:eastAsia="Times New Roman" w:hAnsi="Times New Roman" w:cs="Times New Roman"/>
          <w:i/>
          <w:sz w:val="24"/>
          <w:szCs w:val="24"/>
        </w:rPr>
        <w:t>«В саду поет Наза», муз. Р. Еникеева, сл. Дж. Дарзамана, пер. С. Малышева; «Бабочка», муз. Ф. Шаймардановой, сл. М. Андержановой; «Что ты рано встаешь, петушок», муз. Л. Батыр-Булгари, сл. Б. Рахмата, пер. Е. Муравьева; «Часы», муз. Ф. Ахметова, сл. М. Джалиля, обраб. А. Гарифуллиной, пер. С. Малышева.</w:t>
      </w:r>
    </w:p>
    <w:p w14:paraId="1821C785" w14:textId="77777777" w:rsidR="003A36E9" w:rsidRPr="000358EE" w:rsidRDefault="003A36E9" w:rsidP="003A36E9">
      <w:pPr>
        <w:ind w:firstLine="708"/>
        <w:jc w:val="both"/>
        <w:rPr>
          <w:rFonts w:ascii="Times New Roman" w:eastAsia="Times New Roman" w:hAnsi="Times New Roman" w:cs="Times New Roman"/>
          <w:i/>
          <w:sz w:val="24"/>
          <w:szCs w:val="24"/>
        </w:rPr>
      </w:pPr>
      <w:r w:rsidRPr="000358EE">
        <w:rPr>
          <w:rFonts w:ascii="Times New Roman" w:eastAsia="Times New Roman" w:hAnsi="Times New Roman" w:cs="Times New Roman"/>
          <w:i/>
          <w:iCs/>
          <w:sz w:val="24"/>
          <w:szCs w:val="24"/>
        </w:rPr>
        <w:t xml:space="preserve">Танцевально-игровое творчество: </w:t>
      </w:r>
      <w:r w:rsidRPr="000358EE">
        <w:rPr>
          <w:rFonts w:ascii="Times New Roman" w:eastAsia="Times New Roman" w:hAnsi="Times New Roman" w:cs="Times New Roman"/>
          <w:i/>
          <w:sz w:val="24"/>
          <w:szCs w:val="24"/>
        </w:rPr>
        <w:t xml:space="preserve">«Танец», татарская народная мелодия, обраб. Л. Шигабетдиновой; «Кошечка», татарская народная мелодия, обраб. Р. Зарипова; «Волк и козлята», татарская народная мелодия, обраб. Ш. Монасыйпова; «Кукла», муз. М. Бикбовой; «За водой», татарская народная мелодия, обраб. Р. Еникеевой. </w:t>
      </w:r>
    </w:p>
    <w:p w14:paraId="62F004C4" w14:textId="77777777" w:rsidR="003A36E9" w:rsidRPr="000358EE" w:rsidRDefault="003A36E9" w:rsidP="003A36E9">
      <w:pPr>
        <w:ind w:firstLine="708"/>
        <w:jc w:val="both"/>
        <w:rPr>
          <w:rFonts w:ascii="Times New Roman" w:eastAsia="Times New Roman" w:hAnsi="Times New Roman" w:cs="Times New Roman"/>
          <w:i/>
          <w:sz w:val="24"/>
          <w:szCs w:val="24"/>
        </w:rPr>
      </w:pPr>
      <w:r w:rsidRPr="000358EE">
        <w:rPr>
          <w:rFonts w:ascii="Times New Roman" w:eastAsia="Times New Roman" w:hAnsi="Times New Roman" w:cs="Times New Roman"/>
          <w:i/>
          <w:iCs/>
          <w:sz w:val="24"/>
          <w:szCs w:val="24"/>
        </w:rPr>
        <w:t xml:space="preserve">Игра на детских музыкальных инструментах: </w:t>
      </w:r>
      <w:r w:rsidRPr="000358EE">
        <w:rPr>
          <w:rFonts w:ascii="Times New Roman" w:eastAsia="Times New Roman" w:hAnsi="Times New Roman" w:cs="Times New Roman"/>
          <w:i/>
          <w:sz w:val="24"/>
          <w:szCs w:val="24"/>
        </w:rPr>
        <w:t xml:space="preserve">«На лугу», муз. Л. Шигабетдиновой, сл. А. Ерикея; «Апипа», татарская народная мелодия, обраб. Р. Еникеевой; «Топотушки», муз. Н. Бакиевой, сл. народные; «Колыбельная», муз. М. Яруллина «Танец», муз. Дж.Файзи. </w:t>
      </w:r>
    </w:p>
    <w:p w14:paraId="2CF3D009" w14:textId="77777777" w:rsidR="003A36E9" w:rsidRPr="000358EE" w:rsidRDefault="003A36E9" w:rsidP="003A36E9">
      <w:pPr>
        <w:ind w:firstLine="708"/>
        <w:jc w:val="both"/>
        <w:rPr>
          <w:rFonts w:ascii="Times New Roman" w:eastAsia="Times New Roman" w:hAnsi="Times New Roman" w:cs="Times New Roman"/>
          <w:i/>
          <w:sz w:val="24"/>
          <w:szCs w:val="24"/>
        </w:rPr>
      </w:pPr>
      <w:r w:rsidRPr="000358EE">
        <w:rPr>
          <w:rFonts w:ascii="Times New Roman" w:eastAsia="Times New Roman" w:hAnsi="Times New Roman" w:cs="Times New Roman"/>
          <w:b/>
          <w:bCs/>
          <w:i/>
          <w:iCs/>
          <w:sz w:val="24"/>
          <w:szCs w:val="24"/>
        </w:rPr>
        <w:t>Праздники</w:t>
      </w:r>
      <w:r w:rsidRPr="000358EE">
        <w:rPr>
          <w:rFonts w:ascii="Times New Roman" w:eastAsia="Times New Roman" w:hAnsi="Times New Roman" w:cs="Times New Roman"/>
          <w:i/>
          <w:iCs/>
          <w:sz w:val="24"/>
          <w:szCs w:val="24"/>
        </w:rPr>
        <w:t xml:space="preserve">: </w:t>
      </w:r>
    </w:p>
    <w:p w14:paraId="2080B446" w14:textId="77777777" w:rsidR="003A36E9" w:rsidRPr="000358EE" w:rsidRDefault="003A36E9" w:rsidP="003A36E9">
      <w:pPr>
        <w:ind w:firstLine="708"/>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«Сабантуй», «Науруз», «Карга боткасы» и др.</w:t>
      </w:r>
    </w:p>
    <w:p w14:paraId="2BFCAFBE" w14:textId="77777777" w:rsidR="003A36E9" w:rsidRPr="000358EE" w:rsidRDefault="003A36E9" w:rsidP="003A36E9">
      <w:pPr>
        <w:ind w:firstLine="708"/>
        <w:jc w:val="both"/>
        <w:rPr>
          <w:rFonts w:ascii="Times New Roman" w:eastAsia="Times New Roman" w:hAnsi="Times New Roman" w:cs="Times New Roman"/>
          <w:i/>
          <w:sz w:val="24"/>
          <w:szCs w:val="24"/>
        </w:rPr>
      </w:pPr>
      <w:r w:rsidRPr="000358EE">
        <w:rPr>
          <w:rFonts w:ascii="Times New Roman" w:eastAsia="Times New Roman" w:hAnsi="Times New Roman" w:cs="Times New Roman"/>
          <w:b/>
          <w:bCs/>
          <w:i/>
          <w:sz w:val="24"/>
          <w:szCs w:val="24"/>
        </w:rPr>
        <w:t>6-7 лет</w:t>
      </w:r>
    </w:p>
    <w:p w14:paraId="17EED049" w14:textId="77777777" w:rsidR="003A36E9" w:rsidRPr="000358EE" w:rsidRDefault="003A36E9" w:rsidP="003A36E9">
      <w:pPr>
        <w:keepNext/>
        <w:keepLines/>
        <w:jc w:val="both"/>
        <w:outlineLvl w:val="5"/>
        <w:rPr>
          <w:rFonts w:ascii="Times New Roman" w:eastAsia="Arial" w:hAnsi="Times New Roman" w:cs="Times New Roman"/>
          <w:b/>
          <w:bCs/>
          <w:i/>
          <w:sz w:val="24"/>
          <w:szCs w:val="24"/>
        </w:rPr>
      </w:pPr>
      <w:r w:rsidRPr="000358EE">
        <w:rPr>
          <w:rFonts w:ascii="Times New Roman" w:eastAsia="Arial" w:hAnsi="Times New Roman" w:cs="Times New Roman"/>
          <w:b/>
          <w:bCs/>
          <w:i/>
          <w:sz w:val="24"/>
          <w:szCs w:val="24"/>
        </w:rPr>
        <w:t xml:space="preserve">Рекомендуемый список литературы </w:t>
      </w:r>
    </w:p>
    <w:p w14:paraId="3FB94634" w14:textId="77777777" w:rsidR="003A36E9" w:rsidRPr="000358EE" w:rsidRDefault="003A36E9" w:rsidP="003A36E9">
      <w:pPr>
        <w:keepNext/>
        <w:keepLines/>
        <w:ind w:firstLine="567"/>
        <w:jc w:val="both"/>
        <w:outlineLvl w:val="5"/>
        <w:rPr>
          <w:rFonts w:ascii="Times New Roman" w:eastAsia="Arial" w:hAnsi="Times New Roman" w:cs="Times New Roman"/>
          <w:b/>
          <w:bCs/>
          <w:i/>
          <w:sz w:val="24"/>
          <w:szCs w:val="24"/>
        </w:rPr>
      </w:pPr>
      <w:r w:rsidRPr="000358EE">
        <w:rPr>
          <w:rFonts w:ascii="Times New Roman" w:eastAsia="Arial" w:hAnsi="Times New Roman" w:cs="Times New Roman"/>
          <w:b/>
          <w:bCs/>
          <w:i/>
          <w:iCs/>
          <w:sz w:val="24"/>
          <w:szCs w:val="24"/>
        </w:rPr>
        <w:t>Для чтения детям</w:t>
      </w:r>
    </w:p>
    <w:p w14:paraId="41C70FE2" w14:textId="77777777" w:rsidR="003A36E9" w:rsidRPr="000358EE" w:rsidRDefault="003A36E9" w:rsidP="003A36E9">
      <w:pPr>
        <w:ind w:firstLine="567"/>
        <w:jc w:val="both"/>
        <w:rPr>
          <w:rFonts w:ascii="Times New Roman" w:eastAsia="Times New Roman" w:hAnsi="Times New Roman" w:cs="Times New Roman"/>
          <w:i/>
          <w:sz w:val="24"/>
          <w:szCs w:val="24"/>
        </w:rPr>
      </w:pPr>
      <w:r w:rsidRPr="000358EE">
        <w:rPr>
          <w:rFonts w:ascii="Times New Roman" w:eastAsia="Times New Roman" w:hAnsi="Times New Roman" w:cs="Times New Roman"/>
          <w:i/>
          <w:iCs/>
          <w:sz w:val="24"/>
          <w:szCs w:val="24"/>
        </w:rPr>
        <w:t xml:space="preserve">Малые формы фольклора: </w:t>
      </w:r>
      <w:r w:rsidRPr="000358EE">
        <w:rPr>
          <w:rFonts w:ascii="Times New Roman" w:eastAsia="Times New Roman" w:hAnsi="Times New Roman" w:cs="Times New Roman"/>
          <w:i/>
          <w:sz w:val="24"/>
          <w:szCs w:val="24"/>
        </w:rPr>
        <w:t>Песенки. Игровой фольклор. «Загляни к нам, солнышко», «Пальчики», пер. Р. Ягафарова, пересказ Л. Кузьмина; «Умная, прекрасная…», пер. Н. Ишмухаметова; «Мы косили, молотили…» (считалка), пер. В. Бояринова.</w:t>
      </w:r>
    </w:p>
    <w:p w14:paraId="0CB92686" w14:textId="77777777" w:rsidR="003A36E9" w:rsidRPr="000358EE" w:rsidRDefault="003A36E9" w:rsidP="003A36E9">
      <w:pPr>
        <w:ind w:firstLine="567"/>
        <w:jc w:val="both"/>
        <w:rPr>
          <w:rFonts w:ascii="Times New Roman" w:eastAsia="Times New Roman" w:hAnsi="Times New Roman" w:cs="Times New Roman"/>
          <w:i/>
          <w:sz w:val="24"/>
          <w:szCs w:val="24"/>
        </w:rPr>
      </w:pPr>
      <w:r w:rsidRPr="000358EE">
        <w:rPr>
          <w:rFonts w:ascii="Times New Roman" w:eastAsia="Times New Roman" w:hAnsi="Times New Roman" w:cs="Times New Roman"/>
          <w:i/>
          <w:iCs/>
          <w:sz w:val="24"/>
          <w:szCs w:val="24"/>
        </w:rPr>
        <w:t xml:space="preserve">Сказки: </w:t>
      </w:r>
      <w:r w:rsidRPr="000358EE">
        <w:rPr>
          <w:rFonts w:ascii="Times New Roman" w:eastAsia="Times New Roman" w:hAnsi="Times New Roman" w:cs="Times New Roman"/>
          <w:i/>
          <w:sz w:val="24"/>
          <w:szCs w:val="24"/>
        </w:rPr>
        <w:t xml:space="preserve">«О кривой березе», пер. Г. Шариповой; «Старик, Медведь и Лиса», перев. Л. Замалетдинова; «Соловей», пер. И. Миннеханова; «Ветер и Солнце» (басня), пер. Г. Сибгатовой; «Добрый совет», пер. И. Архиповой; «Луна и Солнце», пер. И. Миннеханова. </w:t>
      </w:r>
    </w:p>
    <w:p w14:paraId="360798DB" w14:textId="77777777" w:rsidR="003A36E9" w:rsidRPr="000358EE" w:rsidRDefault="003A36E9" w:rsidP="003A36E9">
      <w:pPr>
        <w:keepNext/>
        <w:keepLines/>
        <w:ind w:firstLine="708"/>
        <w:jc w:val="both"/>
        <w:outlineLvl w:val="4"/>
        <w:rPr>
          <w:rFonts w:ascii="Times New Roman" w:eastAsia="Arial" w:hAnsi="Times New Roman" w:cs="Times New Roman"/>
          <w:bCs/>
          <w:i/>
          <w:sz w:val="24"/>
          <w:szCs w:val="24"/>
        </w:rPr>
      </w:pPr>
      <w:r w:rsidRPr="000358EE">
        <w:rPr>
          <w:rFonts w:ascii="Times New Roman" w:eastAsia="Arial" w:hAnsi="Times New Roman" w:cs="Times New Roman"/>
          <w:bCs/>
          <w:i/>
          <w:iCs/>
          <w:sz w:val="24"/>
          <w:szCs w:val="24"/>
        </w:rPr>
        <w:t xml:space="preserve">Литературные сказки: </w:t>
      </w:r>
      <w:r w:rsidRPr="000358EE">
        <w:rPr>
          <w:rFonts w:ascii="Times New Roman" w:eastAsia="Arial" w:hAnsi="Times New Roman" w:cs="Times New Roman"/>
          <w:bCs/>
          <w:i/>
          <w:sz w:val="24"/>
          <w:szCs w:val="24"/>
        </w:rPr>
        <w:t>Г. Тукай. «Шурале» (отрывок), пер. Р. Бухараева; Г. Тукай. «Добром на добро» (басня), пер. Г. Сибгатовой; К. Насыйри. «Скупая собака» (басня) пер. Л. Сахаповой; Ф. Зариф. «Родник», пер. Н. Бурсаковой; А. Гаффар. «Колокольчики»; Р. Батулла. «Сын-Журавль», пер. Э.Умерова.</w:t>
      </w:r>
    </w:p>
    <w:p w14:paraId="5C7FC98C" w14:textId="77777777" w:rsidR="003A36E9" w:rsidRPr="000358EE" w:rsidRDefault="003A36E9" w:rsidP="003A36E9">
      <w:pPr>
        <w:ind w:firstLine="708"/>
        <w:jc w:val="both"/>
        <w:rPr>
          <w:rFonts w:ascii="Times New Roman" w:eastAsia="Times New Roman" w:hAnsi="Times New Roman" w:cs="Times New Roman"/>
          <w:i/>
          <w:sz w:val="24"/>
          <w:szCs w:val="24"/>
        </w:rPr>
      </w:pPr>
      <w:r w:rsidRPr="000358EE">
        <w:rPr>
          <w:rFonts w:ascii="Times New Roman" w:eastAsia="Times New Roman" w:hAnsi="Times New Roman" w:cs="Times New Roman"/>
          <w:i/>
          <w:iCs/>
          <w:sz w:val="24"/>
          <w:szCs w:val="24"/>
        </w:rPr>
        <w:t xml:space="preserve">Поэзия: </w:t>
      </w:r>
      <w:r w:rsidRPr="000358EE">
        <w:rPr>
          <w:rFonts w:ascii="Times New Roman" w:eastAsia="Times New Roman" w:hAnsi="Times New Roman" w:cs="Times New Roman"/>
          <w:i/>
          <w:sz w:val="24"/>
          <w:szCs w:val="24"/>
        </w:rPr>
        <w:t>М. Джалиль. «Осень пришла», пер. Ю. Кушака; Г. Тукай. «Родной язык», пер. С. Липкина; Р. Корбан. «Сады», пер. С. Махотина; С. Хаким. «Мы с Волги, из Казани», пер. Р. Морана; Ф. Яруллин. «Единственная», пер. Р. Кожевниковой; Р. Миннуллин. «Если будет хлеб…», пер. С. Малышева; Р. Маннан. «Картошка»; Йолдыз. «Сожаление», пер. С. Гайнуллиной; Р. Файзуллин. «Бумага», пер. П. Серебрякова; Р. Мингалим. «Добрый зайчишка», пер. В. Баширова; Х. Халиков. «Праздник», пер. М. Скороходова; Йолдыз. «Страшная мысль», пер. С. Гайнуллиной; Р. Курбан. «Песня о Мусе Джалиле», пер. С. Малышева; З. Нури. «Считать умею», пер. Б. Блантера; Р. Миннуллин. «Приезжайте в гости!», пер. С. Малышева.</w:t>
      </w:r>
    </w:p>
    <w:p w14:paraId="2D63DE58" w14:textId="77777777" w:rsidR="003A36E9" w:rsidRPr="000358EE" w:rsidRDefault="003A36E9" w:rsidP="003A36E9">
      <w:pPr>
        <w:ind w:firstLine="708"/>
        <w:jc w:val="both"/>
        <w:rPr>
          <w:rFonts w:ascii="Times New Roman" w:eastAsia="Times New Roman" w:hAnsi="Times New Roman" w:cs="Times New Roman"/>
          <w:i/>
          <w:sz w:val="24"/>
          <w:szCs w:val="24"/>
        </w:rPr>
      </w:pPr>
      <w:r w:rsidRPr="000358EE">
        <w:rPr>
          <w:rFonts w:ascii="Times New Roman" w:eastAsia="Times New Roman" w:hAnsi="Times New Roman" w:cs="Times New Roman"/>
          <w:i/>
          <w:iCs/>
          <w:sz w:val="24"/>
          <w:szCs w:val="24"/>
        </w:rPr>
        <w:t xml:space="preserve">Проза: </w:t>
      </w:r>
      <w:r w:rsidRPr="000358EE">
        <w:rPr>
          <w:rFonts w:ascii="Times New Roman" w:eastAsia="Times New Roman" w:hAnsi="Times New Roman" w:cs="Times New Roman"/>
          <w:i/>
          <w:sz w:val="24"/>
          <w:szCs w:val="24"/>
        </w:rPr>
        <w:t xml:space="preserve">Проза. Р. Фахруддин. «Воспитанный ребенок» (отрывок), пер. Р. Ахмета; Г. Баширов. «Наш Татарстан» (отрывок); В. Манасыпов. «Куда бегут лекари?»; А. Алиш. «Кому надо, а кому не надо», пер. Н. Каримовой; М. Хасанов. «Птица Фариды», пер. М. Зарецкого; А. Хасанов. «Тихие улицы»; Ш. Маннур. «Собака» (отрывок), пер. С. Гильметдиновой; М. Амирханов. «Велосипед», пер. Г. Сибгатовой.  </w:t>
      </w:r>
    </w:p>
    <w:p w14:paraId="6B55B1AE" w14:textId="77777777" w:rsidR="003A36E9" w:rsidRPr="000358EE" w:rsidRDefault="003A36E9" w:rsidP="003A36E9">
      <w:pPr>
        <w:ind w:firstLine="708"/>
        <w:jc w:val="both"/>
        <w:rPr>
          <w:rFonts w:ascii="Times New Roman" w:eastAsia="Times New Roman" w:hAnsi="Times New Roman" w:cs="Times New Roman"/>
          <w:i/>
          <w:sz w:val="24"/>
          <w:szCs w:val="24"/>
        </w:rPr>
      </w:pPr>
      <w:r w:rsidRPr="000358EE">
        <w:rPr>
          <w:rFonts w:ascii="Times New Roman" w:eastAsia="Times New Roman" w:hAnsi="Times New Roman" w:cs="Times New Roman"/>
          <w:b/>
          <w:bCs/>
          <w:i/>
          <w:iCs/>
          <w:sz w:val="24"/>
          <w:szCs w:val="24"/>
        </w:rPr>
        <w:t>Для заучивания наизусть</w:t>
      </w:r>
    </w:p>
    <w:p w14:paraId="518E46A3" w14:textId="77777777" w:rsidR="003A36E9" w:rsidRPr="000358EE" w:rsidRDefault="003A36E9" w:rsidP="003A36E9">
      <w:pPr>
        <w:ind w:firstLine="708"/>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Дж.</w:t>
      </w:r>
      <w:r w:rsidRPr="000358EE">
        <w:rPr>
          <w:rFonts w:ascii="Times New Roman" w:eastAsia="Times New Roman" w:hAnsi="Times New Roman" w:cs="Times New Roman"/>
          <w:i/>
          <w:sz w:val="24"/>
          <w:szCs w:val="24"/>
        </w:rPr>
        <w:tab/>
        <w:t>Тарджеманов. «Зима», пер. М. Ивенсен; Р. Миннуллин. «Прощание с детским садом», пер. Э. Блиновой; Р. Курбан. «Неделя», пер. С. Малышева.</w:t>
      </w:r>
    </w:p>
    <w:p w14:paraId="5A38C0BE" w14:textId="77777777" w:rsidR="003A36E9" w:rsidRPr="000358EE" w:rsidRDefault="003A36E9" w:rsidP="003A36E9">
      <w:pPr>
        <w:ind w:firstLine="708"/>
        <w:jc w:val="both"/>
        <w:rPr>
          <w:rFonts w:ascii="Times New Roman" w:eastAsia="Times New Roman" w:hAnsi="Times New Roman" w:cs="Times New Roman"/>
          <w:i/>
          <w:sz w:val="24"/>
          <w:szCs w:val="24"/>
        </w:rPr>
      </w:pPr>
      <w:r w:rsidRPr="000358EE">
        <w:rPr>
          <w:rFonts w:ascii="Times New Roman" w:eastAsia="Times New Roman" w:hAnsi="Times New Roman" w:cs="Times New Roman"/>
          <w:i/>
          <w:iCs/>
          <w:sz w:val="24"/>
          <w:szCs w:val="24"/>
        </w:rPr>
        <w:t>Для чтения в лицах</w:t>
      </w:r>
      <w:r w:rsidRPr="000358EE">
        <w:rPr>
          <w:rFonts w:ascii="Times New Roman" w:eastAsia="Times New Roman" w:hAnsi="Times New Roman" w:cs="Times New Roman"/>
          <w:i/>
          <w:sz w:val="24"/>
          <w:szCs w:val="24"/>
        </w:rPr>
        <w:t>: Г. Тукай. «Забавный ученик», пер. Р. Морана; Х. Халиков. «Разговор», пер. Л. Ханбекова; Р. Миннуллин. «Хочется летать!», пер. С. Малышева.</w:t>
      </w:r>
    </w:p>
    <w:p w14:paraId="4E471795" w14:textId="77777777" w:rsidR="003A36E9" w:rsidRPr="000358EE" w:rsidRDefault="003A36E9" w:rsidP="003A36E9">
      <w:pPr>
        <w:keepNext/>
        <w:keepLines/>
        <w:ind w:firstLine="708"/>
        <w:jc w:val="both"/>
        <w:outlineLvl w:val="4"/>
        <w:rPr>
          <w:rFonts w:ascii="Times New Roman" w:eastAsia="Arial" w:hAnsi="Times New Roman" w:cs="Times New Roman"/>
          <w:b/>
          <w:bCs/>
          <w:i/>
          <w:sz w:val="24"/>
          <w:szCs w:val="24"/>
        </w:rPr>
      </w:pPr>
      <w:r w:rsidRPr="000358EE">
        <w:rPr>
          <w:rFonts w:ascii="Times New Roman" w:eastAsia="Arial" w:hAnsi="Times New Roman" w:cs="Times New Roman"/>
          <w:b/>
          <w:bCs/>
          <w:i/>
          <w:iCs/>
          <w:sz w:val="24"/>
          <w:szCs w:val="24"/>
        </w:rPr>
        <w:t xml:space="preserve">Дополнительная литература </w:t>
      </w:r>
    </w:p>
    <w:p w14:paraId="186091D0" w14:textId="77777777" w:rsidR="003A36E9" w:rsidRPr="000358EE" w:rsidRDefault="003A36E9" w:rsidP="003A36E9">
      <w:pPr>
        <w:ind w:firstLine="708"/>
        <w:jc w:val="both"/>
        <w:rPr>
          <w:rFonts w:ascii="Times New Roman" w:eastAsia="Times New Roman" w:hAnsi="Times New Roman" w:cs="Times New Roman"/>
          <w:i/>
          <w:sz w:val="24"/>
          <w:szCs w:val="24"/>
        </w:rPr>
      </w:pPr>
      <w:r w:rsidRPr="000358EE">
        <w:rPr>
          <w:rFonts w:ascii="Times New Roman" w:eastAsia="Times New Roman" w:hAnsi="Times New Roman" w:cs="Times New Roman"/>
          <w:i/>
          <w:iCs/>
          <w:sz w:val="24"/>
          <w:szCs w:val="24"/>
        </w:rPr>
        <w:t>Поэзия:</w:t>
      </w:r>
      <w:r w:rsidRPr="000358EE">
        <w:rPr>
          <w:rFonts w:ascii="Times New Roman" w:eastAsia="Times New Roman" w:hAnsi="Times New Roman" w:cs="Times New Roman"/>
          <w:i/>
          <w:sz w:val="24"/>
          <w:szCs w:val="24"/>
        </w:rPr>
        <w:t xml:space="preserve"> Р. Курбан. «Родной язык», пер.С. Малышева; Р. Миннуллин. «Золотой хлеб», пер. Э. Блиновой; Йолдыз. «Кто кого вырастил?», пер. С. Гайнуллиной; Г. Зайнашева. «Пришла зима», пер. Р. Кожевниковой; Г. Тукай. «Белый дед» (отрывок), пер. Е. Тушновой; Н. Каштан. «От января до декабря», пер. С. Малышева; Р. Валеева. «Казанские сапожки», пер. Е. Муравьева; Р. Маннан. «В трамвае»; Н. Каштан. «День рождения Айгуль», пер. С. Малышева; З. Нури. «Удивительное утро», пер. С. Малышева; Р. Валеева. «Самая красивая страна», пер. </w:t>
      </w:r>
      <w:r w:rsidRPr="000358EE">
        <w:rPr>
          <w:rFonts w:ascii="Times New Roman" w:eastAsia="Times New Roman" w:hAnsi="Times New Roman" w:cs="Times New Roman"/>
          <w:i/>
          <w:sz w:val="24"/>
          <w:szCs w:val="24"/>
        </w:rPr>
        <w:lastRenderedPageBreak/>
        <w:t>В. Валеевой; Р. Валеева. «День Победы», пер. С. Малышева; Р. Миннуллин. «Над Казанью», пер. Э. Блиновой; Ш. Галиев. «Клад»; Р. Курбан. «Сабантуй», пер. С. Махотина; Р. Миннуллин. «В первый класс», пер. Э. Блиновой.</w:t>
      </w:r>
    </w:p>
    <w:p w14:paraId="4BC69481" w14:textId="77777777" w:rsidR="003A36E9" w:rsidRPr="000358EE" w:rsidRDefault="003A36E9" w:rsidP="003A36E9">
      <w:pPr>
        <w:ind w:firstLine="708"/>
        <w:jc w:val="both"/>
        <w:rPr>
          <w:rFonts w:ascii="Times New Roman" w:eastAsia="Times New Roman" w:hAnsi="Times New Roman" w:cs="Times New Roman"/>
          <w:i/>
          <w:sz w:val="24"/>
          <w:szCs w:val="24"/>
        </w:rPr>
      </w:pPr>
      <w:r w:rsidRPr="000358EE">
        <w:rPr>
          <w:rFonts w:ascii="Times New Roman" w:eastAsia="Times New Roman" w:hAnsi="Times New Roman" w:cs="Times New Roman"/>
          <w:i/>
          <w:iCs/>
          <w:sz w:val="24"/>
          <w:szCs w:val="24"/>
        </w:rPr>
        <w:t xml:space="preserve">Проза: </w:t>
      </w:r>
      <w:r w:rsidRPr="000358EE">
        <w:rPr>
          <w:rFonts w:ascii="Times New Roman" w:eastAsia="Times New Roman" w:hAnsi="Times New Roman" w:cs="Times New Roman"/>
          <w:i/>
          <w:sz w:val="24"/>
          <w:szCs w:val="24"/>
        </w:rPr>
        <w:t xml:space="preserve">Литературные сказки: Ф. Шафигуллин. «Ляйсан», пер. А. Бадюгиной; М. Амирханов. «Любовь», пер. Н. Бурсаковой; Г. Тукай. «Водяная», пер. Р. Бухараева; Г. Тукай. «Счастье» (басня), «Молодое дерево», пер. Г. Сибгатовой; К. Насыйри. «Лиса», пер. А. Бадюгиной; А. Алиш. «Пчела и оса», пер. А. Бендецкого; Р. Батулла. «Земляное масло», пер. Н. Краевой; С. Гильмутдинова. «Одуванчик»; Ф. Яруллин. «Забывчивая кукушка», пер. Ч. Ялаловой. </w:t>
      </w:r>
    </w:p>
    <w:p w14:paraId="44A6A05F" w14:textId="70A60ED6" w:rsidR="003A36E9" w:rsidRPr="000358EE" w:rsidRDefault="003A36E9" w:rsidP="00C55258">
      <w:pPr>
        <w:jc w:val="both"/>
        <w:rPr>
          <w:rFonts w:ascii="Times New Roman" w:eastAsia="Arial" w:hAnsi="Times New Roman" w:cs="Times New Roman"/>
          <w:b/>
          <w:bCs/>
          <w:i/>
          <w:sz w:val="24"/>
          <w:szCs w:val="24"/>
        </w:rPr>
      </w:pPr>
      <w:r w:rsidRPr="000358EE">
        <w:rPr>
          <w:rFonts w:ascii="Times New Roman" w:eastAsia="Times New Roman" w:hAnsi="Times New Roman" w:cs="Times New Roman"/>
          <w:b/>
          <w:bCs/>
          <w:i/>
          <w:sz w:val="24"/>
          <w:szCs w:val="24"/>
        </w:rPr>
        <w:tab/>
      </w:r>
      <w:r w:rsidRPr="000358EE">
        <w:rPr>
          <w:rFonts w:ascii="Times New Roman" w:eastAsia="Arial" w:hAnsi="Times New Roman" w:cs="Times New Roman"/>
          <w:b/>
          <w:bCs/>
          <w:i/>
          <w:sz w:val="24"/>
          <w:szCs w:val="24"/>
        </w:rPr>
        <w:t>Рекомедуемый музыкальный репертуар</w:t>
      </w:r>
      <w:r w:rsidRPr="000358EE">
        <w:rPr>
          <w:rFonts w:ascii="Times New Roman" w:eastAsia="Arial" w:hAnsi="Times New Roman" w:cs="Times New Roman"/>
          <w:b/>
          <w:bCs/>
          <w:i/>
          <w:iCs/>
          <w:sz w:val="24"/>
          <w:szCs w:val="24"/>
        </w:rPr>
        <w:tab/>
      </w:r>
    </w:p>
    <w:p w14:paraId="4303B98F" w14:textId="4762B60C" w:rsidR="003A36E9" w:rsidRPr="000358EE" w:rsidRDefault="003A36E9" w:rsidP="003A36E9">
      <w:pPr>
        <w:ind w:left="708"/>
        <w:jc w:val="both"/>
        <w:rPr>
          <w:rFonts w:ascii="Times New Roman" w:eastAsia="Times New Roman" w:hAnsi="Times New Roman" w:cs="Times New Roman"/>
          <w:i/>
          <w:sz w:val="24"/>
          <w:szCs w:val="24"/>
        </w:rPr>
      </w:pPr>
      <w:r w:rsidRPr="000358EE">
        <w:rPr>
          <w:rFonts w:ascii="Times New Roman" w:eastAsia="Times New Roman" w:hAnsi="Times New Roman" w:cs="Times New Roman"/>
          <w:b/>
          <w:bCs/>
          <w:i/>
          <w:iCs/>
          <w:sz w:val="24"/>
          <w:szCs w:val="24"/>
        </w:rPr>
        <w:t xml:space="preserve"> Слушание музыки   </w:t>
      </w:r>
    </w:p>
    <w:p w14:paraId="00F27AB2" w14:textId="77777777" w:rsidR="003A36E9" w:rsidRPr="000358EE" w:rsidRDefault="003A36E9" w:rsidP="003A36E9">
      <w:pPr>
        <w:ind w:firstLine="708"/>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 xml:space="preserve">Государственного гимн Российской Федерации, муз. А. Александрова; «На празднике», муз. Р. Яхина; «Утренняя заря», муз. С. Садыковой; «Марш Советской Армии», муз. С. Сайдашева; «Золотая осень», муз. А. Батыршина, сл. З. Нури; «Марш Татарстана», муз. Х. Валиуллина; «Вальс», муз. М. Трофименко; «Зима», «Весна», «Лето», «Осень» (из цикла «Картинки природы»), муз. Р. Яхина; «Танец с мечами» (из балета «Горная быль»), муз. А. Ключарева; «Выход Шурале» (из балета «Шурале»), муз. Ф. Ярулина; «Танец птиц и Сююмбике» (из балета «Шурале»), муз. Ф. Ярулина; «Песня кошки» (из оперы «Коварная кошка», муз. Л. Хайрутдиновой; «Лес» (из симфонической поэмы «Кырлай»), муз. Н. Жиганова; «Полька», муз. Н. Жиганова; «Колыбельная», муз. А. Ключарева; «Танцевальная», муз. А. Бакирова; «Аниса», татарская народная мелодия, обраб. Л. Батыр-Булгари (легкие вариации); «Башкирские мелодии», муз. С. Ишбулатова; Праздничная увертюра «Сабантуй», муз. Ф. Ахметова. </w:t>
      </w:r>
    </w:p>
    <w:p w14:paraId="7159A6AC" w14:textId="77777777" w:rsidR="003A36E9" w:rsidRPr="000358EE" w:rsidRDefault="003A36E9" w:rsidP="003A36E9">
      <w:pPr>
        <w:ind w:firstLine="708"/>
        <w:jc w:val="both"/>
        <w:rPr>
          <w:rFonts w:ascii="Times New Roman" w:eastAsia="Times New Roman" w:hAnsi="Times New Roman" w:cs="Times New Roman"/>
          <w:i/>
          <w:sz w:val="24"/>
          <w:szCs w:val="24"/>
        </w:rPr>
      </w:pPr>
      <w:r w:rsidRPr="000358EE">
        <w:rPr>
          <w:rFonts w:ascii="Times New Roman" w:eastAsia="Times New Roman" w:hAnsi="Times New Roman" w:cs="Times New Roman"/>
          <w:b/>
          <w:bCs/>
          <w:i/>
          <w:iCs/>
          <w:sz w:val="24"/>
          <w:szCs w:val="24"/>
        </w:rPr>
        <w:t xml:space="preserve">Пение       </w:t>
      </w:r>
    </w:p>
    <w:p w14:paraId="175C148A" w14:textId="77777777" w:rsidR="003A36E9" w:rsidRPr="000358EE" w:rsidRDefault="003A36E9" w:rsidP="003A36E9">
      <w:pPr>
        <w:ind w:firstLine="708"/>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«Родной край», муз. Л. Батыр-Булгари, сл. З. Туфайловой, пер. Е. Муравьёва; «Осенняя пора», муз. Л. Хисматуллиной, сл. К. Наджми; «Наша бабушка», муз. А. Ключарёва, сл. Г. Латыйпа, пер. Ю. Яссона; «Наша любимая мама», муз. Л. Батыр-Булгари, сл. Ф. Рахимголовой, пер. Е. Муравьева; «Дед Мороз», муз. Ф. Залялютдиновой, сл. Э. Рашитова; «Весна пришла», муз. Л. Батыр-Булгари, сл. Н. Яхиной, пер. Е. Муравьёва; «Мамочка», муз. Л. Хисматуллиной, сл. Л. Юнысовой; «Песня дружбы», муз. А. Гарифуллиной, сл. Ф. Сафина; «Часы», муз. Ф. Ахметова, сл. М. Джалиля, обраб. А. Гарифуллиной, пер. С. Малышева; «Алфавит», муз. Р. Зарипова, сл. Наджми, пер. С. Малышева; «Веселое детство», муз. И. Шамсутдинова, сл. Г. Латыйпа; «Сабантуй», муз. Г. Шакировой, сл. Р. Валиевой; «В школу», муз. Н. Лотфуллиной, сл. А. Бикчентаевой.</w:t>
      </w:r>
    </w:p>
    <w:p w14:paraId="428CC17B" w14:textId="77777777" w:rsidR="003A36E9" w:rsidRPr="000358EE" w:rsidRDefault="003A36E9" w:rsidP="003A36E9">
      <w:pPr>
        <w:ind w:firstLine="708"/>
        <w:jc w:val="both"/>
        <w:rPr>
          <w:rFonts w:ascii="Times New Roman" w:eastAsia="Times New Roman" w:hAnsi="Times New Roman" w:cs="Times New Roman"/>
          <w:i/>
          <w:sz w:val="24"/>
          <w:szCs w:val="24"/>
        </w:rPr>
      </w:pPr>
      <w:r w:rsidRPr="000358EE">
        <w:rPr>
          <w:rFonts w:ascii="Times New Roman" w:eastAsia="Times New Roman" w:hAnsi="Times New Roman" w:cs="Times New Roman"/>
          <w:b/>
          <w:bCs/>
          <w:i/>
          <w:iCs/>
          <w:sz w:val="24"/>
          <w:szCs w:val="24"/>
        </w:rPr>
        <w:t xml:space="preserve">Музыкально-ритмические движения       </w:t>
      </w:r>
    </w:p>
    <w:p w14:paraId="2CE7733C" w14:textId="77777777" w:rsidR="003A36E9" w:rsidRPr="000358EE" w:rsidRDefault="003A36E9" w:rsidP="003A36E9">
      <w:pPr>
        <w:ind w:firstLine="708"/>
        <w:jc w:val="both"/>
        <w:rPr>
          <w:rFonts w:ascii="Times New Roman" w:eastAsia="Times New Roman" w:hAnsi="Times New Roman" w:cs="Times New Roman"/>
          <w:i/>
          <w:sz w:val="24"/>
          <w:szCs w:val="24"/>
        </w:rPr>
      </w:pPr>
      <w:r w:rsidRPr="000358EE">
        <w:rPr>
          <w:rFonts w:ascii="Times New Roman" w:eastAsia="Times New Roman" w:hAnsi="Times New Roman" w:cs="Times New Roman"/>
          <w:i/>
          <w:iCs/>
          <w:sz w:val="24"/>
          <w:szCs w:val="24"/>
        </w:rPr>
        <w:t xml:space="preserve">Упражнения: </w:t>
      </w:r>
      <w:r w:rsidRPr="000358EE">
        <w:rPr>
          <w:rFonts w:ascii="Times New Roman" w:eastAsia="Times New Roman" w:hAnsi="Times New Roman" w:cs="Times New Roman"/>
          <w:i/>
          <w:sz w:val="24"/>
          <w:szCs w:val="24"/>
        </w:rPr>
        <w:t>«Шаль вязала», башкирская народная мелодия, обраб. Б. Мулюкова; «Марш», муз. Н. Жиганова; «Походный марш», муз. С. Сайдашева; «Полька», муз. З. Хабибуллина; «Листья золотые», муз. Р. Яхина («На рассвете»); «Хороводная», татарская народная мелодия, обраб. М. Яруллина; «Плясовая», муз. Л. Батыр-Булгари; «Золото-серебро», татарская народная мелодия, обраб. Р. Сабита; «Весенние капельки», татарская народная мелодия, обраб. М. Музафарова; «Башкирский танец», обраб. Р. Сабитова; «Смелые наездники», муз. Б. Мулюкова; «Гульназира», башкирская народная мелодия, обраб. А. Кубагушева; «Школьный вальс», муз. А. Хайрутдинова; «Упражнение с цветами», муз. С. Сайдашева.</w:t>
      </w:r>
    </w:p>
    <w:p w14:paraId="463C9FAF" w14:textId="77777777" w:rsidR="003A36E9" w:rsidRPr="000358EE" w:rsidRDefault="003A36E9" w:rsidP="003A36E9">
      <w:pPr>
        <w:ind w:firstLine="708"/>
        <w:jc w:val="both"/>
        <w:rPr>
          <w:rFonts w:ascii="Times New Roman" w:eastAsia="Times New Roman" w:hAnsi="Times New Roman" w:cs="Times New Roman"/>
          <w:i/>
          <w:sz w:val="24"/>
          <w:szCs w:val="24"/>
        </w:rPr>
      </w:pPr>
      <w:r w:rsidRPr="000358EE">
        <w:rPr>
          <w:rFonts w:ascii="Times New Roman" w:eastAsia="Times New Roman" w:hAnsi="Times New Roman" w:cs="Times New Roman"/>
          <w:i/>
          <w:iCs/>
          <w:sz w:val="24"/>
          <w:szCs w:val="24"/>
        </w:rPr>
        <w:t xml:space="preserve">Этюды: </w:t>
      </w:r>
      <w:r w:rsidRPr="000358EE">
        <w:rPr>
          <w:rFonts w:ascii="Times New Roman" w:eastAsia="Times New Roman" w:hAnsi="Times New Roman" w:cs="Times New Roman"/>
          <w:i/>
          <w:sz w:val="24"/>
          <w:szCs w:val="24"/>
        </w:rPr>
        <w:t>«Клоуны», муз. Ф. Шаймардановой; «Пчелка», С. Сайдашева; «Скачки», муз Р. Еникеевой; «Мальчик - рыбак», муз.А. Шарафиева; «На катке», муз. Ю. Виноградова; «Шуточный танец», муз. Р. Яхина.</w:t>
      </w:r>
    </w:p>
    <w:p w14:paraId="1EC6E314" w14:textId="77777777" w:rsidR="003A36E9" w:rsidRPr="000358EE" w:rsidRDefault="003A36E9" w:rsidP="003A36E9">
      <w:pPr>
        <w:jc w:val="both"/>
        <w:rPr>
          <w:rFonts w:ascii="Times New Roman" w:eastAsia="Times New Roman" w:hAnsi="Times New Roman" w:cs="Times New Roman"/>
          <w:i/>
          <w:sz w:val="24"/>
          <w:szCs w:val="24"/>
        </w:rPr>
      </w:pPr>
      <w:r w:rsidRPr="000358EE">
        <w:rPr>
          <w:rFonts w:ascii="Times New Roman" w:eastAsia="Times New Roman" w:hAnsi="Times New Roman" w:cs="Times New Roman"/>
          <w:i/>
          <w:iCs/>
          <w:sz w:val="24"/>
          <w:szCs w:val="24"/>
        </w:rPr>
        <w:tab/>
        <w:t xml:space="preserve">Танцы: </w:t>
      </w:r>
      <w:r w:rsidRPr="000358EE">
        <w:rPr>
          <w:rFonts w:ascii="Times New Roman" w:eastAsia="Times New Roman" w:hAnsi="Times New Roman" w:cs="Times New Roman"/>
          <w:i/>
          <w:sz w:val="24"/>
          <w:szCs w:val="24"/>
        </w:rPr>
        <w:t>«За водой», муз. З. Хабибуллина; «Сигезле бию»</w:t>
      </w:r>
      <w:r w:rsidRPr="000358EE">
        <w:rPr>
          <w:rFonts w:ascii="Times New Roman" w:eastAsia="Times New Roman" w:hAnsi="Times New Roman" w:cs="Times New Roman"/>
          <w:b/>
          <w:bCs/>
          <w:i/>
          <w:sz w:val="24"/>
          <w:szCs w:val="24"/>
        </w:rPr>
        <w:t xml:space="preserve">, </w:t>
      </w:r>
      <w:r w:rsidRPr="000358EE">
        <w:rPr>
          <w:rFonts w:ascii="Times New Roman" w:eastAsia="Times New Roman" w:hAnsi="Times New Roman" w:cs="Times New Roman"/>
          <w:i/>
          <w:sz w:val="24"/>
          <w:szCs w:val="24"/>
        </w:rPr>
        <w:t xml:space="preserve">татарская народная мелодия, обраб. Ю. Виноградова; «Танец девушек», муз. А. Абдуллина; «Танец джигитов», татарская народная мелодия, обраб. М. Макарова; «Полька», муз. Л. Шигабутдиновой; «Новогодняя полька», муз. Ф. Шаймардановой; «Парный танец», татарская народная мелодия, обраб. А. Ключарёва; «Гулькай», башкирская народная мелодия, обраб. А. Кубагушева; «Парный танец», муз. Р. Халитова; «Детский татарский танец», муз. М. Трофименко; «Танец-приглашение с </w:t>
      </w:r>
      <w:r w:rsidRPr="000358EE">
        <w:rPr>
          <w:rFonts w:ascii="Times New Roman" w:eastAsia="Times New Roman" w:hAnsi="Times New Roman" w:cs="Times New Roman"/>
          <w:i/>
          <w:sz w:val="24"/>
          <w:szCs w:val="24"/>
        </w:rPr>
        <w:lastRenderedPageBreak/>
        <w:t>платочками», башкирская народная мелодия, обраб. А. Кубагушева; «Парный башкирский танец», муз. Р. Зиганова, сл. С. Алибаева; «Танцуем парами», башкирская народная мелодия, обраб. А. Кубагушева; «Умарина», мордовская народная мелодия, обраб. Р. Мустафина; «Старинная плясовая», марийская народная мелодия, обраб. С. Макова; «Тункки-тункки», чувашская народная мелодия.</w:t>
      </w:r>
    </w:p>
    <w:p w14:paraId="4F023C53" w14:textId="77777777" w:rsidR="003A36E9" w:rsidRPr="000358EE" w:rsidRDefault="003A36E9" w:rsidP="003A36E9">
      <w:pPr>
        <w:ind w:firstLine="708"/>
        <w:jc w:val="both"/>
        <w:rPr>
          <w:rFonts w:ascii="Times New Roman" w:eastAsia="Times New Roman" w:hAnsi="Times New Roman" w:cs="Times New Roman"/>
          <w:i/>
          <w:sz w:val="24"/>
          <w:szCs w:val="24"/>
        </w:rPr>
      </w:pPr>
      <w:r w:rsidRPr="000358EE">
        <w:rPr>
          <w:rFonts w:ascii="Times New Roman" w:eastAsia="Times New Roman" w:hAnsi="Times New Roman" w:cs="Times New Roman"/>
          <w:i/>
          <w:iCs/>
          <w:sz w:val="24"/>
          <w:szCs w:val="24"/>
        </w:rPr>
        <w:t xml:space="preserve">Характерные танцы: </w:t>
      </w:r>
      <w:r w:rsidRPr="000358EE">
        <w:rPr>
          <w:rFonts w:ascii="Times New Roman" w:eastAsia="Times New Roman" w:hAnsi="Times New Roman" w:cs="Times New Roman"/>
          <w:i/>
          <w:sz w:val="24"/>
          <w:szCs w:val="24"/>
        </w:rPr>
        <w:t>«Осенние листочки», муз. Ю. Виноградова («Вальс»); «Девушка с серпом», татарская народная мелодия, обраб. Р. Еникеевой; «Танец медвежат», муз. Ю. Виноградова; «Грибочки», муз. Л. Хисматуллиной; «Снежинки», муз. М. Салихова; «Клоуны», муз. Ф. Шаймардановой; «Ученический вальс», муз. С. Сайдашева.</w:t>
      </w:r>
    </w:p>
    <w:p w14:paraId="23D10FA0" w14:textId="77777777" w:rsidR="003A36E9" w:rsidRPr="000358EE" w:rsidRDefault="003A36E9" w:rsidP="003A36E9">
      <w:pPr>
        <w:ind w:firstLine="708"/>
        <w:jc w:val="both"/>
        <w:rPr>
          <w:rFonts w:ascii="Times New Roman" w:eastAsia="Times New Roman" w:hAnsi="Times New Roman" w:cs="Times New Roman"/>
          <w:i/>
          <w:sz w:val="24"/>
          <w:szCs w:val="24"/>
        </w:rPr>
      </w:pPr>
      <w:r w:rsidRPr="000358EE">
        <w:rPr>
          <w:rFonts w:ascii="Times New Roman" w:eastAsia="Times New Roman" w:hAnsi="Times New Roman" w:cs="Times New Roman"/>
          <w:i/>
          <w:iCs/>
          <w:sz w:val="24"/>
          <w:szCs w:val="24"/>
        </w:rPr>
        <w:t>Хороводы:</w:t>
      </w:r>
      <w:r w:rsidRPr="000358EE">
        <w:rPr>
          <w:rFonts w:ascii="Times New Roman" w:eastAsia="Times New Roman" w:hAnsi="Times New Roman" w:cs="Times New Roman"/>
          <w:i/>
          <w:sz w:val="24"/>
          <w:szCs w:val="24"/>
        </w:rPr>
        <w:t xml:space="preserve"> «Эйлен-бэйлен – дружный хоровод», муз. Ф. Абубакирова, сл. Р. Миннулина, пер. С. Малышева; «Новый год», муз. Л. Батыр-Булгари, сл. Р. Валеевой, пер. Е. Муравьёва; «Елка», муз. Дж. Файзи, сл. Н. Баяна, пер. Ю. Лопатина; «Голубое озеро», муз. С. Сайдашева сл. Г. Насыри, пер. С. Малышева; «Танцуй веселей», татарская народная песня; «Мы с тобой друзья», татарская народная игровая песня, обраб. М. Зайнуллиной; «Где зимой мели бураны», башкирская народная 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у ворот», марийская народная песня; «Белая береза», чувашская народная песня, обраб. Р. Ильгичевой.</w:t>
      </w:r>
    </w:p>
    <w:p w14:paraId="26512DF1" w14:textId="77777777" w:rsidR="003A36E9" w:rsidRPr="000358EE" w:rsidRDefault="003A36E9" w:rsidP="003A36E9">
      <w:pPr>
        <w:ind w:firstLine="708"/>
        <w:jc w:val="both"/>
        <w:rPr>
          <w:rFonts w:ascii="Times New Roman" w:eastAsia="Times New Roman" w:hAnsi="Times New Roman" w:cs="Times New Roman"/>
          <w:i/>
          <w:sz w:val="24"/>
          <w:szCs w:val="24"/>
        </w:rPr>
      </w:pPr>
      <w:r w:rsidRPr="000358EE">
        <w:rPr>
          <w:rFonts w:ascii="Times New Roman" w:eastAsia="Times New Roman" w:hAnsi="Times New Roman" w:cs="Times New Roman"/>
          <w:i/>
          <w:iCs/>
          <w:sz w:val="24"/>
          <w:szCs w:val="24"/>
        </w:rPr>
        <w:t xml:space="preserve">Музыкальные игры: </w:t>
      </w:r>
      <w:r w:rsidRPr="000358EE">
        <w:rPr>
          <w:rFonts w:ascii="Times New Roman" w:eastAsia="Times New Roman" w:hAnsi="Times New Roman" w:cs="Times New Roman"/>
          <w:i/>
          <w:sz w:val="24"/>
          <w:szCs w:val="24"/>
        </w:rPr>
        <w:t>«Кошка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обраб. Д. Камалеевой; «Верхом на палочке», муз. Н. Жиганова; «Уголки», муз. З. Хабибуллина; «Золотой петух», муз. Р. Еникеева; «Игра парами» удмуртская народная игра; «Уступи свое место», марийская народная игра.</w:t>
      </w:r>
    </w:p>
    <w:p w14:paraId="135C2E9A" w14:textId="77777777" w:rsidR="003A36E9" w:rsidRPr="000358EE" w:rsidRDefault="003A36E9" w:rsidP="003A36E9">
      <w:pPr>
        <w:ind w:firstLine="708"/>
        <w:jc w:val="both"/>
        <w:rPr>
          <w:rFonts w:ascii="Times New Roman" w:eastAsia="Times New Roman" w:hAnsi="Times New Roman" w:cs="Times New Roman"/>
          <w:i/>
          <w:sz w:val="24"/>
          <w:szCs w:val="24"/>
        </w:rPr>
      </w:pPr>
      <w:r w:rsidRPr="000358EE">
        <w:rPr>
          <w:rFonts w:ascii="Times New Roman" w:eastAsia="Times New Roman" w:hAnsi="Times New Roman" w:cs="Times New Roman"/>
          <w:i/>
          <w:iCs/>
          <w:sz w:val="24"/>
          <w:szCs w:val="24"/>
        </w:rPr>
        <w:t xml:space="preserve">Игры с пением: </w:t>
      </w:r>
      <w:r w:rsidRPr="000358EE">
        <w:rPr>
          <w:rFonts w:ascii="Times New Roman" w:eastAsia="Times New Roman" w:hAnsi="Times New Roman" w:cs="Times New Roman"/>
          <w:i/>
          <w:sz w:val="24"/>
          <w:szCs w:val="24"/>
        </w:rPr>
        <w:t>«Сапожник», татарская народная игра, обраб. М. Зайнуллиной; «Тюбетейка», татарская народная игра, обраб. Р. Еникеевой; «Сторож», татарская народная игра, обраб. Ф. Шаймардановой; «Два Мороза», татарская народная игра, обраб. Ф. Шаймардановой; «Коза в огороде», татарская народная игра, обраб. А. Музиповой; «Капкан», татарская народная игра, обраб. Д. Камалеевой; «Медный пень», башкирская народная игра; «Где платок?», марийская народная мелодия, обраб. Л. Тумашева, сл. Яхнина; «Рыщет по лесу лисица», мордовская народная мелодия, обраб. Л. Тумашева, сл. И. Мазнина; «Солнце и месяц», чувашская народная мелодия, обраб. Л. Тумашева, сл. И. Мазнина; «В репку», чувашская народная игра, обраб. И. Вдовиной; «Горелки», удмуртская народная игра, обраб. Л. Тумашева.</w:t>
      </w:r>
    </w:p>
    <w:p w14:paraId="52747853" w14:textId="77777777" w:rsidR="003A36E9" w:rsidRPr="000358EE" w:rsidRDefault="003A36E9" w:rsidP="003A36E9">
      <w:pPr>
        <w:ind w:firstLine="708"/>
        <w:jc w:val="both"/>
        <w:rPr>
          <w:rFonts w:ascii="Times New Roman" w:eastAsia="Times New Roman" w:hAnsi="Times New Roman" w:cs="Times New Roman"/>
          <w:i/>
          <w:sz w:val="24"/>
          <w:szCs w:val="24"/>
        </w:rPr>
      </w:pPr>
      <w:r w:rsidRPr="000358EE">
        <w:rPr>
          <w:rFonts w:ascii="Times New Roman" w:eastAsia="Times New Roman" w:hAnsi="Times New Roman" w:cs="Times New Roman"/>
          <w:i/>
          <w:iCs/>
          <w:sz w:val="24"/>
          <w:szCs w:val="24"/>
        </w:rPr>
        <w:t xml:space="preserve">Инсценировки: </w:t>
      </w:r>
      <w:r w:rsidRPr="000358EE">
        <w:rPr>
          <w:rFonts w:ascii="Times New Roman" w:eastAsia="Times New Roman" w:hAnsi="Times New Roman" w:cs="Times New Roman"/>
          <w:i/>
          <w:sz w:val="24"/>
          <w:szCs w:val="24"/>
        </w:rPr>
        <w:t>«Гости», муз. С. Сабировой, сл. Ш. Галиева; «Кот-воришка», муз. Дж. Файзи, сл. М. Джалиля, пер. Ю. Лопатина; «Наши друзья», муз. А. Ключарёва, сл. М. Хусаина, пер. Ю. Яссона; «Забавный ученик», муз. Л. Шигабетдиновой, сл. Г. Тукая; «Малыш и бабочка», муз. З. Хабибуллина, сл. Г. Тукая; «Дети и гуси», муз. Л. Хайрутдиновой, сл. К. Тахау; «Что ты рано встаёшь, петушок?», муз. Л. Батыр-Булгари, сл. Б. Рахмата, пер. Е. Муравьёва.</w:t>
      </w:r>
    </w:p>
    <w:p w14:paraId="5938F2B3" w14:textId="77777777" w:rsidR="003A36E9" w:rsidRPr="000358EE" w:rsidRDefault="003A36E9" w:rsidP="003A36E9">
      <w:pPr>
        <w:ind w:firstLine="708"/>
        <w:jc w:val="both"/>
        <w:rPr>
          <w:rFonts w:ascii="Times New Roman" w:eastAsia="Times New Roman" w:hAnsi="Times New Roman" w:cs="Times New Roman"/>
          <w:i/>
          <w:sz w:val="24"/>
          <w:szCs w:val="24"/>
        </w:rPr>
      </w:pPr>
      <w:r w:rsidRPr="000358EE">
        <w:rPr>
          <w:rFonts w:ascii="Times New Roman" w:eastAsia="Times New Roman" w:hAnsi="Times New Roman" w:cs="Times New Roman"/>
          <w:i/>
          <w:iCs/>
          <w:sz w:val="24"/>
          <w:szCs w:val="24"/>
        </w:rPr>
        <w:t xml:space="preserve">Танцевально-игровое творчество: </w:t>
      </w:r>
      <w:r w:rsidRPr="000358EE">
        <w:rPr>
          <w:rFonts w:ascii="Times New Roman" w:eastAsia="Times New Roman" w:hAnsi="Times New Roman" w:cs="Times New Roman"/>
          <w:i/>
          <w:sz w:val="24"/>
          <w:szCs w:val="24"/>
        </w:rPr>
        <w:t>«Куклы», муз. Ф. Шаймардановой; «Вальс», муз. Дж. Файзи; «Петрушки», муз.Л. Хисматуллиной; «Шуточный танец», муз. Р. Яхина; «Подснежник», татарская народная мелодия, обраб. Р. Еникеевой; «Танец с платочками», муз. Э. Шарафиевой («Вальс»); «Эх, пляшут наши сапожки», муз. Л. Батыр-Булгари, сл. Ш. Галеева, пер. Е. Муравьёва; «Я-стрекоза», муз. Л. Батыр-Булгари, сл. Н. Даули; «Вальс», муз. Э. Шарафиевой; «Мы танцуем», муз. Р. Гатауллина, сл. народные.</w:t>
      </w:r>
    </w:p>
    <w:p w14:paraId="78C3A21A" w14:textId="77777777" w:rsidR="003A36E9" w:rsidRPr="000358EE" w:rsidRDefault="003A36E9" w:rsidP="003A36E9">
      <w:pPr>
        <w:ind w:firstLine="708"/>
        <w:jc w:val="both"/>
        <w:rPr>
          <w:rFonts w:ascii="Times New Roman" w:eastAsia="Times New Roman" w:hAnsi="Times New Roman" w:cs="Times New Roman"/>
          <w:i/>
          <w:sz w:val="24"/>
          <w:szCs w:val="24"/>
        </w:rPr>
      </w:pPr>
      <w:r w:rsidRPr="000358EE">
        <w:rPr>
          <w:rFonts w:ascii="Times New Roman" w:eastAsia="Times New Roman" w:hAnsi="Times New Roman" w:cs="Times New Roman"/>
          <w:i/>
          <w:iCs/>
          <w:sz w:val="24"/>
          <w:szCs w:val="24"/>
        </w:rPr>
        <w:t xml:space="preserve">Игра на детских музыкальных инструментах: </w:t>
      </w:r>
      <w:r w:rsidRPr="000358EE">
        <w:rPr>
          <w:rFonts w:ascii="Times New Roman" w:eastAsia="Times New Roman" w:hAnsi="Times New Roman" w:cs="Times New Roman"/>
          <w:i/>
          <w:sz w:val="24"/>
          <w:szCs w:val="24"/>
        </w:rPr>
        <w:t>«Апипа», татарская народная мелодия, обраб. Р. Еникеевой; «Бию» муз. Дж. Файзи; «Колыбельная», татарская народная мелодия, обраб. Л. Шигабетдиновой; «Аниса», татарская народная мелодия, обраб. Л. Батыр-Булгари; «Плывет утка, плывет гусь», татарская народная игровая песня; «Уфа-Чилябе», татарская народная мелодия, обраб. Л. Шигабетдиновой.</w:t>
      </w:r>
    </w:p>
    <w:p w14:paraId="042EC0ED" w14:textId="77777777" w:rsidR="003A36E9" w:rsidRPr="000358EE" w:rsidRDefault="003A36E9" w:rsidP="003A36E9">
      <w:pPr>
        <w:ind w:firstLine="708"/>
        <w:jc w:val="both"/>
        <w:rPr>
          <w:rFonts w:ascii="Times New Roman" w:eastAsia="Times New Roman" w:hAnsi="Times New Roman" w:cs="Times New Roman"/>
          <w:i/>
          <w:sz w:val="24"/>
          <w:szCs w:val="24"/>
        </w:rPr>
      </w:pPr>
      <w:r w:rsidRPr="000358EE">
        <w:rPr>
          <w:rFonts w:ascii="Times New Roman" w:eastAsia="Times New Roman" w:hAnsi="Times New Roman" w:cs="Times New Roman"/>
          <w:b/>
          <w:bCs/>
          <w:i/>
          <w:iCs/>
          <w:sz w:val="24"/>
          <w:szCs w:val="24"/>
        </w:rPr>
        <w:t>Праздник</w:t>
      </w:r>
    </w:p>
    <w:p w14:paraId="10ABF2C8" w14:textId="77777777" w:rsidR="003A36E9" w:rsidRPr="000358EE" w:rsidRDefault="003A36E9" w:rsidP="003A36E9">
      <w:pPr>
        <w:ind w:firstLine="708"/>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«Науруз», «Карга боткасы», «Сабантуй» и др.</w:t>
      </w:r>
    </w:p>
    <w:p w14:paraId="2AFB86AD" w14:textId="77777777" w:rsidR="00B5165B" w:rsidRDefault="00B5165B" w:rsidP="00087D6C">
      <w:pPr>
        <w:jc w:val="both"/>
        <w:rPr>
          <w:rFonts w:ascii="Times New Roman" w:eastAsia="Times New Roman" w:hAnsi="Times New Roman" w:cs="Times New Roman"/>
          <w:b/>
          <w:bCs/>
          <w:i/>
          <w:sz w:val="24"/>
          <w:szCs w:val="24"/>
        </w:rPr>
      </w:pPr>
    </w:p>
    <w:p w14:paraId="214860F0" w14:textId="77777777" w:rsidR="00B5165B" w:rsidRDefault="00B5165B" w:rsidP="00087D6C">
      <w:pPr>
        <w:jc w:val="both"/>
        <w:rPr>
          <w:rFonts w:ascii="Times New Roman" w:eastAsia="Times New Roman" w:hAnsi="Times New Roman" w:cs="Times New Roman"/>
          <w:b/>
          <w:bCs/>
          <w:i/>
          <w:sz w:val="24"/>
          <w:szCs w:val="24"/>
        </w:rPr>
      </w:pPr>
    </w:p>
    <w:p w14:paraId="5CB067BE" w14:textId="1BF62FF9" w:rsidR="00B5165B" w:rsidRPr="00B5165B" w:rsidRDefault="00B5165B" w:rsidP="00087D6C">
      <w:pPr>
        <w:jc w:val="both"/>
        <w:rPr>
          <w:rFonts w:ascii="Times New Roman" w:eastAsia="Times New Roman" w:hAnsi="Times New Roman" w:cs="Times New Roman"/>
          <w:i/>
          <w:sz w:val="24"/>
          <w:szCs w:val="24"/>
        </w:rPr>
      </w:pPr>
      <w:r w:rsidRPr="00B5165B">
        <w:rPr>
          <w:rFonts w:ascii="Times New Roman" w:eastAsia="Times New Roman" w:hAnsi="Times New Roman" w:cs="Times New Roman"/>
          <w:i/>
          <w:sz w:val="24"/>
          <w:szCs w:val="24"/>
        </w:rPr>
        <w:lastRenderedPageBreak/>
        <w:t>Перечень анимационных произведений, рекомендованных для семейного просмотра.</w:t>
      </w:r>
    </w:p>
    <w:p w14:paraId="2D980D2E" w14:textId="77777777" w:rsidR="00B5165B" w:rsidRDefault="00B5165B" w:rsidP="00087D6C">
      <w:pPr>
        <w:tabs>
          <w:tab w:val="left" w:pos="284"/>
        </w:tabs>
        <w:jc w:val="both"/>
        <w:rPr>
          <w:rFonts w:ascii="Times New Roman" w:eastAsia="Times New Roman" w:hAnsi="Times New Roman" w:cs="Times New Roman"/>
          <w:i/>
          <w:sz w:val="24"/>
          <w:szCs w:val="24"/>
        </w:rPr>
      </w:pPr>
    </w:p>
    <w:p w14:paraId="2C07FE46" w14:textId="2E02698D"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1. «Агачлар да авырый» (Деревья тоже болеют), студия «Татармультфильм»; 2. «Простоквашинодагы каникуллар» (Каникулы в Простоквашино), пер. МОиН РТ, ФГУП «ТПО «Киностудия «Союзмультфильм»;</w:t>
      </w:r>
    </w:p>
    <w:p w14:paraId="49B2A031" w14:textId="77777777"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3. «Авылда кыш» (Зима в Простоквашино), пер. МОиН РТ, ФГУП «ТПО «Киностудия «Союзмультфильм»;</w:t>
      </w:r>
    </w:p>
    <w:p w14:paraId="64B84CB1" w14:textId="77777777"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 xml:space="preserve">4.  «Ай һәм кояш» (Луна и Солнце), студия «Татармультфильм»; </w:t>
      </w:r>
    </w:p>
    <w:p w14:paraId="0D631ACA" w14:textId="77777777"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 xml:space="preserve">5. «Ак бабай» (Белый дед), студия «Татармультфильм»; </w:t>
      </w:r>
    </w:p>
    <w:p w14:paraId="2E076DDB" w14:textId="77777777"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 xml:space="preserve">6. «Ак барс», студия «Татармультфильм»; </w:t>
      </w:r>
    </w:p>
    <w:p w14:paraId="6E0E466B" w14:textId="77777777"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7. «Алтын бөртекләр» (Золотые зернышки), студия «Татармультфильм»;</w:t>
      </w:r>
    </w:p>
    <w:p w14:paraId="34B06B3C" w14:textId="77777777" w:rsidR="00087D6C" w:rsidRPr="000358EE" w:rsidRDefault="00087D6C" w:rsidP="00087D6C">
      <w:pPr>
        <w:tabs>
          <w:tab w:val="left" w:pos="142"/>
          <w:tab w:val="left" w:pos="284"/>
          <w:tab w:val="left" w:pos="426"/>
          <w:tab w:val="left" w:pos="709"/>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8. Арыслан баласы һэм ташбака ничек җыр җырлаган» (Как Львенок и</w:t>
      </w:r>
      <w:r w:rsidRPr="000358EE">
        <w:rPr>
          <w:rFonts w:ascii="Times New Roman" w:eastAsia="Times New Roman" w:hAnsi="Times New Roman" w:cs="Times New Roman"/>
          <w:i/>
          <w:sz w:val="24"/>
          <w:szCs w:val="24"/>
        </w:rPr>
        <w:br/>
        <w:t>  Черепаха песню пели), пер. МОиН РТ, ФГУП «ТПО «Киностудия «Союзмультфильм»;</w:t>
      </w:r>
    </w:p>
    <w:p w14:paraId="6F0EBA14" w14:textId="77777777"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9.  «Ә бәлки килеп чыгар!» (А вдруг получится!), пер. МОиН РТ, ФГУП «ТПО «Киностудия «Союзмультфильм»;</w:t>
      </w:r>
    </w:p>
    <w:p w14:paraId="230596F1" w14:textId="77777777"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 xml:space="preserve">10. «Бала белән Кубәләк» (Ребенок и бабочка), студия «Татармультфильм»; </w:t>
      </w:r>
    </w:p>
    <w:p w14:paraId="287C50D4" w14:textId="77777777"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11. «Бәләкәч һәм Карлсон» (Малыш и Карлсон), пер. МОиН РТ, ФГУП «ТПО «Киностудия «Союзмультфильм»;</w:t>
      </w:r>
    </w:p>
    <w:p w14:paraId="44358E1C" w14:textId="77777777"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12. «Бөек ябылыш» (Великое закрытие), пер. МОиН РТ, ФГУП «ТПО «Киностудия «Союзмультфильм»;</w:t>
      </w:r>
    </w:p>
    <w:p w14:paraId="5599B1BF" w14:textId="77777777"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 xml:space="preserve">13. «Бүләк кемгә?» (Кому подарок?) студия «Татармультфильм»; </w:t>
      </w:r>
    </w:p>
    <w:p w14:paraId="0444C39B" w14:textId="77777777"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14. «Буар еланны ничек дәваларга» (Как лечить Удава), пер. МОиН РТ, ФГУП «ТПО «Киностудия «Союзмультфильм»;</w:t>
      </w:r>
    </w:p>
    <w:p w14:paraId="5D10D544" w14:textId="77777777"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15. «Буар еланның әбисе» (Бабушка удава), пер. МОиН РТ, ФГУП «ТПО «Киностудия «Союзмультфильм»;</w:t>
      </w:r>
    </w:p>
    <w:p w14:paraId="69D2883D" w14:textId="77777777"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16. «Винни-Пух», пер. МОиН РТ, ФГУП «ТПО «Киностудия «Союзмультфильм»;</w:t>
      </w:r>
    </w:p>
    <w:p w14:paraId="4CC173A3" w14:textId="77777777"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17. «Винни-Пух кунакка бара» (Винни-Пух идет в гости), пер. МОиН РТ, ФГУП «ТПО «Киностудия «Союзмультфильм»;</w:t>
      </w:r>
    </w:p>
    <w:p w14:paraId="347E0823" w14:textId="77777777"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 xml:space="preserve">18. «Винни-Пух һәм </w:t>
      </w:r>
      <w:proofErr w:type="gramStart"/>
      <w:r w:rsidRPr="000358EE">
        <w:rPr>
          <w:rFonts w:ascii="Times New Roman" w:eastAsia="Times New Roman" w:hAnsi="Times New Roman" w:cs="Times New Roman"/>
          <w:i/>
          <w:sz w:val="24"/>
          <w:szCs w:val="24"/>
        </w:rPr>
        <w:t>м</w:t>
      </w:r>
      <w:proofErr w:type="gramEnd"/>
      <w:r w:rsidRPr="000358EE">
        <w:rPr>
          <w:rFonts w:ascii="Times New Roman" w:eastAsia="Times New Roman" w:hAnsi="Times New Roman" w:cs="Times New Roman"/>
          <w:i/>
          <w:sz w:val="24"/>
          <w:szCs w:val="24"/>
        </w:rPr>
        <w:t>әшәкатьле көн» (Винни-Пух и день забот),пер. МОиН РТ, ФГУП «ТПО «Киностудия «Союзмультфильм»;</w:t>
      </w:r>
    </w:p>
    <w:p w14:paraId="620AEAF9" w14:textId="77777777"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19. «Гав исемле мәче баласы» (Котенок по имени</w:t>
      </w:r>
      <w:proofErr w:type="gramStart"/>
      <w:r w:rsidRPr="000358EE">
        <w:rPr>
          <w:rFonts w:ascii="Times New Roman" w:eastAsia="Times New Roman" w:hAnsi="Times New Roman" w:cs="Times New Roman"/>
          <w:i/>
          <w:sz w:val="24"/>
          <w:szCs w:val="24"/>
        </w:rPr>
        <w:t xml:space="preserve"> Г</w:t>
      </w:r>
      <w:proofErr w:type="gramEnd"/>
      <w:r w:rsidRPr="000358EE">
        <w:rPr>
          <w:rFonts w:ascii="Times New Roman" w:eastAsia="Times New Roman" w:hAnsi="Times New Roman" w:cs="Times New Roman"/>
          <w:i/>
          <w:sz w:val="24"/>
          <w:szCs w:val="24"/>
        </w:rPr>
        <w:t>ав), в 3-х частях, пер. МОиН РТ, ФГУП «ТПО «Киностудия «Союзмультфильм»;</w:t>
      </w:r>
    </w:p>
    <w:p w14:paraId="57E53E81" w14:textId="77777777"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20. «Гали белән Кәҗә (Гали и Коза), студия «Татармультфильм»;</w:t>
      </w:r>
    </w:p>
    <w:p w14:paraId="109BB1DC" w14:textId="77777777"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21. «Ике кыз» (Две дочери), студия «Татармультфильм»;</w:t>
      </w:r>
    </w:p>
    <w:p w14:paraId="4002F3FA" w14:textId="77777777"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22. «Иртә» (Утро), студия «Татармультфильм»;</w:t>
      </w:r>
    </w:p>
    <w:p w14:paraId="4C569A5B" w14:textId="77777777"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23. «Иртәгесе көн иртәгә була» (Завтра будет завтра), пер. МОиН РТ, ФГУП «ТПО «Киностудия «Союзмультфильм»;</w:t>
      </w:r>
    </w:p>
    <w:p w14:paraId="316C7B69" w14:textId="77777777"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24. «Камыр-батыр» (Богатырь), ГБУК РТ «Татаркино»;</w:t>
      </w:r>
    </w:p>
    <w:p w14:paraId="29C749A1" w14:textId="77777777"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25. «Карап туймаслык әсбап» (Ненаглядное пособие), пер. МОиН РТ, ФГУП «ТПО «Киностудия «Союзмультфильм»;</w:t>
      </w:r>
    </w:p>
    <w:p w14:paraId="5D608133" w14:textId="77777777"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26. «Карлсон әйләнеп кайтты» (Карлсон вернулся), пер. МОиН РТ, ФГУП «ТПО «Киностудия «Союзмультфильм»;</w:t>
      </w:r>
    </w:p>
    <w:p w14:paraId="5A4967F4" w14:textId="77777777"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27. «Кәҗә белән Сарык» (Коза и Баран), студия «Татармультфильм»;</w:t>
      </w:r>
    </w:p>
    <w:p w14:paraId="4D25E118" w14:textId="77777777"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28. «Кисекбаш», студия «Татармультфильм»;</w:t>
      </w:r>
    </w:p>
    <w:p w14:paraId="41392D4F" w14:textId="77777777"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29. «Койрык өчен күнегү» (Зарядка для хвоста), пер. МОиН РТ, ФГУП «ТПО «Киностудия «Союзмультфильм»;</w:t>
      </w:r>
    </w:p>
    <w:p w14:paraId="498C1680" w14:textId="77777777"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30. «Көлгенә/Көлсылу» (Золушка), пер. МОиН РТ, ФГУП «ТПО «Киностудия «Союзмультфильм»;</w:t>
      </w:r>
    </w:p>
    <w:p w14:paraId="1E480E6F" w14:textId="77777777"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31. «Крокодил Гена», пер. МОиН РТ, ФГУП «ТПО «Киностудия «Союзмультфильм»;</w:t>
      </w:r>
    </w:p>
    <w:p w14:paraId="4D5E7B4F" w14:textId="77777777"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32. «Куян кызы» (Зайка), студия «Татармультфильм»;</w:t>
      </w:r>
    </w:p>
    <w:p w14:paraId="3CAD6E60" w14:textId="77777777"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33. «Кызыклы шәкерт» (Забавный ученик), студия «Татармультфильм»;</w:t>
      </w:r>
    </w:p>
    <w:p w14:paraId="64702932" w14:textId="77777777"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34. «Кышкы кич» (Зимний вечер), студия «Татармультфильм»;</w:t>
      </w:r>
    </w:p>
    <w:p w14:paraId="3DE95894" w14:textId="77777777"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lastRenderedPageBreak/>
        <w:t>35. «Маймылга сәлам» (Привет Мартышке), пер. МОиН РТ, ФГУП «ТПО «Киностудия «Союзмультфильм»;</w:t>
      </w:r>
    </w:p>
    <w:p w14:paraId="3BF7F172" w14:textId="77777777"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36. «Мияу дип кем әйтте?» (Кто сказал мяу?), пер. МОиН РТ, ФГУП «ТПО «Киностудия «Союзмультфильм»;</w:t>
      </w:r>
    </w:p>
    <w:p w14:paraId="31F6676D" w14:textId="77777777"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37. «Өч кыз» (Три дочери), студия «Татармультфильм»;</w:t>
      </w:r>
    </w:p>
    <w:p w14:paraId="54EA7F3D" w14:textId="77777777"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38. «Простоквашинодан өчәү» (Трое из Простоквашино), пер. МОиН РТ, ФГУП «ТПО «Киностудия «Союзмультфильм»;</w:t>
      </w:r>
    </w:p>
    <w:p w14:paraId="43201B4E" w14:textId="77777777"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39. «Сертотмас үрдәк» (Болтливая утка), студия «Татармультфильм»;</w:t>
      </w:r>
    </w:p>
    <w:p w14:paraId="41C45880" w14:textId="77777777"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40. «Сөткә төшкән тычкан» (Мышь, попавшая в молоко), студия «Татармультфильм»;</w:t>
      </w:r>
    </w:p>
    <w:p w14:paraId="2484062F" w14:textId="77777777"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41. «Су анасы» (Водяная), студия «Татармультфильм»;</w:t>
      </w:r>
    </w:p>
    <w:p w14:paraId="77EE1130" w14:textId="77777777"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42. «Төлке белән Каз» (Лиса и гусь), студия «Татармультфильм»;</w:t>
      </w:r>
    </w:p>
    <w:p w14:paraId="03164FA8" w14:textId="77777777"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43. «Туган авыл» (Родная деревня), студия «Татармультфильм»;</w:t>
      </w:r>
    </w:p>
    <w:p w14:paraId="09FAA532" w14:textId="77777777"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44. «Туган тел» (Родной язык), студия «Татармультфильм»;</w:t>
      </w:r>
    </w:p>
    <w:p w14:paraId="6FA01561" w14:textId="77777777"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45. «Унике ай» (Двенадцать месяцев) в 2-х частях, пер. МОиН РТ, ФГУП «ТПО «Киностудия «Союзмультфильм»;</w:t>
      </w:r>
    </w:p>
    <w:p w14:paraId="6B610D22" w14:textId="77777777"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46. «38 попугай» (38 попугаев), пер. МОиН РТ, ФГУП «ТПО «Киностудия «Союзмультфильм»;</w:t>
      </w:r>
    </w:p>
    <w:p w14:paraId="0541B96E" w14:textId="77777777"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47. «Фил баласы кая бара?» (Куда идет Слоненок?), пер. МОиН РТ, ФГУП «ТПО «Киностудия «Союзмультфильм»;</w:t>
      </w:r>
    </w:p>
    <w:p w14:paraId="45736FFA" w14:textId="77777777"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48. «Хат ташучы Кар малай» (Снеговик-почтальон), пер. МОиН РТ, ФГУП «ТПО «Киностудия «Союзмультфильм»;</w:t>
      </w:r>
    </w:p>
    <w:p w14:paraId="789B9A71" w14:textId="77777777"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49. «Чебурашка», пер. МОиН РТ, ФГУП «ТПО «Киностудия «Союзмультфильм»;</w:t>
      </w:r>
    </w:p>
    <w:p w14:paraId="0480CBFA" w14:textId="77777777"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50. «Чукмар белән Тукмар» (Чукмар и Тукмар), студия «Татармультфильм»;</w:t>
      </w:r>
    </w:p>
    <w:p w14:paraId="5C1DF116" w14:textId="77777777"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51. «Шапокляк», пер. МОиН РТ, ФГУП «ТПО «Киностудия «Союзмультфильм»;</w:t>
      </w:r>
    </w:p>
    <w:p w14:paraId="03B6CCD6" w14:textId="77777777"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52. «Су анасы» (Водяная), студия «Татармультфильм»;</w:t>
      </w:r>
    </w:p>
    <w:p w14:paraId="16DCDA2D" w14:textId="77777777"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53. «Төлке белән Каз» (Лиса и гусь), студия «Татармультфильм»;</w:t>
      </w:r>
    </w:p>
    <w:p w14:paraId="31AABF2C" w14:textId="77777777"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54. «Эш беткәч уйнарга ярый» (После работы можно поиграть), студия «Татармультфильм»;</w:t>
      </w:r>
    </w:p>
    <w:p w14:paraId="7E74D81E" w14:textId="77777777" w:rsidR="00087D6C" w:rsidRPr="000358EE" w:rsidRDefault="00087D6C" w:rsidP="00087D6C">
      <w:pPr>
        <w:tabs>
          <w:tab w:val="left" w:pos="284"/>
        </w:tabs>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55. «Ялкау маэмай» (Ленивый пёс), студия «Татармультфильм»;</w:t>
      </w:r>
    </w:p>
    <w:p w14:paraId="6393EEA2" w14:textId="77777777" w:rsidR="00087D6C" w:rsidRPr="000358EE" w:rsidRDefault="00087D6C" w:rsidP="00087D6C">
      <w:pPr>
        <w:tabs>
          <w:tab w:val="left" w:pos="284"/>
        </w:tabs>
        <w:spacing w:after="160"/>
        <w:jc w:val="both"/>
        <w:rPr>
          <w:rFonts w:ascii="Times New Roman" w:eastAsia="Times New Roman" w:hAnsi="Times New Roman" w:cs="Times New Roman"/>
          <w:i/>
          <w:sz w:val="24"/>
          <w:szCs w:val="24"/>
        </w:rPr>
      </w:pPr>
      <w:r w:rsidRPr="000358EE">
        <w:rPr>
          <w:rFonts w:ascii="Times New Roman" w:eastAsia="Times New Roman" w:hAnsi="Times New Roman" w:cs="Times New Roman"/>
          <w:i/>
          <w:sz w:val="24"/>
          <w:szCs w:val="24"/>
        </w:rPr>
        <w:t>56. «Яңгыр белән Кояш» (Дождь и солнце), студия «Татармультфильм».</w:t>
      </w:r>
    </w:p>
    <w:p w14:paraId="2282D115" w14:textId="77777777" w:rsidR="00C55258" w:rsidRPr="000358EE" w:rsidRDefault="00C55258" w:rsidP="003A36E9">
      <w:pPr>
        <w:rPr>
          <w:rFonts w:ascii="Times New Roman" w:eastAsia="Times New Roman" w:hAnsi="Times New Roman"/>
          <w:b/>
          <w:i/>
          <w:sz w:val="24"/>
          <w:szCs w:val="24"/>
        </w:rPr>
      </w:pPr>
    </w:p>
    <w:p w14:paraId="2E212854" w14:textId="124BB6EA" w:rsidR="00CB7AE0" w:rsidRPr="000358EE" w:rsidRDefault="00CB7AE0" w:rsidP="0023413A">
      <w:pPr>
        <w:ind w:firstLine="567"/>
        <w:jc w:val="both"/>
        <w:rPr>
          <w:rFonts w:ascii="Times New Roman" w:eastAsia="Times New Roman" w:hAnsi="Times New Roman"/>
          <w:i/>
          <w:sz w:val="24"/>
          <w:szCs w:val="24"/>
        </w:rPr>
        <w:sectPr w:rsidR="00CB7AE0" w:rsidRPr="000358EE" w:rsidSect="0062726E">
          <w:pgSz w:w="11906" w:h="16838"/>
          <w:pgMar w:top="851" w:right="851" w:bottom="1134" w:left="1134" w:header="709" w:footer="709" w:gutter="0"/>
          <w:cols w:space="708"/>
          <w:titlePg/>
          <w:docGrid w:linePitch="360"/>
        </w:sectPr>
      </w:pPr>
    </w:p>
    <w:p w14:paraId="63BF9B8B" w14:textId="2121C157" w:rsidR="00211529" w:rsidRDefault="00FF69D7" w:rsidP="00211529">
      <w:pPr>
        <w:pStyle w:val="Default"/>
        <w:rPr>
          <w:b/>
          <w:bCs/>
          <w:color w:val="auto"/>
        </w:rPr>
      </w:pPr>
      <w:r>
        <w:rPr>
          <w:b/>
          <w:bCs/>
          <w:color w:val="auto"/>
        </w:rPr>
        <w:lastRenderedPageBreak/>
        <w:t>3.3</w:t>
      </w:r>
      <w:r w:rsidR="00377177">
        <w:rPr>
          <w:b/>
          <w:bCs/>
          <w:color w:val="auto"/>
        </w:rPr>
        <w:t>.</w:t>
      </w:r>
      <w:r>
        <w:rPr>
          <w:b/>
          <w:bCs/>
          <w:color w:val="auto"/>
        </w:rPr>
        <w:t xml:space="preserve"> </w:t>
      </w:r>
      <w:r w:rsidR="00582776" w:rsidRPr="000358EE">
        <w:rPr>
          <w:b/>
          <w:bCs/>
          <w:color w:val="auto"/>
        </w:rPr>
        <w:t xml:space="preserve"> </w:t>
      </w:r>
      <w:r w:rsidR="005D4F2B" w:rsidRPr="000358EE">
        <w:rPr>
          <w:b/>
          <w:bCs/>
          <w:color w:val="auto"/>
        </w:rPr>
        <w:t>К</w:t>
      </w:r>
      <w:r w:rsidR="00211529" w:rsidRPr="00211529">
        <w:rPr>
          <w:b/>
          <w:bCs/>
          <w:color w:val="auto"/>
        </w:rPr>
        <w:t>алендарный план воспитательной работы (п.54 ФАОП ДО).</w:t>
      </w:r>
    </w:p>
    <w:p w14:paraId="061DD62E" w14:textId="14834F19" w:rsidR="0054708C" w:rsidRPr="00377177" w:rsidRDefault="005D4F2B" w:rsidP="00377177">
      <w:pPr>
        <w:pBdr>
          <w:top w:val="none" w:sz="4" w:space="0" w:color="000000"/>
          <w:left w:val="none" w:sz="4" w:space="0" w:color="000000"/>
          <w:bottom w:val="none" w:sz="4" w:space="0" w:color="000000"/>
          <w:right w:val="none" w:sz="4" w:space="0" w:color="000000"/>
        </w:pBdr>
        <w:spacing w:before="277"/>
        <w:jc w:val="both"/>
        <w:rPr>
          <w:rFonts w:ascii="Times New Roman" w:hAnsi="Times New Roman" w:cs="Times New Roman"/>
          <w:sz w:val="24"/>
          <w:szCs w:val="24"/>
        </w:rPr>
      </w:pPr>
      <w:r w:rsidRPr="00377177">
        <w:rPr>
          <w:rFonts w:ascii="Times New Roman" w:hAnsi="Times New Roman" w:cs="Times New Roman"/>
          <w:sz w:val="24"/>
          <w:szCs w:val="24"/>
        </w:rPr>
        <w:t>План</w:t>
      </w:r>
      <w:r w:rsidRPr="00377177">
        <w:rPr>
          <w:rFonts w:ascii="Times New Roman" w:hAnsi="Times New Roman" w:cs="Times New Roman"/>
          <w:spacing w:val="1"/>
          <w:sz w:val="24"/>
          <w:szCs w:val="24"/>
        </w:rPr>
        <w:t xml:space="preserve"> </w:t>
      </w:r>
      <w:r w:rsidRPr="00377177">
        <w:rPr>
          <w:rFonts w:ascii="Times New Roman" w:hAnsi="Times New Roman" w:cs="Times New Roman"/>
          <w:sz w:val="24"/>
          <w:szCs w:val="24"/>
        </w:rPr>
        <w:t>является единым</w:t>
      </w:r>
      <w:r w:rsidRPr="00377177">
        <w:rPr>
          <w:rFonts w:ascii="Times New Roman" w:hAnsi="Times New Roman" w:cs="Times New Roman"/>
          <w:spacing w:val="-1"/>
          <w:sz w:val="24"/>
          <w:szCs w:val="24"/>
        </w:rPr>
        <w:t xml:space="preserve"> </w:t>
      </w:r>
      <w:r w:rsidRPr="00377177">
        <w:rPr>
          <w:rFonts w:ascii="Times New Roman" w:hAnsi="Times New Roman" w:cs="Times New Roman"/>
          <w:sz w:val="24"/>
          <w:szCs w:val="24"/>
        </w:rPr>
        <w:t>для М</w:t>
      </w:r>
      <w:r w:rsidR="009A2F1B" w:rsidRPr="00377177">
        <w:rPr>
          <w:rFonts w:ascii="Times New Roman" w:hAnsi="Times New Roman" w:cs="Times New Roman"/>
          <w:sz w:val="24"/>
          <w:szCs w:val="24"/>
        </w:rPr>
        <w:t>А</w:t>
      </w:r>
      <w:r w:rsidRPr="00377177">
        <w:rPr>
          <w:rFonts w:ascii="Times New Roman" w:hAnsi="Times New Roman" w:cs="Times New Roman"/>
          <w:sz w:val="24"/>
          <w:szCs w:val="24"/>
        </w:rPr>
        <w:t xml:space="preserve">ДОУ.  </w:t>
      </w:r>
    </w:p>
    <w:p w14:paraId="41AE5164" w14:textId="5E26141D" w:rsidR="005D4F2B" w:rsidRPr="000358EE" w:rsidRDefault="005D4F2B" w:rsidP="00983D32">
      <w:pPr>
        <w:pStyle w:val="a3"/>
        <w:pBdr>
          <w:top w:val="none" w:sz="4" w:space="0" w:color="000000"/>
          <w:left w:val="none" w:sz="4" w:space="0" w:color="000000"/>
          <w:bottom w:val="none" w:sz="4" w:space="0" w:color="000000"/>
          <w:right w:val="none" w:sz="4" w:space="0" w:color="000000"/>
        </w:pBdr>
        <w:spacing w:before="277"/>
        <w:ind w:left="0" w:firstLine="720"/>
        <w:jc w:val="both"/>
        <w:rPr>
          <w:rFonts w:ascii="Times New Roman" w:hAnsi="Times New Roman" w:cs="Times New Roman"/>
          <w:sz w:val="24"/>
          <w:szCs w:val="24"/>
        </w:rPr>
      </w:pPr>
      <w:r w:rsidRPr="000358EE">
        <w:rPr>
          <w:rFonts w:ascii="Times New Roman" w:hAnsi="Times New Roman" w:cs="Times New Roman"/>
          <w:sz w:val="24"/>
          <w:szCs w:val="24"/>
        </w:rPr>
        <w:t>М</w:t>
      </w:r>
      <w:r w:rsidR="009A2F1B">
        <w:rPr>
          <w:rFonts w:ascii="Times New Roman" w:hAnsi="Times New Roman" w:cs="Times New Roman"/>
          <w:sz w:val="24"/>
          <w:szCs w:val="24"/>
        </w:rPr>
        <w:t>А</w:t>
      </w:r>
      <w:r w:rsidRPr="000358EE">
        <w:rPr>
          <w:rFonts w:ascii="Times New Roman" w:hAnsi="Times New Roman" w:cs="Times New Roman"/>
          <w:sz w:val="24"/>
          <w:szCs w:val="24"/>
        </w:rPr>
        <w:t>ДОУ</w:t>
      </w:r>
      <w:r w:rsidRPr="000358EE">
        <w:rPr>
          <w:rFonts w:ascii="Times New Roman" w:hAnsi="Times New Roman" w:cs="Times New Roman"/>
          <w:spacing w:val="123"/>
          <w:sz w:val="24"/>
          <w:szCs w:val="24"/>
        </w:rPr>
        <w:t xml:space="preserve"> </w:t>
      </w:r>
      <w:r w:rsidRPr="000358EE">
        <w:rPr>
          <w:rFonts w:ascii="Times New Roman" w:hAnsi="Times New Roman" w:cs="Times New Roman"/>
          <w:sz w:val="24"/>
          <w:szCs w:val="24"/>
        </w:rPr>
        <w:t>вправе</w:t>
      </w:r>
      <w:r w:rsidRPr="000358EE">
        <w:rPr>
          <w:rFonts w:ascii="Times New Roman" w:hAnsi="Times New Roman" w:cs="Times New Roman"/>
          <w:spacing w:val="123"/>
          <w:sz w:val="24"/>
          <w:szCs w:val="24"/>
        </w:rPr>
        <w:t xml:space="preserve"> </w:t>
      </w:r>
      <w:r w:rsidRPr="000358EE">
        <w:rPr>
          <w:rFonts w:ascii="Times New Roman" w:hAnsi="Times New Roman" w:cs="Times New Roman"/>
          <w:spacing w:val="1"/>
          <w:sz w:val="24"/>
          <w:szCs w:val="24"/>
        </w:rPr>
        <w:t>наряду</w:t>
      </w:r>
      <w:r w:rsidRPr="000358EE">
        <w:rPr>
          <w:rFonts w:ascii="Times New Roman" w:hAnsi="Times New Roman" w:cs="Times New Roman"/>
          <w:spacing w:val="116"/>
          <w:sz w:val="24"/>
          <w:szCs w:val="24"/>
        </w:rPr>
        <w:t xml:space="preserve"> </w:t>
      </w:r>
      <w:r w:rsidRPr="000358EE">
        <w:rPr>
          <w:rFonts w:ascii="Times New Roman" w:hAnsi="Times New Roman" w:cs="Times New Roman"/>
          <w:sz w:val="24"/>
          <w:szCs w:val="24"/>
        </w:rPr>
        <w:t>с</w:t>
      </w:r>
      <w:r w:rsidRPr="000358EE">
        <w:rPr>
          <w:rFonts w:ascii="Times New Roman" w:hAnsi="Times New Roman" w:cs="Times New Roman"/>
          <w:spacing w:val="128"/>
          <w:sz w:val="24"/>
          <w:szCs w:val="24"/>
        </w:rPr>
        <w:t xml:space="preserve"> </w:t>
      </w:r>
      <w:r w:rsidRPr="000358EE">
        <w:rPr>
          <w:rFonts w:ascii="Times New Roman" w:hAnsi="Times New Roman" w:cs="Times New Roman"/>
          <w:sz w:val="24"/>
          <w:szCs w:val="24"/>
        </w:rPr>
        <w:t>указанным</w:t>
      </w:r>
      <w:r w:rsidRPr="000358EE">
        <w:rPr>
          <w:rFonts w:ascii="Times New Roman" w:hAnsi="Times New Roman" w:cs="Times New Roman"/>
          <w:spacing w:val="121"/>
          <w:sz w:val="24"/>
          <w:szCs w:val="24"/>
        </w:rPr>
        <w:t xml:space="preserve"> </w:t>
      </w:r>
      <w:r w:rsidRPr="000358EE">
        <w:rPr>
          <w:rFonts w:ascii="Times New Roman" w:hAnsi="Times New Roman" w:cs="Times New Roman"/>
          <w:sz w:val="24"/>
          <w:szCs w:val="24"/>
        </w:rPr>
        <w:t>Планом</w:t>
      </w:r>
      <w:r w:rsidRPr="000358EE">
        <w:rPr>
          <w:rFonts w:ascii="Times New Roman" w:hAnsi="Times New Roman" w:cs="Times New Roman"/>
          <w:spacing w:val="121"/>
          <w:sz w:val="24"/>
          <w:szCs w:val="24"/>
        </w:rPr>
        <w:t xml:space="preserve"> </w:t>
      </w:r>
      <w:r w:rsidRPr="000358EE">
        <w:rPr>
          <w:rFonts w:ascii="Times New Roman" w:hAnsi="Times New Roman" w:cs="Times New Roman"/>
          <w:sz w:val="24"/>
          <w:szCs w:val="24"/>
        </w:rPr>
        <w:t>проводить</w:t>
      </w:r>
      <w:r w:rsidRPr="000358EE">
        <w:rPr>
          <w:rFonts w:ascii="Times New Roman" w:hAnsi="Times New Roman" w:cs="Times New Roman"/>
          <w:spacing w:val="123"/>
          <w:sz w:val="24"/>
          <w:szCs w:val="24"/>
        </w:rPr>
        <w:t xml:space="preserve"> </w:t>
      </w:r>
      <w:r w:rsidRPr="000358EE">
        <w:rPr>
          <w:rFonts w:ascii="Times New Roman" w:hAnsi="Times New Roman" w:cs="Times New Roman"/>
          <w:spacing w:val="1"/>
          <w:sz w:val="24"/>
          <w:szCs w:val="24"/>
        </w:rPr>
        <w:t>иные</w:t>
      </w:r>
      <w:r w:rsidRPr="000358EE">
        <w:rPr>
          <w:rFonts w:ascii="Times New Roman" w:hAnsi="Times New Roman" w:cs="Times New Roman"/>
          <w:spacing w:val="118"/>
          <w:sz w:val="24"/>
          <w:szCs w:val="24"/>
        </w:rPr>
        <w:t xml:space="preserve"> </w:t>
      </w:r>
      <w:r w:rsidRPr="000358EE">
        <w:rPr>
          <w:rFonts w:ascii="Times New Roman" w:hAnsi="Times New Roman" w:cs="Times New Roman"/>
          <w:sz w:val="24"/>
          <w:szCs w:val="24"/>
        </w:rPr>
        <w:t>мероприятия</w:t>
      </w:r>
      <w:r w:rsidRPr="000358EE">
        <w:rPr>
          <w:rFonts w:ascii="Times New Roman" w:hAnsi="Times New Roman" w:cs="Times New Roman"/>
          <w:spacing w:val="122"/>
          <w:sz w:val="24"/>
          <w:szCs w:val="24"/>
        </w:rPr>
        <w:t xml:space="preserve"> </w:t>
      </w:r>
      <w:r w:rsidRPr="000358EE">
        <w:rPr>
          <w:rFonts w:ascii="Times New Roman" w:hAnsi="Times New Roman" w:cs="Times New Roman"/>
          <w:sz w:val="24"/>
          <w:szCs w:val="24"/>
        </w:rPr>
        <w:t>согласно Программе</w:t>
      </w:r>
      <w:r w:rsidRPr="000358EE">
        <w:rPr>
          <w:rFonts w:ascii="Times New Roman" w:hAnsi="Times New Roman" w:cs="Times New Roman"/>
          <w:spacing w:val="155"/>
          <w:sz w:val="24"/>
          <w:szCs w:val="24"/>
        </w:rPr>
        <w:t xml:space="preserve"> </w:t>
      </w:r>
      <w:r w:rsidRPr="000358EE">
        <w:rPr>
          <w:rFonts w:ascii="Times New Roman" w:hAnsi="Times New Roman" w:cs="Times New Roman"/>
          <w:sz w:val="24"/>
          <w:szCs w:val="24"/>
        </w:rPr>
        <w:t>воспитания,</w:t>
      </w:r>
      <w:r w:rsidRPr="000358EE">
        <w:rPr>
          <w:rFonts w:ascii="Times New Roman" w:hAnsi="Times New Roman" w:cs="Times New Roman"/>
          <w:spacing w:val="156"/>
          <w:sz w:val="24"/>
          <w:szCs w:val="24"/>
        </w:rPr>
        <w:t xml:space="preserve"> </w:t>
      </w:r>
      <w:r w:rsidRPr="000358EE">
        <w:rPr>
          <w:rFonts w:ascii="Times New Roman" w:hAnsi="Times New Roman" w:cs="Times New Roman"/>
          <w:spacing w:val="1"/>
          <w:sz w:val="24"/>
          <w:szCs w:val="24"/>
        </w:rPr>
        <w:t>по</w:t>
      </w:r>
      <w:r w:rsidRPr="000358EE">
        <w:rPr>
          <w:rFonts w:ascii="Times New Roman" w:hAnsi="Times New Roman" w:cs="Times New Roman"/>
          <w:spacing w:val="155"/>
          <w:sz w:val="24"/>
          <w:szCs w:val="24"/>
        </w:rPr>
        <w:t xml:space="preserve"> </w:t>
      </w:r>
      <w:r w:rsidRPr="000358EE">
        <w:rPr>
          <w:rFonts w:ascii="Times New Roman" w:hAnsi="Times New Roman" w:cs="Times New Roman"/>
          <w:sz w:val="24"/>
          <w:szCs w:val="24"/>
        </w:rPr>
        <w:t>ключевым</w:t>
      </w:r>
      <w:r w:rsidRPr="000358EE">
        <w:rPr>
          <w:rFonts w:ascii="Times New Roman" w:hAnsi="Times New Roman" w:cs="Times New Roman"/>
          <w:spacing w:val="155"/>
          <w:sz w:val="24"/>
          <w:szCs w:val="24"/>
        </w:rPr>
        <w:t xml:space="preserve"> </w:t>
      </w:r>
      <w:r w:rsidRPr="000358EE">
        <w:rPr>
          <w:rFonts w:ascii="Times New Roman" w:hAnsi="Times New Roman" w:cs="Times New Roman"/>
          <w:sz w:val="24"/>
          <w:szCs w:val="24"/>
        </w:rPr>
        <w:t>направлениям</w:t>
      </w:r>
      <w:r w:rsidRPr="000358EE">
        <w:rPr>
          <w:rFonts w:ascii="Times New Roman" w:hAnsi="Times New Roman" w:cs="Times New Roman"/>
          <w:spacing w:val="155"/>
          <w:sz w:val="24"/>
          <w:szCs w:val="24"/>
        </w:rPr>
        <w:t xml:space="preserve"> </w:t>
      </w:r>
      <w:r w:rsidRPr="000358EE">
        <w:rPr>
          <w:rFonts w:ascii="Times New Roman" w:hAnsi="Times New Roman" w:cs="Times New Roman"/>
          <w:sz w:val="24"/>
          <w:szCs w:val="24"/>
        </w:rPr>
        <w:t>воспитания</w:t>
      </w:r>
      <w:r w:rsidRPr="000358EE">
        <w:rPr>
          <w:rFonts w:ascii="Times New Roman" w:hAnsi="Times New Roman" w:cs="Times New Roman"/>
          <w:spacing w:val="156"/>
          <w:sz w:val="24"/>
          <w:szCs w:val="24"/>
        </w:rPr>
        <w:t xml:space="preserve"> </w:t>
      </w:r>
      <w:r w:rsidRPr="000358EE">
        <w:rPr>
          <w:rFonts w:ascii="Times New Roman" w:hAnsi="Times New Roman" w:cs="Times New Roman"/>
          <w:sz w:val="24"/>
          <w:szCs w:val="24"/>
        </w:rPr>
        <w:t>и</w:t>
      </w:r>
      <w:r w:rsidRPr="000358EE">
        <w:rPr>
          <w:rFonts w:ascii="Times New Roman" w:hAnsi="Times New Roman" w:cs="Times New Roman"/>
          <w:spacing w:val="157"/>
          <w:sz w:val="24"/>
          <w:szCs w:val="24"/>
        </w:rPr>
        <w:t xml:space="preserve"> </w:t>
      </w:r>
      <w:r w:rsidRPr="000358EE">
        <w:rPr>
          <w:rFonts w:ascii="Times New Roman" w:hAnsi="Times New Roman" w:cs="Times New Roman"/>
          <w:sz w:val="24"/>
          <w:szCs w:val="24"/>
        </w:rPr>
        <w:t>дополнительного образования детей.</w:t>
      </w:r>
    </w:p>
    <w:p w14:paraId="57754963" w14:textId="77777777" w:rsidR="005D4F2B" w:rsidRPr="000358EE" w:rsidRDefault="005D4F2B" w:rsidP="00983D32">
      <w:pPr>
        <w:pStyle w:val="a3"/>
        <w:pBdr>
          <w:top w:val="none" w:sz="4" w:space="0" w:color="000000"/>
          <w:left w:val="none" w:sz="4" w:space="0" w:color="000000"/>
          <w:bottom w:val="none" w:sz="4" w:space="0" w:color="000000"/>
          <w:right w:val="none" w:sz="4" w:space="0" w:color="000000"/>
        </w:pBdr>
        <w:ind w:left="0" w:firstLine="720"/>
        <w:jc w:val="both"/>
        <w:rPr>
          <w:rFonts w:ascii="Times New Roman" w:hAnsi="Times New Roman" w:cs="Times New Roman"/>
          <w:sz w:val="24"/>
          <w:szCs w:val="24"/>
        </w:rPr>
      </w:pPr>
      <w:r w:rsidRPr="000358EE">
        <w:rPr>
          <w:rFonts w:ascii="Times New Roman" w:hAnsi="Times New Roman" w:cs="Times New Roman"/>
          <w:spacing w:val="-1"/>
          <w:sz w:val="24"/>
          <w:szCs w:val="24"/>
        </w:rPr>
        <w:t>Все</w:t>
      </w:r>
      <w:r w:rsidRPr="000358EE">
        <w:rPr>
          <w:rFonts w:ascii="Times New Roman" w:hAnsi="Times New Roman" w:cs="Times New Roman"/>
          <w:spacing w:val="135"/>
          <w:sz w:val="24"/>
          <w:szCs w:val="24"/>
        </w:rPr>
        <w:t xml:space="preserve"> </w:t>
      </w:r>
      <w:r w:rsidRPr="000358EE">
        <w:rPr>
          <w:rFonts w:ascii="Times New Roman" w:hAnsi="Times New Roman" w:cs="Times New Roman"/>
          <w:sz w:val="24"/>
          <w:szCs w:val="24"/>
        </w:rPr>
        <w:t>мероприятия</w:t>
      </w:r>
      <w:r w:rsidRPr="000358EE">
        <w:rPr>
          <w:rFonts w:ascii="Times New Roman" w:hAnsi="Times New Roman" w:cs="Times New Roman"/>
          <w:spacing w:val="134"/>
          <w:sz w:val="24"/>
          <w:szCs w:val="24"/>
        </w:rPr>
        <w:t xml:space="preserve"> </w:t>
      </w:r>
      <w:r w:rsidRPr="000358EE">
        <w:rPr>
          <w:rFonts w:ascii="Times New Roman" w:hAnsi="Times New Roman" w:cs="Times New Roman"/>
          <w:sz w:val="24"/>
          <w:szCs w:val="24"/>
        </w:rPr>
        <w:t>должны</w:t>
      </w:r>
      <w:r w:rsidRPr="000358EE">
        <w:rPr>
          <w:rFonts w:ascii="Times New Roman" w:hAnsi="Times New Roman" w:cs="Times New Roman"/>
          <w:spacing w:val="134"/>
          <w:sz w:val="24"/>
          <w:szCs w:val="24"/>
        </w:rPr>
        <w:t xml:space="preserve"> </w:t>
      </w:r>
      <w:r w:rsidRPr="000358EE">
        <w:rPr>
          <w:rFonts w:ascii="Times New Roman" w:hAnsi="Times New Roman" w:cs="Times New Roman"/>
          <w:sz w:val="24"/>
          <w:szCs w:val="24"/>
        </w:rPr>
        <w:t>проводиться</w:t>
      </w:r>
      <w:r w:rsidRPr="000358EE">
        <w:rPr>
          <w:rFonts w:ascii="Times New Roman" w:hAnsi="Times New Roman" w:cs="Times New Roman"/>
          <w:spacing w:val="134"/>
          <w:sz w:val="24"/>
          <w:szCs w:val="24"/>
        </w:rPr>
        <w:t xml:space="preserve"> </w:t>
      </w:r>
      <w:r w:rsidRPr="000358EE">
        <w:rPr>
          <w:rFonts w:ascii="Times New Roman" w:hAnsi="Times New Roman" w:cs="Times New Roman"/>
          <w:sz w:val="24"/>
          <w:szCs w:val="24"/>
        </w:rPr>
        <w:t>с</w:t>
      </w:r>
      <w:r w:rsidRPr="000358EE">
        <w:rPr>
          <w:rFonts w:ascii="Times New Roman" w:hAnsi="Times New Roman" w:cs="Times New Roman"/>
          <w:spacing w:val="131"/>
          <w:sz w:val="24"/>
          <w:szCs w:val="24"/>
        </w:rPr>
        <w:t xml:space="preserve"> </w:t>
      </w:r>
      <w:r w:rsidRPr="000358EE">
        <w:rPr>
          <w:rFonts w:ascii="Times New Roman" w:hAnsi="Times New Roman" w:cs="Times New Roman"/>
          <w:sz w:val="24"/>
          <w:szCs w:val="24"/>
        </w:rPr>
        <w:t>учётом</w:t>
      </w:r>
      <w:r w:rsidRPr="000358EE">
        <w:rPr>
          <w:rFonts w:ascii="Times New Roman" w:hAnsi="Times New Roman" w:cs="Times New Roman"/>
          <w:spacing w:val="134"/>
          <w:sz w:val="24"/>
          <w:szCs w:val="24"/>
        </w:rPr>
        <w:t xml:space="preserve"> </w:t>
      </w:r>
      <w:r w:rsidRPr="000358EE">
        <w:rPr>
          <w:rFonts w:ascii="Times New Roman" w:hAnsi="Times New Roman" w:cs="Times New Roman"/>
          <w:sz w:val="24"/>
          <w:szCs w:val="24"/>
        </w:rPr>
        <w:t>особенностей</w:t>
      </w:r>
      <w:r w:rsidRPr="000358EE">
        <w:rPr>
          <w:rFonts w:ascii="Times New Roman" w:hAnsi="Times New Roman" w:cs="Times New Roman"/>
          <w:spacing w:val="135"/>
          <w:sz w:val="24"/>
          <w:szCs w:val="24"/>
        </w:rPr>
        <w:t xml:space="preserve"> </w:t>
      </w:r>
      <w:r w:rsidRPr="000358EE">
        <w:rPr>
          <w:rFonts w:ascii="Times New Roman" w:hAnsi="Times New Roman" w:cs="Times New Roman"/>
          <w:sz w:val="24"/>
          <w:szCs w:val="24"/>
        </w:rPr>
        <w:t>Программы,</w:t>
      </w:r>
      <w:r w:rsidRPr="000358EE">
        <w:rPr>
          <w:rFonts w:ascii="Times New Roman" w:hAnsi="Times New Roman" w:cs="Times New Roman"/>
          <w:spacing w:val="134"/>
          <w:sz w:val="24"/>
          <w:szCs w:val="24"/>
        </w:rPr>
        <w:t xml:space="preserve"> </w:t>
      </w:r>
      <w:r w:rsidRPr="000358EE">
        <w:rPr>
          <w:rFonts w:ascii="Times New Roman" w:hAnsi="Times New Roman" w:cs="Times New Roman"/>
          <w:sz w:val="24"/>
          <w:szCs w:val="24"/>
        </w:rPr>
        <w:t>а</w:t>
      </w:r>
      <w:r w:rsidRPr="000358EE">
        <w:rPr>
          <w:rFonts w:ascii="Times New Roman" w:hAnsi="Times New Roman" w:cs="Times New Roman"/>
          <w:spacing w:val="133"/>
          <w:sz w:val="24"/>
          <w:szCs w:val="24"/>
        </w:rPr>
        <w:t xml:space="preserve"> </w:t>
      </w:r>
      <w:r w:rsidRPr="000358EE">
        <w:rPr>
          <w:rFonts w:ascii="Times New Roman" w:hAnsi="Times New Roman" w:cs="Times New Roman"/>
          <w:spacing w:val="1"/>
          <w:sz w:val="24"/>
          <w:szCs w:val="24"/>
        </w:rPr>
        <w:t>также возрастных</w:t>
      </w:r>
      <w:r w:rsidRPr="000358EE">
        <w:rPr>
          <w:rFonts w:ascii="Times New Roman" w:hAnsi="Times New Roman" w:cs="Times New Roman"/>
          <w:sz w:val="24"/>
          <w:szCs w:val="24"/>
        </w:rPr>
        <w:t>, физиологических</w:t>
      </w:r>
      <w:r w:rsidRPr="000358EE">
        <w:rPr>
          <w:rFonts w:ascii="Times New Roman" w:hAnsi="Times New Roman" w:cs="Times New Roman"/>
          <w:spacing w:val="2"/>
          <w:sz w:val="24"/>
          <w:szCs w:val="24"/>
        </w:rPr>
        <w:t xml:space="preserve"> </w:t>
      </w:r>
      <w:r w:rsidRPr="000358EE">
        <w:rPr>
          <w:rFonts w:ascii="Times New Roman" w:hAnsi="Times New Roman" w:cs="Times New Roman"/>
          <w:sz w:val="24"/>
          <w:szCs w:val="24"/>
        </w:rPr>
        <w:t>и</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психоэмоциональных</w:t>
      </w:r>
      <w:r w:rsidRPr="000358EE">
        <w:rPr>
          <w:rFonts w:ascii="Times New Roman" w:hAnsi="Times New Roman" w:cs="Times New Roman"/>
          <w:spacing w:val="2"/>
          <w:sz w:val="24"/>
          <w:szCs w:val="24"/>
        </w:rPr>
        <w:t xml:space="preserve"> </w:t>
      </w:r>
      <w:r w:rsidRPr="000358EE">
        <w:rPr>
          <w:rFonts w:ascii="Times New Roman" w:hAnsi="Times New Roman" w:cs="Times New Roman"/>
          <w:sz w:val="24"/>
          <w:szCs w:val="24"/>
        </w:rPr>
        <w:t>особенностей</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обучающихся.  </w:t>
      </w:r>
    </w:p>
    <w:p w14:paraId="498D2F8F" w14:textId="77777777" w:rsidR="005D4F2B" w:rsidRDefault="005D4F2B" w:rsidP="00983D32">
      <w:pPr>
        <w:pStyle w:val="a3"/>
        <w:pBdr>
          <w:top w:val="none" w:sz="4" w:space="0" w:color="000000"/>
          <w:left w:val="none" w:sz="4" w:space="0" w:color="000000"/>
          <w:bottom w:val="none" w:sz="4" w:space="0" w:color="000000"/>
          <w:right w:val="none" w:sz="4" w:space="0" w:color="000000"/>
        </w:pBdr>
        <w:ind w:left="0" w:firstLine="720"/>
        <w:jc w:val="both"/>
        <w:rPr>
          <w:rFonts w:ascii="Times New Roman" w:hAnsi="Times New Roman" w:cs="Times New Roman"/>
          <w:b/>
          <w:spacing w:val="-1"/>
          <w:sz w:val="24"/>
          <w:szCs w:val="24"/>
        </w:rPr>
      </w:pPr>
      <w:r w:rsidRPr="000358EE">
        <w:rPr>
          <w:rFonts w:ascii="Times New Roman" w:hAnsi="Times New Roman" w:cs="Times New Roman"/>
          <w:sz w:val="24"/>
          <w:szCs w:val="24"/>
        </w:rPr>
        <w:t>В</w:t>
      </w:r>
      <w:r w:rsidRPr="000358EE">
        <w:rPr>
          <w:rFonts w:ascii="Times New Roman" w:hAnsi="Times New Roman" w:cs="Times New Roman"/>
          <w:sz w:val="24"/>
          <w:szCs w:val="24"/>
        </w:rPr>
        <w:tab/>
      </w:r>
      <w:r w:rsidRPr="000358EE">
        <w:rPr>
          <w:rFonts w:ascii="Times New Roman" w:hAnsi="Times New Roman" w:cs="Times New Roman"/>
          <w:spacing w:val="72"/>
          <w:sz w:val="24"/>
          <w:szCs w:val="24"/>
        </w:rPr>
        <w:t xml:space="preserve"> </w:t>
      </w:r>
      <w:r w:rsidRPr="000358EE">
        <w:rPr>
          <w:rFonts w:ascii="Times New Roman" w:hAnsi="Times New Roman" w:cs="Times New Roman"/>
          <w:sz w:val="24"/>
          <w:szCs w:val="24"/>
        </w:rPr>
        <w:t>план</w:t>
      </w:r>
      <w:r w:rsidRPr="000358EE">
        <w:rPr>
          <w:rFonts w:ascii="Times New Roman" w:hAnsi="Times New Roman" w:cs="Times New Roman"/>
          <w:spacing w:val="75"/>
          <w:sz w:val="24"/>
          <w:szCs w:val="24"/>
        </w:rPr>
        <w:t xml:space="preserve"> </w:t>
      </w:r>
      <w:r w:rsidRPr="000358EE">
        <w:rPr>
          <w:rFonts w:ascii="Times New Roman" w:hAnsi="Times New Roman" w:cs="Times New Roman"/>
          <w:sz w:val="24"/>
          <w:szCs w:val="24"/>
        </w:rPr>
        <w:t>включены</w:t>
      </w:r>
      <w:r w:rsidRPr="000358EE">
        <w:rPr>
          <w:rFonts w:ascii="Times New Roman" w:hAnsi="Times New Roman" w:cs="Times New Roman"/>
          <w:spacing w:val="74"/>
          <w:sz w:val="24"/>
          <w:szCs w:val="24"/>
        </w:rPr>
        <w:t xml:space="preserve"> </w:t>
      </w:r>
      <w:r w:rsidRPr="000358EE">
        <w:rPr>
          <w:rFonts w:ascii="Times New Roman" w:hAnsi="Times New Roman" w:cs="Times New Roman"/>
          <w:sz w:val="24"/>
          <w:szCs w:val="24"/>
        </w:rPr>
        <w:t>основные</w:t>
      </w:r>
      <w:r w:rsidRPr="000358EE">
        <w:rPr>
          <w:rFonts w:ascii="Times New Roman" w:hAnsi="Times New Roman" w:cs="Times New Roman"/>
          <w:spacing w:val="72"/>
          <w:sz w:val="24"/>
          <w:szCs w:val="24"/>
        </w:rPr>
        <w:t xml:space="preserve"> </w:t>
      </w:r>
      <w:r w:rsidRPr="000358EE">
        <w:rPr>
          <w:rFonts w:ascii="Times New Roman" w:hAnsi="Times New Roman" w:cs="Times New Roman"/>
          <w:sz w:val="24"/>
          <w:szCs w:val="24"/>
        </w:rPr>
        <w:t>государственные</w:t>
      </w:r>
      <w:r w:rsidRPr="000358EE">
        <w:rPr>
          <w:rFonts w:ascii="Times New Roman" w:hAnsi="Times New Roman" w:cs="Times New Roman"/>
          <w:spacing w:val="73"/>
          <w:sz w:val="24"/>
          <w:szCs w:val="24"/>
        </w:rPr>
        <w:t xml:space="preserve"> </w:t>
      </w:r>
      <w:r w:rsidRPr="000358EE">
        <w:rPr>
          <w:rFonts w:ascii="Times New Roman" w:hAnsi="Times New Roman" w:cs="Times New Roman"/>
          <w:sz w:val="24"/>
          <w:szCs w:val="24"/>
        </w:rPr>
        <w:t>и</w:t>
      </w:r>
      <w:r w:rsidRPr="000358EE">
        <w:rPr>
          <w:rFonts w:ascii="Times New Roman" w:hAnsi="Times New Roman" w:cs="Times New Roman"/>
          <w:spacing w:val="75"/>
          <w:sz w:val="24"/>
          <w:szCs w:val="24"/>
        </w:rPr>
        <w:t xml:space="preserve"> </w:t>
      </w:r>
      <w:r w:rsidRPr="000358EE">
        <w:rPr>
          <w:rFonts w:ascii="Times New Roman" w:hAnsi="Times New Roman" w:cs="Times New Roman"/>
          <w:sz w:val="24"/>
          <w:szCs w:val="24"/>
        </w:rPr>
        <w:t>народные</w:t>
      </w:r>
      <w:r w:rsidRPr="000358EE">
        <w:rPr>
          <w:rFonts w:ascii="Times New Roman" w:hAnsi="Times New Roman" w:cs="Times New Roman"/>
          <w:spacing w:val="73"/>
          <w:sz w:val="24"/>
          <w:szCs w:val="24"/>
        </w:rPr>
        <w:t xml:space="preserve"> </w:t>
      </w:r>
      <w:r w:rsidRPr="000358EE">
        <w:rPr>
          <w:rFonts w:ascii="Times New Roman" w:hAnsi="Times New Roman" w:cs="Times New Roman"/>
          <w:spacing w:val="1"/>
          <w:sz w:val="24"/>
          <w:szCs w:val="24"/>
        </w:rPr>
        <w:t>праздники,</w:t>
      </w:r>
      <w:r w:rsidRPr="000358EE">
        <w:rPr>
          <w:rFonts w:ascii="Times New Roman" w:hAnsi="Times New Roman" w:cs="Times New Roman"/>
          <w:spacing w:val="71"/>
          <w:sz w:val="24"/>
          <w:szCs w:val="24"/>
        </w:rPr>
        <w:t xml:space="preserve"> </w:t>
      </w:r>
      <w:r w:rsidRPr="000358EE">
        <w:rPr>
          <w:rFonts w:ascii="Times New Roman" w:hAnsi="Times New Roman" w:cs="Times New Roman"/>
          <w:sz w:val="24"/>
          <w:szCs w:val="24"/>
        </w:rPr>
        <w:t>памятные</w:t>
      </w:r>
      <w:r w:rsidRPr="000358EE">
        <w:rPr>
          <w:rFonts w:ascii="Times New Roman" w:hAnsi="Times New Roman" w:cs="Times New Roman"/>
          <w:spacing w:val="73"/>
          <w:sz w:val="24"/>
          <w:szCs w:val="24"/>
        </w:rPr>
        <w:t xml:space="preserve"> </w:t>
      </w:r>
      <w:r w:rsidRPr="000358EE">
        <w:rPr>
          <w:rFonts w:ascii="Times New Roman" w:hAnsi="Times New Roman" w:cs="Times New Roman"/>
          <w:sz w:val="24"/>
          <w:szCs w:val="24"/>
        </w:rPr>
        <w:t>даты</w:t>
      </w:r>
      <w:r w:rsidRPr="000358EE">
        <w:rPr>
          <w:rFonts w:ascii="Times New Roman" w:hAnsi="Times New Roman" w:cs="Times New Roman"/>
          <w:spacing w:val="76"/>
          <w:sz w:val="24"/>
          <w:szCs w:val="24"/>
        </w:rPr>
        <w:t xml:space="preserve"> </w:t>
      </w:r>
      <w:r w:rsidR="00D06E61" w:rsidRPr="000358EE">
        <w:rPr>
          <w:rFonts w:ascii="Times New Roman" w:hAnsi="Times New Roman" w:cs="Times New Roman"/>
          <w:spacing w:val="-1"/>
          <w:sz w:val="24"/>
          <w:szCs w:val="24"/>
        </w:rPr>
        <w:t>из Примерного</w:t>
      </w:r>
      <w:r w:rsidRPr="000358EE">
        <w:rPr>
          <w:rFonts w:ascii="Times New Roman" w:hAnsi="Times New Roman" w:cs="Times New Roman"/>
          <w:sz w:val="24"/>
          <w:szCs w:val="24"/>
        </w:rPr>
        <w:t xml:space="preserve"> перечня в календарном</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плане</w:t>
      </w:r>
      <w:r w:rsidRPr="000358EE">
        <w:rPr>
          <w:rFonts w:ascii="Times New Roman" w:hAnsi="Times New Roman" w:cs="Times New Roman"/>
          <w:spacing w:val="-3"/>
          <w:sz w:val="24"/>
          <w:szCs w:val="24"/>
        </w:rPr>
        <w:t xml:space="preserve"> </w:t>
      </w:r>
      <w:r w:rsidRPr="000358EE">
        <w:rPr>
          <w:rFonts w:ascii="Times New Roman" w:hAnsi="Times New Roman" w:cs="Times New Roman"/>
          <w:sz w:val="24"/>
          <w:szCs w:val="24"/>
        </w:rPr>
        <w:t>воспитательной</w:t>
      </w:r>
      <w:r w:rsidRPr="000358EE">
        <w:rPr>
          <w:rFonts w:ascii="Times New Roman" w:hAnsi="Times New Roman" w:cs="Times New Roman"/>
          <w:spacing w:val="1"/>
          <w:sz w:val="24"/>
          <w:szCs w:val="24"/>
        </w:rPr>
        <w:t xml:space="preserve"> </w:t>
      </w:r>
      <w:r w:rsidRPr="000358EE">
        <w:rPr>
          <w:rFonts w:ascii="Times New Roman" w:hAnsi="Times New Roman" w:cs="Times New Roman"/>
          <w:sz w:val="24"/>
          <w:szCs w:val="24"/>
        </w:rPr>
        <w:t xml:space="preserve">работы </w:t>
      </w:r>
      <w:r w:rsidRPr="000358EE">
        <w:rPr>
          <w:rFonts w:ascii="Times New Roman" w:hAnsi="Times New Roman" w:cs="Times New Roman"/>
          <w:spacing w:val="-1"/>
          <w:sz w:val="24"/>
          <w:szCs w:val="24"/>
        </w:rPr>
        <w:t>ФАОП</w:t>
      </w:r>
      <w:r w:rsidRPr="000358EE">
        <w:rPr>
          <w:rFonts w:ascii="Times New Roman" w:hAnsi="Times New Roman" w:cs="Times New Roman"/>
          <w:b/>
          <w:spacing w:val="-1"/>
          <w:sz w:val="24"/>
          <w:szCs w:val="24"/>
        </w:rPr>
        <w:t xml:space="preserve"> ДО, а также региональные праздники и памятные даты.</w:t>
      </w:r>
    </w:p>
    <w:p w14:paraId="56F6C000" w14:textId="77777777" w:rsidR="00211529" w:rsidRDefault="00211529" w:rsidP="00983D32">
      <w:pPr>
        <w:pStyle w:val="a3"/>
        <w:pBdr>
          <w:top w:val="none" w:sz="4" w:space="0" w:color="000000"/>
          <w:left w:val="none" w:sz="4" w:space="0" w:color="000000"/>
          <w:bottom w:val="none" w:sz="4" w:space="0" w:color="000000"/>
          <w:right w:val="none" w:sz="4" w:space="0" w:color="000000"/>
        </w:pBdr>
        <w:ind w:left="0" w:firstLine="720"/>
        <w:jc w:val="both"/>
        <w:rPr>
          <w:rFonts w:ascii="Times New Roman" w:hAnsi="Times New Roman" w:cs="Times New Roman"/>
          <w:b/>
          <w:spacing w:val="-1"/>
          <w:sz w:val="24"/>
          <w:szCs w:val="24"/>
        </w:rPr>
      </w:pPr>
    </w:p>
    <w:p w14:paraId="5330A048" w14:textId="77777777" w:rsidR="00211529" w:rsidRDefault="00211529" w:rsidP="00983D32">
      <w:pPr>
        <w:pStyle w:val="a3"/>
        <w:pBdr>
          <w:top w:val="none" w:sz="4" w:space="0" w:color="000000"/>
          <w:left w:val="none" w:sz="4" w:space="0" w:color="000000"/>
          <w:bottom w:val="none" w:sz="4" w:space="0" w:color="000000"/>
          <w:right w:val="none" w:sz="4" w:space="0" w:color="000000"/>
        </w:pBdr>
        <w:ind w:left="0" w:firstLine="720"/>
        <w:jc w:val="both"/>
        <w:rPr>
          <w:rFonts w:ascii="Times New Roman" w:hAnsi="Times New Roman" w:cs="Times New Roman"/>
          <w:b/>
          <w:spacing w:val="-1"/>
          <w:sz w:val="24"/>
          <w:szCs w:val="24"/>
        </w:rPr>
      </w:pPr>
    </w:p>
    <w:p w14:paraId="0B81D3A9" w14:textId="77777777" w:rsidR="00211529" w:rsidRDefault="00211529" w:rsidP="00983D32">
      <w:pPr>
        <w:pStyle w:val="a3"/>
        <w:pBdr>
          <w:top w:val="none" w:sz="4" w:space="0" w:color="000000"/>
          <w:left w:val="none" w:sz="4" w:space="0" w:color="000000"/>
          <w:bottom w:val="none" w:sz="4" w:space="0" w:color="000000"/>
          <w:right w:val="none" w:sz="4" w:space="0" w:color="000000"/>
        </w:pBdr>
        <w:ind w:left="0" w:firstLine="720"/>
        <w:jc w:val="both"/>
        <w:rPr>
          <w:rFonts w:ascii="Times New Roman" w:hAnsi="Times New Roman" w:cs="Times New Roman"/>
          <w:b/>
          <w:spacing w:val="-1"/>
          <w:sz w:val="24"/>
          <w:szCs w:val="24"/>
        </w:rPr>
      </w:pPr>
    </w:p>
    <w:p w14:paraId="0EA1A448" w14:textId="77777777" w:rsidR="00211529" w:rsidRDefault="00211529" w:rsidP="00983D32">
      <w:pPr>
        <w:pStyle w:val="a3"/>
        <w:pBdr>
          <w:top w:val="none" w:sz="4" w:space="0" w:color="000000"/>
          <w:left w:val="none" w:sz="4" w:space="0" w:color="000000"/>
          <w:bottom w:val="none" w:sz="4" w:space="0" w:color="000000"/>
          <w:right w:val="none" w:sz="4" w:space="0" w:color="000000"/>
        </w:pBdr>
        <w:ind w:left="0" w:firstLine="720"/>
        <w:jc w:val="both"/>
        <w:rPr>
          <w:rFonts w:ascii="Times New Roman" w:hAnsi="Times New Roman" w:cs="Times New Roman"/>
          <w:b/>
          <w:spacing w:val="-1"/>
          <w:sz w:val="24"/>
          <w:szCs w:val="24"/>
        </w:rPr>
      </w:pPr>
    </w:p>
    <w:tbl>
      <w:tblPr>
        <w:tblStyle w:val="Bordered-Accent611"/>
        <w:tblW w:w="15165" w:type="dxa"/>
        <w:tblInd w:w="-5" w:type="dxa"/>
        <w:tblLayout w:type="fixed"/>
        <w:tblLook w:val="04A0" w:firstRow="1" w:lastRow="0" w:firstColumn="1" w:lastColumn="0" w:noHBand="0" w:noVBand="1"/>
      </w:tblPr>
      <w:tblGrid>
        <w:gridCol w:w="1196"/>
        <w:gridCol w:w="2065"/>
        <w:gridCol w:w="2126"/>
        <w:gridCol w:w="4111"/>
        <w:gridCol w:w="2835"/>
        <w:gridCol w:w="2832"/>
      </w:tblGrid>
      <w:tr w:rsidR="00211529" w:rsidRPr="00211529" w14:paraId="376240CF" w14:textId="77777777" w:rsidTr="002115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6" w:type="dxa"/>
            <w:tcBorders>
              <w:top w:val="single" w:sz="4" w:space="0" w:color="000000"/>
              <w:left w:val="single" w:sz="4" w:space="0" w:color="000000"/>
              <w:bottom w:val="single" w:sz="4" w:space="0" w:color="auto"/>
              <w:right w:val="single" w:sz="4" w:space="0" w:color="000000"/>
            </w:tcBorders>
            <w:hideMark/>
          </w:tcPr>
          <w:p w14:paraId="54C0F1CD" w14:textId="77777777" w:rsidR="00211529" w:rsidRPr="00211529" w:rsidRDefault="00211529" w:rsidP="00211529">
            <w:pPr>
              <w:jc w:val="center"/>
              <w:rPr>
                <w:rFonts w:ascii="Times New Roman" w:hAnsi="Times New Roman"/>
                <w:b/>
                <w:bCs/>
                <w:kern w:val="2"/>
                <w:sz w:val="24"/>
                <w:szCs w:val="24"/>
                <w14:ligatures w14:val="standardContextual"/>
              </w:rPr>
            </w:pPr>
            <w:r w:rsidRPr="00211529">
              <w:rPr>
                <w:rFonts w:ascii="Times New Roman" w:hAnsi="Times New Roman"/>
                <w:b/>
                <w:bCs/>
                <w:kern w:val="2"/>
                <w:sz w:val="24"/>
                <w:szCs w:val="24"/>
                <w14:ligatures w14:val="standardContextual"/>
              </w:rPr>
              <w:t>Месяц</w:t>
            </w:r>
          </w:p>
        </w:tc>
        <w:tc>
          <w:tcPr>
            <w:tcW w:w="2065" w:type="dxa"/>
            <w:tcBorders>
              <w:top w:val="single" w:sz="4" w:space="0" w:color="000000"/>
              <w:left w:val="single" w:sz="4" w:space="0" w:color="000000"/>
              <w:bottom w:val="single" w:sz="4" w:space="0" w:color="000000"/>
              <w:right w:val="single" w:sz="4" w:space="0" w:color="000000"/>
            </w:tcBorders>
            <w:hideMark/>
          </w:tcPr>
          <w:p w14:paraId="09091E0B" w14:textId="77777777" w:rsidR="00211529" w:rsidRPr="00211529" w:rsidRDefault="00211529" w:rsidP="0021152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bCs/>
                <w:kern w:val="2"/>
                <w:sz w:val="24"/>
                <w:szCs w:val="24"/>
                <w14:ligatures w14:val="standardContextual"/>
              </w:rPr>
            </w:pPr>
            <w:r w:rsidRPr="00211529">
              <w:rPr>
                <w:rFonts w:ascii="Times New Roman" w:hAnsi="Times New Roman"/>
                <w:b/>
                <w:bCs/>
                <w:kern w:val="2"/>
                <w:sz w:val="24"/>
                <w:szCs w:val="24"/>
                <w14:ligatures w14:val="standardContextual"/>
              </w:rPr>
              <w:t>Направление / ценность</w:t>
            </w:r>
          </w:p>
        </w:tc>
        <w:tc>
          <w:tcPr>
            <w:tcW w:w="2126" w:type="dxa"/>
            <w:tcBorders>
              <w:top w:val="single" w:sz="4" w:space="0" w:color="000000"/>
              <w:left w:val="single" w:sz="4" w:space="0" w:color="000000"/>
              <w:bottom w:val="single" w:sz="4" w:space="0" w:color="auto"/>
              <w:right w:val="single" w:sz="4" w:space="0" w:color="000000"/>
            </w:tcBorders>
            <w:hideMark/>
          </w:tcPr>
          <w:p w14:paraId="3DD233EF" w14:textId="77777777" w:rsidR="00211529" w:rsidRPr="00211529" w:rsidRDefault="00211529" w:rsidP="0021152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bCs/>
                <w:kern w:val="2"/>
                <w:sz w:val="24"/>
                <w:szCs w:val="24"/>
                <w14:ligatures w14:val="standardContextual"/>
              </w:rPr>
            </w:pPr>
            <w:r w:rsidRPr="00211529">
              <w:rPr>
                <w:rFonts w:ascii="Times New Roman" w:hAnsi="Times New Roman"/>
                <w:b/>
                <w:bCs/>
                <w:kern w:val="2"/>
                <w:sz w:val="24"/>
                <w:szCs w:val="24"/>
                <w14:ligatures w14:val="standardContextual"/>
              </w:rPr>
              <w:t>Дата/событие</w:t>
            </w:r>
          </w:p>
        </w:tc>
        <w:tc>
          <w:tcPr>
            <w:tcW w:w="4111" w:type="dxa"/>
            <w:tcBorders>
              <w:top w:val="single" w:sz="4" w:space="0" w:color="000000"/>
              <w:left w:val="single" w:sz="4" w:space="0" w:color="000000"/>
              <w:bottom w:val="single" w:sz="4" w:space="0" w:color="000000"/>
              <w:right w:val="single" w:sz="4" w:space="0" w:color="000000"/>
            </w:tcBorders>
            <w:hideMark/>
          </w:tcPr>
          <w:p w14:paraId="441F2A8C" w14:textId="77777777" w:rsidR="00211529" w:rsidRPr="00211529" w:rsidRDefault="00211529" w:rsidP="0021152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bCs/>
                <w:kern w:val="2"/>
                <w:sz w:val="24"/>
                <w:szCs w:val="24"/>
                <w14:ligatures w14:val="standardContextual"/>
              </w:rPr>
            </w:pPr>
            <w:r w:rsidRPr="00211529">
              <w:rPr>
                <w:rFonts w:ascii="Times New Roman" w:hAnsi="Times New Roman"/>
                <w:b/>
                <w:bCs/>
                <w:kern w:val="2"/>
                <w:sz w:val="24"/>
                <w:szCs w:val="24"/>
                <w14:ligatures w14:val="standardContextual"/>
              </w:rPr>
              <w:t>Примерное содержание работы</w:t>
            </w:r>
          </w:p>
        </w:tc>
        <w:tc>
          <w:tcPr>
            <w:tcW w:w="2835" w:type="dxa"/>
            <w:tcBorders>
              <w:top w:val="single" w:sz="4" w:space="0" w:color="000000"/>
              <w:left w:val="single" w:sz="4" w:space="0" w:color="000000"/>
              <w:bottom w:val="single" w:sz="4" w:space="0" w:color="000000"/>
              <w:right w:val="single" w:sz="4" w:space="0" w:color="000000"/>
            </w:tcBorders>
            <w:hideMark/>
          </w:tcPr>
          <w:p w14:paraId="7AB004B6" w14:textId="77777777" w:rsidR="00211529" w:rsidRPr="00211529" w:rsidRDefault="00211529" w:rsidP="0021152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bCs/>
                <w:kern w:val="2"/>
                <w:sz w:val="24"/>
                <w:szCs w:val="24"/>
                <w14:ligatures w14:val="standardContextual"/>
              </w:rPr>
            </w:pPr>
            <w:r w:rsidRPr="00211529">
              <w:rPr>
                <w:rFonts w:ascii="Times New Roman" w:hAnsi="Times New Roman"/>
                <w:b/>
                <w:bCs/>
                <w:kern w:val="2"/>
                <w:sz w:val="24"/>
                <w:szCs w:val="24"/>
                <w14:ligatures w14:val="standardContextual"/>
              </w:rPr>
              <w:t>Итоговое мероприятие</w:t>
            </w:r>
          </w:p>
        </w:tc>
        <w:tc>
          <w:tcPr>
            <w:tcW w:w="2832" w:type="dxa"/>
            <w:tcBorders>
              <w:top w:val="single" w:sz="4" w:space="0" w:color="000000"/>
              <w:left w:val="single" w:sz="4" w:space="0" w:color="000000"/>
              <w:bottom w:val="single" w:sz="4" w:space="0" w:color="000000"/>
              <w:right w:val="single" w:sz="4" w:space="0" w:color="000000"/>
            </w:tcBorders>
            <w:hideMark/>
          </w:tcPr>
          <w:p w14:paraId="4DB1C1BD" w14:textId="77777777" w:rsidR="00211529" w:rsidRPr="00211529" w:rsidRDefault="00211529" w:rsidP="0021152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bCs/>
                <w:kern w:val="2"/>
                <w:sz w:val="24"/>
                <w:szCs w:val="24"/>
                <w14:ligatures w14:val="standardContextual"/>
              </w:rPr>
            </w:pPr>
            <w:r w:rsidRPr="00211529">
              <w:rPr>
                <w:rFonts w:ascii="Times New Roman" w:hAnsi="Times New Roman"/>
                <w:b/>
                <w:bCs/>
                <w:kern w:val="2"/>
                <w:sz w:val="24"/>
                <w:szCs w:val="24"/>
                <w14:ligatures w14:val="standardContextual"/>
              </w:rPr>
              <w:t>Работа с родителями (законными представителями)</w:t>
            </w:r>
          </w:p>
        </w:tc>
      </w:tr>
      <w:tr w:rsidR="00211529" w:rsidRPr="00211529" w14:paraId="35E7AE6C" w14:textId="77777777" w:rsidTr="00211529">
        <w:trPr>
          <w:cnfStyle w:val="000000100000" w:firstRow="0" w:lastRow="0" w:firstColumn="0" w:lastColumn="0" w:oddVBand="0" w:evenVBand="0" w:oddHBand="1" w:evenHBand="0" w:firstRowFirstColumn="0" w:firstRowLastColumn="0" w:lastRowFirstColumn="0" w:lastRowLastColumn="0"/>
          <w:trHeight w:val="726"/>
        </w:trPr>
        <w:tc>
          <w:tcPr>
            <w:cnfStyle w:val="001000000000" w:firstRow="0" w:lastRow="0" w:firstColumn="1" w:lastColumn="0" w:oddVBand="0" w:evenVBand="0" w:oddHBand="0" w:evenHBand="0" w:firstRowFirstColumn="0" w:firstRowLastColumn="0" w:lastRowFirstColumn="0" w:lastRowLastColumn="0"/>
            <w:tcW w:w="1196" w:type="dxa"/>
            <w:vMerge w:val="restart"/>
            <w:tcBorders>
              <w:top w:val="single" w:sz="4" w:space="0" w:color="000000"/>
              <w:left w:val="single" w:sz="4" w:space="0" w:color="000000"/>
              <w:bottom w:val="single" w:sz="4" w:space="0" w:color="auto"/>
              <w:right w:val="single" w:sz="4" w:space="0" w:color="000000"/>
            </w:tcBorders>
            <w:hideMark/>
          </w:tcPr>
          <w:p w14:paraId="4F5D142C" w14:textId="77777777" w:rsidR="00211529" w:rsidRPr="00211529" w:rsidRDefault="00211529" w:rsidP="00211529">
            <w:pPr>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сентябрь</w:t>
            </w:r>
          </w:p>
        </w:tc>
        <w:tc>
          <w:tcPr>
            <w:tcW w:w="2065" w:type="dxa"/>
            <w:tcBorders>
              <w:top w:val="single" w:sz="4" w:space="0" w:color="000000"/>
              <w:left w:val="single" w:sz="4" w:space="0" w:color="000000"/>
              <w:bottom w:val="single" w:sz="4" w:space="0" w:color="000000"/>
              <w:right w:val="single" w:sz="4" w:space="0" w:color="000000"/>
            </w:tcBorders>
          </w:tcPr>
          <w:p w14:paraId="40DBC70F"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Познавательное</w:t>
            </w:r>
          </w:p>
          <w:p w14:paraId="4A705394"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Социальное</w:t>
            </w:r>
          </w:p>
        </w:tc>
        <w:tc>
          <w:tcPr>
            <w:tcW w:w="2126" w:type="dxa"/>
            <w:tcBorders>
              <w:top w:val="single" w:sz="4" w:space="0" w:color="000000"/>
              <w:left w:val="single" w:sz="4" w:space="0" w:color="000000"/>
              <w:bottom w:val="single" w:sz="4" w:space="0" w:color="auto"/>
              <w:right w:val="single" w:sz="4" w:space="0" w:color="000000"/>
            </w:tcBorders>
          </w:tcPr>
          <w:p w14:paraId="52433965"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1 сентября</w:t>
            </w:r>
          </w:p>
          <w:p w14:paraId="77FDAF5B"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День знаний!</w:t>
            </w:r>
          </w:p>
          <w:p w14:paraId="5A3D23D4"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p w14:paraId="769459E6"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tc>
        <w:tc>
          <w:tcPr>
            <w:tcW w:w="4111" w:type="dxa"/>
            <w:tcBorders>
              <w:top w:val="single" w:sz="4" w:space="0" w:color="000000"/>
              <w:left w:val="single" w:sz="4" w:space="0" w:color="000000"/>
              <w:bottom w:val="single" w:sz="4" w:space="0" w:color="000000"/>
              <w:right w:val="single" w:sz="4" w:space="0" w:color="000000"/>
            </w:tcBorders>
            <w:hideMark/>
          </w:tcPr>
          <w:p w14:paraId="3449BD3F"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Чтение по теме: «Правила поведения в детском саду» (Правила поведения для воспитанных детей). Чтение рассказа Е. Пермяка «Как Маша стала большой».</w:t>
            </w:r>
          </w:p>
          <w:p w14:paraId="0BEDFAEC"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Целевые прогулки по детскому саду.</w:t>
            </w:r>
          </w:p>
          <w:p w14:paraId="43BFEBD4"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Цикл бесед «В мире знаний».</w:t>
            </w:r>
          </w:p>
          <w:p w14:paraId="34C6F16B"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Чтение художественной литературы и разучивание стихов о школе. </w:t>
            </w:r>
          </w:p>
          <w:p w14:paraId="4F2861B3"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Сюжетное рисование «Моя будущая школа».</w:t>
            </w:r>
          </w:p>
          <w:p w14:paraId="5B38E2F9"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Приготовление открыток первоклассникам.</w:t>
            </w:r>
          </w:p>
          <w:p w14:paraId="30684738"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Разучивание песни «Учат в школе».</w:t>
            </w:r>
          </w:p>
        </w:tc>
        <w:tc>
          <w:tcPr>
            <w:tcW w:w="2835" w:type="dxa"/>
            <w:tcBorders>
              <w:top w:val="single" w:sz="4" w:space="0" w:color="000000"/>
              <w:left w:val="single" w:sz="4" w:space="0" w:color="000000"/>
              <w:bottom w:val="single" w:sz="4" w:space="0" w:color="000000"/>
              <w:right w:val="single" w:sz="4" w:space="0" w:color="000000"/>
            </w:tcBorders>
          </w:tcPr>
          <w:p w14:paraId="2B81043D"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Развлечение «Здравствуй, детский сад!»</w:t>
            </w:r>
          </w:p>
          <w:p w14:paraId="0F8C6A49"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младшая, средняя группы</w:t>
            </w:r>
          </w:p>
          <w:p w14:paraId="18D628FF"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p w14:paraId="6AEF7422"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Праздник «День знаний»</w:t>
            </w:r>
          </w:p>
          <w:p w14:paraId="7F4730B6"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старшая, подготовительная группы</w:t>
            </w:r>
          </w:p>
        </w:tc>
        <w:tc>
          <w:tcPr>
            <w:tcW w:w="2832" w:type="dxa"/>
            <w:tcBorders>
              <w:top w:val="single" w:sz="4" w:space="0" w:color="000000"/>
              <w:left w:val="single" w:sz="4" w:space="0" w:color="000000"/>
              <w:bottom w:val="single" w:sz="4" w:space="0" w:color="000000"/>
              <w:right w:val="single" w:sz="4" w:space="0" w:color="000000"/>
            </w:tcBorders>
            <w:hideMark/>
          </w:tcPr>
          <w:p w14:paraId="6924B9C4"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Родительские собрания «Программа воспитания в ДОУ».</w:t>
            </w:r>
          </w:p>
          <w:p w14:paraId="40F77396"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Рекомендации родителям по проведению бесед с детьми в кругу семьи. «Как школа подсказала мне «Кем стать».</w:t>
            </w:r>
          </w:p>
          <w:p w14:paraId="701A2418"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Консультация для родителей «История возникновения праздника 1 сентября».</w:t>
            </w:r>
          </w:p>
        </w:tc>
      </w:tr>
      <w:tr w:rsidR="00211529" w:rsidRPr="00211529" w14:paraId="5319B47C" w14:textId="77777777" w:rsidTr="00211529">
        <w:trPr>
          <w:trHeight w:val="3111"/>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single" w:sz="4" w:space="0" w:color="auto"/>
              <w:right w:val="single" w:sz="4" w:space="0" w:color="000000"/>
            </w:tcBorders>
            <w:vAlign w:val="center"/>
            <w:hideMark/>
          </w:tcPr>
          <w:p w14:paraId="141B28E6" w14:textId="77777777" w:rsidR="00211529" w:rsidRPr="00211529" w:rsidRDefault="00211529" w:rsidP="00211529">
            <w:pPr>
              <w:rPr>
                <w:rFonts w:ascii="Times New Roman" w:hAnsi="Times New Roman"/>
                <w:kern w:val="2"/>
                <w:sz w:val="24"/>
                <w:szCs w:val="24"/>
                <w14:ligatures w14:val="standardContextual"/>
              </w:rPr>
            </w:pPr>
          </w:p>
        </w:tc>
        <w:tc>
          <w:tcPr>
            <w:tcW w:w="2065" w:type="dxa"/>
            <w:tcBorders>
              <w:top w:val="single" w:sz="4" w:space="0" w:color="000000"/>
              <w:left w:val="single" w:sz="4" w:space="0" w:color="000000"/>
              <w:bottom w:val="single" w:sz="4" w:space="0" w:color="000000"/>
              <w:right w:val="single" w:sz="4" w:space="0" w:color="000000"/>
            </w:tcBorders>
          </w:tcPr>
          <w:p w14:paraId="70FCB3DA"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Патриотическое</w:t>
            </w:r>
          </w:p>
          <w:p w14:paraId="298CAA28"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Социальное</w:t>
            </w:r>
          </w:p>
          <w:p w14:paraId="14689308"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Познавательное</w:t>
            </w:r>
          </w:p>
        </w:tc>
        <w:tc>
          <w:tcPr>
            <w:tcW w:w="2126" w:type="dxa"/>
            <w:tcBorders>
              <w:top w:val="single" w:sz="4" w:space="0" w:color="000000"/>
              <w:left w:val="single" w:sz="4" w:space="0" w:color="000000"/>
              <w:bottom w:val="single" w:sz="4" w:space="0" w:color="000000"/>
              <w:right w:val="single" w:sz="4" w:space="0" w:color="000000"/>
            </w:tcBorders>
          </w:tcPr>
          <w:p w14:paraId="0ADD4CDC"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3 сентября</w:t>
            </w:r>
          </w:p>
          <w:p w14:paraId="66DA5B2D"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61E8C395"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День солидарности в борьбе с терроризмом</w:t>
            </w:r>
          </w:p>
          <w:p w14:paraId="39A41D18"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tc>
        <w:tc>
          <w:tcPr>
            <w:tcW w:w="4111" w:type="dxa"/>
            <w:tcBorders>
              <w:top w:val="single" w:sz="4" w:space="0" w:color="000000"/>
              <w:left w:val="single" w:sz="4" w:space="0" w:color="000000"/>
              <w:bottom w:val="single" w:sz="4" w:space="0" w:color="000000"/>
              <w:right w:val="single" w:sz="4" w:space="0" w:color="000000"/>
            </w:tcBorders>
            <w:hideMark/>
          </w:tcPr>
          <w:p w14:paraId="67FD061F"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Беседа в подготовительной группе «Что такое терроризм».</w:t>
            </w:r>
          </w:p>
          <w:p w14:paraId="70E0BC62"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Беседа с детьми о безопасности, понятии «Родина», «Мир».</w:t>
            </w:r>
          </w:p>
          <w:p w14:paraId="78A7F5BB"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Показ иллюстраций на тему «Безопасность дома и в городе».</w:t>
            </w:r>
          </w:p>
          <w:p w14:paraId="5E8B0A22"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Обыгрывание поведения в опасных ситуациях.</w:t>
            </w:r>
          </w:p>
          <w:p w14:paraId="1710964B"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Просмотр мультфильма «Зина, Кеша и террористы».</w:t>
            </w:r>
          </w:p>
          <w:p w14:paraId="726269D9"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Слушание познавательного рассказа «Кто нас защищает».</w:t>
            </w:r>
          </w:p>
        </w:tc>
        <w:tc>
          <w:tcPr>
            <w:tcW w:w="2835" w:type="dxa"/>
            <w:tcBorders>
              <w:top w:val="nil"/>
              <w:left w:val="single" w:sz="4" w:space="0" w:color="000000"/>
              <w:bottom w:val="single" w:sz="4" w:space="0" w:color="000000"/>
              <w:right w:val="single" w:sz="4" w:space="0" w:color="000000"/>
            </w:tcBorders>
          </w:tcPr>
          <w:p w14:paraId="4483A949"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Оформление стенгазеты</w:t>
            </w:r>
          </w:p>
          <w:p w14:paraId="0A022E50"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«Вместе - против терроризма!»</w:t>
            </w:r>
          </w:p>
          <w:p w14:paraId="10B76FE8"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старшая, подготовительная группы</w:t>
            </w:r>
          </w:p>
          <w:p w14:paraId="684CDDA3"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67DFA58E"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tc>
        <w:tc>
          <w:tcPr>
            <w:tcW w:w="2832" w:type="dxa"/>
            <w:tcBorders>
              <w:top w:val="nil"/>
              <w:left w:val="single" w:sz="4" w:space="0" w:color="000000"/>
              <w:bottom w:val="single" w:sz="4" w:space="0" w:color="000000"/>
              <w:right w:val="single" w:sz="4" w:space="0" w:color="000000"/>
            </w:tcBorders>
            <w:hideMark/>
          </w:tcPr>
          <w:p w14:paraId="09DF35A5"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Памятка для родителей «День солидарности в борьбе с терроризмом».</w:t>
            </w:r>
          </w:p>
        </w:tc>
      </w:tr>
      <w:tr w:rsidR="00211529" w:rsidRPr="00211529" w14:paraId="56753540" w14:textId="77777777" w:rsidTr="00211529">
        <w:trPr>
          <w:cnfStyle w:val="000000100000" w:firstRow="0" w:lastRow="0" w:firstColumn="0" w:lastColumn="0" w:oddVBand="0" w:evenVBand="0" w:oddHBand="1" w:evenHBand="0" w:firstRowFirstColumn="0" w:firstRowLastColumn="0" w:lastRowFirstColumn="0" w:lastRowLastColumn="0"/>
          <w:trHeight w:val="2684"/>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single" w:sz="4" w:space="0" w:color="auto"/>
              <w:right w:val="single" w:sz="4" w:space="0" w:color="000000"/>
            </w:tcBorders>
            <w:vAlign w:val="center"/>
            <w:hideMark/>
          </w:tcPr>
          <w:p w14:paraId="1C2DE612" w14:textId="77777777" w:rsidR="00211529" w:rsidRPr="00211529" w:rsidRDefault="00211529" w:rsidP="00211529">
            <w:pPr>
              <w:rPr>
                <w:rFonts w:ascii="Times New Roman" w:hAnsi="Times New Roman"/>
                <w:kern w:val="2"/>
                <w:sz w:val="24"/>
                <w:szCs w:val="24"/>
                <w14:ligatures w14:val="standardContextual"/>
              </w:rPr>
            </w:pPr>
          </w:p>
        </w:tc>
        <w:tc>
          <w:tcPr>
            <w:tcW w:w="2065" w:type="dxa"/>
            <w:tcBorders>
              <w:top w:val="single" w:sz="4" w:space="0" w:color="000000"/>
              <w:left w:val="single" w:sz="4" w:space="0" w:color="000000"/>
              <w:bottom w:val="single" w:sz="4" w:space="0" w:color="000000"/>
              <w:right w:val="single" w:sz="4" w:space="0" w:color="000000"/>
            </w:tcBorders>
          </w:tcPr>
          <w:p w14:paraId="27DFFF08"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Социальное</w:t>
            </w:r>
          </w:p>
          <w:p w14:paraId="57479C1D"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Познавательное</w:t>
            </w:r>
          </w:p>
        </w:tc>
        <w:tc>
          <w:tcPr>
            <w:tcW w:w="2126" w:type="dxa"/>
            <w:tcBorders>
              <w:top w:val="single" w:sz="4" w:space="0" w:color="000000"/>
              <w:left w:val="single" w:sz="4" w:space="0" w:color="000000"/>
              <w:bottom w:val="single" w:sz="4" w:space="0" w:color="000000"/>
              <w:right w:val="single" w:sz="4" w:space="0" w:color="000000"/>
            </w:tcBorders>
          </w:tcPr>
          <w:p w14:paraId="713CE5F0"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8 сентября </w:t>
            </w:r>
          </w:p>
          <w:p w14:paraId="484E2D7C"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p w14:paraId="7A33CD47"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Международный день распространения грамотности</w:t>
            </w:r>
          </w:p>
        </w:tc>
        <w:tc>
          <w:tcPr>
            <w:tcW w:w="4111" w:type="dxa"/>
            <w:tcBorders>
              <w:top w:val="single" w:sz="4" w:space="0" w:color="000000"/>
              <w:left w:val="single" w:sz="4" w:space="0" w:color="000000"/>
              <w:bottom w:val="single" w:sz="4" w:space="0" w:color="000000"/>
              <w:right w:val="single" w:sz="4" w:space="0" w:color="000000"/>
            </w:tcBorders>
            <w:hideMark/>
          </w:tcPr>
          <w:p w14:paraId="305717D4"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Беседа «Что значит быть грамотным?!»  (уметь читать, писать; обладать знаниями, необходимыми для жизни, будущей работы).</w:t>
            </w:r>
          </w:p>
          <w:p w14:paraId="1839DD62"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Обсуждение и разучивание пословиц, поговорок, крылатых выражений по теме.</w:t>
            </w:r>
          </w:p>
          <w:p w14:paraId="7EEEC95F"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Чтение Л.Толстой «Филиппок», «Учёный сын», Н.П. Кончаловская «Как церковный грамотей в старину учил детей»</w:t>
            </w:r>
          </w:p>
        </w:tc>
        <w:tc>
          <w:tcPr>
            <w:tcW w:w="2835" w:type="dxa"/>
            <w:tcBorders>
              <w:top w:val="single" w:sz="4" w:space="0" w:color="000000"/>
              <w:left w:val="single" w:sz="4" w:space="0" w:color="000000"/>
              <w:bottom w:val="single" w:sz="4" w:space="0" w:color="000000"/>
              <w:right w:val="single" w:sz="4" w:space="0" w:color="000000"/>
            </w:tcBorders>
          </w:tcPr>
          <w:p w14:paraId="29B03A5F"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Выставка творческих работ «Веселый алфавит».</w:t>
            </w:r>
          </w:p>
          <w:p w14:paraId="68BC27E6"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подготовительная группа</w:t>
            </w:r>
          </w:p>
          <w:p w14:paraId="15539725"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p w14:paraId="42DA3232"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p w14:paraId="47C47424"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tc>
        <w:tc>
          <w:tcPr>
            <w:tcW w:w="2832" w:type="dxa"/>
            <w:tcBorders>
              <w:top w:val="single" w:sz="4" w:space="0" w:color="000000"/>
              <w:left w:val="single" w:sz="4" w:space="0" w:color="000000"/>
              <w:bottom w:val="single" w:sz="4" w:space="0" w:color="000000"/>
              <w:right w:val="single" w:sz="4" w:space="0" w:color="000000"/>
            </w:tcBorders>
          </w:tcPr>
          <w:p w14:paraId="56A869F6"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Совместное изготовление атрибутов для театрализованной деятельности в младшей группе.</w:t>
            </w:r>
          </w:p>
          <w:p w14:paraId="15F5D6E4"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p w14:paraId="1341981C"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Участие в выставке семейных фотографий «Читаем ребёнку».</w:t>
            </w:r>
          </w:p>
        </w:tc>
      </w:tr>
      <w:tr w:rsidR="00211529" w:rsidRPr="00211529" w14:paraId="56FC0F39" w14:textId="77777777" w:rsidTr="00211529">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single" w:sz="4" w:space="0" w:color="auto"/>
              <w:right w:val="single" w:sz="4" w:space="0" w:color="000000"/>
            </w:tcBorders>
            <w:vAlign w:val="center"/>
            <w:hideMark/>
          </w:tcPr>
          <w:p w14:paraId="6988B23D" w14:textId="77777777" w:rsidR="00211529" w:rsidRPr="00211529" w:rsidRDefault="00211529" w:rsidP="00211529">
            <w:pPr>
              <w:rPr>
                <w:rFonts w:ascii="Times New Roman" w:hAnsi="Times New Roman"/>
                <w:kern w:val="2"/>
                <w:sz w:val="24"/>
                <w:szCs w:val="24"/>
                <w14:ligatures w14:val="standardContextual"/>
              </w:rPr>
            </w:pPr>
          </w:p>
        </w:tc>
        <w:tc>
          <w:tcPr>
            <w:tcW w:w="2065" w:type="dxa"/>
            <w:tcBorders>
              <w:top w:val="single" w:sz="4" w:space="0" w:color="000000"/>
              <w:left w:val="single" w:sz="4" w:space="0" w:color="000000"/>
              <w:bottom w:val="single" w:sz="4" w:space="0" w:color="000000"/>
              <w:right w:val="single" w:sz="4" w:space="0" w:color="000000"/>
            </w:tcBorders>
          </w:tcPr>
          <w:p w14:paraId="3C2AADC5"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Социальное</w:t>
            </w:r>
          </w:p>
          <w:p w14:paraId="4C592FB7"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Познавательное</w:t>
            </w:r>
          </w:p>
        </w:tc>
        <w:tc>
          <w:tcPr>
            <w:tcW w:w="2126" w:type="dxa"/>
            <w:tcBorders>
              <w:top w:val="single" w:sz="4" w:space="0" w:color="000000"/>
              <w:left w:val="single" w:sz="4" w:space="0" w:color="000000"/>
              <w:bottom w:val="single" w:sz="4" w:space="0" w:color="000000"/>
              <w:right w:val="single" w:sz="4" w:space="0" w:color="000000"/>
            </w:tcBorders>
          </w:tcPr>
          <w:p w14:paraId="14884E75"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27 сентября</w:t>
            </w:r>
          </w:p>
          <w:p w14:paraId="4C36A336"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67203E1C"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День воспитателя и всех дошкольных работников</w:t>
            </w:r>
          </w:p>
        </w:tc>
        <w:tc>
          <w:tcPr>
            <w:tcW w:w="4111" w:type="dxa"/>
            <w:tcBorders>
              <w:top w:val="single" w:sz="4" w:space="0" w:color="000000"/>
              <w:left w:val="single" w:sz="4" w:space="0" w:color="000000"/>
              <w:bottom w:val="single" w:sz="4" w:space="0" w:color="000000"/>
              <w:right w:val="single" w:sz="4" w:space="0" w:color="000000"/>
            </w:tcBorders>
            <w:hideMark/>
          </w:tcPr>
          <w:p w14:paraId="5AFB9CCD"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Наблюдение за трудом помощника воспитателя, уборщиком служебных помещений, медсестрой.</w:t>
            </w:r>
          </w:p>
          <w:p w14:paraId="01BB3C25"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Беседы «Чем я люблю заниматься в детском саду», «Моя любимая игрушка».</w:t>
            </w:r>
          </w:p>
          <w:p w14:paraId="06FEF87D"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Д\и «Кто что делает?», «Кому что нужно для работы?», «Назови профессию», «Исправь ошибку».</w:t>
            </w:r>
          </w:p>
          <w:p w14:paraId="7E8F8ADB"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Игра «Комплименты воспитателям».</w:t>
            </w:r>
          </w:p>
          <w:p w14:paraId="63CEF446"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С\р игры «Детский сад», «Повар на кухне», «В прачечной».</w:t>
            </w:r>
          </w:p>
        </w:tc>
        <w:tc>
          <w:tcPr>
            <w:tcW w:w="2835" w:type="dxa"/>
            <w:tcBorders>
              <w:top w:val="single" w:sz="4" w:space="0" w:color="000000"/>
              <w:left w:val="single" w:sz="4" w:space="0" w:color="000000"/>
              <w:bottom w:val="single" w:sz="4" w:space="0" w:color="000000"/>
              <w:right w:val="single" w:sz="4" w:space="0" w:color="000000"/>
            </w:tcBorders>
          </w:tcPr>
          <w:p w14:paraId="157E14BF"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Акция «Подарок для воспитателя»</w:t>
            </w:r>
          </w:p>
          <w:p w14:paraId="20EEABC5"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(творческие работы)</w:t>
            </w:r>
          </w:p>
          <w:p w14:paraId="7F4069DF"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средняя, старшая, подготовительная группы</w:t>
            </w:r>
          </w:p>
          <w:p w14:paraId="652A90E3"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2D053E7D"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Фотоколлаж</w:t>
            </w:r>
          </w:p>
          <w:p w14:paraId="3D3B1C13"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«Наша жизнь в детском саду»</w:t>
            </w:r>
          </w:p>
          <w:p w14:paraId="1FB0D680"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младшая группа</w:t>
            </w:r>
          </w:p>
          <w:p w14:paraId="5E21BEEB"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tc>
        <w:tc>
          <w:tcPr>
            <w:tcW w:w="2832" w:type="dxa"/>
            <w:tcBorders>
              <w:top w:val="single" w:sz="4" w:space="0" w:color="000000"/>
              <w:left w:val="single" w:sz="4" w:space="0" w:color="000000"/>
              <w:bottom w:val="single" w:sz="4" w:space="0" w:color="000000"/>
              <w:right w:val="single" w:sz="4" w:space="0" w:color="000000"/>
            </w:tcBorders>
          </w:tcPr>
          <w:p w14:paraId="4FA63614"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Родительское творчество - изготовление газеты к празднику (подборка стихов, поздравлений, фотографий, творчество детей – рисунки, аппликация, оригами).</w:t>
            </w:r>
          </w:p>
          <w:p w14:paraId="36758F02"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tc>
      </w:tr>
      <w:tr w:rsidR="00211529" w:rsidRPr="00211529" w14:paraId="4AF168E4" w14:textId="77777777" w:rsidTr="002115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6" w:type="dxa"/>
            <w:tcBorders>
              <w:top w:val="single" w:sz="4" w:space="0" w:color="000000"/>
              <w:left w:val="single" w:sz="4" w:space="0" w:color="000000"/>
              <w:bottom w:val="single" w:sz="4" w:space="0" w:color="auto"/>
              <w:right w:val="single" w:sz="4" w:space="0" w:color="000000"/>
            </w:tcBorders>
            <w:vAlign w:val="center"/>
          </w:tcPr>
          <w:p w14:paraId="1EE0F332" w14:textId="77777777" w:rsidR="00211529" w:rsidRPr="00211529" w:rsidRDefault="00211529" w:rsidP="00211529">
            <w:pPr>
              <w:rPr>
                <w:rFonts w:ascii="Times New Roman" w:hAnsi="Times New Roman"/>
                <w:kern w:val="2"/>
                <w:sz w:val="24"/>
                <w:szCs w:val="24"/>
                <w14:ligatures w14:val="standardContextual"/>
              </w:rPr>
            </w:pPr>
          </w:p>
        </w:tc>
        <w:tc>
          <w:tcPr>
            <w:tcW w:w="2065" w:type="dxa"/>
            <w:tcBorders>
              <w:top w:val="single" w:sz="4" w:space="0" w:color="000000"/>
              <w:left w:val="single" w:sz="4" w:space="0" w:color="000000"/>
              <w:bottom w:val="single" w:sz="4" w:space="0" w:color="000000"/>
              <w:right w:val="single" w:sz="4" w:space="0" w:color="000000"/>
            </w:tcBorders>
          </w:tcPr>
          <w:p w14:paraId="36DE97D0"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Социальное Познавательное</w:t>
            </w:r>
          </w:p>
        </w:tc>
        <w:tc>
          <w:tcPr>
            <w:tcW w:w="2126" w:type="dxa"/>
            <w:tcBorders>
              <w:top w:val="single" w:sz="4" w:space="0" w:color="000000"/>
              <w:left w:val="single" w:sz="4" w:space="0" w:color="000000"/>
              <w:bottom w:val="single" w:sz="4" w:space="0" w:color="000000"/>
              <w:right w:val="single" w:sz="4" w:space="0" w:color="000000"/>
            </w:tcBorders>
          </w:tcPr>
          <w:p w14:paraId="1472C774"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26-30сентября </w:t>
            </w:r>
          </w:p>
          <w:p w14:paraId="125A6C29"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p w14:paraId="31F40B28"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Неделя безопасности дорожного движения</w:t>
            </w:r>
          </w:p>
        </w:tc>
        <w:tc>
          <w:tcPr>
            <w:tcW w:w="4111" w:type="dxa"/>
            <w:tcBorders>
              <w:top w:val="single" w:sz="4" w:space="0" w:color="000000"/>
              <w:left w:val="single" w:sz="4" w:space="0" w:color="000000"/>
              <w:bottom w:val="single" w:sz="4" w:space="0" w:color="000000"/>
              <w:right w:val="single" w:sz="4" w:space="0" w:color="000000"/>
            </w:tcBorders>
          </w:tcPr>
          <w:p w14:paraId="7A5CC216"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-Проблемная беседа «Почему надо уважать других людей на дороге?» </w:t>
            </w:r>
          </w:p>
          <w:p w14:paraId="538ECDE9"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-Игра правила безопасного поведения на дороге </w:t>
            </w:r>
          </w:p>
          <w:p w14:paraId="287E50AB"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-Проект «Транспорт будущего» </w:t>
            </w:r>
          </w:p>
          <w:p w14:paraId="10E96E9D"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-Беседа о профессии людей, от которых зависит безопасность на дорогах </w:t>
            </w:r>
          </w:p>
          <w:p w14:paraId="6645433E"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-Оформление детьми памяток для родителей и водителей автомобилей</w:t>
            </w:r>
          </w:p>
          <w:p w14:paraId="0A3182EF"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Акция «Я в машине!»</w:t>
            </w:r>
          </w:p>
        </w:tc>
        <w:tc>
          <w:tcPr>
            <w:tcW w:w="2835" w:type="dxa"/>
            <w:tcBorders>
              <w:top w:val="single" w:sz="4" w:space="0" w:color="000000"/>
              <w:left w:val="single" w:sz="4" w:space="0" w:color="000000"/>
              <w:bottom w:val="single" w:sz="4" w:space="0" w:color="000000"/>
              <w:right w:val="single" w:sz="4" w:space="0" w:color="000000"/>
            </w:tcBorders>
          </w:tcPr>
          <w:p w14:paraId="2878C366"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Физкультурное развлечение «Безопасная дорога детства» </w:t>
            </w:r>
          </w:p>
          <w:p w14:paraId="3BECD8DA"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старшая, подготовительная группы</w:t>
            </w:r>
          </w:p>
        </w:tc>
        <w:tc>
          <w:tcPr>
            <w:tcW w:w="2832" w:type="dxa"/>
            <w:tcBorders>
              <w:top w:val="single" w:sz="4" w:space="0" w:color="000000"/>
              <w:left w:val="single" w:sz="4" w:space="0" w:color="000000"/>
              <w:bottom w:val="single" w:sz="4" w:space="0" w:color="000000"/>
              <w:right w:val="single" w:sz="4" w:space="0" w:color="000000"/>
            </w:tcBorders>
          </w:tcPr>
          <w:p w14:paraId="0847F0E6"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Памятки «Помни! У тебя ребенок в машине!»</w:t>
            </w:r>
          </w:p>
        </w:tc>
      </w:tr>
      <w:tr w:rsidR="00211529" w:rsidRPr="00211529" w14:paraId="32A7D66D" w14:textId="77777777" w:rsidTr="00211529">
        <w:trPr>
          <w:trHeight w:val="121"/>
        </w:trPr>
        <w:tc>
          <w:tcPr>
            <w:cnfStyle w:val="001000000000" w:firstRow="0" w:lastRow="0" w:firstColumn="1" w:lastColumn="0" w:oddVBand="0" w:evenVBand="0" w:oddHBand="0" w:evenHBand="0" w:firstRowFirstColumn="0" w:firstRowLastColumn="0" w:lastRowFirstColumn="0" w:lastRowLastColumn="0"/>
            <w:tcW w:w="1196" w:type="dxa"/>
            <w:vMerge w:val="restart"/>
            <w:tcBorders>
              <w:top w:val="single" w:sz="4" w:space="0" w:color="000000"/>
              <w:left w:val="single" w:sz="4" w:space="0" w:color="000000"/>
              <w:bottom w:val="single" w:sz="4" w:space="0" w:color="auto"/>
              <w:right w:val="single" w:sz="4" w:space="0" w:color="000000"/>
            </w:tcBorders>
            <w:hideMark/>
          </w:tcPr>
          <w:p w14:paraId="2A51DBA8" w14:textId="77777777" w:rsidR="00211529" w:rsidRPr="00211529" w:rsidRDefault="00211529" w:rsidP="00211529">
            <w:pPr>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октябрь </w:t>
            </w:r>
          </w:p>
        </w:tc>
        <w:tc>
          <w:tcPr>
            <w:tcW w:w="2065" w:type="dxa"/>
            <w:tcBorders>
              <w:top w:val="single" w:sz="4" w:space="0" w:color="000000"/>
              <w:left w:val="single" w:sz="4" w:space="0" w:color="000000"/>
              <w:bottom w:val="single" w:sz="4" w:space="0" w:color="000000"/>
              <w:right w:val="single" w:sz="4" w:space="0" w:color="000000"/>
            </w:tcBorders>
          </w:tcPr>
          <w:p w14:paraId="216473EE"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Духовно- нравственное</w:t>
            </w:r>
          </w:p>
          <w:p w14:paraId="25C03845"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Социальное</w:t>
            </w:r>
          </w:p>
          <w:p w14:paraId="5A3B7B7E"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Познавательное</w:t>
            </w:r>
          </w:p>
          <w:p w14:paraId="36FD751A"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Эстетическое</w:t>
            </w:r>
          </w:p>
        </w:tc>
        <w:tc>
          <w:tcPr>
            <w:tcW w:w="2126" w:type="dxa"/>
            <w:tcBorders>
              <w:top w:val="single" w:sz="4" w:space="0" w:color="000000"/>
              <w:left w:val="single" w:sz="4" w:space="0" w:color="000000"/>
              <w:bottom w:val="single" w:sz="4" w:space="0" w:color="000000"/>
              <w:right w:val="single" w:sz="4" w:space="0" w:color="000000"/>
            </w:tcBorders>
          </w:tcPr>
          <w:p w14:paraId="3482489A"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1 октября</w:t>
            </w:r>
          </w:p>
          <w:p w14:paraId="052813D7"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Международный день пожилых людей</w:t>
            </w:r>
          </w:p>
          <w:p w14:paraId="6D8DD50D"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75334B88"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4BE58B54"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401EF726"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tc>
        <w:tc>
          <w:tcPr>
            <w:tcW w:w="4111" w:type="dxa"/>
            <w:tcBorders>
              <w:top w:val="single" w:sz="4" w:space="0" w:color="000000"/>
              <w:left w:val="single" w:sz="4" w:space="0" w:color="000000"/>
              <w:bottom w:val="single" w:sz="4" w:space="0" w:color="000000"/>
              <w:right w:val="single" w:sz="4" w:space="0" w:color="000000"/>
            </w:tcBorders>
            <w:hideMark/>
          </w:tcPr>
          <w:p w14:paraId="7EFC3A47"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Беседа «Старость надо уважать».</w:t>
            </w:r>
          </w:p>
          <w:p w14:paraId="2D54AEF4"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Изготовление и Рассматривание альбомов «Мои бабушки и дедушки».</w:t>
            </w:r>
          </w:p>
          <w:p w14:paraId="24C8958B"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Чтение Л. Толстого «Рассказы для маленьких детей». «Моя бабушка»; Р.Байбулатова «Бабушка моя».</w:t>
            </w:r>
          </w:p>
          <w:p w14:paraId="3E1DB33D"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Творческая мастерская «Портрет бабушки и дедушки» «Букет для бабушки и дедушки».</w:t>
            </w:r>
          </w:p>
          <w:p w14:paraId="1471F86A"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Пение «Бабушка» сл. М.Ивенсен, муз. Н.Демина.</w:t>
            </w:r>
          </w:p>
          <w:p w14:paraId="7353B865"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С\р игры «Дом», «Семья».</w:t>
            </w:r>
          </w:p>
        </w:tc>
        <w:tc>
          <w:tcPr>
            <w:tcW w:w="2835" w:type="dxa"/>
            <w:tcBorders>
              <w:top w:val="single" w:sz="4" w:space="0" w:color="000000"/>
              <w:left w:val="single" w:sz="4" w:space="0" w:color="000000"/>
              <w:bottom w:val="single" w:sz="4" w:space="0" w:color="000000"/>
              <w:right w:val="single" w:sz="4" w:space="0" w:color="000000"/>
            </w:tcBorders>
          </w:tcPr>
          <w:p w14:paraId="6DD5FC3D"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Праздник для бабушек и дедушек «Старые песни о главном…»</w:t>
            </w:r>
          </w:p>
          <w:p w14:paraId="453AB29C"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старшая, подготовительная группы</w:t>
            </w:r>
          </w:p>
          <w:p w14:paraId="77E2EDA6"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Музыкально-литературная гостиная «Стихи и песни для бабушек и дедушек</w:t>
            </w:r>
          </w:p>
          <w:p w14:paraId="57C3F77C"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13FA2565"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 Беседа «Дорогие мои старики»</w:t>
            </w:r>
          </w:p>
          <w:p w14:paraId="7E7942E5"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 </w:t>
            </w:r>
          </w:p>
        </w:tc>
        <w:tc>
          <w:tcPr>
            <w:tcW w:w="2832" w:type="dxa"/>
            <w:tcBorders>
              <w:top w:val="single" w:sz="4" w:space="0" w:color="000000"/>
              <w:left w:val="single" w:sz="4" w:space="0" w:color="000000"/>
              <w:bottom w:val="single" w:sz="4" w:space="0" w:color="000000"/>
              <w:right w:val="single" w:sz="4" w:space="0" w:color="000000"/>
            </w:tcBorders>
            <w:hideMark/>
          </w:tcPr>
          <w:p w14:paraId="0D0835AB"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Творческая акция «Спасибо вам, бабушки, дедушки!»</w:t>
            </w:r>
          </w:p>
          <w:p w14:paraId="0EFF98F2"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младшая, средняя группы</w:t>
            </w:r>
          </w:p>
          <w:p w14:paraId="7E9B3BC0"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Выставка рисунков «Бабушка рядышком с дедушкой»</w:t>
            </w:r>
          </w:p>
          <w:p w14:paraId="24502BAA"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tc>
      </w:tr>
      <w:tr w:rsidR="00211529" w:rsidRPr="00211529" w14:paraId="507F73EC" w14:textId="77777777" w:rsidTr="00211529">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single" w:sz="4" w:space="0" w:color="auto"/>
              <w:right w:val="single" w:sz="4" w:space="0" w:color="000000"/>
            </w:tcBorders>
            <w:vAlign w:val="center"/>
            <w:hideMark/>
          </w:tcPr>
          <w:p w14:paraId="6BD9D9E1" w14:textId="77777777" w:rsidR="00211529" w:rsidRPr="00211529" w:rsidRDefault="00211529" w:rsidP="00211529">
            <w:pPr>
              <w:rPr>
                <w:rFonts w:ascii="Times New Roman" w:hAnsi="Times New Roman"/>
                <w:kern w:val="2"/>
                <w:sz w:val="24"/>
                <w:szCs w:val="24"/>
                <w14:ligatures w14:val="standardContextual"/>
              </w:rPr>
            </w:pPr>
          </w:p>
        </w:tc>
        <w:tc>
          <w:tcPr>
            <w:tcW w:w="2065" w:type="dxa"/>
            <w:tcBorders>
              <w:top w:val="single" w:sz="4" w:space="0" w:color="000000"/>
              <w:left w:val="single" w:sz="4" w:space="0" w:color="000000"/>
              <w:bottom w:val="single" w:sz="4" w:space="0" w:color="000000"/>
              <w:right w:val="single" w:sz="4" w:space="0" w:color="000000"/>
            </w:tcBorders>
          </w:tcPr>
          <w:p w14:paraId="1F88751E"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Духовно- нравственное</w:t>
            </w:r>
          </w:p>
          <w:p w14:paraId="5101B46C"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Познавательное</w:t>
            </w:r>
          </w:p>
          <w:p w14:paraId="497379BC"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tc>
        <w:tc>
          <w:tcPr>
            <w:tcW w:w="2126" w:type="dxa"/>
            <w:tcBorders>
              <w:top w:val="single" w:sz="4" w:space="0" w:color="000000"/>
              <w:left w:val="single" w:sz="4" w:space="0" w:color="000000"/>
              <w:bottom w:val="single" w:sz="4" w:space="0" w:color="000000"/>
              <w:right w:val="single" w:sz="4" w:space="0" w:color="000000"/>
            </w:tcBorders>
          </w:tcPr>
          <w:p w14:paraId="6E120DB7"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4 октября</w:t>
            </w:r>
          </w:p>
          <w:p w14:paraId="45A51F50"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p w14:paraId="6AAF2763"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День защиты животных</w:t>
            </w:r>
          </w:p>
        </w:tc>
        <w:tc>
          <w:tcPr>
            <w:tcW w:w="4111" w:type="dxa"/>
            <w:tcBorders>
              <w:top w:val="single" w:sz="4" w:space="0" w:color="000000"/>
              <w:left w:val="single" w:sz="4" w:space="0" w:color="000000"/>
              <w:bottom w:val="single" w:sz="4" w:space="0" w:color="000000"/>
              <w:right w:val="single" w:sz="4" w:space="0" w:color="000000"/>
            </w:tcBorders>
            <w:hideMark/>
          </w:tcPr>
          <w:p w14:paraId="5C86ED4F"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Беседа о «Всемирный день защиты животных» «Животные родного края».</w:t>
            </w:r>
          </w:p>
          <w:p w14:paraId="3F4AE291"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Дидактические игры «Кто где живёт?», «Собери животное», «Домашние и дикие животные».</w:t>
            </w:r>
          </w:p>
          <w:p w14:paraId="36E2999C"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Стихи и загадки о животных.</w:t>
            </w:r>
          </w:p>
          <w:p w14:paraId="2E2BD3B5"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Сюжетно – ролевая игра «Ветеринарная лечебница».</w:t>
            </w:r>
          </w:p>
        </w:tc>
        <w:tc>
          <w:tcPr>
            <w:tcW w:w="2835" w:type="dxa"/>
            <w:tcBorders>
              <w:top w:val="single" w:sz="4" w:space="0" w:color="000000"/>
              <w:left w:val="single" w:sz="4" w:space="0" w:color="000000"/>
              <w:bottom w:val="single" w:sz="4" w:space="0" w:color="000000"/>
              <w:right w:val="single" w:sz="4" w:space="0" w:color="000000"/>
            </w:tcBorders>
            <w:hideMark/>
          </w:tcPr>
          <w:p w14:paraId="62659F05"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Презентация\</w:t>
            </w:r>
          </w:p>
          <w:p w14:paraId="6F925B9B"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конкурс творческих работ - «Красная Книга животных Татарстана»</w:t>
            </w:r>
          </w:p>
          <w:p w14:paraId="5CD12C83"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старшая, подготовительная группы</w:t>
            </w:r>
          </w:p>
        </w:tc>
        <w:tc>
          <w:tcPr>
            <w:tcW w:w="2832" w:type="dxa"/>
            <w:tcBorders>
              <w:top w:val="single" w:sz="4" w:space="0" w:color="000000"/>
              <w:left w:val="single" w:sz="4" w:space="0" w:color="000000"/>
              <w:bottom w:val="single" w:sz="4" w:space="0" w:color="000000"/>
              <w:right w:val="single" w:sz="4" w:space="0" w:color="000000"/>
            </w:tcBorders>
          </w:tcPr>
          <w:p w14:paraId="5FA58A4F"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Волонтерская акция «Доброе сердце (сбор кормов для приюта)</w:t>
            </w:r>
          </w:p>
          <w:p w14:paraId="6CB7E80A"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p w14:paraId="664DC4B0"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Буклет «Экологическое воспитание в семье»</w:t>
            </w:r>
          </w:p>
        </w:tc>
      </w:tr>
      <w:tr w:rsidR="00211529" w:rsidRPr="00211529" w14:paraId="68F0CBD6" w14:textId="77777777" w:rsidTr="00211529">
        <w:trPr>
          <w:trHeight w:val="560"/>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single" w:sz="4" w:space="0" w:color="auto"/>
              <w:right w:val="single" w:sz="4" w:space="0" w:color="000000"/>
            </w:tcBorders>
            <w:vAlign w:val="center"/>
            <w:hideMark/>
          </w:tcPr>
          <w:p w14:paraId="448EF25C" w14:textId="77777777" w:rsidR="00211529" w:rsidRPr="00211529" w:rsidRDefault="00211529" w:rsidP="00211529">
            <w:pPr>
              <w:rPr>
                <w:rFonts w:ascii="Times New Roman" w:hAnsi="Times New Roman"/>
                <w:kern w:val="2"/>
                <w:sz w:val="24"/>
                <w:szCs w:val="24"/>
                <w14:ligatures w14:val="standardContextual"/>
              </w:rPr>
            </w:pPr>
          </w:p>
        </w:tc>
        <w:tc>
          <w:tcPr>
            <w:tcW w:w="2065" w:type="dxa"/>
            <w:tcBorders>
              <w:top w:val="single" w:sz="4" w:space="0" w:color="000000"/>
              <w:left w:val="single" w:sz="4" w:space="0" w:color="000000"/>
              <w:bottom w:val="single" w:sz="4" w:space="0" w:color="000000"/>
              <w:right w:val="single" w:sz="4" w:space="0" w:color="000000"/>
            </w:tcBorders>
          </w:tcPr>
          <w:p w14:paraId="3AF49428"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Социальное</w:t>
            </w:r>
          </w:p>
          <w:p w14:paraId="53E4891D"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Познавательное</w:t>
            </w:r>
          </w:p>
          <w:p w14:paraId="016CFB6D"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tc>
        <w:tc>
          <w:tcPr>
            <w:tcW w:w="2126" w:type="dxa"/>
            <w:tcBorders>
              <w:top w:val="single" w:sz="4" w:space="0" w:color="000000"/>
              <w:left w:val="single" w:sz="4" w:space="0" w:color="000000"/>
              <w:bottom w:val="single" w:sz="4" w:space="0" w:color="000000"/>
              <w:right w:val="single" w:sz="4" w:space="0" w:color="000000"/>
            </w:tcBorders>
          </w:tcPr>
          <w:p w14:paraId="4CF62890"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5 октября</w:t>
            </w:r>
          </w:p>
          <w:p w14:paraId="1A7EFD59"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14CA06E4"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День учителя</w:t>
            </w:r>
          </w:p>
        </w:tc>
        <w:tc>
          <w:tcPr>
            <w:tcW w:w="4111" w:type="dxa"/>
            <w:tcBorders>
              <w:top w:val="single" w:sz="4" w:space="0" w:color="000000"/>
              <w:left w:val="single" w:sz="4" w:space="0" w:color="000000"/>
              <w:bottom w:val="single" w:sz="4" w:space="0" w:color="000000"/>
              <w:right w:val="single" w:sz="4" w:space="0" w:color="000000"/>
            </w:tcBorders>
            <w:hideMark/>
          </w:tcPr>
          <w:p w14:paraId="25771E37"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Чтение Н. Некрасов «Школьник».</w:t>
            </w:r>
          </w:p>
          <w:p w14:paraId="65CEDF19"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Л. Толстой «Филиппок».</w:t>
            </w:r>
          </w:p>
          <w:p w14:paraId="4C51A7FC"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Беседа «Чем школа отличается от детского сада. Что мы знаем о школе»</w:t>
            </w:r>
          </w:p>
          <w:p w14:paraId="73A64995"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Рассматривание школьных принадлежностей.</w:t>
            </w:r>
          </w:p>
          <w:p w14:paraId="4D61CD91"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Беседы: Профессия «Учитель» «Школьный урок»</w:t>
            </w:r>
          </w:p>
        </w:tc>
        <w:tc>
          <w:tcPr>
            <w:tcW w:w="2835" w:type="dxa"/>
            <w:tcBorders>
              <w:top w:val="single" w:sz="4" w:space="0" w:color="000000"/>
              <w:left w:val="single" w:sz="4" w:space="0" w:color="000000"/>
              <w:bottom w:val="single" w:sz="4" w:space="0" w:color="000000"/>
              <w:right w:val="single" w:sz="4" w:space="0" w:color="000000"/>
            </w:tcBorders>
          </w:tcPr>
          <w:p w14:paraId="3C181801"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Выставка рисунков детей «Школа глазами дошкольников»</w:t>
            </w:r>
          </w:p>
          <w:p w14:paraId="035DC086"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старшая, подготовительная группы</w:t>
            </w:r>
          </w:p>
          <w:p w14:paraId="3EAF8635"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6EBC7B90"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4FDD3B1F"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tc>
        <w:tc>
          <w:tcPr>
            <w:tcW w:w="2832" w:type="dxa"/>
            <w:tcBorders>
              <w:top w:val="single" w:sz="4" w:space="0" w:color="000000"/>
              <w:left w:val="single" w:sz="4" w:space="0" w:color="000000"/>
              <w:bottom w:val="single" w:sz="4" w:space="0" w:color="000000"/>
              <w:right w:val="single" w:sz="4" w:space="0" w:color="000000"/>
            </w:tcBorders>
          </w:tcPr>
          <w:p w14:paraId="7531FF2E"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Консультация для родителей. «Нравственное воспитание дошкольника в семье»</w:t>
            </w:r>
          </w:p>
          <w:p w14:paraId="1A178FA2"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14EE0083"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09966015"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tc>
      </w:tr>
      <w:tr w:rsidR="00211529" w:rsidRPr="00211529" w14:paraId="4B5E08C8" w14:textId="77777777" w:rsidTr="00211529">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single" w:sz="4" w:space="0" w:color="auto"/>
              <w:right w:val="single" w:sz="4" w:space="0" w:color="000000"/>
            </w:tcBorders>
            <w:vAlign w:val="center"/>
            <w:hideMark/>
          </w:tcPr>
          <w:p w14:paraId="78C8B225" w14:textId="77777777" w:rsidR="00211529" w:rsidRPr="00211529" w:rsidRDefault="00211529" w:rsidP="00211529">
            <w:pPr>
              <w:rPr>
                <w:rFonts w:ascii="Times New Roman" w:hAnsi="Times New Roman"/>
                <w:kern w:val="2"/>
                <w:sz w:val="24"/>
                <w:szCs w:val="24"/>
                <w14:ligatures w14:val="standardContextual"/>
              </w:rPr>
            </w:pPr>
          </w:p>
        </w:tc>
        <w:tc>
          <w:tcPr>
            <w:tcW w:w="2065" w:type="dxa"/>
            <w:tcBorders>
              <w:top w:val="single" w:sz="4" w:space="0" w:color="000000"/>
              <w:left w:val="single" w:sz="4" w:space="0" w:color="000000"/>
              <w:bottom w:val="single" w:sz="4" w:space="0" w:color="000000"/>
              <w:right w:val="single" w:sz="4" w:space="0" w:color="000000"/>
            </w:tcBorders>
          </w:tcPr>
          <w:p w14:paraId="46673ABD"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Духовно- нравственное</w:t>
            </w:r>
          </w:p>
          <w:p w14:paraId="014543E6"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Социальное</w:t>
            </w:r>
          </w:p>
          <w:p w14:paraId="594A7CDC"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Познавательное</w:t>
            </w:r>
          </w:p>
          <w:p w14:paraId="19A4E781"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Физическое </w:t>
            </w:r>
          </w:p>
          <w:p w14:paraId="66520E29"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tc>
        <w:tc>
          <w:tcPr>
            <w:tcW w:w="2126" w:type="dxa"/>
            <w:tcBorders>
              <w:top w:val="single" w:sz="4" w:space="0" w:color="000000"/>
              <w:left w:val="single" w:sz="4" w:space="0" w:color="000000"/>
              <w:bottom w:val="single" w:sz="4" w:space="0" w:color="000000"/>
              <w:right w:val="single" w:sz="4" w:space="0" w:color="000000"/>
            </w:tcBorders>
          </w:tcPr>
          <w:p w14:paraId="74F633FA"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Третье воскресенье октября:</w:t>
            </w:r>
          </w:p>
          <w:p w14:paraId="2434EC0B"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p w14:paraId="1D501CF8"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День отца в России</w:t>
            </w:r>
          </w:p>
        </w:tc>
        <w:tc>
          <w:tcPr>
            <w:tcW w:w="4111" w:type="dxa"/>
            <w:tcBorders>
              <w:top w:val="single" w:sz="4" w:space="0" w:color="000000"/>
              <w:left w:val="single" w:sz="4" w:space="0" w:color="000000"/>
              <w:bottom w:val="single" w:sz="4" w:space="0" w:color="000000"/>
              <w:right w:val="single" w:sz="4" w:space="0" w:color="000000"/>
            </w:tcBorders>
            <w:hideMark/>
          </w:tcPr>
          <w:p w14:paraId="257407B3"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Беседы: «Мой папа», «Кем работает мой папа»</w:t>
            </w:r>
          </w:p>
          <w:p w14:paraId="6F581AF1"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Чтение В. Драгунский «Хитрый способ», «Куриный бульон»; А. Раскин рассказы из книги «Как папа был маленьким»</w:t>
            </w:r>
          </w:p>
          <w:p w14:paraId="220E833E"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Прослушивание песен о папах: «Мой папа хороший», «Песня про папу» муз. Пономаревой, «Папа может» Слова М. Танича, Музыка В. Шаинского, «Папочка» композитор В.Дробыш</w:t>
            </w:r>
          </w:p>
          <w:p w14:paraId="21CDA662"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Разучивание пословиц и поговорок о семье, об отце.</w:t>
            </w:r>
          </w:p>
        </w:tc>
        <w:tc>
          <w:tcPr>
            <w:tcW w:w="2835" w:type="dxa"/>
            <w:tcBorders>
              <w:top w:val="single" w:sz="4" w:space="0" w:color="000000"/>
              <w:left w:val="single" w:sz="4" w:space="0" w:color="000000"/>
              <w:bottom w:val="single" w:sz="4" w:space="0" w:color="000000"/>
              <w:right w:val="single" w:sz="4" w:space="0" w:color="000000"/>
            </w:tcBorders>
          </w:tcPr>
          <w:p w14:paraId="6974D4AB"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Выпуск</w:t>
            </w:r>
          </w:p>
          <w:p w14:paraId="420F8082"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стенгазеты «Мой любимый папа»</w:t>
            </w:r>
          </w:p>
          <w:p w14:paraId="67C1D3A4"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младшая, средняя группы</w:t>
            </w:r>
          </w:p>
          <w:p w14:paraId="11E1214F"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p w14:paraId="04C7884E"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Спортивный семейный праздник</w:t>
            </w:r>
          </w:p>
          <w:p w14:paraId="75C4B914"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«День отца»</w:t>
            </w:r>
          </w:p>
          <w:p w14:paraId="16FD1C92"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старшая, подготовительная группы</w:t>
            </w:r>
          </w:p>
          <w:p w14:paraId="073DBA86"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Изготовление подарка папе</w:t>
            </w:r>
          </w:p>
        </w:tc>
        <w:tc>
          <w:tcPr>
            <w:tcW w:w="2832" w:type="dxa"/>
            <w:tcBorders>
              <w:top w:val="single" w:sz="4" w:space="0" w:color="000000"/>
              <w:left w:val="single" w:sz="4" w:space="0" w:color="000000"/>
              <w:bottom w:val="single" w:sz="4" w:space="0" w:color="000000"/>
              <w:right w:val="single" w:sz="4" w:space="0" w:color="000000"/>
            </w:tcBorders>
          </w:tcPr>
          <w:p w14:paraId="662963F8"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Участие в акции «Пап-читай!»</w:t>
            </w:r>
          </w:p>
          <w:p w14:paraId="5CED1143"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«Один в один» (коллажи фотографий папы и ребенка в одном возрасте)</w:t>
            </w:r>
          </w:p>
          <w:p w14:paraId="0DBC0DF6"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Спортивный праздник «Наши папы могут все!»</w:t>
            </w:r>
          </w:p>
          <w:p w14:paraId="027048F3"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Папка-передвижка «День отца»</w:t>
            </w:r>
          </w:p>
          <w:p w14:paraId="28AB36B2"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Консультация «Роль отца в воспитании»</w:t>
            </w:r>
          </w:p>
        </w:tc>
      </w:tr>
      <w:tr w:rsidR="00211529" w:rsidRPr="00211529" w14:paraId="780CD38F" w14:textId="77777777" w:rsidTr="00211529">
        <w:trPr>
          <w:trHeight w:val="1601"/>
        </w:trPr>
        <w:tc>
          <w:tcPr>
            <w:cnfStyle w:val="001000000000" w:firstRow="0" w:lastRow="0" w:firstColumn="1" w:lastColumn="0" w:oddVBand="0" w:evenVBand="0" w:oddHBand="0" w:evenHBand="0" w:firstRowFirstColumn="0" w:firstRowLastColumn="0" w:lastRowFirstColumn="0" w:lastRowLastColumn="0"/>
            <w:tcW w:w="1196" w:type="dxa"/>
            <w:vMerge w:val="restart"/>
            <w:tcBorders>
              <w:top w:val="single" w:sz="4" w:space="0" w:color="000000"/>
              <w:left w:val="single" w:sz="4" w:space="0" w:color="000000"/>
              <w:bottom w:val="single" w:sz="4" w:space="0" w:color="auto"/>
              <w:right w:val="single" w:sz="4" w:space="0" w:color="000000"/>
            </w:tcBorders>
            <w:hideMark/>
          </w:tcPr>
          <w:p w14:paraId="7183C163" w14:textId="77777777" w:rsidR="00211529" w:rsidRPr="00211529" w:rsidRDefault="00211529" w:rsidP="00211529">
            <w:pPr>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ноябрь</w:t>
            </w:r>
          </w:p>
        </w:tc>
        <w:tc>
          <w:tcPr>
            <w:tcW w:w="2065" w:type="dxa"/>
            <w:tcBorders>
              <w:top w:val="single" w:sz="4" w:space="0" w:color="000000"/>
              <w:left w:val="single" w:sz="4" w:space="0" w:color="000000"/>
              <w:bottom w:val="single" w:sz="4" w:space="0" w:color="000000"/>
              <w:right w:val="single" w:sz="4" w:space="0" w:color="000000"/>
            </w:tcBorders>
          </w:tcPr>
          <w:p w14:paraId="669EDFE9"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Патриотическое</w:t>
            </w:r>
          </w:p>
          <w:p w14:paraId="7800CBAD"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Социальное</w:t>
            </w:r>
          </w:p>
          <w:p w14:paraId="5192AA7A"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Познавательное</w:t>
            </w:r>
          </w:p>
          <w:p w14:paraId="02A2E344"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3DF54C1E"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tc>
        <w:tc>
          <w:tcPr>
            <w:tcW w:w="2126" w:type="dxa"/>
            <w:tcBorders>
              <w:top w:val="single" w:sz="4" w:space="0" w:color="000000"/>
              <w:left w:val="single" w:sz="4" w:space="0" w:color="000000"/>
              <w:bottom w:val="single" w:sz="4" w:space="0" w:color="000000"/>
              <w:right w:val="single" w:sz="4" w:space="0" w:color="000000"/>
            </w:tcBorders>
          </w:tcPr>
          <w:p w14:paraId="0675FF62"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4 ноября</w:t>
            </w:r>
          </w:p>
          <w:p w14:paraId="77D30CF8"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76A57309"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День народного единства</w:t>
            </w:r>
          </w:p>
        </w:tc>
        <w:tc>
          <w:tcPr>
            <w:tcW w:w="4111" w:type="dxa"/>
            <w:tcBorders>
              <w:top w:val="single" w:sz="4" w:space="0" w:color="000000"/>
              <w:left w:val="single" w:sz="4" w:space="0" w:color="000000"/>
              <w:bottom w:val="single" w:sz="4" w:space="0" w:color="000000"/>
              <w:right w:val="single" w:sz="4" w:space="0" w:color="000000"/>
            </w:tcBorders>
            <w:hideMark/>
          </w:tcPr>
          <w:p w14:paraId="443B24AB"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Беседы с детьми об истории праздника: «День народного единства».</w:t>
            </w:r>
          </w:p>
          <w:p w14:paraId="2BFA8C77"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Рассказ воспитателя «Кто герои: Минин и Пожарский?», «Что означает - народное единство?».</w:t>
            </w:r>
          </w:p>
          <w:p w14:paraId="45EB6AA0"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Просмотр презентации, посвящённые празднику.</w:t>
            </w:r>
          </w:p>
          <w:p w14:paraId="73665B35"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Слушание музыки: Кабалевский Д. «Походный марш», «Кавалерийская», Струве Г. «Моя Россия», Тиличеева Е. «Марш», Прокофьев С. «Марш».</w:t>
            </w:r>
          </w:p>
          <w:p w14:paraId="38C5ED5A"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lastRenderedPageBreak/>
              <w:t>Рисование на тему: «Желаю тебе страна!» (коллективная работа)</w:t>
            </w:r>
          </w:p>
        </w:tc>
        <w:tc>
          <w:tcPr>
            <w:tcW w:w="2835" w:type="dxa"/>
            <w:tcBorders>
              <w:top w:val="single" w:sz="4" w:space="0" w:color="000000"/>
              <w:left w:val="single" w:sz="4" w:space="0" w:color="000000"/>
              <w:bottom w:val="single" w:sz="4" w:space="0" w:color="000000"/>
              <w:right w:val="single" w:sz="4" w:space="0" w:color="000000"/>
            </w:tcBorders>
          </w:tcPr>
          <w:p w14:paraId="1C2F5B28"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lastRenderedPageBreak/>
              <w:t>Оформление ширмы или лепбука «Наша Россия», «Мой Татарстан»</w:t>
            </w:r>
          </w:p>
          <w:p w14:paraId="5FC8CF9E"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средняя группа</w:t>
            </w:r>
          </w:p>
          <w:p w14:paraId="35D1C22E"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4B133A20"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Праздник «День народного единства»</w:t>
            </w:r>
          </w:p>
          <w:p w14:paraId="3BA9A82E"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старшая, подготовительная группы</w:t>
            </w:r>
          </w:p>
          <w:p w14:paraId="76A5BC48"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(младшая группа – гости на празднике)</w:t>
            </w:r>
          </w:p>
          <w:p w14:paraId="4F35129D"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tc>
        <w:tc>
          <w:tcPr>
            <w:tcW w:w="2832" w:type="dxa"/>
            <w:tcBorders>
              <w:top w:val="single" w:sz="4" w:space="0" w:color="000000"/>
              <w:left w:val="single" w:sz="4" w:space="0" w:color="000000"/>
              <w:bottom w:val="single" w:sz="4" w:space="0" w:color="000000"/>
              <w:right w:val="single" w:sz="4" w:space="0" w:color="000000"/>
            </w:tcBorders>
          </w:tcPr>
          <w:p w14:paraId="4217DFA3"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lastRenderedPageBreak/>
              <w:t>Консультация для родителей «Как воспитать маленького патриота?»</w:t>
            </w:r>
          </w:p>
          <w:p w14:paraId="28EB3873"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62E14B26"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Совместное изготовление лепбуков «Мой город</w:t>
            </w:r>
            <w:proofErr w:type="gramStart"/>
            <w:r w:rsidRPr="00211529">
              <w:rPr>
                <w:rFonts w:ascii="Times New Roman" w:hAnsi="Times New Roman"/>
                <w:kern w:val="2"/>
                <w:sz w:val="24"/>
                <w:szCs w:val="24"/>
                <w14:ligatures w14:val="standardContextual"/>
              </w:rPr>
              <w:t>»., «</w:t>
            </w:r>
            <w:proofErr w:type="gramEnd"/>
            <w:r w:rsidRPr="00211529">
              <w:rPr>
                <w:rFonts w:ascii="Times New Roman" w:hAnsi="Times New Roman"/>
                <w:kern w:val="2"/>
                <w:sz w:val="24"/>
                <w:szCs w:val="24"/>
                <w14:ligatures w14:val="standardContextual"/>
              </w:rPr>
              <w:t>Мой Тататсртан», «Моя Россия»</w:t>
            </w:r>
          </w:p>
        </w:tc>
      </w:tr>
      <w:tr w:rsidR="00211529" w:rsidRPr="00211529" w14:paraId="74BE13B8" w14:textId="77777777" w:rsidTr="00211529">
        <w:trPr>
          <w:cnfStyle w:val="000000100000" w:firstRow="0" w:lastRow="0" w:firstColumn="0" w:lastColumn="0" w:oddVBand="0" w:evenVBand="0" w:oddHBand="1" w:evenHBand="0" w:firstRowFirstColumn="0" w:firstRowLastColumn="0" w:lastRowFirstColumn="0" w:lastRowLastColumn="0"/>
          <w:trHeight w:val="1274"/>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single" w:sz="4" w:space="0" w:color="auto"/>
              <w:right w:val="single" w:sz="4" w:space="0" w:color="000000"/>
            </w:tcBorders>
            <w:vAlign w:val="center"/>
            <w:hideMark/>
          </w:tcPr>
          <w:p w14:paraId="1F1CFE3A" w14:textId="77777777" w:rsidR="00211529" w:rsidRPr="00211529" w:rsidRDefault="00211529" w:rsidP="00211529">
            <w:pPr>
              <w:rPr>
                <w:rFonts w:ascii="Times New Roman" w:hAnsi="Times New Roman"/>
                <w:kern w:val="2"/>
                <w:sz w:val="24"/>
                <w:szCs w:val="24"/>
                <w14:ligatures w14:val="standardContextual"/>
              </w:rPr>
            </w:pPr>
          </w:p>
        </w:tc>
        <w:tc>
          <w:tcPr>
            <w:tcW w:w="2065" w:type="dxa"/>
            <w:tcBorders>
              <w:top w:val="single" w:sz="4" w:space="0" w:color="000000"/>
              <w:left w:val="single" w:sz="4" w:space="0" w:color="000000"/>
              <w:bottom w:val="single" w:sz="4" w:space="0" w:color="000000"/>
              <w:right w:val="single" w:sz="4" w:space="0" w:color="000000"/>
            </w:tcBorders>
          </w:tcPr>
          <w:p w14:paraId="3651B27D"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Патриотическое</w:t>
            </w:r>
          </w:p>
          <w:p w14:paraId="773940D2"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Социальное</w:t>
            </w:r>
          </w:p>
          <w:p w14:paraId="6A78A934"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Познавательное</w:t>
            </w:r>
          </w:p>
          <w:p w14:paraId="320025E7"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tc>
        <w:tc>
          <w:tcPr>
            <w:tcW w:w="2126" w:type="dxa"/>
            <w:tcBorders>
              <w:top w:val="single" w:sz="4" w:space="0" w:color="000000"/>
              <w:left w:val="single" w:sz="4" w:space="0" w:color="000000"/>
              <w:bottom w:val="single" w:sz="4" w:space="0" w:color="000000"/>
              <w:right w:val="single" w:sz="4" w:space="0" w:color="000000"/>
            </w:tcBorders>
            <w:hideMark/>
          </w:tcPr>
          <w:p w14:paraId="4ABAEBFB"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6 ноября</w:t>
            </w:r>
          </w:p>
          <w:p w14:paraId="7FFBC695"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День конституции Республики Татарстан</w:t>
            </w:r>
          </w:p>
        </w:tc>
        <w:tc>
          <w:tcPr>
            <w:tcW w:w="4111" w:type="dxa"/>
            <w:tcBorders>
              <w:top w:val="single" w:sz="4" w:space="0" w:color="000000"/>
              <w:left w:val="single" w:sz="4" w:space="0" w:color="000000"/>
              <w:bottom w:val="single" w:sz="4" w:space="0" w:color="000000"/>
              <w:right w:val="single" w:sz="4" w:space="0" w:color="000000"/>
            </w:tcBorders>
            <w:hideMark/>
          </w:tcPr>
          <w:p w14:paraId="78FE507D"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Тематические беседы «Мои права»</w:t>
            </w:r>
          </w:p>
          <w:p w14:paraId="4F62D01C"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Игра «Имена», Интерактивная беседа «Право на имя», Мини – лекция «Конвенция о твоих правах», «Консультация», Разбор ситуаций «Права и обязанности», Упражнение собери цветок «Права и обязанности детей», Показ сказки «Заюшкина избушка»,</w:t>
            </w:r>
            <w:r w:rsidRPr="00211529">
              <w:rPr>
                <w:rFonts w:ascii="Times New Roman" w:hAnsi="Times New Roman"/>
                <w:b/>
                <w:bCs/>
                <w:kern w:val="2"/>
                <w:sz w:val="24"/>
                <w:szCs w:val="24"/>
                <w14:ligatures w14:val="standardContextual"/>
              </w:rPr>
              <w:t xml:space="preserve"> </w:t>
            </w:r>
            <w:r w:rsidRPr="00211529">
              <w:rPr>
                <w:rFonts w:ascii="Times New Roman" w:hAnsi="Times New Roman"/>
                <w:kern w:val="2"/>
                <w:sz w:val="24"/>
                <w:szCs w:val="24"/>
                <w14:ligatures w14:val="standardContextual"/>
              </w:rPr>
              <w:t>Чтение сказок «Три поросенка», «Гуси, лебеди».</w:t>
            </w:r>
          </w:p>
        </w:tc>
        <w:tc>
          <w:tcPr>
            <w:tcW w:w="2835" w:type="dxa"/>
            <w:tcBorders>
              <w:top w:val="single" w:sz="4" w:space="0" w:color="000000"/>
              <w:left w:val="single" w:sz="4" w:space="0" w:color="000000"/>
              <w:bottom w:val="single" w:sz="4" w:space="0" w:color="000000"/>
              <w:right w:val="single" w:sz="4" w:space="0" w:color="000000"/>
            </w:tcBorders>
            <w:hideMark/>
          </w:tcPr>
          <w:p w14:paraId="1CD69006"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Презентация «Наследники Татарстана»</w:t>
            </w:r>
          </w:p>
        </w:tc>
        <w:tc>
          <w:tcPr>
            <w:tcW w:w="2832" w:type="dxa"/>
            <w:tcBorders>
              <w:top w:val="single" w:sz="4" w:space="0" w:color="000000"/>
              <w:left w:val="single" w:sz="4" w:space="0" w:color="000000"/>
              <w:bottom w:val="single" w:sz="4" w:space="0" w:color="000000"/>
              <w:right w:val="single" w:sz="4" w:space="0" w:color="000000"/>
            </w:tcBorders>
            <w:hideMark/>
          </w:tcPr>
          <w:p w14:paraId="6E600574"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Буклет «Что мы знаем о правах детей»</w:t>
            </w:r>
          </w:p>
        </w:tc>
      </w:tr>
      <w:tr w:rsidR="00211529" w:rsidRPr="00211529" w14:paraId="15E57550" w14:textId="77777777" w:rsidTr="00211529">
        <w:trPr>
          <w:trHeight w:val="1274"/>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single" w:sz="4" w:space="0" w:color="auto"/>
              <w:right w:val="single" w:sz="4" w:space="0" w:color="000000"/>
            </w:tcBorders>
            <w:vAlign w:val="center"/>
          </w:tcPr>
          <w:p w14:paraId="3B077F4B" w14:textId="77777777" w:rsidR="00211529" w:rsidRPr="00211529" w:rsidRDefault="00211529" w:rsidP="00211529">
            <w:pPr>
              <w:rPr>
                <w:rFonts w:ascii="Times New Roman" w:hAnsi="Times New Roman"/>
                <w:kern w:val="2"/>
                <w:sz w:val="24"/>
                <w:szCs w:val="24"/>
                <w14:ligatures w14:val="standardContextual"/>
              </w:rPr>
            </w:pPr>
          </w:p>
        </w:tc>
        <w:tc>
          <w:tcPr>
            <w:tcW w:w="2065" w:type="dxa"/>
            <w:tcBorders>
              <w:top w:val="single" w:sz="4" w:space="0" w:color="000000"/>
              <w:left w:val="single" w:sz="4" w:space="0" w:color="000000"/>
              <w:bottom w:val="single" w:sz="4" w:space="0" w:color="000000"/>
              <w:right w:val="single" w:sz="4" w:space="0" w:color="000000"/>
            </w:tcBorders>
          </w:tcPr>
          <w:p w14:paraId="29AB270E"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Патриотическое</w:t>
            </w:r>
          </w:p>
          <w:p w14:paraId="26061084"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Социальное</w:t>
            </w:r>
          </w:p>
          <w:p w14:paraId="51B455EB"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Познавательное</w:t>
            </w:r>
          </w:p>
          <w:p w14:paraId="0E50FA88"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tc>
        <w:tc>
          <w:tcPr>
            <w:tcW w:w="2126" w:type="dxa"/>
            <w:tcBorders>
              <w:top w:val="single" w:sz="4" w:space="0" w:color="000000"/>
              <w:left w:val="single" w:sz="4" w:space="0" w:color="000000"/>
              <w:bottom w:val="single" w:sz="4" w:space="0" w:color="000000"/>
              <w:right w:val="single" w:sz="4" w:space="0" w:color="000000"/>
            </w:tcBorders>
          </w:tcPr>
          <w:p w14:paraId="53A7E4EF"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8 ноября</w:t>
            </w:r>
          </w:p>
          <w:p w14:paraId="6B068122"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7394ED29"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День памяти погибших при исполнении служебных обязанностей сотрудников органов внутренних дел России</w:t>
            </w:r>
          </w:p>
        </w:tc>
        <w:tc>
          <w:tcPr>
            <w:tcW w:w="4111" w:type="dxa"/>
            <w:tcBorders>
              <w:top w:val="single" w:sz="4" w:space="0" w:color="000000"/>
              <w:left w:val="single" w:sz="4" w:space="0" w:color="000000"/>
              <w:bottom w:val="single" w:sz="4" w:space="0" w:color="000000"/>
              <w:right w:val="single" w:sz="4" w:space="0" w:color="000000"/>
            </w:tcBorders>
          </w:tcPr>
          <w:p w14:paraId="335B28D1"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Чтение С. Михалков «Дядя Степа- Милиционер» С. Бакаев «Мой папа - полицейский», В. Коротин «Полицейский»</w:t>
            </w:r>
          </w:p>
          <w:p w14:paraId="4B39BB8F"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С\р игры «Полиция»</w:t>
            </w:r>
          </w:p>
          <w:p w14:paraId="00DD2A6E"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Беседа «Полицейские, кто они?»</w:t>
            </w:r>
          </w:p>
          <w:p w14:paraId="3FB16A65"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Игра-фантазия “Если бы я был полицейским…» </w:t>
            </w:r>
          </w:p>
          <w:p w14:paraId="144B7385"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Литературный вечер «Стихи о полиции»</w:t>
            </w:r>
          </w:p>
          <w:p w14:paraId="2D9B778E"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Викторина «Звони в полицию если...»</w:t>
            </w:r>
          </w:p>
          <w:p w14:paraId="40464BF1"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Просмотр мультфильма «Дядя Степа» (дома)</w:t>
            </w:r>
          </w:p>
        </w:tc>
        <w:tc>
          <w:tcPr>
            <w:tcW w:w="2835" w:type="dxa"/>
            <w:tcBorders>
              <w:top w:val="single" w:sz="4" w:space="0" w:color="000000"/>
              <w:left w:val="single" w:sz="4" w:space="0" w:color="000000"/>
              <w:bottom w:val="single" w:sz="4" w:space="0" w:color="000000"/>
              <w:right w:val="single" w:sz="4" w:space="0" w:color="000000"/>
            </w:tcBorders>
          </w:tcPr>
          <w:p w14:paraId="63DC2FB8"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Конкурс рисунков на тему «Профессия полицейский»</w:t>
            </w:r>
          </w:p>
          <w:p w14:paraId="111F9783"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старшая, подготовительная группы</w:t>
            </w:r>
          </w:p>
          <w:p w14:paraId="04044520"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«Полицейский в гостях у ребят»</w:t>
            </w:r>
          </w:p>
          <w:p w14:paraId="32DC8982"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младшая, средняя, старшая, подготовительная группы</w:t>
            </w:r>
          </w:p>
        </w:tc>
        <w:tc>
          <w:tcPr>
            <w:tcW w:w="2832" w:type="dxa"/>
            <w:tcBorders>
              <w:top w:val="single" w:sz="4" w:space="0" w:color="000000"/>
              <w:left w:val="single" w:sz="4" w:space="0" w:color="000000"/>
              <w:bottom w:val="single" w:sz="4" w:space="0" w:color="000000"/>
              <w:right w:val="single" w:sz="4" w:space="0" w:color="000000"/>
            </w:tcBorders>
          </w:tcPr>
          <w:p w14:paraId="5194127F"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Памятка для родителей по безопасному использованию детьми сети Интернет</w:t>
            </w:r>
          </w:p>
          <w:p w14:paraId="38967CE9"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Рекомендации для бесед с ребенком «Рассказать о роли полиции в жизни людей»</w:t>
            </w:r>
          </w:p>
          <w:p w14:paraId="0042CA45"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Буклет «Нам есть на кого ровняться»</w:t>
            </w:r>
          </w:p>
          <w:p w14:paraId="1D566175"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Тематический вечер «Полицейский в гостях у ребят»</w:t>
            </w:r>
          </w:p>
        </w:tc>
      </w:tr>
      <w:tr w:rsidR="00211529" w:rsidRPr="00211529" w14:paraId="2774A799" w14:textId="77777777" w:rsidTr="00211529">
        <w:trPr>
          <w:cnfStyle w:val="000000100000" w:firstRow="0" w:lastRow="0" w:firstColumn="0" w:lastColumn="0" w:oddVBand="0" w:evenVBand="0" w:oddHBand="1" w:evenHBand="0" w:firstRowFirstColumn="0" w:firstRowLastColumn="0" w:lastRowFirstColumn="0" w:lastRowLastColumn="0"/>
          <w:trHeight w:val="1274"/>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single" w:sz="4" w:space="0" w:color="auto"/>
              <w:right w:val="single" w:sz="4" w:space="0" w:color="000000"/>
            </w:tcBorders>
            <w:vAlign w:val="center"/>
          </w:tcPr>
          <w:p w14:paraId="1ED23B95" w14:textId="77777777" w:rsidR="00211529" w:rsidRPr="00211529" w:rsidRDefault="00211529" w:rsidP="00211529">
            <w:pPr>
              <w:rPr>
                <w:rFonts w:ascii="Times New Roman" w:hAnsi="Times New Roman"/>
                <w:kern w:val="2"/>
                <w:sz w:val="24"/>
                <w:szCs w:val="24"/>
                <w14:ligatures w14:val="standardContextual"/>
              </w:rPr>
            </w:pPr>
          </w:p>
        </w:tc>
        <w:tc>
          <w:tcPr>
            <w:tcW w:w="2065" w:type="dxa"/>
            <w:tcBorders>
              <w:top w:val="single" w:sz="4" w:space="0" w:color="000000"/>
              <w:left w:val="single" w:sz="4" w:space="0" w:color="000000"/>
              <w:bottom w:val="single" w:sz="4" w:space="0" w:color="000000"/>
              <w:right w:val="single" w:sz="4" w:space="0" w:color="000000"/>
            </w:tcBorders>
          </w:tcPr>
          <w:p w14:paraId="02447B7B"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Духовно-нравственное Познавательное</w:t>
            </w:r>
          </w:p>
        </w:tc>
        <w:tc>
          <w:tcPr>
            <w:tcW w:w="2126" w:type="dxa"/>
            <w:tcBorders>
              <w:top w:val="single" w:sz="4" w:space="0" w:color="000000"/>
              <w:left w:val="single" w:sz="4" w:space="0" w:color="000000"/>
              <w:bottom w:val="single" w:sz="4" w:space="0" w:color="000000"/>
              <w:right w:val="single" w:sz="4" w:space="0" w:color="000000"/>
            </w:tcBorders>
          </w:tcPr>
          <w:p w14:paraId="1841C194"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12 ноября</w:t>
            </w:r>
          </w:p>
          <w:p w14:paraId="2DABFE78"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p w14:paraId="3A4E18D0"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Синичкин день</w:t>
            </w:r>
          </w:p>
        </w:tc>
        <w:tc>
          <w:tcPr>
            <w:tcW w:w="4111" w:type="dxa"/>
            <w:tcBorders>
              <w:top w:val="single" w:sz="4" w:space="0" w:color="000000"/>
              <w:left w:val="single" w:sz="4" w:space="0" w:color="000000"/>
              <w:bottom w:val="single" w:sz="4" w:space="0" w:color="000000"/>
              <w:right w:val="single" w:sz="4" w:space="0" w:color="000000"/>
            </w:tcBorders>
          </w:tcPr>
          <w:p w14:paraId="611AA785"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Проблемные беседы о зимующих птицах </w:t>
            </w:r>
          </w:p>
          <w:p w14:paraId="56998FDA"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Безопасное поведение в природе – залог сохранения здоровья!</w:t>
            </w:r>
          </w:p>
          <w:p w14:paraId="5C3085AB"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Проект «Если добрый ты, это хорошо»</w:t>
            </w:r>
          </w:p>
          <w:p w14:paraId="4C84EB67"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lastRenderedPageBreak/>
              <w:t xml:space="preserve">Беседа «Добрые дела для нашей планеты» </w:t>
            </w:r>
          </w:p>
          <w:p w14:paraId="2247B90B"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Развешивание кормушек в сквере и парке </w:t>
            </w:r>
          </w:p>
          <w:p w14:paraId="3492A0AE"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Изготовление съедобных кормушек</w:t>
            </w:r>
          </w:p>
        </w:tc>
        <w:tc>
          <w:tcPr>
            <w:tcW w:w="2835" w:type="dxa"/>
            <w:tcBorders>
              <w:top w:val="single" w:sz="4" w:space="0" w:color="000000"/>
              <w:left w:val="single" w:sz="4" w:space="0" w:color="000000"/>
              <w:bottom w:val="single" w:sz="4" w:space="0" w:color="000000"/>
              <w:right w:val="single" w:sz="4" w:space="0" w:color="000000"/>
            </w:tcBorders>
          </w:tcPr>
          <w:p w14:paraId="782B0A33"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lastRenderedPageBreak/>
              <w:t>Литературно - музыкальный вечер «Синичкин</w:t>
            </w:r>
            <w:r w:rsidRPr="00211529">
              <w:rPr>
                <w:kern w:val="2"/>
                <w14:ligatures w14:val="standardContextual"/>
              </w:rPr>
              <w:t xml:space="preserve"> </w:t>
            </w:r>
            <w:r w:rsidRPr="00211529">
              <w:rPr>
                <w:rFonts w:ascii="Times New Roman" w:hAnsi="Times New Roman"/>
                <w:kern w:val="2"/>
                <w:sz w:val="24"/>
                <w:szCs w:val="24"/>
                <w14:ligatures w14:val="standardContextual"/>
              </w:rPr>
              <w:t xml:space="preserve">праздник» </w:t>
            </w:r>
          </w:p>
          <w:p w14:paraId="26334250"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младшая, средняя, старшая, подготовительная </w:t>
            </w:r>
            <w:r w:rsidRPr="00211529">
              <w:rPr>
                <w:rFonts w:ascii="Times New Roman" w:hAnsi="Times New Roman"/>
                <w:kern w:val="2"/>
                <w:sz w:val="24"/>
                <w:szCs w:val="24"/>
                <w14:ligatures w14:val="standardContextual"/>
              </w:rPr>
              <w:lastRenderedPageBreak/>
              <w:t>группы</w:t>
            </w:r>
          </w:p>
          <w:p w14:paraId="1783AD3D"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p w14:paraId="3199BD26"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tc>
        <w:tc>
          <w:tcPr>
            <w:tcW w:w="2832" w:type="dxa"/>
            <w:tcBorders>
              <w:top w:val="single" w:sz="4" w:space="0" w:color="000000"/>
              <w:left w:val="single" w:sz="4" w:space="0" w:color="000000"/>
              <w:bottom w:val="single" w:sz="4" w:space="0" w:color="000000"/>
              <w:right w:val="single" w:sz="4" w:space="0" w:color="000000"/>
            </w:tcBorders>
          </w:tcPr>
          <w:p w14:paraId="71FA3949"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lastRenderedPageBreak/>
              <w:t>Письмо родителям Проект «Синичкин день в моей семье». Изготовление кормушек для птиц</w:t>
            </w:r>
          </w:p>
        </w:tc>
      </w:tr>
      <w:tr w:rsidR="00211529" w:rsidRPr="00211529" w14:paraId="26FA2667" w14:textId="77777777" w:rsidTr="00211529">
        <w:trPr>
          <w:trHeight w:val="1274"/>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single" w:sz="4" w:space="0" w:color="auto"/>
              <w:right w:val="single" w:sz="4" w:space="0" w:color="000000"/>
            </w:tcBorders>
            <w:vAlign w:val="center"/>
          </w:tcPr>
          <w:p w14:paraId="414E58A5" w14:textId="77777777" w:rsidR="00211529" w:rsidRPr="00211529" w:rsidRDefault="00211529" w:rsidP="00211529">
            <w:pPr>
              <w:rPr>
                <w:rFonts w:ascii="Times New Roman" w:hAnsi="Times New Roman"/>
                <w:kern w:val="2"/>
                <w:sz w:val="24"/>
                <w:szCs w:val="24"/>
                <w14:ligatures w14:val="standardContextual"/>
              </w:rPr>
            </w:pPr>
          </w:p>
        </w:tc>
        <w:tc>
          <w:tcPr>
            <w:tcW w:w="2065" w:type="dxa"/>
            <w:tcBorders>
              <w:top w:val="single" w:sz="4" w:space="0" w:color="000000"/>
              <w:left w:val="single" w:sz="4" w:space="0" w:color="000000"/>
              <w:bottom w:val="single" w:sz="4" w:space="0" w:color="000000"/>
              <w:right w:val="single" w:sz="4" w:space="0" w:color="000000"/>
            </w:tcBorders>
          </w:tcPr>
          <w:p w14:paraId="75AB9764"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Духовно-нравственное Познавательное</w:t>
            </w:r>
          </w:p>
        </w:tc>
        <w:tc>
          <w:tcPr>
            <w:tcW w:w="2126" w:type="dxa"/>
            <w:tcBorders>
              <w:top w:val="single" w:sz="4" w:space="0" w:color="000000"/>
              <w:left w:val="single" w:sz="4" w:space="0" w:color="000000"/>
              <w:bottom w:val="single" w:sz="4" w:space="0" w:color="000000"/>
              <w:right w:val="single" w:sz="4" w:space="0" w:color="000000"/>
            </w:tcBorders>
          </w:tcPr>
          <w:p w14:paraId="52DBD548"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13 ноября </w:t>
            </w:r>
          </w:p>
          <w:p w14:paraId="56921208"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3CCAA5CE"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Всемирный день доброты</w:t>
            </w:r>
          </w:p>
        </w:tc>
        <w:tc>
          <w:tcPr>
            <w:tcW w:w="4111" w:type="dxa"/>
            <w:tcBorders>
              <w:top w:val="single" w:sz="4" w:space="0" w:color="000000"/>
              <w:left w:val="single" w:sz="4" w:space="0" w:color="000000"/>
              <w:bottom w:val="single" w:sz="4" w:space="0" w:color="000000"/>
              <w:right w:val="single" w:sz="4" w:space="0" w:color="000000"/>
            </w:tcBorders>
          </w:tcPr>
          <w:p w14:paraId="4547B510"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Что такое доброта? Хорошо ли быть добрым? Всегда ли безопасна доброта? </w:t>
            </w:r>
          </w:p>
          <w:p w14:paraId="6AFA0FDC"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Беседа «Добрые дела для нашей планеты» </w:t>
            </w:r>
          </w:p>
          <w:p w14:paraId="163F5E17"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Обсуждение и заучивание пословиц о доброте и труде </w:t>
            </w:r>
          </w:p>
          <w:p w14:paraId="180952E1"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roofErr w:type="gramStart"/>
            <w:r w:rsidRPr="00211529">
              <w:rPr>
                <w:rFonts w:ascii="Times New Roman" w:hAnsi="Times New Roman"/>
                <w:kern w:val="2"/>
                <w:sz w:val="24"/>
                <w:szCs w:val="24"/>
                <w14:ligatures w14:val="standardContextual"/>
              </w:rPr>
              <w:t>Фото-выставка</w:t>
            </w:r>
            <w:proofErr w:type="gramEnd"/>
            <w:r w:rsidRPr="00211529">
              <w:rPr>
                <w:rFonts w:ascii="Times New Roman" w:hAnsi="Times New Roman"/>
                <w:kern w:val="2"/>
                <w:sz w:val="24"/>
                <w:szCs w:val="24"/>
                <w14:ligatures w14:val="standardContextual"/>
              </w:rPr>
              <w:t xml:space="preserve"> «Наши добрые дела»</w:t>
            </w:r>
          </w:p>
        </w:tc>
        <w:tc>
          <w:tcPr>
            <w:tcW w:w="2835" w:type="dxa"/>
            <w:tcBorders>
              <w:top w:val="single" w:sz="4" w:space="0" w:color="000000"/>
              <w:left w:val="single" w:sz="4" w:space="0" w:color="000000"/>
              <w:bottom w:val="single" w:sz="4" w:space="0" w:color="000000"/>
              <w:right w:val="single" w:sz="4" w:space="0" w:color="000000"/>
            </w:tcBorders>
          </w:tcPr>
          <w:p w14:paraId="38BD2FE5"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Эстафета «Добрые дела мне под силу!» </w:t>
            </w:r>
          </w:p>
          <w:p w14:paraId="4CE339D5"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средняя, старшая, подготовительная группы</w:t>
            </w:r>
          </w:p>
        </w:tc>
        <w:tc>
          <w:tcPr>
            <w:tcW w:w="2832" w:type="dxa"/>
            <w:tcBorders>
              <w:top w:val="single" w:sz="4" w:space="0" w:color="000000"/>
              <w:left w:val="single" w:sz="4" w:space="0" w:color="000000"/>
              <w:bottom w:val="single" w:sz="4" w:space="0" w:color="000000"/>
              <w:right w:val="single" w:sz="4" w:space="0" w:color="000000"/>
            </w:tcBorders>
          </w:tcPr>
          <w:p w14:paraId="442E91D2"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Консультации, беседы, буклеты «Вежливые, добрые слова» </w:t>
            </w:r>
          </w:p>
          <w:p w14:paraId="499CFF47"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Проект «День доброты в моей семье»</w:t>
            </w:r>
          </w:p>
        </w:tc>
      </w:tr>
      <w:tr w:rsidR="00211529" w:rsidRPr="00211529" w14:paraId="5C324D1F" w14:textId="77777777" w:rsidTr="00211529">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single" w:sz="4" w:space="0" w:color="auto"/>
              <w:right w:val="single" w:sz="4" w:space="0" w:color="000000"/>
            </w:tcBorders>
            <w:vAlign w:val="center"/>
            <w:hideMark/>
          </w:tcPr>
          <w:p w14:paraId="65A00E90" w14:textId="77777777" w:rsidR="00211529" w:rsidRPr="00211529" w:rsidRDefault="00211529" w:rsidP="00211529">
            <w:pPr>
              <w:rPr>
                <w:rFonts w:ascii="Times New Roman" w:hAnsi="Times New Roman"/>
                <w:kern w:val="2"/>
                <w:sz w:val="24"/>
                <w:szCs w:val="24"/>
                <w14:ligatures w14:val="standardContextual"/>
              </w:rPr>
            </w:pPr>
          </w:p>
        </w:tc>
        <w:tc>
          <w:tcPr>
            <w:tcW w:w="2065" w:type="dxa"/>
            <w:tcBorders>
              <w:top w:val="single" w:sz="4" w:space="0" w:color="000000"/>
              <w:left w:val="single" w:sz="4" w:space="0" w:color="000000"/>
              <w:bottom w:val="single" w:sz="4" w:space="0" w:color="000000"/>
              <w:right w:val="single" w:sz="4" w:space="0" w:color="000000"/>
            </w:tcBorders>
          </w:tcPr>
          <w:p w14:paraId="485B9FA6"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Духовно- нравственное</w:t>
            </w:r>
          </w:p>
          <w:p w14:paraId="7E088E60"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Социальное</w:t>
            </w:r>
          </w:p>
          <w:p w14:paraId="294AE85F"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Познавательное</w:t>
            </w:r>
          </w:p>
          <w:p w14:paraId="39C142C7"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tc>
        <w:tc>
          <w:tcPr>
            <w:tcW w:w="2126" w:type="dxa"/>
            <w:tcBorders>
              <w:top w:val="single" w:sz="4" w:space="0" w:color="000000"/>
              <w:left w:val="single" w:sz="4" w:space="0" w:color="000000"/>
              <w:bottom w:val="single" w:sz="4" w:space="0" w:color="000000"/>
              <w:right w:val="single" w:sz="4" w:space="0" w:color="000000"/>
            </w:tcBorders>
          </w:tcPr>
          <w:p w14:paraId="462BA3F6"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Последнее воскресенье ноября:</w:t>
            </w:r>
          </w:p>
          <w:p w14:paraId="133DDBC7"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p w14:paraId="472518BD"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День матери в России</w:t>
            </w:r>
          </w:p>
        </w:tc>
        <w:tc>
          <w:tcPr>
            <w:tcW w:w="4111" w:type="dxa"/>
            <w:tcBorders>
              <w:top w:val="single" w:sz="4" w:space="0" w:color="000000"/>
              <w:left w:val="single" w:sz="4" w:space="0" w:color="000000"/>
              <w:bottom w:val="single" w:sz="4" w:space="0" w:color="000000"/>
              <w:right w:val="single" w:sz="4" w:space="0" w:color="000000"/>
            </w:tcBorders>
            <w:hideMark/>
          </w:tcPr>
          <w:p w14:paraId="7532F462"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Сюжетно-ролевые игры «Мама дома», «Пеленаем братика/сестренку», беседа «Мамы разные нужны, мамы разные важны» Изготовление детьми подарков-сюрпризов мамам (фоторамка «Сердце матери»)</w:t>
            </w:r>
          </w:p>
          <w:p w14:paraId="3ED638C1"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Прослушивание песен о маме и разучивании некоторых из них.</w:t>
            </w:r>
          </w:p>
          <w:p w14:paraId="3B4C2658"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Творческое рассказывание детей по темам: «Как я помогаю маме, бабушке», «Выходной день в моей семье» и др.</w:t>
            </w:r>
          </w:p>
        </w:tc>
        <w:tc>
          <w:tcPr>
            <w:tcW w:w="2835" w:type="dxa"/>
            <w:tcBorders>
              <w:top w:val="single" w:sz="4" w:space="0" w:color="000000"/>
              <w:left w:val="single" w:sz="4" w:space="0" w:color="000000"/>
              <w:bottom w:val="single" w:sz="4" w:space="0" w:color="000000"/>
              <w:right w:val="single" w:sz="4" w:space="0" w:color="000000"/>
            </w:tcBorders>
          </w:tcPr>
          <w:p w14:paraId="7367DCD3"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Праздник «Праздничный концерт для мамы»</w:t>
            </w:r>
          </w:p>
          <w:p w14:paraId="728F8934"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средняя, старшая, подготовительная группы</w:t>
            </w:r>
          </w:p>
          <w:p w14:paraId="078F8828"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Творческие работы «Открытка для мамы» «Подарок маме»</w:t>
            </w:r>
          </w:p>
          <w:p w14:paraId="2867082D"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младшая группа</w:t>
            </w:r>
          </w:p>
          <w:p w14:paraId="13B16F2E"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tc>
        <w:tc>
          <w:tcPr>
            <w:tcW w:w="2832" w:type="dxa"/>
            <w:tcBorders>
              <w:top w:val="single" w:sz="4" w:space="0" w:color="000000"/>
              <w:left w:val="single" w:sz="4" w:space="0" w:color="000000"/>
              <w:bottom w:val="single" w:sz="4" w:space="0" w:color="000000"/>
              <w:right w:val="single" w:sz="4" w:space="0" w:color="000000"/>
            </w:tcBorders>
          </w:tcPr>
          <w:p w14:paraId="19030078"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Консультация для родителей «Какая мама нужна ребёнку?»</w:t>
            </w:r>
          </w:p>
          <w:p w14:paraId="2335BD62"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p w14:paraId="5FAF1E82"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Папка-передвижка «История праздника День матери в России»</w:t>
            </w:r>
          </w:p>
        </w:tc>
      </w:tr>
      <w:tr w:rsidR="00211529" w:rsidRPr="00211529" w14:paraId="35B4FEFB" w14:textId="77777777" w:rsidTr="00211529">
        <w:trPr>
          <w:trHeight w:val="646"/>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single" w:sz="4" w:space="0" w:color="auto"/>
              <w:right w:val="single" w:sz="4" w:space="0" w:color="000000"/>
            </w:tcBorders>
            <w:vAlign w:val="center"/>
            <w:hideMark/>
          </w:tcPr>
          <w:p w14:paraId="10C58DAF" w14:textId="77777777" w:rsidR="00211529" w:rsidRPr="00211529" w:rsidRDefault="00211529" w:rsidP="00211529">
            <w:pPr>
              <w:rPr>
                <w:rFonts w:ascii="Times New Roman" w:hAnsi="Times New Roman"/>
                <w:kern w:val="2"/>
                <w:sz w:val="24"/>
                <w:szCs w:val="24"/>
                <w14:ligatures w14:val="standardContextual"/>
              </w:rPr>
            </w:pPr>
          </w:p>
        </w:tc>
        <w:tc>
          <w:tcPr>
            <w:tcW w:w="2065" w:type="dxa"/>
            <w:tcBorders>
              <w:top w:val="single" w:sz="4" w:space="0" w:color="000000"/>
              <w:left w:val="single" w:sz="4" w:space="0" w:color="000000"/>
              <w:bottom w:val="single" w:sz="4" w:space="0" w:color="000000"/>
              <w:right w:val="single" w:sz="4" w:space="0" w:color="000000"/>
            </w:tcBorders>
          </w:tcPr>
          <w:p w14:paraId="05D929E0"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Патриотическое</w:t>
            </w:r>
          </w:p>
          <w:p w14:paraId="77282BCC"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Социальное</w:t>
            </w:r>
          </w:p>
          <w:p w14:paraId="5B251E81"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Познавательное</w:t>
            </w:r>
          </w:p>
          <w:p w14:paraId="3A101C32"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Эстетическое</w:t>
            </w:r>
          </w:p>
        </w:tc>
        <w:tc>
          <w:tcPr>
            <w:tcW w:w="2126" w:type="dxa"/>
            <w:tcBorders>
              <w:top w:val="single" w:sz="4" w:space="0" w:color="000000"/>
              <w:left w:val="single" w:sz="4" w:space="0" w:color="000000"/>
              <w:bottom w:val="single" w:sz="4" w:space="0" w:color="000000"/>
              <w:right w:val="single" w:sz="4" w:space="0" w:color="000000"/>
            </w:tcBorders>
          </w:tcPr>
          <w:p w14:paraId="17168222"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30 ноября</w:t>
            </w:r>
          </w:p>
          <w:p w14:paraId="558B0F44"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52D59764"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День Государственного герба Российской Федерации</w:t>
            </w:r>
          </w:p>
        </w:tc>
        <w:tc>
          <w:tcPr>
            <w:tcW w:w="4111" w:type="dxa"/>
            <w:tcBorders>
              <w:top w:val="single" w:sz="4" w:space="0" w:color="000000"/>
              <w:left w:val="single" w:sz="4" w:space="0" w:color="000000"/>
              <w:bottom w:val="single" w:sz="4" w:space="0" w:color="000000"/>
              <w:right w:val="single" w:sz="4" w:space="0" w:color="000000"/>
            </w:tcBorders>
            <w:hideMark/>
          </w:tcPr>
          <w:p w14:paraId="671DC28C"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Беседы: «Что такое символы», «История происхождения герба», «Значение цвета в гербе»</w:t>
            </w:r>
          </w:p>
          <w:p w14:paraId="7BBD7249"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Чтение пословиц и поговорок о Родине</w:t>
            </w:r>
          </w:p>
          <w:p w14:paraId="2DD65D45"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Прослушивание песен о Родине</w:t>
            </w:r>
          </w:p>
          <w:p w14:paraId="13C4F88F"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Настольно-печатная игра «Государственные символы России»</w:t>
            </w:r>
          </w:p>
        </w:tc>
        <w:tc>
          <w:tcPr>
            <w:tcW w:w="2835" w:type="dxa"/>
            <w:tcBorders>
              <w:top w:val="single" w:sz="4" w:space="0" w:color="000000"/>
              <w:left w:val="single" w:sz="4" w:space="0" w:color="000000"/>
              <w:bottom w:val="single" w:sz="4" w:space="0" w:color="000000"/>
              <w:right w:val="single" w:sz="4" w:space="0" w:color="000000"/>
            </w:tcBorders>
          </w:tcPr>
          <w:p w14:paraId="06804D49"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Изготовление герба группы</w:t>
            </w:r>
          </w:p>
          <w:p w14:paraId="03219A01"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старшая, подготовительная группы</w:t>
            </w:r>
          </w:p>
          <w:p w14:paraId="3B1DB97B"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tc>
        <w:tc>
          <w:tcPr>
            <w:tcW w:w="2832" w:type="dxa"/>
            <w:tcBorders>
              <w:top w:val="single" w:sz="4" w:space="0" w:color="000000"/>
              <w:left w:val="single" w:sz="4" w:space="0" w:color="000000"/>
              <w:bottom w:val="single" w:sz="4" w:space="0" w:color="auto"/>
              <w:right w:val="single" w:sz="4" w:space="0" w:color="000000"/>
            </w:tcBorders>
          </w:tcPr>
          <w:p w14:paraId="7E618876"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Консультация для родителей</w:t>
            </w:r>
          </w:p>
          <w:p w14:paraId="7EBD1378"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«Что нужно рассказать детям о российской символике?»</w:t>
            </w:r>
          </w:p>
          <w:p w14:paraId="36A0E57F"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5590F933"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tc>
      </w:tr>
      <w:tr w:rsidR="00211529" w:rsidRPr="00211529" w14:paraId="2C4B003B" w14:textId="77777777" w:rsidTr="00211529">
        <w:trPr>
          <w:cnfStyle w:val="000000100000" w:firstRow="0" w:lastRow="0" w:firstColumn="0" w:lastColumn="0" w:oddVBand="0" w:evenVBand="0" w:oddHBand="1" w:evenHBand="0" w:firstRowFirstColumn="0" w:firstRowLastColumn="0" w:lastRowFirstColumn="0" w:lastRowLastColumn="0"/>
          <w:trHeight w:val="2445"/>
        </w:trPr>
        <w:tc>
          <w:tcPr>
            <w:cnfStyle w:val="001000000000" w:firstRow="0" w:lastRow="0" w:firstColumn="1" w:lastColumn="0" w:oddVBand="0" w:evenVBand="0" w:oddHBand="0" w:evenHBand="0" w:firstRowFirstColumn="0" w:firstRowLastColumn="0" w:lastRowFirstColumn="0" w:lastRowLastColumn="0"/>
            <w:tcW w:w="1196" w:type="dxa"/>
            <w:vMerge w:val="restart"/>
            <w:tcBorders>
              <w:top w:val="single" w:sz="4" w:space="0" w:color="000000"/>
              <w:left w:val="single" w:sz="4" w:space="0" w:color="000000"/>
              <w:bottom w:val="nil"/>
              <w:right w:val="single" w:sz="4" w:space="0" w:color="000000"/>
            </w:tcBorders>
            <w:hideMark/>
          </w:tcPr>
          <w:p w14:paraId="7BA6BAC5" w14:textId="77777777" w:rsidR="00211529" w:rsidRPr="00211529" w:rsidRDefault="00211529" w:rsidP="00211529">
            <w:pPr>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lastRenderedPageBreak/>
              <w:t>декабрь</w:t>
            </w:r>
          </w:p>
        </w:tc>
        <w:tc>
          <w:tcPr>
            <w:tcW w:w="2065" w:type="dxa"/>
            <w:tcBorders>
              <w:top w:val="single" w:sz="4" w:space="0" w:color="000000"/>
              <w:left w:val="single" w:sz="4" w:space="0" w:color="000000"/>
              <w:right w:val="single" w:sz="4" w:space="0" w:color="000000"/>
            </w:tcBorders>
          </w:tcPr>
          <w:p w14:paraId="465824BB"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Патриотическое</w:t>
            </w:r>
          </w:p>
          <w:p w14:paraId="3E85FBDE"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Социальное </w:t>
            </w:r>
          </w:p>
          <w:p w14:paraId="351C36A3"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Познавательное</w:t>
            </w:r>
          </w:p>
          <w:p w14:paraId="1668CD87"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Физическое</w:t>
            </w:r>
          </w:p>
          <w:p w14:paraId="4DA1845E"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Духовно- нравственное</w:t>
            </w:r>
          </w:p>
          <w:p w14:paraId="485FD933"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Социальное</w:t>
            </w:r>
          </w:p>
          <w:p w14:paraId="201C4535"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tc>
        <w:tc>
          <w:tcPr>
            <w:tcW w:w="2126" w:type="dxa"/>
            <w:tcBorders>
              <w:top w:val="single" w:sz="4" w:space="0" w:color="000000"/>
              <w:left w:val="single" w:sz="4" w:space="0" w:color="000000"/>
              <w:bottom w:val="single" w:sz="4" w:space="0" w:color="000000"/>
              <w:right w:val="single" w:sz="4" w:space="0" w:color="000000"/>
            </w:tcBorders>
          </w:tcPr>
          <w:p w14:paraId="7797C743"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3 декабря</w:t>
            </w:r>
          </w:p>
          <w:p w14:paraId="14C43A59"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Международный день инвалидов</w:t>
            </w:r>
          </w:p>
        </w:tc>
        <w:tc>
          <w:tcPr>
            <w:tcW w:w="4111" w:type="dxa"/>
            <w:tcBorders>
              <w:top w:val="single" w:sz="4" w:space="0" w:color="000000"/>
              <w:left w:val="single" w:sz="4" w:space="0" w:color="000000"/>
              <w:right w:val="single" w:sz="4" w:space="0" w:color="000000"/>
            </w:tcBorders>
          </w:tcPr>
          <w:p w14:paraId="46FF161D"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 Беседы «Люди так не делятся...», «Если добрый ты...»</w:t>
            </w:r>
          </w:p>
          <w:p w14:paraId="43002FB3"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 Чтение «Цветик – семицветик» В. Катаева, «Вовка-добрая душа» А. Барто, сказок: «Стойкий оловянный солдатик», «Хроменькая уточка»</w:t>
            </w:r>
          </w:p>
          <w:p w14:paraId="7932C5B5"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 Выставки детских работ «Пусть всегда будет солнце», «От сердца к сердцу»</w:t>
            </w:r>
          </w:p>
        </w:tc>
        <w:tc>
          <w:tcPr>
            <w:tcW w:w="2835" w:type="dxa"/>
            <w:tcBorders>
              <w:top w:val="single" w:sz="4" w:space="0" w:color="000000"/>
              <w:left w:val="single" w:sz="4" w:space="0" w:color="000000"/>
              <w:bottom w:val="single" w:sz="4" w:space="0" w:color="000000"/>
              <w:right w:val="single" w:sz="4" w:space="0" w:color="000000"/>
            </w:tcBorders>
          </w:tcPr>
          <w:p w14:paraId="2BD7AF3C"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«Игровая карусель-Дорогою добра»</w:t>
            </w:r>
          </w:p>
          <w:p w14:paraId="0C6A5BA7"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младшая группа</w:t>
            </w:r>
          </w:p>
          <w:p w14:paraId="674ADAC0"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Участие в районной Декаде инвалидов</w:t>
            </w:r>
          </w:p>
        </w:tc>
        <w:tc>
          <w:tcPr>
            <w:tcW w:w="2832" w:type="dxa"/>
            <w:tcBorders>
              <w:top w:val="single" w:sz="4" w:space="0" w:color="000000"/>
              <w:left w:val="single" w:sz="4" w:space="0" w:color="000000"/>
              <w:right w:val="single" w:sz="4" w:space="0" w:color="000000"/>
            </w:tcBorders>
          </w:tcPr>
          <w:p w14:paraId="3DB6E3B9"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Буклет «Равные возможности», посвященный Международному дню инвалидов</w:t>
            </w:r>
          </w:p>
        </w:tc>
      </w:tr>
      <w:tr w:rsidR="00211529" w:rsidRPr="00211529" w14:paraId="5594A6C9" w14:textId="77777777" w:rsidTr="00211529">
        <w:trPr>
          <w:trHeight w:val="668"/>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nil"/>
              <w:right w:val="single" w:sz="4" w:space="0" w:color="000000"/>
            </w:tcBorders>
            <w:vAlign w:val="center"/>
            <w:hideMark/>
          </w:tcPr>
          <w:p w14:paraId="5454B0F9" w14:textId="77777777" w:rsidR="00211529" w:rsidRPr="00211529" w:rsidRDefault="00211529" w:rsidP="00211529">
            <w:pPr>
              <w:rPr>
                <w:rFonts w:ascii="Times New Roman" w:hAnsi="Times New Roman"/>
                <w:kern w:val="2"/>
                <w:sz w:val="24"/>
                <w:szCs w:val="24"/>
                <w14:ligatures w14:val="standardContextual"/>
              </w:rPr>
            </w:pPr>
          </w:p>
        </w:tc>
        <w:tc>
          <w:tcPr>
            <w:tcW w:w="2065" w:type="dxa"/>
            <w:tcBorders>
              <w:top w:val="single" w:sz="4" w:space="0" w:color="000000"/>
              <w:left w:val="single" w:sz="4" w:space="0" w:color="000000"/>
              <w:bottom w:val="single" w:sz="4" w:space="0" w:color="000000"/>
              <w:right w:val="single" w:sz="4" w:space="0" w:color="000000"/>
            </w:tcBorders>
          </w:tcPr>
          <w:p w14:paraId="50161C9E"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Познавательное</w:t>
            </w:r>
          </w:p>
          <w:p w14:paraId="7B54C345"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Эстетическое</w:t>
            </w:r>
          </w:p>
        </w:tc>
        <w:tc>
          <w:tcPr>
            <w:tcW w:w="2126" w:type="dxa"/>
            <w:tcBorders>
              <w:top w:val="single" w:sz="4" w:space="0" w:color="000000"/>
              <w:left w:val="single" w:sz="4" w:space="0" w:color="000000"/>
              <w:bottom w:val="single" w:sz="4" w:space="0" w:color="000000"/>
              <w:right w:val="single" w:sz="4" w:space="0" w:color="000000"/>
            </w:tcBorders>
          </w:tcPr>
          <w:p w14:paraId="7DD42127"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8 декабря</w:t>
            </w:r>
          </w:p>
          <w:p w14:paraId="4E08D55F"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43EE6F42"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Международный день художника</w:t>
            </w:r>
          </w:p>
        </w:tc>
        <w:tc>
          <w:tcPr>
            <w:tcW w:w="4111" w:type="dxa"/>
            <w:tcBorders>
              <w:top w:val="single" w:sz="4" w:space="0" w:color="000000"/>
              <w:left w:val="single" w:sz="4" w:space="0" w:color="000000"/>
              <w:bottom w:val="single" w:sz="4" w:space="0" w:color="000000"/>
              <w:right w:val="single" w:sz="4" w:space="0" w:color="000000"/>
            </w:tcBorders>
            <w:hideMark/>
          </w:tcPr>
          <w:p w14:paraId="2D2F1756"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Беседы: «Профессия - художник».</w:t>
            </w:r>
          </w:p>
          <w:p w14:paraId="029F085A"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«Чем и как рисуют картины»</w:t>
            </w:r>
          </w:p>
          <w:p w14:paraId="2A100A76"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Экспериментально-исследовательская деятельность «Создай свой цвет»</w:t>
            </w:r>
          </w:p>
          <w:p w14:paraId="446E1953"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Экспериментальная деятельность: «Рисуем на песке, муке, манке»</w:t>
            </w:r>
          </w:p>
          <w:p w14:paraId="4ECE686F"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Виртуальная экскурсия в музей на выставку «Художники России»</w:t>
            </w:r>
          </w:p>
        </w:tc>
        <w:tc>
          <w:tcPr>
            <w:tcW w:w="2835" w:type="dxa"/>
            <w:tcBorders>
              <w:top w:val="single" w:sz="4" w:space="0" w:color="000000"/>
              <w:left w:val="single" w:sz="4" w:space="0" w:color="000000"/>
              <w:bottom w:val="single" w:sz="4" w:space="0" w:color="000000"/>
              <w:right w:val="single" w:sz="4" w:space="0" w:color="000000"/>
            </w:tcBorders>
            <w:hideMark/>
          </w:tcPr>
          <w:p w14:paraId="5F8937A6"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Выставка рисунков в нетрадиционной технике «Вернисаж»</w:t>
            </w:r>
          </w:p>
          <w:p w14:paraId="2E28C687"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tc>
        <w:tc>
          <w:tcPr>
            <w:tcW w:w="2832" w:type="dxa"/>
            <w:tcBorders>
              <w:top w:val="single" w:sz="4" w:space="0" w:color="000000"/>
              <w:left w:val="single" w:sz="4" w:space="0" w:color="000000"/>
              <w:bottom w:val="single" w:sz="4" w:space="0" w:color="000000"/>
              <w:right w:val="single" w:sz="4" w:space="0" w:color="000000"/>
            </w:tcBorders>
          </w:tcPr>
          <w:p w14:paraId="6D55001B"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Буклет «Учите ребенка видеть прекрасное!»</w:t>
            </w:r>
          </w:p>
          <w:p w14:paraId="70F20E8E"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11255C71"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Консультация для родителей «Приобщение детей дошкольного возраста к искусству»</w:t>
            </w:r>
          </w:p>
          <w:p w14:paraId="61582275"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0D2EC051"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tc>
      </w:tr>
      <w:tr w:rsidR="00211529" w:rsidRPr="00211529" w14:paraId="5AFE7B7A" w14:textId="77777777" w:rsidTr="00211529">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nil"/>
              <w:right w:val="single" w:sz="4" w:space="0" w:color="000000"/>
            </w:tcBorders>
            <w:vAlign w:val="center"/>
          </w:tcPr>
          <w:p w14:paraId="42CF522C" w14:textId="77777777" w:rsidR="00211529" w:rsidRPr="00211529" w:rsidRDefault="00211529" w:rsidP="00211529">
            <w:pPr>
              <w:rPr>
                <w:rFonts w:ascii="Times New Roman" w:hAnsi="Times New Roman"/>
                <w:kern w:val="2"/>
                <w:sz w:val="24"/>
                <w:szCs w:val="24"/>
                <w14:ligatures w14:val="standardContextual"/>
              </w:rPr>
            </w:pPr>
          </w:p>
        </w:tc>
        <w:tc>
          <w:tcPr>
            <w:tcW w:w="2065" w:type="dxa"/>
            <w:tcBorders>
              <w:top w:val="single" w:sz="4" w:space="0" w:color="000000"/>
              <w:left w:val="single" w:sz="4" w:space="0" w:color="000000"/>
              <w:bottom w:val="single" w:sz="4" w:space="0" w:color="000000"/>
              <w:right w:val="single" w:sz="4" w:space="0" w:color="000000"/>
            </w:tcBorders>
          </w:tcPr>
          <w:p w14:paraId="26904411"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Патриотическое Духовно- </w:t>
            </w:r>
          </w:p>
          <w:p w14:paraId="0790111A"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Социальное</w:t>
            </w:r>
          </w:p>
          <w:p w14:paraId="3CECCC84"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Познавательное</w:t>
            </w:r>
          </w:p>
          <w:p w14:paraId="636EB506"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tc>
        <w:tc>
          <w:tcPr>
            <w:tcW w:w="2126" w:type="dxa"/>
            <w:tcBorders>
              <w:top w:val="single" w:sz="4" w:space="0" w:color="000000"/>
              <w:left w:val="single" w:sz="4" w:space="0" w:color="000000"/>
              <w:bottom w:val="single" w:sz="4" w:space="0" w:color="000000"/>
              <w:right w:val="single" w:sz="4" w:space="0" w:color="000000"/>
            </w:tcBorders>
          </w:tcPr>
          <w:p w14:paraId="2923958D"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9 декабря.</w:t>
            </w:r>
          </w:p>
          <w:p w14:paraId="552D0B0D"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p w14:paraId="3C0DE0D8"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День героев Отечества</w:t>
            </w:r>
          </w:p>
        </w:tc>
        <w:tc>
          <w:tcPr>
            <w:tcW w:w="4111" w:type="dxa"/>
            <w:tcBorders>
              <w:top w:val="single" w:sz="4" w:space="0" w:color="000000"/>
              <w:left w:val="single" w:sz="4" w:space="0" w:color="000000"/>
              <w:bottom w:val="single" w:sz="4" w:space="0" w:color="000000"/>
              <w:right w:val="single" w:sz="4" w:space="0" w:color="000000"/>
            </w:tcBorders>
          </w:tcPr>
          <w:p w14:paraId="7B778041"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Чтение Т. А. Шорыгина «Спасатель», С. Я. Маршака «Рассказ о неизвестном герое»</w:t>
            </w:r>
          </w:p>
          <w:p w14:paraId="328029E3"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Презентация «Маленькие герои большой войны»</w:t>
            </w:r>
          </w:p>
          <w:p w14:paraId="79D3AF12"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Беседа «Боевые награды»</w:t>
            </w:r>
          </w:p>
          <w:p w14:paraId="48F03BED"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Рассматривание иллюстраций о войне, дне Победы, космонавтах, военных моряках и испытателях морской техники, участниках Афганской войны, ликвидаторах Чернобыльской катастрофы, участников экспедиций в Арктике и Антарктике, и других</w:t>
            </w:r>
          </w:p>
        </w:tc>
        <w:tc>
          <w:tcPr>
            <w:tcW w:w="2835" w:type="dxa"/>
            <w:tcBorders>
              <w:top w:val="single" w:sz="4" w:space="0" w:color="000000"/>
              <w:left w:val="single" w:sz="4" w:space="0" w:color="000000"/>
              <w:bottom w:val="single" w:sz="4" w:space="0" w:color="000000"/>
              <w:right w:val="single" w:sz="4" w:space="0" w:color="000000"/>
            </w:tcBorders>
          </w:tcPr>
          <w:p w14:paraId="4337CCA3"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Возложение цветов к памятнику защитникам Отечества</w:t>
            </w:r>
          </w:p>
          <w:p w14:paraId="4EB26560"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старшая, подготовительная группы</w:t>
            </w:r>
          </w:p>
        </w:tc>
        <w:tc>
          <w:tcPr>
            <w:tcW w:w="2832" w:type="dxa"/>
            <w:tcBorders>
              <w:top w:val="single" w:sz="4" w:space="0" w:color="000000"/>
              <w:left w:val="single" w:sz="4" w:space="0" w:color="000000"/>
              <w:bottom w:val="single" w:sz="4" w:space="0" w:color="000000"/>
              <w:right w:val="single" w:sz="4" w:space="0" w:color="000000"/>
            </w:tcBorders>
          </w:tcPr>
          <w:p w14:paraId="2CE7FDC0"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Помощь родителей в оформлении тематических альбомов по теме «Татарстан - подвиги земляков»</w:t>
            </w:r>
          </w:p>
        </w:tc>
      </w:tr>
      <w:tr w:rsidR="00211529" w:rsidRPr="00211529" w14:paraId="14E813BC" w14:textId="77777777" w:rsidTr="00211529">
        <w:trPr>
          <w:trHeight w:val="2119"/>
        </w:trPr>
        <w:tc>
          <w:tcPr>
            <w:cnfStyle w:val="001000000000" w:firstRow="0" w:lastRow="0" w:firstColumn="1" w:lastColumn="0" w:oddVBand="0" w:evenVBand="0" w:oddHBand="0" w:evenHBand="0" w:firstRowFirstColumn="0" w:firstRowLastColumn="0" w:lastRowFirstColumn="0" w:lastRowLastColumn="0"/>
            <w:tcW w:w="1196" w:type="dxa"/>
            <w:vMerge/>
            <w:tcBorders>
              <w:top w:val="nil"/>
              <w:left w:val="single" w:sz="4" w:space="0" w:color="000000"/>
              <w:bottom w:val="single" w:sz="4" w:space="0" w:color="auto"/>
              <w:right w:val="single" w:sz="4" w:space="0" w:color="000000"/>
            </w:tcBorders>
            <w:vAlign w:val="center"/>
            <w:hideMark/>
          </w:tcPr>
          <w:p w14:paraId="6FD3D128" w14:textId="77777777" w:rsidR="00211529" w:rsidRPr="00211529" w:rsidRDefault="00211529" w:rsidP="00211529">
            <w:pPr>
              <w:rPr>
                <w:rFonts w:ascii="Times New Roman" w:hAnsi="Times New Roman"/>
                <w:kern w:val="2"/>
                <w:sz w:val="24"/>
                <w:szCs w:val="24"/>
                <w14:ligatures w14:val="standardContextual"/>
              </w:rPr>
            </w:pPr>
          </w:p>
        </w:tc>
        <w:tc>
          <w:tcPr>
            <w:tcW w:w="2065" w:type="dxa"/>
            <w:tcBorders>
              <w:top w:val="single" w:sz="4" w:space="0" w:color="000000"/>
              <w:left w:val="single" w:sz="4" w:space="0" w:color="000000"/>
              <w:bottom w:val="single" w:sz="4" w:space="0" w:color="000000"/>
              <w:right w:val="single" w:sz="4" w:space="0" w:color="000000"/>
            </w:tcBorders>
          </w:tcPr>
          <w:p w14:paraId="2C0BE391"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Патриотическое</w:t>
            </w:r>
          </w:p>
          <w:p w14:paraId="5F260B37"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Социальное</w:t>
            </w:r>
          </w:p>
          <w:p w14:paraId="51891924"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Познавательное</w:t>
            </w:r>
          </w:p>
          <w:p w14:paraId="139663F4"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tc>
        <w:tc>
          <w:tcPr>
            <w:tcW w:w="2126" w:type="dxa"/>
            <w:tcBorders>
              <w:top w:val="single" w:sz="4" w:space="0" w:color="000000"/>
              <w:left w:val="single" w:sz="4" w:space="0" w:color="000000"/>
              <w:bottom w:val="single" w:sz="4" w:space="0" w:color="000000"/>
              <w:right w:val="single" w:sz="4" w:space="0" w:color="000000"/>
            </w:tcBorders>
          </w:tcPr>
          <w:p w14:paraId="0B85545F"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12 декабря</w:t>
            </w:r>
          </w:p>
          <w:p w14:paraId="150273FE"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1A288296"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День Конституции Российской Федерации </w:t>
            </w:r>
          </w:p>
          <w:p w14:paraId="1F266785"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tc>
        <w:tc>
          <w:tcPr>
            <w:tcW w:w="4111" w:type="dxa"/>
            <w:tcBorders>
              <w:top w:val="single" w:sz="4" w:space="0" w:color="000000"/>
              <w:left w:val="single" w:sz="4" w:space="0" w:color="000000"/>
              <w:bottom w:val="single" w:sz="4" w:space="0" w:color="000000"/>
              <w:right w:val="single" w:sz="4" w:space="0" w:color="000000"/>
            </w:tcBorders>
            <w:hideMark/>
          </w:tcPr>
          <w:p w14:paraId="1F5E278B"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Беседы: «Плохие и хорошие поступки», «Правила поведения в детсаду», «Правила поведения дома», «Правила поведения в общественных местах» </w:t>
            </w:r>
          </w:p>
          <w:p w14:paraId="7A1FCB3F"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Чтение стихотворений, пословиц, поговорок о Родине.</w:t>
            </w:r>
          </w:p>
          <w:p w14:paraId="30C5223B"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С/р. игра: «Мы идем на праздник с флажками» «На параде»</w:t>
            </w:r>
          </w:p>
        </w:tc>
        <w:tc>
          <w:tcPr>
            <w:tcW w:w="2835" w:type="dxa"/>
            <w:tcBorders>
              <w:top w:val="single" w:sz="4" w:space="0" w:color="000000"/>
              <w:left w:val="single" w:sz="4" w:space="0" w:color="000000"/>
              <w:bottom w:val="single" w:sz="4" w:space="0" w:color="000000"/>
              <w:right w:val="single" w:sz="4" w:space="0" w:color="000000"/>
            </w:tcBorders>
            <w:hideMark/>
          </w:tcPr>
          <w:p w14:paraId="15BEEC1B"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Всероссийская акция «Мы — граждане России!»</w:t>
            </w:r>
          </w:p>
          <w:p w14:paraId="587483E6"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на страницах соцсетей</w:t>
            </w:r>
          </w:p>
          <w:p w14:paraId="08F50253"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младшая, средняя, старшая, подготовительная группы</w:t>
            </w:r>
          </w:p>
        </w:tc>
        <w:tc>
          <w:tcPr>
            <w:tcW w:w="2832" w:type="dxa"/>
            <w:tcBorders>
              <w:top w:val="single" w:sz="4" w:space="0" w:color="000000"/>
              <w:left w:val="single" w:sz="4" w:space="0" w:color="000000"/>
              <w:bottom w:val="single" w:sz="4" w:space="0" w:color="000000"/>
              <w:right w:val="single" w:sz="4" w:space="0" w:color="000000"/>
            </w:tcBorders>
          </w:tcPr>
          <w:p w14:paraId="3A66CF9E"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Папка-передвижка День «Конституции Российской Федерации. Что же можно рассказать детям об этом празднике?»</w:t>
            </w:r>
          </w:p>
          <w:p w14:paraId="1537B359"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tc>
      </w:tr>
      <w:tr w:rsidR="00211529" w:rsidRPr="00211529" w14:paraId="7E3F11A2" w14:textId="77777777" w:rsidTr="00211529">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1196" w:type="dxa"/>
            <w:vMerge/>
            <w:tcBorders>
              <w:top w:val="nil"/>
              <w:left w:val="single" w:sz="4" w:space="0" w:color="000000"/>
              <w:bottom w:val="single" w:sz="4" w:space="0" w:color="auto"/>
              <w:right w:val="single" w:sz="4" w:space="0" w:color="000000"/>
            </w:tcBorders>
            <w:vAlign w:val="center"/>
            <w:hideMark/>
          </w:tcPr>
          <w:p w14:paraId="2649C1D4" w14:textId="77777777" w:rsidR="00211529" w:rsidRPr="00211529" w:rsidRDefault="00211529" w:rsidP="00211529">
            <w:pPr>
              <w:rPr>
                <w:rFonts w:ascii="Times New Roman" w:hAnsi="Times New Roman"/>
                <w:kern w:val="2"/>
                <w:sz w:val="24"/>
                <w:szCs w:val="24"/>
                <w14:ligatures w14:val="standardContextual"/>
              </w:rPr>
            </w:pPr>
          </w:p>
        </w:tc>
        <w:tc>
          <w:tcPr>
            <w:tcW w:w="2065" w:type="dxa"/>
            <w:tcBorders>
              <w:top w:val="single" w:sz="4" w:space="0" w:color="000000"/>
              <w:left w:val="single" w:sz="4" w:space="0" w:color="000000"/>
              <w:bottom w:val="single" w:sz="4" w:space="0" w:color="000000"/>
              <w:right w:val="single" w:sz="4" w:space="0" w:color="000000"/>
            </w:tcBorders>
          </w:tcPr>
          <w:p w14:paraId="769DB422"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Духовно- нравственное</w:t>
            </w:r>
          </w:p>
          <w:p w14:paraId="1B147F8E"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Социальное</w:t>
            </w:r>
          </w:p>
          <w:p w14:paraId="7C6E2028"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Познавательное</w:t>
            </w:r>
          </w:p>
          <w:p w14:paraId="27D499DD"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Эстетическое</w:t>
            </w:r>
          </w:p>
        </w:tc>
        <w:tc>
          <w:tcPr>
            <w:tcW w:w="2126" w:type="dxa"/>
            <w:tcBorders>
              <w:top w:val="single" w:sz="4" w:space="0" w:color="000000"/>
              <w:left w:val="single" w:sz="4" w:space="0" w:color="000000"/>
              <w:bottom w:val="single" w:sz="4" w:space="0" w:color="000000"/>
              <w:right w:val="single" w:sz="4" w:space="0" w:color="000000"/>
            </w:tcBorders>
          </w:tcPr>
          <w:p w14:paraId="221F8C87"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31 декабря</w:t>
            </w:r>
          </w:p>
          <w:p w14:paraId="2F5ED755"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p w14:paraId="6477ABDF"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Новый год</w:t>
            </w:r>
          </w:p>
        </w:tc>
        <w:tc>
          <w:tcPr>
            <w:tcW w:w="4111" w:type="dxa"/>
            <w:tcBorders>
              <w:top w:val="single" w:sz="4" w:space="0" w:color="000000"/>
              <w:left w:val="single" w:sz="4" w:space="0" w:color="000000"/>
              <w:bottom w:val="single" w:sz="4" w:space="0" w:color="000000"/>
              <w:right w:val="single" w:sz="4" w:space="0" w:color="000000"/>
            </w:tcBorders>
            <w:hideMark/>
          </w:tcPr>
          <w:p w14:paraId="5E097B9A"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Познавательная беседа: «Что такое Новый год?» «Как люди в Новый год поздравляют друг друга»</w:t>
            </w:r>
          </w:p>
          <w:p w14:paraId="2CD7AADF"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Экспериментальная деятельность: «Цветные льдинки» «Мыльные пузыри на морозе»</w:t>
            </w:r>
          </w:p>
          <w:p w14:paraId="68C30460"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Труд в природе: уборка снега и льда на участке.</w:t>
            </w:r>
          </w:p>
          <w:p w14:paraId="1C8BCF23"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Пословицы, поговорки о зиме, зимних забавах.</w:t>
            </w:r>
          </w:p>
          <w:p w14:paraId="3A9639A6"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Ср\игра «Почта Мороза» «Праздник в семье» «Наряжаем елочку»</w:t>
            </w:r>
          </w:p>
          <w:p w14:paraId="302E572B"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Новогодний калейдоскоп стихов</w:t>
            </w:r>
          </w:p>
        </w:tc>
        <w:tc>
          <w:tcPr>
            <w:tcW w:w="2835" w:type="dxa"/>
            <w:tcBorders>
              <w:top w:val="single" w:sz="4" w:space="0" w:color="000000"/>
              <w:left w:val="single" w:sz="4" w:space="0" w:color="000000"/>
              <w:bottom w:val="single" w:sz="4" w:space="0" w:color="000000"/>
              <w:right w:val="single" w:sz="4" w:space="0" w:color="000000"/>
            </w:tcBorders>
            <w:hideMark/>
          </w:tcPr>
          <w:p w14:paraId="7CD2D97E"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Новогодний утренник</w:t>
            </w:r>
          </w:p>
          <w:p w14:paraId="3FEEC4EA"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младшая, средняя, старшая, подготовительная группы</w:t>
            </w:r>
          </w:p>
        </w:tc>
        <w:tc>
          <w:tcPr>
            <w:tcW w:w="2832" w:type="dxa"/>
            <w:tcBorders>
              <w:top w:val="single" w:sz="4" w:space="0" w:color="000000"/>
              <w:left w:val="single" w:sz="4" w:space="0" w:color="000000"/>
              <w:bottom w:val="single" w:sz="4" w:space="0" w:color="000000"/>
              <w:right w:val="single" w:sz="4" w:space="0" w:color="000000"/>
            </w:tcBorders>
          </w:tcPr>
          <w:p w14:paraId="46050E83"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Консультация для родителей «Скоро Новый год»</w:t>
            </w:r>
          </w:p>
          <w:p w14:paraId="4B0A98B2"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p w14:paraId="7090CE16"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Мастер класс «Изготовление новогодней игрушки» </w:t>
            </w:r>
          </w:p>
        </w:tc>
      </w:tr>
      <w:tr w:rsidR="00211529" w:rsidRPr="00211529" w14:paraId="601F247F" w14:textId="77777777" w:rsidTr="00211529">
        <w:trPr>
          <w:trHeight w:val="602"/>
        </w:trPr>
        <w:tc>
          <w:tcPr>
            <w:cnfStyle w:val="001000000000" w:firstRow="0" w:lastRow="0" w:firstColumn="1" w:lastColumn="0" w:oddVBand="0" w:evenVBand="0" w:oddHBand="0" w:evenHBand="0" w:firstRowFirstColumn="0" w:firstRowLastColumn="0" w:lastRowFirstColumn="0" w:lastRowLastColumn="0"/>
            <w:tcW w:w="1196" w:type="dxa"/>
            <w:vMerge/>
            <w:tcBorders>
              <w:top w:val="nil"/>
              <w:left w:val="single" w:sz="4" w:space="0" w:color="000000"/>
              <w:bottom w:val="single" w:sz="4" w:space="0" w:color="auto"/>
              <w:right w:val="single" w:sz="4" w:space="0" w:color="000000"/>
            </w:tcBorders>
            <w:vAlign w:val="center"/>
            <w:hideMark/>
          </w:tcPr>
          <w:p w14:paraId="54946691" w14:textId="77777777" w:rsidR="00211529" w:rsidRPr="00211529" w:rsidRDefault="00211529" w:rsidP="00211529">
            <w:pPr>
              <w:rPr>
                <w:rFonts w:ascii="Times New Roman" w:hAnsi="Times New Roman"/>
                <w:kern w:val="2"/>
                <w:sz w:val="24"/>
                <w:szCs w:val="24"/>
                <w14:ligatures w14:val="standardContextual"/>
              </w:rPr>
            </w:pPr>
          </w:p>
        </w:tc>
        <w:tc>
          <w:tcPr>
            <w:tcW w:w="2065" w:type="dxa"/>
            <w:tcBorders>
              <w:top w:val="single" w:sz="4" w:space="0" w:color="000000"/>
              <w:left w:val="single" w:sz="4" w:space="0" w:color="000000"/>
              <w:bottom w:val="single" w:sz="4" w:space="0" w:color="000000"/>
              <w:right w:val="single" w:sz="4" w:space="0" w:color="000000"/>
            </w:tcBorders>
          </w:tcPr>
          <w:p w14:paraId="5C2FA61C"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Духовно- нравственное</w:t>
            </w:r>
          </w:p>
          <w:p w14:paraId="2B046D6B"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Социальное</w:t>
            </w:r>
          </w:p>
          <w:p w14:paraId="63E67544"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Познавательное</w:t>
            </w:r>
          </w:p>
          <w:p w14:paraId="1B2D91EA"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tc>
        <w:tc>
          <w:tcPr>
            <w:tcW w:w="2126" w:type="dxa"/>
            <w:tcBorders>
              <w:top w:val="single" w:sz="4" w:space="0" w:color="000000"/>
              <w:left w:val="single" w:sz="4" w:space="0" w:color="000000"/>
              <w:bottom w:val="single" w:sz="4" w:space="0" w:color="000000"/>
              <w:right w:val="single" w:sz="4" w:space="0" w:color="000000"/>
            </w:tcBorders>
          </w:tcPr>
          <w:p w14:paraId="3E437A2D"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11 января</w:t>
            </w:r>
          </w:p>
          <w:p w14:paraId="3DB2E4B8"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12FD2E8E"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День заповедников и национальных парков</w:t>
            </w:r>
          </w:p>
        </w:tc>
        <w:tc>
          <w:tcPr>
            <w:tcW w:w="4111" w:type="dxa"/>
            <w:tcBorders>
              <w:top w:val="single" w:sz="4" w:space="0" w:color="000000"/>
              <w:left w:val="single" w:sz="4" w:space="0" w:color="000000"/>
              <w:bottom w:val="single" w:sz="4" w:space="0" w:color="000000"/>
              <w:right w:val="single" w:sz="4" w:space="0" w:color="000000"/>
            </w:tcBorders>
            <w:hideMark/>
          </w:tcPr>
          <w:p w14:paraId="15EFAA8C"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Чтение «Лиса» В. Кудрявцевой, сказки «Отчего у зайца уши длинные» – мансийская сказка, эскимосская сказка «Как ворон и сова друг друга покрасили», ненецкая сказка «Ягода -голубика», «Мышка», ненецкая сказка, «Зайчик» – хантыйская сказка, «Черный и белый» и «Почему рыбы живут в воде» – И.Г. Истомина.</w:t>
            </w:r>
          </w:p>
          <w:p w14:paraId="266E6FBD"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Познавательная беседа «Зеленая аптека»  </w:t>
            </w:r>
          </w:p>
          <w:p w14:paraId="75C165F2"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Эвристическая беседа «Почему земля </w:t>
            </w:r>
            <w:r w:rsidRPr="00211529">
              <w:rPr>
                <w:rFonts w:ascii="Times New Roman" w:hAnsi="Times New Roman"/>
                <w:kern w:val="2"/>
                <w:sz w:val="24"/>
                <w:szCs w:val="24"/>
                <w14:ligatures w14:val="standardContextual"/>
              </w:rPr>
              <w:lastRenderedPageBreak/>
              <w:t>кормит?»</w:t>
            </w:r>
          </w:p>
          <w:p w14:paraId="1770EF46"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Просмотр презентации «Животные северного края»</w:t>
            </w:r>
          </w:p>
        </w:tc>
        <w:tc>
          <w:tcPr>
            <w:tcW w:w="2835" w:type="dxa"/>
            <w:tcBorders>
              <w:top w:val="single" w:sz="4" w:space="0" w:color="000000"/>
              <w:left w:val="single" w:sz="4" w:space="0" w:color="000000"/>
              <w:bottom w:val="single" w:sz="4" w:space="0" w:color="000000"/>
              <w:right w:val="single" w:sz="4" w:space="0" w:color="000000"/>
            </w:tcBorders>
          </w:tcPr>
          <w:p w14:paraId="62981BBB"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lastRenderedPageBreak/>
              <w:t>Выставка рисунков на тему «Берегите природу!»</w:t>
            </w:r>
          </w:p>
          <w:p w14:paraId="006CC3D5"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средняя, старшая, подготовительная группы</w:t>
            </w:r>
          </w:p>
          <w:p w14:paraId="67A16F42"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(младшая группа – гости на выставке)</w:t>
            </w:r>
          </w:p>
          <w:p w14:paraId="37362F9D"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34CD69E9"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tc>
        <w:tc>
          <w:tcPr>
            <w:tcW w:w="2832" w:type="dxa"/>
            <w:tcBorders>
              <w:top w:val="single" w:sz="4" w:space="0" w:color="000000"/>
              <w:left w:val="single" w:sz="4" w:space="0" w:color="000000"/>
              <w:bottom w:val="single" w:sz="4" w:space="0" w:color="000000"/>
              <w:right w:val="single" w:sz="4" w:space="0" w:color="000000"/>
            </w:tcBorders>
          </w:tcPr>
          <w:p w14:paraId="4764DB3F"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Папка-передвижка «Воспитание ребенка через ознакомление с природой Татарстана»</w:t>
            </w:r>
          </w:p>
          <w:p w14:paraId="033BE44B"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2BB1D402"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Совместное изготовление лепбуков «Национальные парки и заповедники Татарстана»</w:t>
            </w:r>
          </w:p>
        </w:tc>
      </w:tr>
      <w:tr w:rsidR="00211529" w:rsidRPr="00211529" w14:paraId="2C63E303" w14:textId="77777777" w:rsidTr="00211529">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1196" w:type="dxa"/>
            <w:vMerge/>
            <w:tcBorders>
              <w:top w:val="nil"/>
              <w:left w:val="single" w:sz="4" w:space="0" w:color="000000"/>
              <w:bottom w:val="single" w:sz="4" w:space="0" w:color="auto"/>
              <w:right w:val="single" w:sz="4" w:space="0" w:color="000000"/>
            </w:tcBorders>
            <w:vAlign w:val="center"/>
          </w:tcPr>
          <w:p w14:paraId="25C80FD4" w14:textId="77777777" w:rsidR="00211529" w:rsidRPr="00211529" w:rsidRDefault="00211529" w:rsidP="00211529">
            <w:pPr>
              <w:rPr>
                <w:rFonts w:ascii="Times New Roman" w:hAnsi="Times New Roman"/>
                <w:kern w:val="2"/>
                <w:sz w:val="24"/>
                <w:szCs w:val="24"/>
                <w14:ligatures w14:val="standardContextual"/>
              </w:rPr>
            </w:pPr>
          </w:p>
        </w:tc>
        <w:tc>
          <w:tcPr>
            <w:tcW w:w="2065" w:type="dxa"/>
            <w:tcBorders>
              <w:top w:val="single" w:sz="4" w:space="0" w:color="000000"/>
              <w:left w:val="single" w:sz="4" w:space="0" w:color="000000"/>
              <w:bottom w:val="single" w:sz="4" w:space="0" w:color="000000"/>
              <w:right w:val="single" w:sz="4" w:space="0" w:color="000000"/>
            </w:tcBorders>
          </w:tcPr>
          <w:p w14:paraId="0713FCE1"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Духовно- нравственное</w:t>
            </w:r>
          </w:p>
          <w:p w14:paraId="24D8F472"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Социальное</w:t>
            </w:r>
          </w:p>
          <w:p w14:paraId="32266F70"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Эстетическое</w:t>
            </w:r>
          </w:p>
        </w:tc>
        <w:tc>
          <w:tcPr>
            <w:tcW w:w="2126" w:type="dxa"/>
            <w:tcBorders>
              <w:top w:val="single" w:sz="4" w:space="0" w:color="000000"/>
              <w:left w:val="single" w:sz="4" w:space="0" w:color="000000"/>
              <w:bottom w:val="single" w:sz="4" w:space="0" w:color="000000"/>
              <w:right w:val="single" w:sz="4" w:space="0" w:color="000000"/>
            </w:tcBorders>
          </w:tcPr>
          <w:p w14:paraId="078DF41B"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11января </w:t>
            </w:r>
          </w:p>
          <w:p w14:paraId="6BDA702B"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p w14:paraId="360E22F3"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Всемирный день «Спасибо»</w:t>
            </w:r>
          </w:p>
        </w:tc>
        <w:tc>
          <w:tcPr>
            <w:tcW w:w="4111" w:type="dxa"/>
            <w:tcBorders>
              <w:top w:val="single" w:sz="4" w:space="0" w:color="000000"/>
              <w:left w:val="single" w:sz="4" w:space="0" w:color="000000"/>
              <w:bottom w:val="single" w:sz="4" w:space="0" w:color="000000"/>
              <w:right w:val="single" w:sz="4" w:space="0" w:color="000000"/>
            </w:tcBorders>
          </w:tcPr>
          <w:p w14:paraId="575F8B88"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Неделя вежливости </w:t>
            </w:r>
          </w:p>
          <w:p w14:paraId="0778D6A6"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Беседа о вежливом поведении в общественных местах </w:t>
            </w:r>
          </w:p>
          <w:p w14:paraId="41CF438B"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Акция «Добрые дела для мамы» </w:t>
            </w:r>
          </w:p>
          <w:p w14:paraId="475F0FE6"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Проблемная беседа «Вежливый – радостный –</w:t>
            </w:r>
            <w:r w:rsidRPr="00211529">
              <w:rPr>
                <w:kern w:val="2"/>
                <w14:ligatures w14:val="standardContextual"/>
              </w:rPr>
              <w:t xml:space="preserve"> </w:t>
            </w:r>
            <w:r w:rsidRPr="00211529">
              <w:rPr>
                <w:rFonts w:ascii="Times New Roman" w:hAnsi="Times New Roman"/>
                <w:kern w:val="2"/>
                <w:sz w:val="24"/>
                <w:szCs w:val="24"/>
                <w14:ligatures w14:val="standardContextual"/>
              </w:rPr>
              <w:t xml:space="preserve">здоровый» </w:t>
            </w:r>
          </w:p>
          <w:p w14:paraId="24F1D3AE"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Беседа о благодарности воспитателям</w:t>
            </w:r>
          </w:p>
        </w:tc>
        <w:tc>
          <w:tcPr>
            <w:tcW w:w="2835" w:type="dxa"/>
            <w:tcBorders>
              <w:top w:val="single" w:sz="4" w:space="0" w:color="000000"/>
              <w:left w:val="single" w:sz="4" w:space="0" w:color="000000"/>
              <w:bottom w:val="single" w:sz="4" w:space="0" w:color="000000"/>
              <w:right w:val="single" w:sz="4" w:space="0" w:color="000000"/>
            </w:tcBorders>
          </w:tcPr>
          <w:p w14:paraId="6C528DFA"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Мини-конкурс на лучшую благодарность другу младшая, средняя, старшая, подготовительные группы</w:t>
            </w:r>
          </w:p>
        </w:tc>
        <w:tc>
          <w:tcPr>
            <w:tcW w:w="2832" w:type="dxa"/>
            <w:tcBorders>
              <w:top w:val="single" w:sz="4" w:space="0" w:color="000000"/>
              <w:left w:val="single" w:sz="4" w:space="0" w:color="000000"/>
              <w:bottom w:val="single" w:sz="4" w:space="0" w:color="000000"/>
              <w:right w:val="single" w:sz="4" w:space="0" w:color="000000"/>
            </w:tcBorders>
          </w:tcPr>
          <w:p w14:paraId="361DB2DF"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Памятка «Воспитание у детей вежливого отношения к взрослым и сверстникам в условиях семьи»</w:t>
            </w:r>
          </w:p>
        </w:tc>
      </w:tr>
      <w:tr w:rsidR="00211529" w:rsidRPr="00211529" w14:paraId="35DAD9E1" w14:textId="77777777" w:rsidTr="00211529">
        <w:trPr>
          <w:trHeight w:val="263"/>
        </w:trPr>
        <w:tc>
          <w:tcPr>
            <w:cnfStyle w:val="001000000000" w:firstRow="0" w:lastRow="0" w:firstColumn="1" w:lastColumn="0" w:oddVBand="0" w:evenVBand="0" w:oddHBand="0" w:evenHBand="0" w:firstRowFirstColumn="0" w:firstRowLastColumn="0" w:lastRowFirstColumn="0" w:lastRowLastColumn="0"/>
            <w:tcW w:w="1196" w:type="dxa"/>
            <w:vMerge/>
            <w:tcBorders>
              <w:top w:val="nil"/>
              <w:left w:val="single" w:sz="4" w:space="0" w:color="000000"/>
              <w:bottom w:val="single" w:sz="4" w:space="0" w:color="auto"/>
              <w:right w:val="single" w:sz="4" w:space="0" w:color="000000"/>
            </w:tcBorders>
            <w:vAlign w:val="center"/>
            <w:hideMark/>
          </w:tcPr>
          <w:p w14:paraId="0F08C74E" w14:textId="77777777" w:rsidR="00211529" w:rsidRPr="00211529" w:rsidRDefault="00211529" w:rsidP="00211529">
            <w:pPr>
              <w:rPr>
                <w:rFonts w:ascii="Times New Roman" w:hAnsi="Times New Roman"/>
                <w:kern w:val="2"/>
                <w:sz w:val="24"/>
                <w:szCs w:val="24"/>
                <w14:ligatures w14:val="standardContextual"/>
              </w:rPr>
            </w:pPr>
          </w:p>
        </w:tc>
        <w:tc>
          <w:tcPr>
            <w:tcW w:w="2065" w:type="dxa"/>
            <w:tcBorders>
              <w:top w:val="single" w:sz="4" w:space="0" w:color="000000"/>
              <w:left w:val="single" w:sz="4" w:space="0" w:color="000000"/>
              <w:bottom w:val="single" w:sz="4" w:space="0" w:color="000000"/>
              <w:right w:val="single" w:sz="4" w:space="0" w:color="000000"/>
            </w:tcBorders>
            <w:hideMark/>
          </w:tcPr>
          <w:p w14:paraId="5ED2AD50"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Патриотическое Социальное Познавательное</w:t>
            </w:r>
          </w:p>
        </w:tc>
        <w:tc>
          <w:tcPr>
            <w:tcW w:w="2126" w:type="dxa"/>
            <w:tcBorders>
              <w:top w:val="single" w:sz="4" w:space="0" w:color="000000"/>
              <w:left w:val="single" w:sz="4" w:space="0" w:color="000000"/>
              <w:bottom w:val="single" w:sz="4" w:space="0" w:color="000000"/>
              <w:right w:val="single" w:sz="4" w:space="0" w:color="000000"/>
            </w:tcBorders>
          </w:tcPr>
          <w:p w14:paraId="534FB5D2"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27 января</w:t>
            </w:r>
          </w:p>
          <w:p w14:paraId="33FF1860"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5C56E19B"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День полного освобождения Ленинграда от фашистской блокды</w:t>
            </w:r>
          </w:p>
        </w:tc>
        <w:tc>
          <w:tcPr>
            <w:tcW w:w="4111" w:type="dxa"/>
            <w:tcBorders>
              <w:top w:val="single" w:sz="4" w:space="0" w:color="000000"/>
              <w:left w:val="single" w:sz="4" w:space="0" w:color="000000"/>
              <w:bottom w:val="single" w:sz="4" w:space="0" w:color="000000"/>
              <w:right w:val="single" w:sz="4" w:space="0" w:color="000000"/>
            </w:tcBorders>
            <w:hideMark/>
          </w:tcPr>
          <w:p w14:paraId="0C19E322"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Беседа с презентациями «900 дней блокады», «Дети блокадного Ленинграда», «Дорога жизни»</w:t>
            </w:r>
          </w:p>
          <w:p w14:paraId="582B5170"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Просмотр иллюстраций, открыток, медалей, орденов военных лет, фотографий о жизни в блокадном Ленинграде.  </w:t>
            </w:r>
          </w:p>
        </w:tc>
        <w:tc>
          <w:tcPr>
            <w:tcW w:w="2835" w:type="dxa"/>
            <w:tcBorders>
              <w:top w:val="single" w:sz="4" w:space="0" w:color="000000"/>
              <w:left w:val="single" w:sz="4" w:space="0" w:color="000000"/>
              <w:bottom w:val="single" w:sz="4" w:space="0" w:color="000000"/>
              <w:right w:val="single" w:sz="4" w:space="0" w:color="000000"/>
            </w:tcBorders>
          </w:tcPr>
          <w:p w14:paraId="10E01779"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Оформление ширмы в приемной группы</w:t>
            </w:r>
          </w:p>
          <w:p w14:paraId="7FF13201"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«Мы помним, мы гордимся»</w:t>
            </w:r>
          </w:p>
          <w:p w14:paraId="63184147"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старшая, подготовительная группы</w:t>
            </w:r>
          </w:p>
          <w:p w14:paraId="348D36CE"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287C59E6"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tc>
        <w:tc>
          <w:tcPr>
            <w:tcW w:w="2832" w:type="dxa"/>
            <w:tcBorders>
              <w:top w:val="single" w:sz="4" w:space="0" w:color="000000"/>
              <w:left w:val="single" w:sz="4" w:space="0" w:color="000000"/>
              <w:bottom w:val="single" w:sz="4" w:space="0" w:color="000000"/>
              <w:right w:val="single" w:sz="4" w:space="0" w:color="000000"/>
            </w:tcBorders>
          </w:tcPr>
          <w:p w14:paraId="459196F5"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Консультация «Как рассказать ребенку о блокаде Ленинграда?»</w:t>
            </w:r>
          </w:p>
          <w:p w14:paraId="7D591D00"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5EBA8DB2"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Рекомендации к семейным беседам «Беседы о героическом прошлом нашей Родины, о подвигах защитников Родины.»</w:t>
            </w:r>
          </w:p>
        </w:tc>
      </w:tr>
      <w:tr w:rsidR="00211529" w:rsidRPr="00211529" w14:paraId="16F2B094" w14:textId="77777777" w:rsidTr="00211529">
        <w:trPr>
          <w:cnfStyle w:val="000000100000" w:firstRow="0" w:lastRow="0" w:firstColumn="0" w:lastColumn="0" w:oddVBand="0" w:evenVBand="0" w:oddHBand="1" w:evenHBand="0" w:firstRowFirstColumn="0" w:firstRowLastColumn="0" w:lastRowFirstColumn="0" w:lastRowLastColumn="0"/>
          <w:trHeight w:val="2785"/>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nil"/>
              <w:right w:val="single" w:sz="4" w:space="0" w:color="000000"/>
            </w:tcBorders>
            <w:vAlign w:val="center"/>
            <w:hideMark/>
          </w:tcPr>
          <w:p w14:paraId="27E55C04" w14:textId="77777777" w:rsidR="00211529" w:rsidRPr="00211529" w:rsidRDefault="00211529" w:rsidP="00211529">
            <w:pPr>
              <w:rPr>
                <w:rFonts w:ascii="Times New Roman" w:hAnsi="Times New Roman"/>
                <w:kern w:val="2"/>
                <w:sz w:val="24"/>
                <w:szCs w:val="24"/>
                <w14:ligatures w14:val="standardContextual"/>
              </w:rPr>
            </w:pPr>
          </w:p>
        </w:tc>
        <w:tc>
          <w:tcPr>
            <w:tcW w:w="2065" w:type="dxa"/>
            <w:tcBorders>
              <w:top w:val="single" w:sz="4" w:space="0" w:color="000000"/>
              <w:left w:val="single" w:sz="4" w:space="0" w:color="000000"/>
              <w:bottom w:val="single" w:sz="4" w:space="0" w:color="000000"/>
              <w:right w:val="single" w:sz="4" w:space="0" w:color="000000"/>
            </w:tcBorders>
            <w:hideMark/>
          </w:tcPr>
          <w:p w14:paraId="2507BFAD"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Патриотическое, познавательное</w:t>
            </w:r>
          </w:p>
        </w:tc>
        <w:tc>
          <w:tcPr>
            <w:tcW w:w="2126" w:type="dxa"/>
            <w:tcBorders>
              <w:top w:val="single" w:sz="4" w:space="0" w:color="000000"/>
              <w:left w:val="single" w:sz="4" w:space="0" w:color="000000"/>
              <w:bottom w:val="single" w:sz="4" w:space="0" w:color="000000"/>
              <w:right w:val="single" w:sz="4" w:space="0" w:color="000000"/>
            </w:tcBorders>
          </w:tcPr>
          <w:p w14:paraId="3551087F"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8 февраля</w:t>
            </w:r>
          </w:p>
          <w:p w14:paraId="00BFAFE8"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p w14:paraId="54CBFA7F"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День российской науки</w:t>
            </w:r>
          </w:p>
        </w:tc>
        <w:tc>
          <w:tcPr>
            <w:tcW w:w="4111" w:type="dxa"/>
            <w:tcBorders>
              <w:top w:val="single" w:sz="4" w:space="0" w:color="000000"/>
              <w:left w:val="single" w:sz="4" w:space="0" w:color="000000"/>
              <w:bottom w:val="single" w:sz="4" w:space="0" w:color="000000"/>
              <w:right w:val="single" w:sz="4" w:space="0" w:color="000000"/>
            </w:tcBorders>
            <w:hideMark/>
          </w:tcPr>
          <w:p w14:paraId="3055C237"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Проведение опытов с водой, солью, пищевой содой, с пищевыми красителями, мыльными пузырями, с воздухом.</w:t>
            </w:r>
          </w:p>
          <w:p w14:paraId="65088262"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Виртуальная экскурсия с демонстрацией мультимедийной презентации «Новости российской науки».</w:t>
            </w:r>
          </w:p>
          <w:p w14:paraId="127ED19B"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Рассматривание альбомов «Ученые и их открытия».</w:t>
            </w:r>
          </w:p>
        </w:tc>
        <w:tc>
          <w:tcPr>
            <w:tcW w:w="2835" w:type="dxa"/>
            <w:tcBorders>
              <w:top w:val="single" w:sz="4" w:space="0" w:color="000000"/>
              <w:left w:val="single" w:sz="4" w:space="0" w:color="000000"/>
              <w:bottom w:val="single" w:sz="4" w:space="0" w:color="000000"/>
              <w:right w:val="single" w:sz="4" w:space="0" w:color="000000"/>
            </w:tcBorders>
            <w:hideMark/>
          </w:tcPr>
          <w:p w14:paraId="263BDF48"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Развлечение «Фокусы или наука?»</w:t>
            </w:r>
          </w:p>
          <w:p w14:paraId="61F19AEE"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младшая, средняя группы</w:t>
            </w:r>
          </w:p>
          <w:p w14:paraId="0CD18B22"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Тематическое занятие «День российской науки»</w:t>
            </w:r>
          </w:p>
          <w:p w14:paraId="5DD355B1"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старшая, подготовительная группы</w:t>
            </w:r>
          </w:p>
        </w:tc>
        <w:tc>
          <w:tcPr>
            <w:tcW w:w="2832" w:type="dxa"/>
            <w:tcBorders>
              <w:top w:val="single" w:sz="4" w:space="0" w:color="000000"/>
              <w:left w:val="single" w:sz="4" w:space="0" w:color="000000"/>
              <w:bottom w:val="single" w:sz="4" w:space="0" w:color="000000"/>
              <w:right w:val="single" w:sz="4" w:space="0" w:color="000000"/>
            </w:tcBorders>
          </w:tcPr>
          <w:p w14:paraId="0F8B45F0"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Помощь родителей в создании альбомов «Ученые и их открытия».</w:t>
            </w:r>
          </w:p>
          <w:p w14:paraId="6D06CB78"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p w14:paraId="38B8BF25"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Папка-передвижка «Малыш —исследователь окружающего мира».</w:t>
            </w:r>
          </w:p>
          <w:p w14:paraId="2289AE5B"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Семейное посещение «Дома занимательной науки».</w:t>
            </w:r>
          </w:p>
        </w:tc>
      </w:tr>
      <w:tr w:rsidR="00211529" w:rsidRPr="00211529" w14:paraId="504BF0AD" w14:textId="77777777" w:rsidTr="00211529">
        <w:trPr>
          <w:trHeight w:val="2785"/>
        </w:trPr>
        <w:tc>
          <w:tcPr>
            <w:cnfStyle w:val="001000000000" w:firstRow="0" w:lastRow="0" w:firstColumn="1" w:lastColumn="0" w:oddVBand="0" w:evenVBand="0" w:oddHBand="0" w:evenHBand="0" w:firstRowFirstColumn="0" w:firstRowLastColumn="0" w:lastRowFirstColumn="0" w:lastRowLastColumn="0"/>
            <w:tcW w:w="1196" w:type="dxa"/>
            <w:tcBorders>
              <w:top w:val="single" w:sz="4" w:space="0" w:color="000000"/>
              <w:left w:val="single" w:sz="4" w:space="0" w:color="000000"/>
              <w:bottom w:val="nil"/>
              <w:right w:val="single" w:sz="4" w:space="0" w:color="000000"/>
            </w:tcBorders>
            <w:vAlign w:val="center"/>
          </w:tcPr>
          <w:p w14:paraId="776CD73C" w14:textId="77777777" w:rsidR="00211529" w:rsidRPr="00211529" w:rsidRDefault="00211529" w:rsidP="00211529">
            <w:pPr>
              <w:rPr>
                <w:rFonts w:ascii="Times New Roman" w:hAnsi="Times New Roman"/>
                <w:kern w:val="2"/>
                <w:sz w:val="24"/>
                <w:szCs w:val="24"/>
                <w14:ligatures w14:val="standardContextual"/>
              </w:rPr>
            </w:pPr>
          </w:p>
        </w:tc>
        <w:tc>
          <w:tcPr>
            <w:tcW w:w="2065" w:type="dxa"/>
            <w:tcBorders>
              <w:top w:val="single" w:sz="4" w:space="0" w:color="000000"/>
              <w:left w:val="single" w:sz="4" w:space="0" w:color="000000"/>
              <w:bottom w:val="single" w:sz="4" w:space="0" w:color="000000"/>
              <w:right w:val="single" w:sz="4" w:space="0" w:color="000000"/>
            </w:tcBorders>
          </w:tcPr>
          <w:p w14:paraId="2589FEDA"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Социальное Познавательное Эстетическое</w:t>
            </w:r>
          </w:p>
        </w:tc>
        <w:tc>
          <w:tcPr>
            <w:tcW w:w="2126" w:type="dxa"/>
            <w:tcBorders>
              <w:top w:val="single" w:sz="4" w:space="0" w:color="000000"/>
              <w:left w:val="single" w:sz="4" w:space="0" w:color="000000"/>
              <w:bottom w:val="single" w:sz="4" w:space="0" w:color="000000"/>
              <w:right w:val="single" w:sz="4" w:space="0" w:color="000000"/>
            </w:tcBorders>
          </w:tcPr>
          <w:p w14:paraId="3A02B3F5"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14 февраля</w:t>
            </w:r>
          </w:p>
          <w:p w14:paraId="14BE91C7"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6DEB359D"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Международный день дарения книг</w:t>
            </w:r>
          </w:p>
        </w:tc>
        <w:tc>
          <w:tcPr>
            <w:tcW w:w="4111" w:type="dxa"/>
            <w:tcBorders>
              <w:top w:val="single" w:sz="4" w:space="0" w:color="000000"/>
              <w:left w:val="single" w:sz="4" w:space="0" w:color="000000"/>
              <w:bottom w:val="single" w:sz="4" w:space="0" w:color="000000"/>
              <w:right w:val="single" w:sz="4" w:space="0" w:color="000000"/>
            </w:tcBorders>
          </w:tcPr>
          <w:p w14:paraId="7374BC52"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Проблемная беседа «В книге мудрость есть» </w:t>
            </w:r>
          </w:p>
          <w:p w14:paraId="60699265"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Беседа о правилах поведения в библиотеке </w:t>
            </w:r>
          </w:p>
          <w:p w14:paraId="4D22093A"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Проблемная беседа «Откуда пришла бумага»</w:t>
            </w:r>
          </w:p>
          <w:p w14:paraId="2DC8DC6C"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Беседа «Как обрабатывать книги при наведении порядка» </w:t>
            </w:r>
          </w:p>
          <w:p w14:paraId="0DBCF9B9"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Беседа о профессиях людей, которые создают книги</w:t>
            </w:r>
          </w:p>
        </w:tc>
        <w:tc>
          <w:tcPr>
            <w:tcW w:w="2835" w:type="dxa"/>
            <w:tcBorders>
              <w:top w:val="single" w:sz="4" w:space="0" w:color="000000"/>
              <w:left w:val="single" w:sz="4" w:space="0" w:color="000000"/>
              <w:bottom w:val="single" w:sz="4" w:space="0" w:color="000000"/>
              <w:right w:val="single" w:sz="4" w:space="0" w:color="000000"/>
            </w:tcBorders>
          </w:tcPr>
          <w:p w14:paraId="25C4E38F"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Акция «Подари книгу другу»</w:t>
            </w:r>
          </w:p>
          <w:p w14:paraId="0D5AA504"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 старшая, подготовительная группы</w:t>
            </w:r>
          </w:p>
        </w:tc>
        <w:tc>
          <w:tcPr>
            <w:tcW w:w="2832" w:type="dxa"/>
            <w:tcBorders>
              <w:top w:val="single" w:sz="4" w:space="0" w:color="000000"/>
              <w:left w:val="single" w:sz="4" w:space="0" w:color="000000"/>
              <w:bottom w:val="single" w:sz="4" w:space="0" w:color="000000"/>
              <w:right w:val="single" w:sz="4" w:space="0" w:color="000000"/>
            </w:tcBorders>
          </w:tcPr>
          <w:p w14:paraId="6979498A"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Участие в конкурсе «Читающая мама» </w:t>
            </w:r>
          </w:p>
          <w:p w14:paraId="6D073116"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47F2FFCB"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roofErr w:type="gramStart"/>
            <w:r w:rsidRPr="00211529">
              <w:rPr>
                <w:rFonts w:ascii="Times New Roman" w:hAnsi="Times New Roman"/>
                <w:kern w:val="2"/>
                <w:sz w:val="24"/>
                <w:szCs w:val="24"/>
                <w14:ligatures w14:val="standardContextual"/>
              </w:rPr>
              <w:t>Фото-выставка</w:t>
            </w:r>
            <w:proofErr w:type="gramEnd"/>
            <w:r w:rsidRPr="00211529">
              <w:rPr>
                <w:rFonts w:ascii="Times New Roman" w:hAnsi="Times New Roman"/>
                <w:kern w:val="2"/>
                <w:sz w:val="24"/>
                <w:szCs w:val="24"/>
                <w14:ligatures w14:val="standardContextual"/>
              </w:rPr>
              <w:t xml:space="preserve"> «Домашнее чтение»</w:t>
            </w:r>
          </w:p>
        </w:tc>
      </w:tr>
      <w:tr w:rsidR="00211529" w:rsidRPr="00211529" w14:paraId="4491E2DD" w14:textId="77777777" w:rsidTr="00211529">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196" w:type="dxa"/>
            <w:tcBorders>
              <w:top w:val="single" w:sz="4" w:space="0" w:color="000000"/>
              <w:left w:val="single" w:sz="4" w:space="0" w:color="000000"/>
              <w:bottom w:val="nil"/>
              <w:right w:val="single" w:sz="4" w:space="0" w:color="000000"/>
            </w:tcBorders>
          </w:tcPr>
          <w:p w14:paraId="0C5D0633" w14:textId="77777777" w:rsidR="00211529" w:rsidRPr="00211529" w:rsidRDefault="00211529" w:rsidP="00211529">
            <w:pPr>
              <w:rPr>
                <w:rFonts w:ascii="Times New Roman" w:hAnsi="Times New Roman"/>
                <w:kern w:val="2"/>
                <w:sz w:val="24"/>
                <w:szCs w:val="24"/>
                <w14:ligatures w14:val="standardContextual"/>
              </w:rPr>
            </w:pPr>
          </w:p>
        </w:tc>
        <w:tc>
          <w:tcPr>
            <w:tcW w:w="2065" w:type="dxa"/>
            <w:tcBorders>
              <w:top w:val="single" w:sz="4" w:space="0" w:color="000000"/>
              <w:left w:val="single" w:sz="4" w:space="0" w:color="000000"/>
              <w:bottom w:val="single" w:sz="4" w:space="0" w:color="000000"/>
              <w:right w:val="single" w:sz="4" w:space="0" w:color="000000"/>
            </w:tcBorders>
          </w:tcPr>
          <w:p w14:paraId="67C394D6"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tc>
        <w:tc>
          <w:tcPr>
            <w:tcW w:w="2126" w:type="dxa"/>
            <w:tcBorders>
              <w:top w:val="single" w:sz="4" w:space="0" w:color="000000"/>
              <w:left w:val="single" w:sz="4" w:space="0" w:color="000000"/>
              <w:bottom w:val="single" w:sz="4" w:space="0" w:color="000000"/>
              <w:right w:val="single" w:sz="4" w:space="0" w:color="000000"/>
            </w:tcBorders>
            <w:hideMark/>
          </w:tcPr>
          <w:p w14:paraId="5531CC6D"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15 февраля</w:t>
            </w:r>
          </w:p>
          <w:p w14:paraId="727C6702"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p w14:paraId="2988A9C5"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День рождения М.Джалиля</w:t>
            </w:r>
          </w:p>
        </w:tc>
        <w:tc>
          <w:tcPr>
            <w:tcW w:w="4111" w:type="dxa"/>
            <w:tcBorders>
              <w:top w:val="single" w:sz="4" w:space="0" w:color="000000"/>
              <w:left w:val="single" w:sz="4" w:space="0" w:color="000000"/>
              <w:bottom w:val="single" w:sz="4" w:space="0" w:color="000000"/>
              <w:right w:val="single" w:sz="4" w:space="0" w:color="000000"/>
            </w:tcBorders>
            <w:hideMark/>
          </w:tcPr>
          <w:p w14:paraId="7AE5AFB9"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Беседа: «Знакомство с биографией Мусы Джалиля».</w:t>
            </w:r>
          </w:p>
          <w:p w14:paraId="58933F25"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u w:val="single"/>
                <w14:ligatures w14:val="standardContextual"/>
              </w:rPr>
            </w:pPr>
            <w:r w:rsidRPr="00211529">
              <w:rPr>
                <w:rFonts w:ascii="Times New Roman" w:hAnsi="Times New Roman"/>
                <w:kern w:val="2"/>
                <w:sz w:val="24"/>
                <w:szCs w:val="24"/>
                <w14:ligatures w14:val="standardContextual"/>
              </w:rPr>
              <w:t>Беседа: «Муса Джалиль - герой поэт»</w:t>
            </w:r>
          </w:p>
          <w:p w14:paraId="23EA60DC"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Игра «Командир», Чтение стихотворения «Карак песи», «Родник», «Мой пес», «Колыбельная». Игра «Кар бөртеге»,</w:t>
            </w:r>
          </w:p>
        </w:tc>
        <w:tc>
          <w:tcPr>
            <w:tcW w:w="2835" w:type="dxa"/>
            <w:tcBorders>
              <w:top w:val="single" w:sz="4" w:space="0" w:color="000000"/>
              <w:left w:val="single" w:sz="4" w:space="0" w:color="000000"/>
              <w:bottom w:val="single" w:sz="4" w:space="0" w:color="000000"/>
              <w:right w:val="single" w:sz="4" w:space="0" w:color="000000"/>
            </w:tcBorders>
          </w:tcPr>
          <w:p w14:paraId="71929968"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Литературная викторина на тему «Муса Джалиль - друг детей».</w:t>
            </w:r>
          </w:p>
          <w:p w14:paraId="2014218B"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tc>
        <w:tc>
          <w:tcPr>
            <w:tcW w:w="2832" w:type="dxa"/>
            <w:tcBorders>
              <w:top w:val="single" w:sz="4" w:space="0" w:color="000000"/>
              <w:left w:val="single" w:sz="4" w:space="0" w:color="000000"/>
              <w:bottom w:val="single" w:sz="4" w:space="0" w:color="000000"/>
              <w:right w:val="single" w:sz="4" w:space="0" w:color="000000"/>
            </w:tcBorders>
          </w:tcPr>
          <w:p w14:paraId="3F57A797"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Совместный просмотр мультфильма «Красная ромашка». </w:t>
            </w:r>
          </w:p>
          <w:p w14:paraId="20C51A62"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tc>
      </w:tr>
      <w:tr w:rsidR="00211529" w:rsidRPr="00211529" w14:paraId="5B6A3329" w14:textId="77777777" w:rsidTr="00211529">
        <w:tc>
          <w:tcPr>
            <w:cnfStyle w:val="001000000000" w:firstRow="0" w:lastRow="0" w:firstColumn="1" w:lastColumn="0" w:oddVBand="0" w:evenVBand="0" w:oddHBand="0" w:evenHBand="0" w:firstRowFirstColumn="0" w:firstRowLastColumn="0" w:lastRowFirstColumn="0" w:lastRowLastColumn="0"/>
            <w:tcW w:w="1196" w:type="dxa"/>
            <w:vMerge w:val="restart"/>
            <w:tcBorders>
              <w:top w:val="nil"/>
              <w:left w:val="single" w:sz="4" w:space="0" w:color="000000"/>
              <w:bottom w:val="single" w:sz="4" w:space="0" w:color="auto"/>
              <w:right w:val="single" w:sz="4" w:space="0" w:color="000000"/>
            </w:tcBorders>
          </w:tcPr>
          <w:p w14:paraId="2BB91A25" w14:textId="77777777" w:rsidR="00211529" w:rsidRPr="00211529" w:rsidRDefault="00211529" w:rsidP="00211529">
            <w:pPr>
              <w:rPr>
                <w:rFonts w:ascii="Times New Roman" w:hAnsi="Times New Roman"/>
                <w:kern w:val="2"/>
                <w:sz w:val="24"/>
                <w:szCs w:val="24"/>
                <w14:ligatures w14:val="standardContextual"/>
              </w:rPr>
            </w:pPr>
          </w:p>
        </w:tc>
        <w:tc>
          <w:tcPr>
            <w:tcW w:w="2065" w:type="dxa"/>
            <w:tcBorders>
              <w:top w:val="single" w:sz="4" w:space="0" w:color="000000"/>
              <w:left w:val="single" w:sz="4" w:space="0" w:color="000000"/>
              <w:bottom w:val="single" w:sz="4" w:space="0" w:color="000000"/>
              <w:right w:val="single" w:sz="4" w:space="0" w:color="000000"/>
            </w:tcBorders>
            <w:hideMark/>
          </w:tcPr>
          <w:p w14:paraId="772CB975"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Патриотическое</w:t>
            </w:r>
          </w:p>
          <w:p w14:paraId="09D3AA4E"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Социальное Познавательное Эстетическое</w:t>
            </w:r>
          </w:p>
        </w:tc>
        <w:tc>
          <w:tcPr>
            <w:tcW w:w="2126" w:type="dxa"/>
            <w:tcBorders>
              <w:top w:val="single" w:sz="4" w:space="0" w:color="000000"/>
              <w:left w:val="single" w:sz="4" w:space="0" w:color="000000"/>
              <w:bottom w:val="single" w:sz="4" w:space="0" w:color="000000"/>
              <w:right w:val="single" w:sz="4" w:space="0" w:color="000000"/>
            </w:tcBorders>
          </w:tcPr>
          <w:p w14:paraId="18391BED"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21 февраля</w:t>
            </w:r>
          </w:p>
          <w:p w14:paraId="61F0FF4E"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757F339E"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 Международный день родного языка</w:t>
            </w:r>
          </w:p>
        </w:tc>
        <w:tc>
          <w:tcPr>
            <w:tcW w:w="4111" w:type="dxa"/>
            <w:tcBorders>
              <w:top w:val="single" w:sz="4" w:space="0" w:color="000000"/>
              <w:left w:val="single" w:sz="4" w:space="0" w:color="000000"/>
              <w:bottom w:val="single" w:sz="4" w:space="0" w:color="000000"/>
              <w:right w:val="single" w:sz="4" w:space="0" w:color="000000"/>
            </w:tcBorders>
            <w:hideMark/>
          </w:tcPr>
          <w:p w14:paraId="2BEC1DE6"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Беседа «Эти мудрые русские сказки!» «Русское народное творчество»</w:t>
            </w:r>
          </w:p>
          <w:p w14:paraId="1C43D0CE"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П\и «Колокол», «Дай платочек», «Ляпка», «Полярная сова», «Отбивка оленей», «Как у дедушки Трифона»</w:t>
            </w:r>
          </w:p>
          <w:p w14:paraId="70AE36EA"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Чтение фольклорных потешек, пословиц, закличек</w:t>
            </w:r>
          </w:p>
          <w:p w14:paraId="667DA52B"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Чтение русских народных сказок, беседы по их содержанию</w:t>
            </w:r>
          </w:p>
        </w:tc>
        <w:tc>
          <w:tcPr>
            <w:tcW w:w="2835" w:type="dxa"/>
            <w:tcBorders>
              <w:top w:val="single" w:sz="4" w:space="0" w:color="000000"/>
              <w:left w:val="single" w:sz="4" w:space="0" w:color="000000"/>
              <w:bottom w:val="single" w:sz="4" w:space="0" w:color="000000"/>
              <w:right w:val="single" w:sz="4" w:space="0" w:color="000000"/>
            </w:tcBorders>
            <w:hideMark/>
          </w:tcPr>
          <w:p w14:paraId="7D364DB1"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Кукольный спектакль по русским народным сказкам</w:t>
            </w:r>
          </w:p>
          <w:p w14:paraId="274F6ECC"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младшая, средняя группы</w:t>
            </w:r>
          </w:p>
        </w:tc>
        <w:tc>
          <w:tcPr>
            <w:tcW w:w="2832" w:type="dxa"/>
            <w:tcBorders>
              <w:top w:val="single" w:sz="4" w:space="0" w:color="000000"/>
              <w:left w:val="single" w:sz="4" w:space="0" w:color="000000"/>
              <w:bottom w:val="single" w:sz="4" w:space="0" w:color="000000"/>
              <w:right w:val="single" w:sz="4" w:space="0" w:color="000000"/>
            </w:tcBorders>
          </w:tcPr>
          <w:p w14:paraId="2D5A4660"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Папка-передвижка «21 февраля — Международный день родного языка»</w:t>
            </w:r>
          </w:p>
          <w:p w14:paraId="7B4AA88A"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7A30A3E6"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Буклет «Воспитание сказкой» «Материнский фольклор»</w:t>
            </w:r>
          </w:p>
          <w:p w14:paraId="370CB2CE"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7D34533C"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Какие книги читать детям (по возрастам)</w:t>
            </w:r>
          </w:p>
        </w:tc>
      </w:tr>
      <w:tr w:rsidR="00211529" w:rsidRPr="00211529" w14:paraId="333F3710" w14:textId="77777777" w:rsidTr="002115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6" w:type="dxa"/>
            <w:vMerge/>
            <w:tcBorders>
              <w:top w:val="nil"/>
              <w:left w:val="single" w:sz="4" w:space="0" w:color="000000"/>
              <w:bottom w:val="single" w:sz="4" w:space="0" w:color="auto"/>
              <w:right w:val="single" w:sz="4" w:space="0" w:color="000000"/>
            </w:tcBorders>
            <w:vAlign w:val="center"/>
            <w:hideMark/>
          </w:tcPr>
          <w:p w14:paraId="14398A3B" w14:textId="77777777" w:rsidR="00211529" w:rsidRPr="00211529" w:rsidRDefault="00211529" w:rsidP="00211529">
            <w:pPr>
              <w:rPr>
                <w:rFonts w:ascii="Times New Roman" w:hAnsi="Times New Roman"/>
                <w:kern w:val="2"/>
                <w:sz w:val="24"/>
                <w:szCs w:val="24"/>
                <w14:ligatures w14:val="standardContextual"/>
              </w:rPr>
            </w:pPr>
          </w:p>
        </w:tc>
        <w:tc>
          <w:tcPr>
            <w:tcW w:w="2065" w:type="dxa"/>
            <w:tcBorders>
              <w:top w:val="single" w:sz="4" w:space="0" w:color="000000"/>
              <w:left w:val="single" w:sz="4" w:space="0" w:color="000000"/>
              <w:bottom w:val="single" w:sz="4" w:space="0" w:color="000000"/>
              <w:right w:val="single" w:sz="4" w:space="0" w:color="000000"/>
            </w:tcBorders>
            <w:hideMark/>
          </w:tcPr>
          <w:p w14:paraId="7E78C735"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Патриотическое, Социальное, Познавательное Эстетическое</w:t>
            </w:r>
          </w:p>
          <w:p w14:paraId="7A7F2AEB"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Физическое и оздоровительное</w:t>
            </w:r>
          </w:p>
        </w:tc>
        <w:tc>
          <w:tcPr>
            <w:tcW w:w="2126" w:type="dxa"/>
            <w:tcBorders>
              <w:top w:val="single" w:sz="4" w:space="0" w:color="000000"/>
              <w:left w:val="single" w:sz="4" w:space="0" w:color="000000"/>
              <w:bottom w:val="single" w:sz="4" w:space="0" w:color="000000"/>
              <w:right w:val="single" w:sz="4" w:space="0" w:color="000000"/>
            </w:tcBorders>
            <w:hideMark/>
          </w:tcPr>
          <w:p w14:paraId="7B9E8482"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23 февраля</w:t>
            </w:r>
          </w:p>
          <w:p w14:paraId="0B4E7B45"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p w14:paraId="5CDBCC46"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День защитника Отечества</w:t>
            </w:r>
          </w:p>
        </w:tc>
        <w:tc>
          <w:tcPr>
            <w:tcW w:w="4111" w:type="dxa"/>
            <w:tcBorders>
              <w:top w:val="single" w:sz="4" w:space="0" w:color="000000"/>
              <w:left w:val="single" w:sz="4" w:space="0" w:color="000000"/>
              <w:bottom w:val="single" w:sz="4" w:space="0" w:color="000000"/>
              <w:right w:val="single" w:sz="4" w:space="0" w:color="000000"/>
            </w:tcBorders>
            <w:hideMark/>
          </w:tcPr>
          <w:p w14:paraId="77387AD5"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Беседа «23 февраля – День защитника Отечества» «Наша армия сильна, защищает всех она» «О мужестве и храбрости»</w:t>
            </w:r>
          </w:p>
          <w:p w14:paraId="4CCD42AD"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Игры «Танкисты», «Пограничники и нарушители», «Ловкие и смелые моряки»</w:t>
            </w:r>
          </w:p>
          <w:p w14:paraId="7983C614"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lastRenderedPageBreak/>
              <w:t>Изобразительная деятельность на тему «Военная техника»</w:t>
            </w:r>
          </w:p>
          <w:p w14:paraId="4F52E84C"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Слушание песен про пап, 23 февраля</w:t>
            </w:r>
          </w:p>
        </w:tc>
        <w:tc>
          <w:tcPr>
            <w:tcW w:w="2835" w:type="dxa"/>
            <w:tcBorders>
              <w:top w:val="single" w:sz="4" w:space="0" w:color="000000"/>
              <w:left w:val="single" w:sz="4" w:space="0" w:color="000000"/>
              <w:bottom w:val="single" w:sz="4" w:space="0" w:color="000000"/>
              <w:right w:val="single" w:sz="4" w:space="0" w:color="000000"/>
            </w:tcBorders>
            <w:hideMark/>
          </w:tcPr>
          <w:p w14:paraId="3AA68F57"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lastRenderedPageBreak/>
              <w:t>Спортивный досуг</w:t>
            </w:r>
          </w:p>
          <w:p w14:paraId="22D5CD61"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 родителями «Мой папа!»</w:t>
            </w:r>
          </w:p>
          <w:p w14:paraId="7F34D4BB"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средняя, старшая, подготовительная группы</w:t>
            </w:r>
          </w:p>
          <w:p w14:paraId="28D2099D"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«Подарок папе» </w:t>
            </w:r>
            <w:r w:rsidRPr="00211529">
              <w:rPr>
                <w:rFonts w:ascii="Times New Roman" w:hAnsi="Times New Roman"/>
                <w:kern w:val="2"/>
                <w:sz w:val="24"/>
                <w:szCs w:val="24"/>
                <w14:ligatures w14:val="standardContextual"/>
              </w:rPr>
              <w:lastRenderedPageBreak/>
              <w:t>творческая работа</w:t>
            </w:r>
          </w:p>
          <w:p w14:paraId="1CC7934B"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младшая, средняя, старшая, подготовительная группы</w:t>
            </w:r>
          </w:p>
        </w:tc>
        <w:tc>
          <w:tcPr>
            <w:tcW w:w="2832" w:type="dxa"/>
            <w:tcBorders>
              <w:top w:val="single" w:sz="4" w:space="0" w:color="000000"/>
              <w:left w:val="single" w:sz="4" w:space="0" w:color="000000"/>
              <w:bottom w:val="single" w:sz="4" w:space="0" w:color="000000"/>
              <w:right w:val="single" w:sz="4" w:space="0" w:color="000000"/>
            </w:tcBorders>
          </w:tcPr>
          <w:p w14:paraId="2F6A741F"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lastRenderedPageBreak/>
              <w:t>Домашние задание для родителей: показать детям армейские фотографии папы</w:t>
            </w:r>
          </w:p>
          <w:p w14:paraId="21F594DE"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Предложить родителям вместе с детьми понаблюдать за </w:t>
            </w:r>
            <w:r w:rsidRPr="00211529">
              <w:rPr>
                <w:rFonts w:ascii="Times New Roman" w:hAnsi="Times New Roman"/>
                <w:kern w:val="2"/>
                <w:sz w:val="24"/>
                <w:szCs w:val="24"/>
                <w14:ligatures w14:val="standardContextual"/>
              </w:rPr>
              <w:lastRenderedPageBreak/>
              <w:t>военными (выправка, поведение, форма и т.д.)</w:t>
            </w:r>
          </w:p>
          <w:p w14:paraId="655CC6B0"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tc>
      </w:tr>
      <w:tr w:rsidR="00211529" w:rsidRPr="00211529" w14:paraId="5C234C5B" w14:textId="77777777" w:rsidTr="00211529">
        <w:tc>
          <w:tcPr>
            <w:cnfStyle w:val="001000000000" w:firstRow="0" w:lastRow="0" w:firstColumn="1" w:lastColumn="0" w:oddVBand="0" w:evenVBand="0" w:oddHBand="0" w:evenHBand="0" w:firstRowFirstColumn="0" w:firstRowLastColumn="0" w:lastRowFirstColumn="0" w:lastRowLastColumn="0"/>
            <w:tcW w:w="1196" w:type="dxa"/>
            <w:tcBorders>
              <w:top w:val="single" w:sz="4" w:space="0" w:color="000000"/>
              <w:left w:val="single" w:sz="4" w:space="0" w:color="000000"/>
              <w:bottom w:val="single" w:sz="4" w:space="0" w:color="auto"/>
              <w:right w:val="single" w:sz="4" w:space="0" w:color="000000"/>
            </w:tcBorders>
          </w:tcPr>
          <w:p w14:paraId="1B303496" w14:textId="77777777" w:rsidR="00211529" w:rsidRPr="00211529" w:rsidRDefault="00211529" w:rsidP="00211529">
            <w:pPr>
              <w:rPr>
                <w:rFonts w:ascii="Times New Roman" w:hAnsi="Times New Roman"/>
                <w:kern w:val="2"/>
                <w:sz w:val="24"/>
                <w:szCs w:val="24"/>
                <w14:ligatures w14:val="standardContextual"/>
              </w:rPr>
            </w:pPr>
          </w:p>
        </w:tc>
        <w:tc>
          <w:tcPr>
            <w:tcW w:w="2065" w:type="dxa"/>
            <w:tcBorders>
              <w:top w:val="single" w:sz="4" w:space="0" w:color="000000"/>
              <w:left w:val="single" w:sz="4" w:space="0" w:color="000000"/>
              <w:bottom w:val="single" w:sz="4" w:space="0" w:color="000000"/>
              <w:right w:val="single" w:sz="4" w:space="0" w:color="000000"/>
            </w:tcBorders>
          </w:tcPr>
          <w:p w14:paraId="235E14D1"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Духовно- нравственное</w:t>
            </w:r>
          </w:p>
          <w:p w14:paraId="6B5163D9"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Социальное</w:t>
            </w:r>
          </w:p>
          <w:p w14:paraId="2C707870"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Познавательное</w:t>
            </w:r>
          </w:p>
          <w:p w14:paraId="71C93D39"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Эстетическое</w:t>
            </w:r>
          </w:p>
        </w:tc>
        <w:tc>
          <w:tcPr>
            <w:tcW w:w="2126" w:type="dxa"/>
            <w:tcBorders>
              <w:top w:val="single" w:sz="4" w:space="0" w:color="000000"/>
              <w:left w:val="single" w:sz="4" w:space="0" w:color="000000"/>
              <w:bottom w:val="single" w:sz="4" w:space="0" w:color="000000"/>
              <w:right w:val="single" w:sz="4" w:space="0" w:color="000000"/>
            </w:tcBorders>
            <w:hideMark/>
          </w:tcPr>
          <w:p w14:paraId="503E9A0F"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28 февраля </w:t>
            </w:r>
          </w:p>
          <w:p w14:paraId="0CA91016"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4CDADF47"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День татарской национальной кухни</w:t>
            </w:r>
          </w:p>
        </w:tc>
        <w:tc>
          <w:tcPr>
            <w:tcW w:w="4111" w:type="dxa"/>
            <w:tcBorders>
              <w:top w:val="single" w:sz="4" w:space="0" w:color="000000"/>
              <w:left w:val="single" w:sz="4" w:space="0" w:color="000000"/>
              <w:bottom w:val="single" w:sz="4" w:space="0" w:color="000000"/>
              <w:right w:val="single" w:sz="4" w:space="0" w:color="000000"/>
            </w:tcBorders>
            <w:hideMark/>
          </w:tcPr>
          <w:p w14:paraId="03B484FB"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Беседа «Народная культура и традиции татар». Чтение татарских народных сказок. Слушание музыки; этюды, драматизации; игровые упражнения.</w:t>
            </w:r>
          </w:p>
          <w:p w14:paraId="3F5E5106"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Татарское народное прикладное искусство. Изобразительная деятельность «Чак-чак – национальное татарское блюдо». </w:t>
            </w:r>
            <w:r w:rsidRPr="00211529">
              <w:rPr>
                <w:rFonts w:ascii="Times New Roman" w:hAnsi="Times New Roman"/>
                <w:iCs/>
                <w:kern w:val="2"/>
                <w:sz w:val="24"/>
                <w:szCs w:val="24"/>
                <w14:ligatures w14:val="standardContextual"/>
              </w:rPr>
              <w:t xml:space="preserve">С/РИ «Встречаем гостей» - </w:t>
            </w:r>
            <w:r w:rsidRPr="00211529">
              <w:rPr>
                <w:rFonts w:ascii="Times New Roman" w:hAnsi="Times New Roman"/>
                <w:kern w:val="2"/>
                <w:sz w:val="24"/>
                <w:szCs w:val="24"/>
                <w14:ligatures w14:val="standardContextual"/>
              </w:rPr>
              <w:t xml:space="preserve">познакомить с </w:t>
            </w:r>
            <w:r w:rsidRPr="00211529">
              <w:rPr>
                <w:rFonts w:ascii="Times New Roman" w:hAnsi="Times New Roman"/>
                <w:bCs/>
                <w:kern w:val="2"/>
                <w:sz w:val="24"/>
                <w:szCs w:val="24"/>
                <w14:ligatures w14:val="standardContextual"/>
              </w:rPr>
              <w:t>татарским гостеприимством</w:t>
            </w:r>
            <w:r w:rsidRPr="00211529">
              <w:rPr>
                <w:rFonts w:ascii="Times New Roman" w:hAnsi="Times New Roman"/>
                <w:kern w:val="2"/>
                <w:sz w:val="24"/>
                <w:szCs w:val="24"/>
                <w14:ligatures w14:val="standardContextual"/>
              </w:rPr>
              <w:t xml:space="preserve">, национальными блюдами и напитками: </w:t>
            </w:r>
            <w:r w:rsidRPr="00211529">
              <w:rPr>
                <w:rFonts w:ascii="Times New Roman" w:hAnsi="Times New Roman"/>
                <w:iCs/>
                <w:kern w:val="2"/>
                <w:sz w:val="24"/>
                <w:szCs w:val="24"/>
                <w14:ligatures w14:val="standardContextual"/>
              </w:rPr>
              <w:t>«эчпочмак»</w:t>
            </w:r>
            <w:r w:rsidRPr="00211529">
              <w:rPr>
                <w:rFonts w:ascii="Times New Roman" w:hAnsi="Times New Roman"/>
                <w:kern w:val="2"/>
                <w:sz w:val="24"/>
                <w:szCs w:val="24"/>
                <w14:ligatures w14:val="standardContextual"/>
              </w:rPr>
              <w:t xml:space="preserve">, </w:t>
            </w:r>
            <w:r w:rsidRPr="00211529">
              <w:rPr>
                <w:rFonts w:ascii="Times New Roman" w:hAnsi="Times New Roman"/>
                <w:iCs/>
                <w:kern w:val="2"/>
                <w:sz w:val="24"/>
                <w:szCs w:val="24"/>
                <w14:ligatures w14:val="standardContextual"/>
              </w:rPr>
              <w:t>«токмач»</w:t>
            </w:r>
            <w:r w:rsidRPr="00211529">
              <w:rPr>
                <w:rFonts w:ascii="Times New Roman" w:hAnsi="Times New Roman"/>
                <w:kern w:val="2"/>
                <w:sz w:val="24"/>
                <w:szCs w:val="24"/>
                <w14:ligatures w14:val="standardContextual"/>
              </w:rPr>
              <w:t xml:space="preserve">, </w:t>
            </w:r>
            <w:r w:rsidRPr="00211529">
              <w:rPr>
                <w:rFonts w:ascii="Times New Roman" w:hAnsi="Times New Roman"/>
                <w:iCs/>
                <w:kern w:val="2"/>
                <w:sz w:val="24"/>
                <w:szCs w:val="24"/>
                <w14:ligatures w14:val="standardContextual"/>
              </w:rPr>
              <w:t>«бешбармак»</w:t>
            </w:r>
            <w:r w:rsidRPr="00211529">
              <w:rPr>
                <w:rFonts w:ascii="Times New Roman" w:hAnsi="Times New Roman"/>
                <w:kern w:val="2"/>
                <w:sz w:val="24"/>
                <w:szCs w:val="24"/>
                <w14:ligatures w14:val="standardContextual"/>
              </w:rPr>
              <w:t xml:space="preserve">, </w:t>
            </w:r>
            <w:r w:rsidRPr="00211529">
              <w:rPr>
                <w:rFonts w:ascii="Times New Roman" w:hAnsi="Times New Roman"/>
                <w:iCs/>
                <w:kern w:val="2"/>
                <w:sz w:val="24"/>
                <w:szCs w:val="24"/>
                <w14:ligatures w14:val="standardContextual"/>
              </w:rPr>
              <w:t xml:space="preserve">«чай с молоком». Игра-забава: «Передай горшочек» </w:t>
            </w:r>
          </w:p>
        </w:tc>
        <w:tc>
          <w:tcPr>
            <w:tcW w:w="2835" w:type="dxa"/>
            <w:tcBorders>
              <w:top w:val="single" w:sz="4" w:space="0" w:color="000000"/>
              <w:left w:val="single" w:sz="4" w:space="0" w:color="000000"/>
              <w:bottom w:val="single" w:sz="4" w:space="0" w:color="000000"/>
              <w:right w:val="single" w:sz="4" w:space="0" w:color="000000"/>
            </w:tcBorders>
          </w:tcPr>
          <w:p w14:paraId="205723BB"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Сценарий «День татарской кухни» для детей 4-7 лет.</w:t>
            </w:r>
          </w:p>
        </w:tc>
        <w:tc>
          <w:tcPr>
            <w:tcW w:w="2832" w:type="dxa"/>
            <w:tcBorders>
              <w:top w:val="single" w:sz="4" w:space="0" w:color="000000"/>
              <w:left w:val="single" w:sz="4" w:space="0" w:color="000000"/>
              <w:bottom w:val="single" w:sz="4" w:space="0" w:color="000000"/>
              <w:right w:val="single" w:sz="4" w:space="0" w:color="000000"/>
            </w:tcBorders>
            <w:hideMark/>
          </w:tcPr>
          <w:p w14:paraId="4A027A86"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Семейные посиделки с национальными блюдами</w:t>
            </w:r>
          </w:p>
        </w:tc>
      </w:tr>
      <w:tr w:rsidR="00211529" w:rsidRPr="00211529" w14:paraId="7A42FCD3" w14:textId="77777777" w:rsidTr="002115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6" w:type="dxa"/>
            <w:vMerge w:val="restart"/>
            <w:tcBorders>
              <w:top w:val="single" w:sz="4" w:space="0" w:color="000000"/>
              <w:left w:val="single" w:sz="4" w:space="0" w:color="000000"/>
              <w:bottom w:val="single" w:sz="4" w:space="0" w:color="auto"/>
              <w:right w:val="single" w:sz="4" w:space="0" w:color="000000"/>
            </w:tcBorders>
            <w:hideMark/>
          </w:tcPr>
          <w:p w14:paraId="51352B8E" w14:textId="77777777" w:rsidR="00211529" w:rsidRPr="00211529" w:rsidRDefault="00211529" w:rsidP="00211529">
            <w:pPr>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март </w:t>
            </w:r>
          </w:p>
        </w:tc>
        <w:tc>
          <w:tcPr>
            <w:tcW w:w="2065" w:type="dxa"/>
            <w:tcBorders>
              <w:top w:val="single" w:sz="4" w:space="0" w:color="000000"/>
              <w:left w:val="single" w:sz="4" w:space="0" w:color="000000"/>
              <w:bottom w:val="single" w:sz="4" w:space="0" w:color="000000"/>
              <w:right w:val="single" w:sz="4" w:space="0" w:color="000000"/>
            </w:tcBorders>
            <w:hideMark/>
          </w:tcPr>
          <w:p w14:paraId="7FD4C105"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Патриотическое</w:t>
            </w:r>
          </w:p>
          <w:p w14:paraId="1FFDE63D"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Социальное</w:t>
            </w:r>
          </w:p>
          <w:p w14:paraId="6A766ABB"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Познавательное</w:t>
            </w:r>
          </w:p>
          <w:p w14:paraId="5BE96717"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Эстетическое</w:t>
            </w:r>
          </w:p>
        </w:tc>
        <w:tc>
          <w:tcPr>
            <w:tcW w:w="2126" w:type="dxa"/>
            <w:tcBorders>
              <w:top w:val="single" w:sz="4" w:space="0" w:color="000000"/>
              <w:left w:val="single" w:sz="4" w:space="0" w:color="000000"/>
              <w:bottom w:val="single" w:sz="4" w:space="0" w:color="000000"/>
              <w:right w:val="single" w:sz="4" w:space="0" w:color="000000"/>
            </w:tcBorders>
          </w:tcPr>
          <w:p w14:paraId="2424D16C"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8 марта</w:t>
            </w:r>
          </w:p>
          <w:p w14:paraId="3382DD93"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p w14:paraId="3E7B12DD"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Международный женский день</w:t>
            </w:r>
          </w:p>
        </w:tc>
        <w:tc>
          <w:tcPr>
            <w:tcW w:w="4111" w:type="dxa"/>
            <w:tcBorders>
              <w:top w:val="single" w:sz="4" w:space="0" w:color="000000"/>
              <w:left w:val="single" w:sz="4" w:space="0" w:color="000000"/>
              <w:bottom w:val="single" w:sz="4" w:space="0" w:color="000000"/>
              <w:right w:val="single" w:sz="4" w:space="0" w:color="000000"/>
            </w:tcBorders>
            <w:hideMark/>
          </w:tcPr>
          <w:p w14:paraId="128F868C"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Чтение С. Тетерин «Будет мама очень рада», «Моя любимая мама» (стихи и рассказы), стихи о маме «Ты на свете лучше всех», «Моя мама лучше всех»</w:t>
            </w:r>
          </w:p>
          <w:p w14:paraId="27296FAB"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Беседы «Мамин День», «О чем мечтают наши мамы», «Женские профессии», «Мамы всякие важны, мамы всякие нужны», «Почему нужно помогать девочкам и защищать их?»</w:t>
            </w:r>
          </w:p>
          <w:p w14:paraId="7BADBF8B"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Изготовление подарков «Цветы для мамы»</w:t>
            </w:r>
          </w:p>
        </w:tc>
        <w:tc>
          <w:tcPr>
            <w:tcW w:w="2835" w:type="dxa"/>
            <w:tcBorders>
              <w:top w:val="single" w:sz="4" w:space="0" w:color="000000"/>
              <w:left w:val="single" w:sz="4" w:space="0" w:color="000000"/>
              <w:bottom w:val="single" w:sz="4" w:space="0" w:color="000000"/>
              <w:right w:val="single" w:sz="4" w:space="0" w:color="000000"/>
            </w:tcBorders>
          </w:tcPr>
          <w:p w14:paraId="539A4230"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Утренник</w:t>
            </w:r>
          </w:p>
          <w:p w14:paraId="5FEA0DAB"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«Праздник мам»</w:t>
            </w:r>
          </w:p>
          <w:p w14:paraId="311B37FB"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Конкурсная программа</w:t>
            </w:r>
          </w:p>
          <w:p w14:paraId="7C3F705F"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«А, ну-ка, девочки!»</w:t>
            </w:r>
          </w:p>
          <w:p w14:paraId="28C6E4B3"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средняя, старшая, подготовительная группы</w:t>
            </w:r>
          </w:p>
          <w:p w14:paraId="714067FD"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Фотоколлаж «Мамочка любимая»</w:t>
            </w:r>
          </w:p>
          <w:p w14:paraId="4EE24142"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младшая группа</w:t>
            </w:r>
          </w:p>
          <w:p w14:paraId="58EE4DA1"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p w14:paraId="4924EC5C"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tc>
        <w:tc>
          <w:tcPr>
            <w:tcW w:w="2832" w:type="dxa"/>
            <w:tcBorders>
              <w:top w:val="single" w:sz="4" w:space="0" w:color="000000"/>
              <w:left w:val="single" w:sz="4" w:space="0" w:color="000000"/>
              <w:bottom w:val="single" w:sz="4" w:space="0" w:color="000000"/>
              <w:right w:val="single" w:sz="4" w:space="0" w:color="000000"/>
            </w:tcBorders>
          </w:tcPr>
          <w:p w14:paraId="288C5B37"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Консультация для родителей «История возникновения праздника 8 Марта»</w:t>
            </w:r>
          </w:p>
          <w:p w14:paraId="2B9425FF"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p w14:paraId="6D827962"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Участие мам в конкурсной программе</w:t>
            </w:r>
          </w:p>
          <w:p w14:paraId="417784F6"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«А, ну-ка, девочки!»</w:t>
            </w:r>
          </w:p>
          <w:p w14:paraId="21349BA0"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tc>
      </w:tr>
      <w:tr w:rsidR="00211529" w:rsidRPr="00211529" w14:paraId="127DB7BB" w14:textId="77777777" w:rsidTr="00211529">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single" w:sz="4" w:space="0" w:color="auto"/>
              <w:right w:val="single" w:sz="4" w:space="0" w:color="000000"/>
            </w:tcBorders>
            <w:vAlign w:val="center"/>
            <w:hideMark/>
          </w:tcPr>
          <w:p w14:paraId="76EA113A" w14:textId="77777777" w:rsidR="00211529" w:rsidRPr="00211529" w:rsidRDefault="00211529" w:rsidP="00211529">
            <w:pPr>
              <w:rPr>
                <w:rFonts w:ascii="Times New Roman" w:hAnsi="Times New Roman"/>
                <w:kern w:val="2"/>
                <w:sz w:val="24"/>
                <w:szCs w:val="24"/>
                <w14:ligatures w14:val="standardContextual"/>
              </w:rPr>
            </w:pPr>
          </w:p>
        </w:tc>
        <w:tc>
          <w:tcPr>
            <w:tcW w:w="2065" w:type="dxa"/>
            <w:tcBorders>
              <w:top w:val="single" w:sz="4" w:space="0" w:color="000000"/>
              <w:left w:val="single" w:sz="4" w:space="0" w:color="000000"/>
              <w:bottom w:val="single" w:sz="4" w:space="0" w:color="000000"/>
              <w:right w:val="single" w:sz="4" w:space="0" w:color="000000"/>
            </w:tcBorders>
            <w:hideMark/>
          </w:tcPr>
          <w:p w14:paraId="0CA3D18A"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Духовно- нравственное</w:t>
            </w:r>
          </w:p>
          <w:p w14:paraId="03AA4B2A"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lastRenderedPageBreak/>
              <w:t>Социальное</w:t>
            </w:r>
          </w:p>
          <w:p w14:paraId="37124E4B"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Познавательное</w:t>
            </w:r>
          </w:p>
          <w:p w14:paraId="54526A63"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Эстетическое</w:t>
            </w:r>
          </w:p>
        </w:tc>
        <w:tc>
          <w:tcPr>
            <w:tcW w:w="2126" w:type="dxa"/>
            <w:tcBorders>
              <w:top w:val="single" w:sz="4" w:space="0" w:color="000000"/>
              <w:left w:val="single" w:sz="4" w:space="0" w:color="000000"/>
              <w:bottom w:val="single" w:sz="4" w:space="0" w:color="000000"/>
              <w:right w:val="single" w:sz="4" w:space="0" w:color="000000"/>
            </w:tcBorders>
          </w:tcPr>
          <w:p w14:paraId="78C83B51"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lastRenderedPageBreak/>
              <w:t>15-17 марта</w:t>
            </w:r>
          </w:p>
          <w:p w14:paraId="34988D16"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5B6945CE"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lastRenderedPageBreak/>
              <w:t>Масленица</w:t>
            </w:r>
          </w:p>
        </w:tc>
        <w:tc>
          <w:tcPr>
            <w:tcW w:w="4111" w:type="dxa"/>
            <w:tcBorders>
              <w:top w:val="single" w:sz="4" w:space="0" w:color="000000"/>
              <w:left w:val="single" w:sz="4" w:space="0" w:color="000000"/>
              <w:bottom w:val="single" w:sz="4" w:space="0" w:color="000000"/>
              <w:right w:val="single" w:sz="4" w:space="0" w:color="000000"/>
            </w:tcBorders>
            <w:hideMark/>
          </w:tcPr>
          <w:p w14:paraId="70A7CE3E"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lastRenderedPageBreak/>
              <w:t>Беседы «Что такое праздник Масленица» «Народные традиции»</w:t>
            </w:r>
          </w:p>
          <w:p w14:paraId="70A01BA1"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lastRenderedPageBreak/>
              <w:t>Хороводная игра «Едет Масленица»</w:t>
            </w:r>
          </w:p>
          <w:p w14:paraId="4950DA1C"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Подвижные игры: «Гори, гори ясно», «Ручеёк»</w:t>
            </w:r>
          </w:p>
          <w:p w14:paraId="3DCC504B"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Разучивание песни «Ой, блины мои блины...»</w:t>
            </w:r>
          </w:p>
        </w:tc>
        <w:tc>
          <w:tcPr>
            <w:tcW w:w="2835" w:type="dxa"/>
            <w:tcBorders>
              <w:top w:val="single" w:sz="4" w:space="0" w:color="000000"/>
              <w:left w:val="single" w:sz="4" w:space="0" w:color="000000"/>
              <w:bottom w:val="single" w:sz="4" w:space="0" w:color="000000"/>
              <w:right w:val="single" w:sz="4" w:space="0" w:color="000000"/>
            </w:tcBorders>
            <w:hideMark/>
          </w:tcPr>
          <w:p w14:paraId="62312B34"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lastRenderedPageBreak/>
              <w:t>Развлечение</w:t>
            </w:r>
          </w:p>
          <w:p w14:paraId="1353618E"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«Масленица широкая»</w:t>
            </w:r>
          </w:p>
          <w:p w14:paraId="00D23B23"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lastRenderedPageBreak/>
              <w:t>средняя, старшая, подготовительная группы</w:t>
            </w:r>
          </w:p>
          <w:p w14:paraId="1C336A2F"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зрители- младшая группа</w:t>
            </w:r>
          </w:p>
        </w:tc>
        <w:tc>
          <w:tcPr>
            <w:tcW w:w="2832" w:type="dxa"/>
            <w:tcBorders>
              <w:top w:val="single" w:sz="4" w:space="0" w:color="000000"/>
              <w:left w:val="single" w:sz="4" w:space="0" w:color="000000"/>
              <w:bottom w:val="single" w:sz="4" w:space="0" w:color="000000"/>
              <w:right w:val="single" w:sz="4" w:space="0" w:color="000000"/>
            </w:tcBorders>
            <w:hideMark/>
          </w:tcPr>
          <w:p w14:paraId="7B7D56F4"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lastRenderedPageBreak/>
              <w:t xml:space="preserve">Памятка для родителей «Традиции празднования </w:t>
            </w:r>
            <w:r w:rsidRPr="00211529">
              <w:rPr>
                <w:rFonts w:ascii="Times New Roman" w:hAnsi="Times New Roman"/>
                <w:kern w:val="2"/>
                <w:sz w:val="24"/>
                <w:szCs w:val="24"/>
                <w14:ligatures w14:val="standardContextual"/>
              </w:rPr>
              <w:lastRenderedPageBreak/>
              <w:t>Масленицы в России»</w:t>
            </w:r>
          </w:p>
        </w:tc>
      </w:tr>
      <w:tr w:rsidR="00211529" w:rsidRPr="00211529" w14:paraId="49C0CB82" w14:textId="77777777" w:rsidTr="002115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single" w:sz="4" w:space="0" w:color="auto"/>
              <w:right w:val="single" w:sz="4" w:space="0" w:color="000000"/>
            </w:tcBorders>
            <w:vAlign w:val="center"/>
          </w:tcPr>
          <w:p w14:paraId="7BFE3E26" w14:textId="77777777" w:rsidR="00211529" w:rsidRPr="00211529" w:rsidRDefault="00211529" w:rsidP="00211529">
            <w:pPr>
              <w:rPr>
                <w:rFonts w:ascii="Times New Roman" w:hAnsi="Times New Roman"/>
                <w:kern w:val="2"/>
                <w:sz w:val="24"/>
                <w:szCs w:val="24"/>
                <w14:ligatures w14:val="standardContextual"/>
              </w:rPr>
            </w:pPr>
          </w:p>
        </w:tc>
        <w:tc>
          <w:tcPr>
            <w:tcW w:w="2065" w:type="dxa"/>
            <w:tcBorders>
              <w:top w:val="single" w:sz="4" w:space="0" w:color="000000"/>
              <w:left w:val="single" w:sz="4" w:space="0" w:color="000000"/>
              <w:bottom w:val="single" w:sz="4" w:space="0" w:color="000000"/>
              <w:right w:val="single" w:sz="4" w:space="0" w:color="000000"/>
            </w:tcBorders>
          </w:tcPr>
          <w:p w14:paraId="63A32101"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Патриотическое</w:t>
            </w:r>
          </w:p>
          <w:p w14:paraId="0435FE1B"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Социальное</w:t>
            </w:r>
          </w:p>
          <w:p w14:paraId="26620403"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Познавательное</w:t>
            </w:r>
          </w:p>
          <w:p w14:paraId="1940B565"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tc>
        <w:tc>
          <w:tcPr>
            <w:tcW w:w="2126" w:type="dxa"/>
            <w:tcBorders>
              <w:top w:val="single" w:sz="4" w:space="0" w:color="000000"/>
              <w:left w:val="single" w:sz="4" w:space="0" w:color="000000"/>
              <w:bottom w:val="single" w:sz="4" w:space="0" w:color="000000"/>
              <w:right w:val="single" w:sz="4" w:space="0" w:color="000000"/>
            </w:tcBorders>
          </w:tcPr>
          <w:p w14:paraId="627B900C"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18 марта</w:t>
            </w:r>
          </w:p>
          <w:p w14:paraId="39520A94"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p w14:paraId="1B6CB106"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День воссоединения России и Крыма</w:t>
            </w:r>
          </w:p>
        </w:tc>
        <w:tc>
          <w:tcPr>
            <w:tcW w:w="4111" w:type="dxa"/>
            <w:tcBorders>
              <w:top w:val="single" w:sz="4" w:space="0" w:color="000000"/>
              <w:left w:val="single" w:sz="4" w:space="0" w:color="000000"/>
              <w:bottom w:val="single" w:sz="4" w:space="0" w:color="000000"/>
              <w:right w:val="single" w:sz="4" w:space="0" w:color="000000"/>
            </w:tcBorders>
          </w:tcPr>
          <w:p w14:paraId="33D0042E"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Тематические беседы «Достопримечательности Крыма»,</w:t>
            </w:r>
          </w:p>
          <w:p w14:paraId="4E3D19C0"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«Феодосия — город воинской славы», «город-герой Севастополь», «Русский черноморский флот»</w:t>
            </w:r>
          </w:p>
        </w:tc>
        <w:tc>
          <w:tcPr>
            <w:tcW w:w="2835" w:type="dxa"/>
            <w:tcBorders>
              <w:top w:val="single" w:sz="4" w:space="0" w:color="000000"/>
              <w:left w:val="single" w:sz="4" w:space="0" w:color="000000"/>
              <w:bottom w:val="single" w:sz="4" w:space="0" w:color="000000"/>
              <w:right w:val="single" w:sz="4" w:space="0" w:color="000000"/>
            </w:tcBorders>
          </w:tcPr>
          <w:p w14:paraId="1911A7B4"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Конкурс рисунков, посвященных</w:t>
            </w:r>
          </w:p>
          <w:p w14:paraId="555B6CC5"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Крыму</w:t>
            </w:r>
          </w:p>
          <w:p w14:paraId="2F68AD3D"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старшая, подготовительная группы</w:t>
            </w:r>
          </w:p>
        </w:tc>
        <w:tc>
          <w:tcPr>
            <w:tcW w:w="2832" w:type="dxa"/>
            <w:tcBorders>
              <w:top w:val="single" w:sz="4" w:space="0" w:color="000000"/>
              <w:left w:val="single" w:sz="4" w:space="0" w:color="000000"/>
              <w:bottom w:val="single" w:sz="4" w:space="0" w:color="000000"/>
              <w:right w:val="single" w:sz="4" w:space="0" w:color="000000"/>
            </w:tcBorders>
          </w:tcPr>
          <w:p w14:paraId="5DCAD7AC"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Консультация «Россия и Крым вместе»</w:t>
            </w:r>
          </w:p>
        </w:tc>
      </w:tr>
      <w:tr w:rsidR="00211529" w:rsidRPr="00211529" w14:paraId="0BF77CDB" w14:textId="77777777" w:rsidTr="00211529">
        <w:trPr>
          <w:trHeight w:val="702"/>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single" w:sz="4" w:space="0" w:color="auto"/>
              <w:right w:val="single" w:sz="4" w:space="0" w:color="000000"/>
            </w:tcBorders>
            <w:vAlign w:val="center"/>
            <w:hideMark/>
          </w:tcPr>
          <w:p w14:paraId="044C14E5" w14:textId="77777777" w:rsidR="00211529" w:rsidRPr="00211529" w:rsidRDefault="00211529" w:rsidP="00211529">
            <w:pPr>
              <w:rPr>
                <w:rFonts w:ascii="Times New Roman" w:hAnsi="Times New Roman"/>
                <w:kern w:val="2"/>
                <w:sz w:val="24"/>
                <w:szCs w:val="24"/>
                <w14:ligatures w14:val="standardContextual"/>
              </w:rPr>
            </w:pPr>
          </w:p>
        </w:tc>
        <w:tc>
          <w:tcPr>
            <w:tcW w:w="2065" w:type="dxa"/>
            <w:tcBorders>
              <w:top w:val="single" w:sz="4" w:space="0" w:color="000000"/>
              <w:left w:val="single" w:sz="4" w:space="0" w:color="000000"/>
              <w:bottom w:val="single" w:sz="4" w:space="0" w:color="000000"/>
              <w:right w:val="single" w:sz="4" w:space="0" w:color="000000"/>
            </w:tcBorders>
            <w:hideMark/>
          </w:tcPr>
          <w:p w14:paraId="75CA406C"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Социальное</w:t>
            </w:r>
          </w:p>
          <w:p w14:paraId="6B166804"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Познавательное</w:t>
            </w:r>
          </w:p>
          <w:p w14:paraId="55A15A29"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Трудовое</w:t>
            </w:r>
          </w:p>
          <w:p w14:paraId="2A0CC8B6"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Духовно-нравственное</w:t>
            </w:r>
          </w:p>
          <w:p w14:paraId="477CC496"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Патриотическое</w:t>
            </w:r>
          </w:p>
        </w:tc>
        <w:tc>
          <w:tcPr>
            <w:tcW w:w="2126" w:type="dxa"/>
            <w:tcBorders>
              <w:top w:val="single" w:sz="4" w:space="0" w:color="000000"/>
              <w:left w:val="single" w:sz="4" w:space="0" w:color="000000"/>
              <w:bottom w:val="single" w:sz="4" w:space="0" w:color="000000"/>
              <w:right w:val="single" w:sz="4" w:space="0" w:color="000000"/>
            </w:tcBorders>
          </w:tcPr>
          <w:p w14:paraId="188E7980"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21 марта</w:t>
            </w:r>
          </w:p>
          <w:p w14:paraId="2CD7D029"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6E597242"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Науруз</w:t>
            </w:r>
          </w:p>
          <w:p w14:paraId="7881451C"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День весеннего солнцестояния.</w:t>
            </w:r>
          </w:p>
        </w:tc>
        <w:tc>
          <w:tcPr>
            <w:tcW w:w="4111" w:type="dxa"/>
            <w:tcBorders>
              <w:top w:val="single" w:sz="4" w:space="0" w:color="000000"/>
              <w:left w:val="single" w:sz="4" w:space="0" w:color="000000"/>
              <w:bottom w:val="single" w:sz="4" w:space="0" w:color="000000"/>
              <w:right w:val="single" w:sz="4" w:space="0" w:color="000000"/>
            </w:tcBorders>
          </w:tcPr>
          <w:p w14:paraId="12453C2F"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Тематические беседы об истории праздника разучивание национальных песен и игр</w:t>
            </w:r>
          </w:p>
        </w:tc>
        <w:tc>
          <w:tcPr>
            <w:tcW w:w="2835" w:type="dxa"/>
            <w:tcBorders>
              <w:top w:val="single" w:sz="4" w:space="0" w:color="000000"/>
              <w:left w:val="single" w:sz="4" w:space="0" w:color="000000"/>
              <w:bottom w:val="single" w:sz="4" w:space="0" w:color="000000"/>
              <w:right w:val="single" w:sz="4" w:space="0" w:color="000000"/>
            </w:tcBorders>
          </w:tcPr>
          <w:p w14:paraId="0522980A"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Тематический вечер </w:t>
            </w:r>
          </w:p>
          <w:p w14:paraId="1B2F7D9E"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«Главные традиции – великое наследие»</w:t>
            </w:r>
          </w:p>
        </w:tc>
        <w:tc>
          <w:tcPr>
            <w:tcW w:w="2832" w:type="dxa"/>
            <w:tcBorders>
              <w:top w:val="single" w:sz="4" w:space="0" w:color="000000"/>
              <w:left w:val="single" w:sz="4" w:space="0" w:color="000000"/>
              <w:bottom w:val="single" w:sz="4" w:space="0" w:color="000000"/>
              <w:right w:val="single" w:sz="4" w:space="0" w:color="000000"/>
            </w:tcBorders>
          </w:tcPr>
          <w:p w14:paraId="07F2E2E7"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Информационный бюллетень -Праздник «НАВРУЗ» - День весеннего солнцестояния.</w:t>
            </w:r>
          </w:p>
        </w:tc>
      </w:tr>
      <w:tr w:rsidR="00211529" w:rsidRPr="00211529" w14:paraId="27541850" w14:textId="77777777" w:rsidTr="00211529">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single" w:sz="4" w:space="0" w:color="auto"/>
              <w:right w:val="single" w:sz="4" w:space="0" w:color="000000"/>
            </w:tcBorders>
            <w:vAlign w:val="center"/>
          </w:tcPr>
          <w:p w14:paraId="307D953B" w14:textId="77777777" w:rsidR="00211529" w:rsidRPr="00211529" w:rsidRDefault="00211529" w:rsidP="00211529">
            <w:pPr>
              <w:rPr>
                <w:rFonts w:ascii="Times New Roman" w:hAnsi="Times New Roman"/>
                <w:kern w:val="2"/>
                <w:sz w:val="24"/>
                <w:szCs w:val="24"/>
                <w14:ligatures w14:val="standardContextual"/>
              </w:rPr>
            </w:pPr>
          </w:p>
        </w:tc>
        <w:tc>
          <w:tcPr>
            <w:tcW w:w="2065" w:type="dxa"/>
            <w:tcBorders>
              <w:top w:val="single" w:sz="4" w:space="0" w:color="000000"/>
              <w:left w:val="single" w:sz="4" w:space="0" w:color="000000"/>
              <w:bottom w:val="single" w:sz="4" w:space="0" w:color="000000"/>
              <w:right w:val="single" w:sz="4" w:space="0" w:color="000000"/>
            </w:tcBorders>
          </w:tcPr>
          <w:p w14:paraId="5CD2D0B3"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Социальное Познавательное Трудовое Духовно-нравственное Патриотическое</w:t>
            </w:r>
          </w:p>
        </w:tc>
        <w:tc>
          <w:tcPr>
            <w:tcW w:w="2126" w:type="dxa"/>
            <w:tcBorders>
              <w:top w:val="single" w:sz="4" w:space="0" w:color="000000"/>
              <w:left w:val="single" w:sz="4" w:space="0" w:color="000000"/>
              <w:bottom w:val="single" w:sz="4" w:space="0" w:color="000000"/>
              <w:right w:val="single" w:sz="4" w:space="0" w:color="000000"/>
            </w:tcBorders>
          </w:tcPr>
          <w:p w14:paraId="1E9D3BD2"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22 марта</w:t>
            </w:r>
          </w:p>
          <w:p w14:paraId="110CA422"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p w14:paraId="2D0172B6"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Всемирный день воды</w:t>
            </w:r>
          </w:p>
        </w:tc>
        <w:tc>
          <w:tcPr>
            <w:tcW w:w="4111" w:type="dxa"/>
            <w:tcBorders>
              <w:top w:val="single" w:sz="4" w:space="0" w:color="000000"/>
              <w:left w:val="single" w:sz="4" w:space="0" w:color="000000"/>
              <w:bottom w:val="single" w:sz="4" w:space="0" w:color="000000"/>
              <w:right w:val="single" w:sz="4" w:space="0" w:color="000000"/>
            </w:tcBorders>
          </w:tcPr>
          <w:p w14:paraId="2B9A7919"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Формируем правила безопасного поведения на кухне –</w:t>
            </w:r>
          </w:p>
          <w:p w14:paraId="60248AC6"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Проблемная ситуация «Вода мой друг или враг?» -</w:t>
            </w:r>
          </w:p>
          <w:p w14:paraId="74ECADD6"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Заучивание закличек и пальчиковых игр</w:t>
            </w:r>
          </w:p>
          <w:p w14:paraId="36D5D7C4"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Закаливание водой Профессии, связанные с водой</w:t>
            </w:r>
          </w:p>
        </w:tc>
        <w:tc>
          <w:tcPr>
            <w:tcW w:w="2835" w:type="dxa"/>
            <w:tcBorders>
              <w:top w:val="single" w:sz="4" w:space="0" w:color="000000"/>
              <w:left w:val="single" w:sz="4" w:space="0" w:color="000000"/>
              <w:bottom w:val="single" w:sz="4" w:space="0" w:color="000000"/>
              <w:right w:val="single" w:sz="4" w:space="0" w:color="000000"/>
            </w:tcBorders>
          </w:tcPr>
          <w:p w14:paraId="44C338C5"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Изготовление жаворонков из теста</w:t>
            </w:r>
          </w:p>
        </w:tc>
        <w:tc>
          <w:tcPr>
            <w:tcW w:w="2832" w:type="dxa"/>
            <w:tcBorders>
              <w:top w:val="single" w:sz="4" w:space="0" w:color="000000"/>
              <w:left w:val="single" w:sz="4" w:space="0" w:color="000000"/>
              <w:bottom w:val="single" w:sz="4" w:space="0" w:color="000000"/>
              <w:right w:val="single" w:sz="4" w:space="0" w:color="000000"/>
            </w:tcBorders>
          </w:tcPr>
          <w:p w14:paraId="1065AABF"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Помощь в приготовлении теста</w:t>
            </w:r>
          </w:p>
        </w:tc>
      </w:tr>
      <w:tr w:rsidR="00211529" w:rsidRPr="00211529" w14:paraId="2ECCF7E8" w14:textId="77777777" w:rsidTr="00211529">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single" w:sz="4" w:space="0" w:color="auto"/>
              <w:right w:val="single" w:sz="4" w:space="0" w:color="000000"/>
            </w:tcBorders>
            <w:vAlign w:val="center"/>
            <w:hideMark/>
          </w:tcPr>
          <w:p w14:paraId="60356E02" w14:textId="77777777" w:rsidR="00211529" w:rsidRPr="00211529" w:rsidRDefault="00211529" w:rsidP="00211529">
            <w:pPr>
              <w:rPr>
                <w:rFonts w:ascii="Times New Roman" w:hAnsi="Times New Roman"/>
                <w:kern w:val="2"/>
                <w:sz w:val="24"/>
                <w:szCs w:val="24"/>
                <w14:ligatures w14:val="standardContextual"/>
              </w:rPr>
            </w:pPr>
          </w:p>
        </w:tc>
        <w:tc>
          <w:tcPr>
            <w:tcW w:w="2065" w:type="dxa"/>
            <w:tcBorders>
              <w:top w:val="single" w:sz="4" w:space="0" w:color="000000"/>
              <w:left w:val="single" w:sz="4" w:space="0" w:color="000000"/>
              <w:bottom w:val="single" w:sz="4" w:space="0" w:color="000000"/>
              <w:right w:val="single" w:sz="4" w:space="0" w:color="000000"/>
            </w:tcBorders>
          </w:tcPr>
          <w:p w14:paraId="7CCA1E5C"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Патриотическое</w:t>
            </w:r>
          </w:p>
          <w:p w14:paraId="70FBB53E"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Социальное</w:t>
            </w:r>
          </w:p>
          <w:p w14:paraId="0364F540"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Познавательное</w:t>
            </w:r>
          </w:p>
          <w:p w14:paraId="5321571D"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tc>
        <w:tc>
          <w:tcPr>
            <w:tcW w:w="2126" w:type="dxa"/>
            <w:tcBorders>
              <w:top w:val="single" w:sz="4" w:space="0" w:color="000000"/>
              <w:left w:val="single" w:sz="4" w:space="0" w:color="000000"/>
              <w:bottom w:val="single" w:sz="4" w:space="0" w:color="000000"/>
              <w:right w:val="single" w:sz="4" w:space="0" w:color="000000"/>
            </w:tcBorders>
          </w:tcPr>
          <w:p w14:paraId="4117DC96"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27 марта </w:t>
            </w:r>
          </w:p>
          <w:p w14:paraId="4B76334B"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109AA50F"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Всемирный день театра</w:t>
            </w:r>
          </w:p>
        </w:tc>
        <w:tc>
          <w:tcPr>
            <w:tcW w:w="4111" w:type="dxa"/>
            <w:tcBorders>
              <w:top w:val="single" w:sz="4" w:space="0" w:color="000000"/>
              <w:left w:val="single" w:sz="4" w:space="0" w:color="000000"/>
              <w:bottom w:val="single" w:sz="4" w:space="0" w:color="000000"/>
              <w:right w:val="single" w:sz="4" w:space="0" w:color="000000"/>
            </w:tcBorders>
            <w:hideMark/>
          </w:tcPr>
          <w:p w14:paraId="17BAD7A4"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Беседы «Что такое театр» «Правила поведения в театре»</w:t>
            </w:r>
          </w:p>
          <w:p w14:paraId="75EF61FA"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Игры с куклами би-ба-бо, плоскостным театром, пальчиковыми игрушками, конусными куклами</w:t>
            </w:r>
          </w:p>
        </w:tc>
        <w:tc>
          <w:tcPr>
            <w:tcW w:w="2835" w:type="dxa"/>
            <w:tcBorders>
              <w:top w:val="single" w:sz="4" w:space="0" w:color="000000"/>
              <w:left w:val="single" w:sz="4" w:space="0" w:color="000000"/>
              <w:bottom w:val="single" w:sz="4" w:space="0" w:color="000000"/>
              <w:right w:val="single" w:sz="4" w:space="0" w:color="000000"/>
            </w:tcBorders>
            <w:hideMark/>
          </w:tcPr>
          <w:p w14:paraId="7B8EA4E2"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Театральное представление «Заюшкина избушка»</w:t>
            </w:r>
          </w:p>
          <w:p w14:paraId="2A58760D"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артисты-старшая, подготовительная группы</w:t>
            </w:r>
          </w:p>
          <w:p w14:paraId="1EB5A59E"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зрители- младшая, средняя группы</w:t>
            </w:r>
          </w:p>
        </w:tc>
        <w:tc>
          <w:tcPr>
            <w:tcW w:w="2832" w:type="dxa"/>
            <w:tcBorders>
              <w:top w:val="single" w:sz="4" w:space="0" w:color="000000"/>
              <w:left w:val="single" w:sz="4" w:space="0" w:color="000000"/>
              <w:bottom w:val="single" w:sz="4" w:space="0" w:color="000000"/>
              <w:right w:val="single" w:sz="4" w:space="0" w:color="000000"/>
            </w:tcBorders>
          </w:tcPr>
          <w:p w14:paraId="399F7085"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Совместное с родителями изготовление масок для театральных игр</w:t>
            </w:r>
          </w:p>
          <w:p w14:paraId="34AC7B27"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57FD6307"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tc>
      </w:tr>
      <w:tr w:rsidR="00211529" w:rsidRPr="00211529" w14:paraId="48983558" w14:textId="77777777" w:rsidTr="002115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6" w:type="dxa"/>
            <w:tcBorders>
              <w:top w:val="single" w:sz="4" w:space="0" w:color="000000"/>
              <w:left w:val="single" w:sz="4" w:space="0" w:color="000000"/>
              <w:bottom w:val="single" w:sz="4" w:space="0" w:color="auto"/>
              <w:right w:val="single" w:sz="4" w:space="0" w:color="000000"/>
            </w:tcBorders>
            <w:hideMark/>
          </w:tcPr>
          <w:p w14:paraId="084F5C7F" w14:textId="77777777" w:rsidR="00211529" w:rsidRPr="00211529" w:rsidRDefault="00211529" w:rsidP="00211529">
            <w:pPr>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апрель</w:t>
            </w:r>
          </w:p>
        </w:tc>
        <w:tc>
          <w:tcPr>
            <w:tcW w:w="2065" w:type="dxa"/>
            <w:tcBorders>
              <w:top w:val="single" w:sz="4" w:space="0" w:color="000000"/>
              <w:left w:val="single" w:sz="4" w:space="0" w:color="000000"/>
              <w:bottom w:val="single" w:sz="4" w:space="0" w:color="000000"/>
              <w:right w:val="single" w:sz="4" w:space="0" w:color="000000"/>
            </w:tcBorders>
            <w:hideMark/>
          </w:tcPr>
          <w:p w14:paraId="679C261D"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Познавательное Трудовое</w:t>
            </w:r>
          </w:p>
          <w:p w14:paraId="6C6F064B"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lastRenderedPageBreak/>
              <w:t>Эстетическое</w:t>
            </w:r>
          </w:p>
        </w:tc>
        <w:tc>
          <w:tcPr>
            <w:tcW w:w="2126" w:type="dxa"/>
            <w:tcBorders>
              <w:top w:val="single" w:sz="4" w:space="0" w:color="000000"/>
              <w:left w:val="single" w:sz="4" w:space="0" w:color="000000"/>
              <w:bottom w:val="single" w:sz="4" w:space="0" w:color="000000"/>
              <w:right w:val="single" w:sz="4" w:space="0" w:color="000000"/>
            </w:tcBorders>
          </w:tcPr>
          <w:p w14:paraId="7A514A54"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lastRenderedPageBreak/>
              <w:t>12 апреля</w:t>
            </w:r>
          </w:p>
          <w:p w14:paraId="1B9D65B0"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p w14:paraId="0052DD72"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lastRenderedPageBreak/>
              <w:t>Всемирный день авиации и космонавтики</w:t>
            </w:r>
          </w:p>
        </w:tc>
        <w:tc>
          <w:tcPr>
            <w:tcW w:w="4111" w:type="dxa"/>
            <w:tcBorders>
              <w:top w:val="single" w:sz="4" w:space="0" w:color="000000"/>
              <w:left w:val="single" w:sz="4" w:space="0" w:color="000000"/>
              <w:bottom w:val="single" w:sz="4" w:space="0" w:color="000000"/>
              <w:right w:val="single" w:sz="4" w:space="0" w:color="000000"/>
            </w:tcBorders>
            <w:hideMark/>
          </w:tcPr>
          <w:p w14:paraId="0605FCFD"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lastRenderedPageBreak/>
              <w:t xml:space="preserve">Просмотр видеофильма (о космосе, космических явлениях, первых </w:t>
            </w:r>
            <w:r w:rsidRPr="00211529">
              <w:rPr>
                <w:rFonts w:ascii="Times New Roman" w:hAnsi="Times New Roman"/>
                <w:kern w:val="2"/>
                <w:sz w:val="24"/>
                <w:szCs w:val="24"/>
                <w14:ligatures w14:val="standardContextual"/>
              </w:rPr>
              <w:lastRenderedPageBreak/>
              <w:t>космонавтах)</w:t>
            </w:r>
          </w:p>
          <w:p w14:paraId="2EC72D96"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Конструирование ракет</w:t>
            </w:r>
          </w:p>
          <w:p w14:paraId="2A2C93C5"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С/РИ: «Космонавты тренируются» «Космодром»</w:t>
            </w:r>
          </w:p>
          <w:p w14:paraId="0B2DA9AD"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Рассматривание энциклопедий и отгадывание загадок по теме «Космос»</w:t>
            </w:r>
          </w:p>
        </w:tc>
        <w:tc>
          <w:tcPr>
            <w:tcW w:w="2835" w:type="dxa"/>
            <w:tcBorders>
              <w:top w:val="single" w:sz="4" w:space="0" w:color="000000"/>
              <w:left w:val="single" w:sz="4" w:space="0" w:color="000000"/>
              <w:bottom w:val="single" w:sz="4" w:space="0" w:color="000000"/>
              <w:right w:val="single" w:sz="4" w:space="0" w:color="000000"/>
            </w:tcBorders>
            <w:hideMark/>
          </w:tcPr>
          <w:p w14:paraId="71D2F70C"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lastRenderedPageBreak/>
              <w:t xml:space="preserve">Выставка семейных поделок «Космическое </w:t>
            </w:r>
            <w:r w:rsidRPr="00211529">
              <w:rPr>
                <w:rFonts w:ascii="Times New Roman" w:hAnsi="Times New Roman"/>
                <w:kern w:val="2"/>
                <w:sz w:val="24"/>
                <w:szCs w:val="24"/>
                <w14:ligatures w14:val="standardContextual"/>
              </w:rPr>
              <w:lastRenderedPageBreak/>
              <w:t>путешествие»</w:t>
            </w:r>
          </w:p>
          <w:p w14:paraId="455C7B76"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младшая, средняя, старшая, подготовительная группы</w:t>
            </w:r>
          </w:p>
        </w:tc>
        <w:tc>
          <w:tcPr>
            <w:tcW w:w="2832" w:type="dxa"/>
            <w:tcBorders>
              <w:top w:val="single" w:sz="4" w:space="0" w:color="000000"/>
              <w:left w:val="single" w:sz="4" w:space="0" w:color="000000"/>
              <w:bottom w:val="single" w:sz="4" w:space="0" w:color="000000"/>
              <w:right w:val="single" w:sz="4" w:space="0" w:color="000000"/>
            </w:tcBorders>
          </w:tcPr>
          <w:p w14:paraId="07F935E9"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lastRenderedPageBreak/>
              <w:t xml:space="preserve">Участие родителей в семейной выставке </w:t>
            </w:r>
            <w:r w:rsidRPr="00211529">
              <w:rPr>
                <w:rFonts w:ascii="Times New Roman" w:hAnsi="Times New Roman"/>
                <w:kern w:val="2"/>
                <w:sz w:val="24"/>
                <w:szCs w:val="24"/>
                <w14:ligatures w14:val="standardContextual"/>
              </w:rPr>
              <w:lastRenderedPageBreak/>
              <w:t>поделок на тему Космос</w:t>
            </w:r>
          </w:p>
          <w:p w14:paraId="7E95EF87"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p w14:paraId="5912FD9C"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Папка-передвижка «Детям о космосе»</w:t>
            </w:r>
          </w:p>
        </w:tc>
      </w:tr>
      <w:tr w:rsidR="00211529" w:rsidRPr="00211529" w14:paraId="71C3ECB4" w14:textId="77777777" w:rsidTr="00211529">
        <w:tc>
          <w:tcPr>
            <w:cnfStyle w:val="001000000000" w:firstRow="0" w:lastRow="0" w:firstColumn="1" w:lastColumn="0" w:oddVBand="0" w:evenVBand="0" w:oddHBand="0" w:evenHBand="0" w:firstRowFirstColumn="0" w:firstRowLastColumn="0" w:lastRowFirstColumn="0" w:lastRowLastColumn="0"/>
            <w:tcW w:w="1196" w:type="dxa"/>
            <w:tcBorders>
              <w:top w:val="single" w:sz="4" w:space="0" w:color="000000"/>
              <w:left w:val="single" w:sz="4" w:space="0" w:color="000000"/>
              <w:bottom w:val="single" w:sz="4" w:space="0" w:color="auto"/>
              <w:right w:val="single" w:sz="4" w:space="0" w:color="000000"/>
            </w:tcBorders>
          </w:tcPr>
          <w:p w14:paraId="12434B7C" w14:textId="77777777" w:rsidR="00211529" w:rsidRPr="00211529" w:rsidRDefault="00211529" w:rsidP="00211529">
            <w:pPr>
              <w:rPr>
                <w:rFonts w:ascii="Times New Roman" w:hAnsi="Times New Roman"/>
                <w:kern w:val="2"/>
                <w:sz w:val="24"/>
                <w:szCs w:val="24"/>
                <w14:ligatures w14:val="standardContextual"/>
              </w:rPr>
            </w:pPr>
          </w:p>
        </w:tc>
        <w:tc>
          <w:tcPr>
            <w:tcW w:w="2065" w:type="dxa"/>
            <w:tcBorders>
              <w:top w:val="single" w:sz="4" w:space="0" w:color="000000"/>
              <w:left w:val="single" w:sz="4" w:space="0" w:color="000000"/>
              <w:bottom w:val="single" w:sz="4" w:space="0" w:color="000000"/>
              <w:right w:val="single" w:sz="4" w:space="0" w:color="000000"/>
            </w:tcBorders>
          </w:tcPr>
          <w:p w14:paraId="3AB397B5"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Духовно- нравственное</w:t>
            </w:r>
          </w:p>
          <w:p w14:paraId="16CFD56C"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Социальное</w:t>
            </w:r>
          </w:p>
          <w:p w14:paraId="3E3B3B78"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Познавательное</w:t>
            </w:r>
          </w:p>
          <w:p w14:paraId="01653D05"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Эстетическое</w:t>
            </w:r>
          </w:p>
        </w:tc>
        <w:tc>
          <w:tcPr>
            <w:tcW w:w="2126" w:type="dxa"/>
            <w:tcBorders>
              <w:top w:val="single" w:sz="4" w:space="0" w:color="000000"/>
              <w:left w:val="single" w:sz="4" w:space="0" w:color="000000"/>
              <w:bottom w:val="single" w:sz="4" w:space="0" w:color="000000"/>
              <w:right w:val="single" w:sz="4" w:space="0" w:color="000000"/>
            </w:tcBorders>
            <w:hideMark/>
          </w:tcPr>
          <w:p w14:paraId="23E294CD"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26 апреля </w:t>
            </w:r>
          </w:p>
          <w:p w14:paraId="467347DA"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4F985132"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День рождения </w:t>
            </w:r>
          </w:p>
          <w:p w14:paraId="216FC8FA"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Г. Тукая</w:t>
            </w:r>
          </w:p>
        </w:tc>
        <w:tc>
          <w:tcPr>
            <w:tcW w:w="4111" w:type="dxa"/>
            <w:tcBorders>
              <w:top w:val="single" w:sz="4" w:space="0" w:color="000000"/>
              <w:left w:val="single" w:sz="4" w:space="0" w:color="000000"/>
              <w:bottom w:val="single" w:sz="4" w:space="0" w:color="000000"/>
              <w:right w:val="single" w:sz="4" w:space="0" w:color="000000"/>
            </w:tcBorders>
            <w:hideMark/>
          </w:tcPr>
          <w:p w14:paraId="587DE22E"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Чтение произведений</w:t>
            </w:r>
          </w:p>
          <w:p w14:paraId="705AE3DD"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Конкурс чтецов по произведениям </w:t>
            </w:r>
          </w:p>
          <w:p w14:paraId="69E4775D"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Г. Тукая “Мы – наследники Тукая”</w:t>
            </w:r>
          </w:p>
        </w:tc>
        <w:tc>
          <w:tcPr>
            <w:tcW w:w="2835" w:type="dxa"/>
            <w:tcBorders>
              <w:top w:val="single" w:sz="4" w:space="0" w:color="000000"/>
              <w:left w:val="single" w:sz="4" w:space="0" w:color="000000"/>
              <w:bottom w:val="single" w:sz="4" w:space="0" w:color="000000"/>
              <w:right w:val="single" w:sz="4" w:space="0" w:color="000000"/>
            </w:tcBorders>
            <w:hideMark/>
          </w:tcPr>
          <w:p w14:paraId="7CC42224"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Конкурс рисунков по произведениям </w:t>
            </w:r>
          </w:p>
          <w:p w14:paraId="0B5ECCD9"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Г. Тукая “Мои любимые мгновения” </w:t>
            </w:r>
          </w:p>
        </w:tc>
        <w:tc>
          <w:tcPr>
            <w:tcW w:w="2832" w:type="dxa"/>
            <w:tcBorders>
              <w:top w:val="single" w:sz="4" w:space="0" w:color="000000"/>
              <w:left w:val="single" w:sz="4" w:space="0" w:color="000000"/>
              <w:bottom w:val="single" w:sz="4" w:space="0" w:color="000000"/>
              <w:right w:val="single" w:sz="4" w:space="0" w:color="000000"/>
            </w:tcBorders>
            <w:hideMark/>
          </w:tcPr>
          <w:p w14:paraId="4EE5476B"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Экскурсия в библиотеку. </w:t>
            </w:r>
          </w:p>
          <w:p w14:paraId="4CF1C29D"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tc>
      </w:tr>
      <w:tr w:rsidR="00211529" w:rsidRPr="00211529" w14:paraId="0E0F99D9" w14:textId="77777777" w:rsidTr="002115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6" w:type="dxa"/>
            <w:vMerge w:val="restart"/>
            <w:tcBorders>
              <w:top w:val="single" w:sz="4" w:space="0" w:color="000000"/>
              <w:left w:val="single" w:sz="4" w:space="0" w:color="000000"/>
              <w:bottom w:val="nil"/>
              <w:right w:val="single" w:sz="4" w:space="0" w:color="000000"/>
            </w:tcBorders>
            <w:hideMark/>
          </w:tcPr>
          <w:p w14:paraId="045CB645" w14:textId="77777777" w:rsidR="00211529" w:rsidRPr="00211529" w:rsidRDefault="00211529" w:rsidP="00211529">
            <w:pPr>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май</w:t>
            </w:r>
          </w:p>
        </w:tc>
        <w:tc>
          <w:tcPr>
            <w:tcW w:w="2065" w:type="dxa"/>
            <w:tcBorders>
              <w:top w:val="single" w:sz="4" w:space="0" w:color="000000"/>
              <w:left w:val="single" w:sz="4" w:space="0" w:color="000000"/>
              <w:bottom w:val="single" w:sz="4" w:space="0" w:color="000000"/>
              <w:right w:val="single" w:sz="4" w:space="0" w:color="000000"/>
            </w:tcBorders>
            <w:hideMark/>
          </w:tcPr>
          <w:p w14:paraId="73C938B9"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Трудовое</w:t>
            </w:r>
          </w:p>
          <w:p w14:paraId="0992123D"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Познавательное Эстетическое Социальное</w:t>
            </w:r>
          </w:p>
        </w:tc>
        <w:tc>
          <w:tcPr>
            <w:tcW w:w="2126" w:type="dxa"/>
            <w:tcBorders>
              <w:top w:val="single" w:sz="4" w:space="0" w:color="000000"/>
              <w:left w:val="single" w:sz="4" w:space="0" w:color="000000"/>
              <w:bottom w:val="single" w:sz="4" w:space="0" w:color="000000"/>
              <w:right w:val="single" w:sz="4" w:space="0" w:color="000000"/>
            </w:tcBorders>
          </w:tcPr>
          <w:p w14:paraId="43D2598B"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1 неделя мая</w:t>
            </w:r>
          </w:p>
          <w:p w14:paraId="77C209DA"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p w14:paraId="6A00E0A9"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Праздник весны и труда</w:t>
            </w:r>
          </w:p>
        </w:tc>
        <w:tc>
          <w:tcPr>
            <w:tcW w:w="4111" w:type="dxa"/>
            <w:tcBorders>
              <w:top w:val="single" w:sz="4" w:space="0" w:color="000000"/>
              <w:left w:val="single" w:sz="4" w:space="0" w:color="000000"/>
              <w:bottom w:val="single" w:sz="4" w:space="0" w:color="000000"/>
              <w:right w:val="single" w:sz="4" w:space="0" w:color="000000"/>
            </w:tcBorders>
            <w:hideMark/>
          </w:tcPr>
          <w:p w14:paraId="3EB7A5F6"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Рассматривание иллюстраций на тему: «1 мая - праздник весны и труда», «Голубь- символ мира», «1 мая - праздник трудящихся», «Профессии»</w:t>
            </w:r>
          </w:p>
          <w:p w14:paraId="26669DCB"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Слушание и исполнение песен о весне и труде, слушание музыки о весне</w:t>
            </w:r>
          </w:p>
          <w:p w14:paraId="49C03CE7"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Знакомство с пословицами и поговорками о труде</w:t>
            </w:r>
          </w:p>
        </w:tc>
        <w:tc>
          <w:tcPr>
            <w:tcW w:w="2835" w:type="dxa"/>
            <w:tcBorders>
              <w:top w:val="single" w:sz="4" w:space="0" w:color="000000"/>
              <w:left w:val="single" w:sz="4" w:space="0" w:color="000000"/>
              <w:bottom w:val="single" w:sz="4" w:space="0" w:color="000000"/>
              <w:right w:val="single" w:sz="4" w:space="0" w:color="000000"/>
            </w:tcBorders>
            <w:hideMark/>
          </w:tcPr>
          <w:p w14:paraId="6EED40AF"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Выставка рисунков «Моя будущая профессия»</w:t>
            </w:r>
          </w:p>
          <w:p w14:paraId="1ED76074"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старшая, подготовительная группы</w:t>
            </w:r>
          </w:p>
        </w:tc>
        <w:tc>
          <w:tcPr>
            <w:tcW w:w="2832" w:type="dxa"/>
            <w:tcBorders>
              <w:top w:val="single" w:sz="4" w:space="0" w:color="000000"/>
              <w:left w:val="single" w:sz="4" w:space="0" w:color="000000"/>
              <w:bottom w:val="single" w:sz="4" w:space="0" w:color="000000"/>
              <w:right w:val="single" w:sz="4" w:space="0" w:color="000000"/>
            </w:tcBorders>
          </w:tcPr>
          <w:p w14:paraId="479C04C0"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Буклет «Ранняя профориентация старшего дошкольника»</w:t>
            </w:r>
          </w:p>
          <w:p w14:paraId="476F25F2"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tc>
      </w:tr>
      <w:tr w:rsidR="00211529" w:rsidRPr="00211529" w14:paraId="0F8BB0A1" w14:textId="77777777" w:rsidTr="00211529">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nil"/>
              <w:right w:val="single" w:sz="4" w:space="0" w:color="000000"/>
            </w:tcBorders>
            <w:vAlign w:val="center"/>
            <w:hideMark/>
          </w:tcPr>
          <w:p w14:paraId="078DC0A6" w14:textId="77777777" w:rsidR="00211529" w:rsidRPr="00211529" w:rsidRDefault="00211529" w:rsidP="00211529">
            <w:pPr>
              <w:rPr>
                <w:rFonts w:ascii="Times New Roman" w:hAnsi="Times New Roman"/>
                <w:kern w:val="2"/>
                <w:sz w:val="24"/>
                <w:szCs w:val="24"/>
                <w14:ligatures w14:val="standardContextual"/>
              </w:rPr>
            </w:pPr>
          </w:p>
        </w:tc>
        <w:tc>
          <w:tcPr>
            <w:tcW w:w="2065" w:type="dxa"/>
            <w:tcBorders>
              <w:top w:val="single" w:sz="4" w:space="0" w:color="000000"/>
              <w:left w:val="single" w:sz="4" w:space="0" w:color="000000"/>
              <w:bottom w:val="single" w:sz="4" w:space="0" w:color="000000"/>
              <w:right w:val="single" w:sz="4" w:space="0" w:color="000000"/>
            </w:tcBorders>
            <w:hideMark/>
          </w:tcPr>
          <w:p w14:paraId="6424573A"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Познавательное, Патриотическое, Социальное</w:t>
            </w:r>
          </w:p>
        </w:tc>
        <w:tc>
          <w:tcPr>
            <w:tcW w:w="2126" w:type="dxa"/>
            <w:tcBorders>
              <w:top w:val="single" w:sz="4" w:space="0" w:color="000000"/>
              <w:left w:val="single" w:sz="4" w:space="0" w:color="000000"/>
              <w:bottom w:val="single" w:sz="4" w:space="0" w:color="000000"/>
              <w:right w:val="single" w:sz="4" w:space="0" w:color="000000"/>
            </w:tcBorders>
          </w:tcPr>
          <w:p w14:paraId="61332B61"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9 мая</w:t>
            </w:r>
          </w:p>
          <w:p w14:paraId="031403E1"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31E587D6"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День победы Международная акция</w:t>
            </w:r>
          </w:p>
          <w:p w14:paraId="4D98DFF4"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«Георгиевская ленточка»</w:t>
            </w:r>
          </w:p>
        </w:tc>
        <w:tc>
          <w:tcPr>
            <w:tcW w:w="4111" w:type="dxa"/>
            <w:tcBorders>
              <w:top w:val="single" w:sz="4" w:space="0" w:color="000000"/>
              <w:left w:val="single" w:sz="4" w:space="0" w:color="000000"/>
              <w:bottom w:val="single" w:sz="4" w:space="0" w:color="000000"/>
              <w:right w:val="single" w:sz="4" w:space="0" w:color="000000"/>
            </w:tcBorders>
            <w:hideMark/>
          </w:tcPr>
          <w:p w14:paraId="7CD481DB"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Оформление в группах уголков по патриотическому воспитанию:</w:t>
            </w:r>
          </w:p>
          <w:p w14:paraId="7F86B62D"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«Защитники Отечества с Древней Руси до наших дней», «Слава героям землякам»</w:t>
            </w:r>
          </w:p>
          <w:p w14:paraId="6E07D3DB"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Беседы «День Победы 9 Мая», «История георгиевской ленточки»</w:t>
            </w:r>
          </w:p>
          <w:p w14:paraId="3D576DF9"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Слушание музыки Ф. Шуберт «Военный марш», А. Пахмутова «Богатырская наша сила»</w:t>
            </w:r>
          </w:p>
          <w:p w14:paraId="5E22B535"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Рассматривание картины В. М. Васнецова «Богатыри»</w:t>
            </w:r>
          </w:p>
          <w:p w14:paraId="748EA497"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Презентация «Символы Победы - </w:t>
            </w:r>
            <w:r w:rsidRPr="00211529">
              <w:rPr>
                <w:rFonts w:ascii="Times New Roman" w:hAnsi="Times New Roman"/>
                <w:kern w:val="2"/>
                <w:sz w:val="24"/>
                <w:szCs w:val="24"/>
                <w14:ligatures w14:val="standardContextual"/>
              </w:rPr>
              <w:lastRenderedPageBreak/>
              <w:t>ордена, медали и знамена»</w:t>
            </w:r>
          </w:p>
        </w:tc>
        <w:tc>
          <w:tcPr>
            <w:tcW w:w="2835" w:type="dxa"/>
            <w:tcBorders>
              <w:top w:val="single" w:sz="4" w:space="0" w:color="000000"/>
              <w:left w:val="single" w:sz="4" w:space="0" w:color="000000"/>
              <w:bottom w:val="single" w:sz="4" w:space="0" w:color="000000"/>
              <w:right w:val="single" w:sz="4" w:space="0" w:color="000000"/>
            </w:tcBorders>
          </w:tcPr>
          <w:p w14:paraId="1F4D3C1A"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lastRenderedPageBreak/>
              <w:t>Праздничный концерт «Спасибо за мир!»</w:t>
            </w:r>
          </w:p>
          <w:p w14:paraId="71078609"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старшая, подготовительная группы</w:t>
            </w:r>
          </w:p>
          <w:p w14:paraId="48AE0A3E"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Участие в акции «Георгиевская лента» в соцсетях</w:t>
            </w:r>
          </w:p>
          <w:p w14:paraId="57CBD9D8"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младшая, средняя, старшая, подготовительная группы</w:t>
            </w:r>
          </w:p>
          <w:p w14:paraId="42710DD5"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062C8078"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tc>
        <w:tc>
          <w:tcPr>
            <w:tcW w:w="2832" w:type="dxa"/>
            <w:tcBorders>
              <w:top w:val="single" w:sz="4" w:space="0" w:color="000000"/>
              <w:left w:val="single" w:sz="4" w:space="0" w:color="000000"/>
              <w:bottom w:val="single" w:sz="4" w:space="0" w:color="000000"/>
              <w:right w:val="single" w:sz="4" w:space="0" w:color="000000"/>
            </w:tcBorders>
          </w:tcPr>
          <w:p w14:paraId="74493822"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lastRenderedPageBreak/>
              <w:t>Проведение акции совместно</w:t>
            </w:r>
          </w:p>
          <w:p w14:paraId="37FB6790"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 родителями «Наши ветераны» (подбор материала и составление альбомов родителями совместно с воспитанниками о родственниках, соседях, знакомых воевавших в годы ВОВ)</w:t>
            </w:r>
          </w:p>
          <w:p w14:paraId="42C0D8DA"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7B4BFF5B"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Возложение цветов в </w:t>
            </w:r>
            <w:r w:rsidRPr="00211529">
              <w:rPr>
                <w:rFonts w:ascii="Times New Roman" w:hAnsi="Times New Roman"/>
                <w:kern w:val="2"/>
                <w:sz w:val="24"/>
                <w:szCs w:val="24"/>
                <w14:ligatures w14:val="standardContextual"/>
              </w:rPr>
              <w:lastRenderedPageBreak/>
              <w:t>Парке Победы</w:t>
            </w:r>
          </w:p>
          <w:p w14:paraId="2D902FEF"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Советы психолога «Как рассказать детям о войне»</w:t>
            </w:r>
          </w:p>
        </w:tc>
      </w:tr>
      <w:tr w:rsidR="00211529" w:rsidRPr="00211529" w14:paraId="7BAE83DB" w14:textId="77777777" w:rsidTr="002115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6" w:type="dxa"/>
            <w:tcBorders>
              <w:top w:val="single" w:sz="4" w:space="0" w:color="auto"/>
              <w:left w:val="single" w:sz="4" w:space="0" w:color="000000"/>
              <w:bottom w:val="single" w:sz="4" w:space="0" w:color="auto"/>
              <w:right w:val="single" w:sz="4" w:space="0" w:color="000000"/>
            </w:tcBorders>
          </w:tcPr>
          <w:p w14:paraId="7D03CAEE" w14:textId="77777777" w:rsidR="00211529" w:rsidRPr="00211529" w:rsidRDefault="00211529" w:rsidP="00211529">
            <w:pPr>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lastRenderedPageBreak/>
              <w:t>июнь</w:t>
            </w:r>
          </w:p>
          <w:p w14:paraId="158D0061" w14:textId="77777777" w:rsidR="00211529" w:rsidRPr="00211529" w:rsidRDefault="00211529" w:rsidP="00211529">
            <w:pPr>
              <w:rPr>
                <w:rFonts w:ascii="Times New Roman" w:hAnsi="Times New Roman"/>
                <w:kern w:val="2"/>
                <w:sz w:val="24"/>
                <w:szCs w:val="24"/>
                <w14:ligatures w14:val="standardContextual"/>
              </w:rPr>
            </w:pPr>
          </w:p>
        </w:tc>
        <w:tc>
          <w:tcPr>
            <w:tcW w:w="2065" w:type="dxa"/>
            <w:tcBorders>
              <w:top w:val="single" w:sz="4" w:space="0" w:color="000000"/>
              <w:left w:val="single" w:sz="4" w:space="0" w:color="000000"/>
              <w:bottom w:val="single" w:sz="4" w:space="0" w:color="000000"/>
              <w:right w:val="single" w:sz="4" w:space="0" w:color="000000"/>
            </w:tcBorders>
          </w:tcPr>
          <w:p w14:paraId="5D543CB6"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Социальное</w:t>
            </w:r>
          </w:p>
          <w:p w14:paraId="03AA0A28"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Познавательное</w:t>
            </w:r>
          </w:p>
          <w:p w14:paraId="2D54538F"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tc>
        <w:tc>
          <w:tcPr>
            <w:tcW w:w="2126" w:type="dxa"/>
            <w:tcBorders>
              <w:top w:val="single" w:sz="4" w:space="0" w:color="000000"/>
              <w:left w:val="single" w:sz="4" w:space="0" w:color="000000"/>
              <w:bottom w:val="single" w:sz="4" w:space="0" w:color="000000"/>
              <w:right w:val="single" w:sz="4" w:space="0" w:color="000000"/>
            </w:tcBorders>
          </w:tcPr>
          <w:p w14:paraId="1716632D"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1 июня</w:t>
            </w:r>
          </w:p>
          <w:p w14:paraId="50E78119"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p w14:paraId="5C508E6C"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 День защиты детей</w:t>
            </w:r>
          </w:p>
        </w:tc>
        <w:tc>
          <w:tcPr>
            <w:tcW w:w="4111" w:type="dxa"/>
            <w:tcBorders>
              <w:top w:val="single" w:sz="4" w:space="0" w:color="000000"/>
              <w:left w:val="single" w:sz="4" w:space="0" w:color="000000"/>
              <w:bottom w:val="single" w:sz="4" w:space="0" w:color="000000"/>
              <w:right w:val="single" w:sz="4" w:space="0" w:color="000000"/>
            </w:tcBorders>
            <w:hideMark/>
          </w:tcPr>
          <w:p w14:paraId="1974A61F"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Чтение стихотворений: И. Суриков «Детство», «Детство золотое», «Как быстро вырастают дети…», И. Бунин «Детство»; Чтение В. Драгунского «Денискины рассказы»</w:t>
            </w:r>
          </w:p>
          <w:p w14:paraId="2B15A16B"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Рисование на тему «Краски лета»</w:t>
            </w:r>
          </w:p>
          <w:p w14:paraId="77DE5B83"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Рисование мелками на асфальте «Пусть всегда будет солнце»</w:t>
            </w:r>
          </w:p>
        </w:tc>
        <w:tc>
          <w:tcPr>
            <w:tcW w:w="2835" w:type="dxa"/>
            <w:tcBorders>
              <w:top w:val="single" w:sz="4" w:space="0" w:color="000000"/>
              <w:left w:val="single" w:sz="4" w:space="0" w:color="000000"/>
              <w:bottom w:val="single" w:sz="4" w:space="0" w:color="000000"/>
              <w:right w:val="single" w:sz="4" w:space="0" w:color="000000"/>
            </w:tcBorders>
            <w:hideMark/>
          </w:tcPr>
          <w:p w14:paraId="2869A208"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Праздник «День защиты детей»,</w:t>
            </w:r>
          </w:p>
          <w:p w14:paraId="7779E70B"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запуск в небо шариков с желаниями детей</w:t>
            </w:r>
          </w:p>
          <w:p w14:paraId="1AA17E8B"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младшая, средняя, старшая, подготовительная группы</w:t>
            </w:r>
          </w:p>
        </w:tc>
        <w:tc>
          <w:tcPr>
            <w:tcW w:w="2832" w:type="dxa"/>
            <w:tcBorders>
              <w:top w:val="single" w:sz="4" w:space="0" w:color="000000"/>
              <w:left w:val="single" w:sz="4" w:space="0" w:color="000000"/>
              <w:bottom w:val="single" w:sz="4" w:space="0" w:color="000000"/>
              <w:right w:val="single" w:sz="4" w:space="0" w:color="000000"/>
            </w:tcBorders>
          </w:tcPr>
          <w:p w14:paraId="4080638D"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Памятки для родителей: «Десять Заповедей для родителей», «Защита прав и достоинство ребёнка в семье»</w:t>
            </w:r>
          </w:p>
          <w:p w14:paraId="1877F5E3"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p w14:paraId="4D20BAE3"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Помощь в организации праздника «День защиты детей»</w:t>
            </w:r>
          </w:p>
        </w:tc>
      </w:tr>
      <w:tr w:rsidR="00211529" w:rsidRPr="00211529" w14:paraId="0959C80D" w14:textId="77777777" w:rsidTr="00211529">
        <w:tc>
          <w:tcPr>
            <w:cnfStyle w:val="001000000000" w:firstRow="0" w:lastRow="0" w:firstColumn="1" w:lastColumn="0" w:oddVBand="0" w:evenVBand="0" w:oddHBand="0" w:evenHBand="0" w:firstRowFirstColumn="0" w:firstRowLastColumn="0" w:lastRowFirstColumn="0" w:lastRowLastColumn="0"/>
            <w:tcW w:w="1196" w:type="dxa"/>
            <w:tcBorders>
              <w:top w:val="single" w:sz="4" w:space="0" w:color="auto"/>
              <w:left w:val="single" w:sz="4" w:space="0" w:color="000000"/>
              <w:bottom w:val="nil"/>
              <w:right w:val="single" w:sz="4" w:space="0" w:color="000000"/>
            </w:tcBorders>
          </w:tcPr>
          <w:p w14:paraId="71057040" w14:textId="77777777" w:rsidR="00211529" w:rsidRPr="00211529" w:rsidRDefault="00211529" w:rsidP="00211529">
            <w:pPr>
              <w:rPr>
                <w:rFonts w:ascii="Times New Roman" w:hAnsi="Times New Roman"/>
                <w:kern w:val="2"/>
                <w:sz w:val="24"/>
                <w:szCs w:val="24"/>
                <w14:ligatures w14:val="standardContextual"/>
              </w:rPr>
            </w:pPr>
          </w:p>
        </w:tc>
        <w:tc>
          <w:tcPr>
            <w:tcW w:w="2065" w:type="dxa"/>
            <w:tcBorders>
              <w:top w:val="single" w:sz="4" w:space="0" w:color="000000"/>
              <w:left w:val="single" w:sz="4" w:space="0" w:color="000000"/>
              <w:bottom w:val="single" w:sz="4" w:space="0" w:color="000000"/>
              <w:right w:val="single" w:sz="4" w:space="0" w:color="000000"/>
            </w:tcBorders>
          </w:tcPr>
          <w:p w14:paraId="78B045A7"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Социальное</w:t>
            </w:r>
          </w:p>
          <w:p w14:paraId="1D6D01FE"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Познавательное</w:t>
            </w:r>
          </w:p>
          <w:p w14:paraId="79F23D85"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tc>
        <w:tc>
          <w:tcPr>
            <w:tcW w:w="2126" w:type="dxa"/>
            <w:tcBorders>
              <w:top w:val="single" w:sz="4" w:space="0" w:color="000000"/>
              <w:left w:val="single" w:sz="4" w:space="0" w:color="000000"/>
              <w:bottom w:val="single" w:sz="4" w:space="0" w:color="000000"/>
              <w:right w:val="single" w:sz="4" w:space="0" w:color="000000"/>
            </w:tcBorders>
          </w:tcPr>
          <w:p w14:paraId="5D2F05C2"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6 июня</w:t>
            </w:r>
          </w:p>
          <w:p w14:paraId="6FFCD9C9"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523BECF4"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 День русского языка</w:t>
            </w:r>
          </w:p>
        </w:tc>
        <w:tc>
          <w:tcPr>
            <w:tcW w:w="4111" w:type="dxa"/>
            <w:tcBorders>
              <w:top w:val="single" w:sz="4" w:space="0" w:color="000000"/>
              <w:left w:val="single" w:sz="4" w:space="0" w:color="000000"/>
              <w:bottom w:val="single" w:sz="4" w:space="0" w:color="000000"/>
              <w:right w:val="single" w:sz="4" w:space="0" w:color="000000"/>
            </w:tcBorders>
            <w:hideMark/>
          </w:tcPr>
          <w:p w14:paraId="5FFE2D12"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Интерактивные игры «Словесная карусель», «Исследователи – этимологи», «Синоним – антоним, «Рифмоплёты», «Такие нужные слова»</w:t>
            </w:r>
          </w:p>
          <w:p w14:paraId="351402FA"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Встреча с библиотекарем (гость) «Международный день родного языка»</w:t>
            </w:r>
          </w:p>
          <w:p w14:paraId="5BC2F8D3"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Разучивание пословиц и поговорок о слове</w:t>
            </w:r>
          </w:p>
          <w:p w14:paraId="61D0A5D8"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Беседа «Эти мудрые русские сказки!»</w:t>
            </w:r>
          </w:p>
          <w:p w14:paraId="1C773E97"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Хороводные народные игры</w:t>
            </w:r>
          </w:p>
        </w:tc>
        <w:tc>
          <w:tcPr>
            <w:tcW w:w="2835" w:type="dxa"/>
            <w:tcBorders>
              <w:top w:val="single" w:sz="4" w:space="0" w:color="000000"/>
              <w:left w:val="single" w:sz="4" w:space="0" w:color="000000"/>
              <w:bottom w:val="single" w:sz="4" w:space="0" w:color="000000"/>
              <w:right w:val="single" w:sz="4" w:space="0" w:color="000000"/>
            </w:tcBorders>
          </w:tcPr>
          <w:p w14:paraId="25A8E8A5"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Квест – игра «В волшебной стране сказок»</w:t>
            </w:r>
          </w:p>
          <w:p w14:paraId="5BF1C7D9"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средняя, старшая, подготовительная группы</w:t>
            </w:r>
          </w:p>
          <w:p w14:paraId="658CBBBA"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tc>
        <w:tc>
          <w:tcPr>
            <w:tcW w:w="2832" w:type="dxa"/>
            <w:tcBorders>
              <w:top w:val="single" w:sz="4" w:space="0" w:color="000000"/>
              <w:left w:val="single" w:sz="4" w:space="0" w:color="000000"/>
              <w:bottom w:val="single" w:sz="4" w:space="0" w:color="000000"/>
              <w:right w:val="single" w:sz="4" w:space="0" w:color="000000"/>
            </w:tcBorders>
          </w:tcPr>
          <w:p w14:paraId="630ABDFD"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Папка-передвижка «Любите и берегите наш родной язык»</w:t>
            </w:r>
          </w:p>
          <w:p w14:paraId="2E277092"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3A166CD4"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Буклет «Пословицы и поговорки — источник воспитания нравственных качеств личности ребенка»</w:t>
            </w:r>
          </w:p>
        </w:tc>
      </w:tr>
      <w:tr w:rsidR="00211529" w:rsidRPr="00211529" w14:paraId="077E0131" w14:textId="77777777" w:rsidTr="002115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6" w:type="dxa"/>
            <w:tcBorders>
              <w:top w:val="single" w:sz="4" w:space="0" w:color="auto"/>
              <w:left w:val="single" w:sz="4" w:space="0" w:color="000000"/>
              <w:bottom w:val="nil"/>
              <w:right w:val="single" w:sz="4" w:space="0" w:color="000000"/>
            </w:tcBorders>
          </w:tcPr>
          <w:p w14:paraId="545C55B1" w14:textId="77777777" w:rsidR="00211529" w:rsidRPr="00211529" w:rsidRDefault="00211529" w:rsidP="00211529">
            <w:pPr>
              <w:rPr>
                <w:rFonts w:ascii="Times New Roman" w:hAnsi="Times New Roman"/>
                <w:kern w:val="2"/>
                <w:sz w:val="24"/>
                <w:szCs w:val="24"/>
                <w14:ligatures w14:val="standardContextual"/>
              </w:rPr>
            </w:pPr>
          </w:p>
        </w:tc>
        <w:tc>
          <w:tcPr>
            <w:tcW w:w="2065" w:type="dxa"/>
            <w:tcBorders>
              <w:top w:val="single" w:sz="4" w:space="0" w:color="000000"/>
              <w:left w:val="single" w:sz="4" w:space="0" w:color="000000"/>
              <w:bottom w:val="single" w:sz="4" w:space="0" w:color="000000"/>
              <w:right w:val="single" w:sz="4" w:space="0" w:color="000000"/>
            </w:tcBorders>
          </w:tcPr>
          <w:p w14:paraId="75503F43"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Патриотическое Социальное Познавательное</w:t>
            </w:r>
          </w:p>
        </w:tc>
        <w:tc>
          <w:tcPr>
            <w:tcW w:w="2126" w:type="dxa"/>
            <w:tcBorders>
              <w:top w:val="single" w:sz="4" w:space="0" w:color="000000"/>
              <w:left w:val="single" w:sz="4" w:space="0" w:color="000000"/>
              <w:bottom w:val="single" w:sz="4" w:space="0" w:color="000000"/>
              <w:right w:val="single" w:sz="4" w:space="0" w:color="000000"/>
            </w:tcBorders>
          </w:tcPr>
          <w:p w14:paraId="2297F6FC"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9 июня</w:t>
            </w:r>
          </w:p>
          <w:p w14:paraId="3AEAEEF3"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p w14:paraId="61DDAC1A"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Международный день друзей</w:t>
            </w:r>
          </w:p>
        </w:tc>
        <w:tc>
          <w:tcPr>
            <w:tcW w:w="4111" w:type="dxa"/>
            <w:tcBorders>
              <w:top w:val="single" w:sz="4" w:space="0" w:color="000000"/>
              <w:left w:val="single" w:sz="4" w:space="0" w:color="000000"/>
              <w:bottom w:val="single" w:sz="4" w:space="0" w:color="000000"/>
              <w:right w:val="single" w:sz="4" w:space="0" w:color="000000"/>
            </w:tcBorders>
          </w:tcPr>
          <w:p w14:paraId="10205AC2"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Беседа «Ты мой друг и я твой друг» Формирование безопасного поведения на детской площадке Беседа «Только вместе, только сообща спасем нашу планету!»  Беседа «Командные виды спорта. Учись действовать в команде» Помощь сверстникам</w:t>
            </w:r>
          </w:p>
        </w:tc>
        <w:tc>
          <w:tcPr>
            <w:tcW w:w="2835" w:type="dxa"/>
            <w:tcBorders>
              <w:top w:val="single" w:sz="4" w:space="0" w:color="000000"/>
              <w:left w:val="single" w:sz="4" w:space="0" w:color="000000"/>
              <w:bottom w:val="single" w:sz="4" w:space="0" w:color="000000"/>
              <w:right w:val="single" w:sz="4" w:space="0" w:color="000000"/>
            </w:tcBorders>
          </w:tcPr>
          <w:p w14:paraId="44467AE0"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Досуг «Дружба верная»</w:t>
            </w:r>
          </w:p>
        </w:tc>
        <w:tc>
          <w:tcPr>
            <w:tcW w:w="2832" w:type="dxa"/>
            <w:tcBorders>
              <w:top w:val="single" w:sz="4" w:space="0" w:color="000000"/>
              <w:left w:val="single" w:sz="4" w:space="0" w:color="000000"/>
              <w:bottom w:val="single" w:sz="4" w:space="0" w:color="000000"/>
              <w:right w:val="single" w:sz="4" w:space="0" w:color="000000"/>
            </w:tcBorders>
          </w:tcPr>
          <w:p w14:paraId="5EE4B844"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Конкурс плакатов «Дружат дети на планете», Выставка фото «Мой друг»</w:t>
            </w:r>
          </w:p>
        </w:tc>
      </w:tr>
      <w:tr w:rsidR="00211529" w:rsidRPr="00211529" w14:paraId="4F261694" w14:textId="77777777" w:rsidTr="00211529">
        <w:tc>
          <w:tcPr>
            <w:cnfStyle w:val="001000000000" w:firstRow="0" w:lastRow="0" w:firstColumn="1" w:lastColumn="0" w:oddVBand="0" w:evenVBand="0" w:oddHBand="0" w:evenHBand="0" w:firstRowFirstColumn="0" w:firstRowLastColumn="0" w:lastRowFirstColumn="0" w:lastRowLastColumn="0"/>
            <w:tcW w:w="1196" w:type="dxa"/>
            <w:vMerge w:val="restart"/>
            <w:tcBorders>
              <w:top w:val="nil"/>
              <w:left w:val="single" w:sz="4" w:space="0" w:color="000000"/>
              <w:bottom w:val="single" w:sz="4" w:space="0" w:color="auto"/>
              <w:right w:val="single" w:sz="4" w:space="0" w:color="000000"/>
            </w:tcBorders>
          </w:tcPr>
          <w:p w14:paraId="08006B47" w14:textId="77777777" w:rsidR="00211529" w:rsidRPr="00211529" w:rsidRDefault="00211529" w:rsidP="00211529">
            <w:pPr>
              <w:rPr>
                <w:rFonts w:ascii="Times New Roman" w:hAnsi="Times New Roman"/>
                <w:kern w:val="2"/>
                <w:sz w:val="24"/>
                <w:szCs w:val="24"/>
                <w14:ligatures w14:val="standardContextual"/>
              </w:rPr>
            </w:pPr>
          </w:p>
        </w:tc>
        <w:tc>
          <w:tcPr>
            <w:tcW w:w="2065" w:type="dxa"/>
            <w:tcBorders>
              <w:top w:val="single" w:sz="4" w:space="0" w:color="000000"/>
              <w:left w:val="single" w:sz="4" w:space="0" w:color="000000"/>
              <w:bottom w:val="single" w:sz="4" w:space="0" w:color="000000"/>
              <w:right w:val="single" w:sz="4" w:space="0" w:color="000000"/>
            </w:tcBorders>
          </w:tcPr>
          <w:p w14:paraId="1320384B"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Патриотическое</w:t>
            </w:r>
          </w:p>
          <w:p w14:paraId="561C633F"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Социальное</w:t>
            </w:r>
          </w:p>
          <w:p w14:paraId="1A18451A"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lastRenderedPageBreak/>
              <w:t>Познавательное</w:t>
            </w:r>
          </w:p>
          <w:p w14:paraId="301FA86C"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tc>
        <w:tc>
          <w:tcPr>
            <w:tcW w:w="2126" w:type="dxa"/>
            <w:tcBorders>
              <w:top w:val="single" w:sz="4" w:space="0" w:color="000000"/>
              <w:left w:val="single" w:sz="4" w:space="0" w:color="000000"/>
              <w:bottom w:val="single" w:sz="4" w:space="0" w:color="000000"/>
              <w:right w:val="single" w:sz="4" w:space="0" w:color="000000"/>
            </w:tcBorders>
          </w:tcPr>
          <w:p w14:paraId="498D16FE"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lastRenderedPageBreak/>
              <w:t>12 июня</w:t>
            </w:r>
          </w:p>
          <w:p w14:paraId="44B7ED5C"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5F19A927"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lastRenderedPageBreak/>
              <w:t>День России</w:t>
            </w:r>
          </w:p>
        </w:tc>
        <w:tc>
          <w:tcPr>
            <w:tcW w:w="4111" w:type="dxa"/>
            <w:tcBorders>
              <w:top w:val="single" w:sz="4" w:space="0" w:color="000000"/>
              <w:left w:val="single" w:sz="4" w:space="0" w:color="000000"/>
              <w:bottom w:val="single" w:sz="4" w:space="0" w:color="000000"/>
              <w:right w:val="single" w:sz="4" w:space="0" w:color="000000"/>
            </w:tcBorders>
            <w:hideMark/>
          </w:tcPr>
          <w:p w14:paraId="767B28FD"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lastRenderedPageBreak/>
              <w:t xml:space="preserve">Игры-речевки «Наша Родина-Россия», «Нет на свете Родины </w:t>
            </w:r>
            <w:r w:rsidRPr="00211529">
              <w:rPr>
                <w:rFonts w:ascii="Times New Roman" w:hAnsi="Times New Roman"/>
                <w:kern w:val="2"/>
                <w:sz w:val="24"/>
                <w:szCs w:val="24"/>
                <w14:ligatures w14:val="standardContextual"/>
              </w:rPr>
              <w:lastRenderedPageBreak/>
              <w:t>красивей»</w:t>
            </w:r>
          </w:p>
          <w:p w14:paraId="6DE05A5C"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Беседа «Моя малая Родина»</w:t>
            </w:r>
          </w:p>
          <w:p w14:paraId="52F75D5A"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Разучивание стихотворений о России, разучивание пословиц, прослушивание песни гимн России с детьми</w:t>
            </w:r>
          </w:p>
          <w:p w14:paraId="76C52F1E"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Рассматривание символики РФ</w:t>
            </w:r>
          </w:p>
          <w:p w14:paraId="05AD818C"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Слушание Лебедев-Кумач «Песня о Родине»</w:t>
            </w:r>
          </w:p>
        </w:tc>
        <w:tc>
          <w:tcPr>
            <w:tcW w:w="2835" w:type="dxa"/>
            <w:tcBorders>
              <w:top w:val="single" w:sz="4" w:space="0" w:color="000000"/>
              <w:left w:val="single" w:sz="4" w:space="0" w:color="000000"/>
              <w:bottom w:val="single" w:sz="4" w:space="0" w:color="000000"/>
              <w:right w:val="single" w:sz="4" w:space="0" w:color="000000"/>
            </w:tcBorders>
            <w:hideMark/>
          </w:tcPr>
          <w:p w14:paraId="6C4F7DD8"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lastRenderedPageBreak/>
              <w:t>Праздник «12 июня-День России»</w:t>
            </w:r>
          </w:p>
          <w:p w14:paraId="409BCB31"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lastRenderedPageBreak/>
              <w:t>средняя, старшая, подготовительная группы</w:t>
            </w:r>
          </w:p>
          <w:p w14:paraId="33CEFD3B"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младшая группа – гости на празднике</w:t>
            </w:r>
          </w:p>
        </w:tc>
        <w:tc>
          <w:tcPr>
            <w:tcW w:w="2832" w:type="dxa"/>
            <w:tcBorders>
              <w:top w:val="single" w:sz="4" w:space="0" w:color="000000"/>
              <w:left w:val="single" w:sz="4" w:space="0" w:color="000000"/>
              <w:bottom w:val="single" w:sz="4" w:space="0" w:color="000000"/>
              <w:right w:val="single" w:sz="4" w:space="0" w:color="000000"/>
            </w:tcBorders>
          </w:tcPr>
          <w:p w14:paraId="26D57F86"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lastRenderedPageBreak/>
              <w:t xml:space="preserve">Рекомендации «Как знакомить ребенка с </w:t>
            </w:r>
            <w:r w:rsidRPr="00211529">
              <w:rPr>
                <w:rFonts w:ascii="Times New Roman" w:hAnsi="Times New Roman"/>
                <w:kern w:val="2"/>
                <w:sz w:val="24"/>
                <w:szCs w:val="24"/>
                <w14:ligatures w14:val="standardContextual"/>
              </w:rPr>
              <w:lastRenderedPageBreak/>
              <w:t>родным краем»</w:t>
            </w:r>
          </w:p>
          <w:p w14:paraId="678A0F45"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3678B0DE"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Консультация «Воспитание чувства любви к своей малой Родине»</w:t>
            </w:r>
          </w:p>
        </w:tc>
      </w:tr>
      <w:tr w:rsidR="00211529" w:rsidRPr="00211529" w14:paraId="2D62EC7C" w14:textId="77777777" w:rsidTr="002115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6" w:type="dxa"/>
            <w:vMerge/>
            <w:tcBorders>
              <w:top w:val="nil"/>
              <w:left w:val="single" w:sz="4" w:space="0" w:color="000000"/>
              <w:bottom w:val="single" w:sz="4" w:space="0" w:color="auto"/>
              <w:right w:val="single" w:sz="4" w:space="0" w:color="000000"/>
            </w:tcBorders>
            <w:vAlign w:val="center"/>
            <w:hideMark/>
          </w:tcPr>
          <w:p w14:paraId="033D151E" w14:textId="77777777" w:rsidR="00211529" w:rsidRPr="00211529" w:rsidRDefault="00211529" w:rsidP="00211529">
            <w:pPr>
              <w:rPr>
                <w:rFonts w:ascii="Times New Roman" w:hAnsi="Times New Roman"/>
                <w:kern w:val="2"/>
                <w:sz w:val="24"/>
                <w:szCs w:val="24"/>
                <w14:ligatures w14:val="standardContextual"/>
              </w:rPr>
            </w:pPr>
          </w:p>
        </w:tc>
        <w:tc>
          <w:tcPr>
            <w:tcW w:w="2065" w:type="dxa"/>
            <w:tcBorders>
              <w:top w:val="single" w:sz="4" w:space="0" w:color="000000"/>
              <w:left w:val="single" w:sz="4" w:space="0" w:color="000000"/>
              <w:bottom w:val="single" w:sz="4" w:space="0" w:color="000000"/>
              <w:right w:val="single" w:sz="4" w:space="0" w:color="000000"/>
            </w:tcBorders>
            <w:hideMark/>
          </w:tcPr>
          <w:p w14:paraId="595FE235"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Социальное</w:t>
            </w:r>
          </w:p>
          <w:p w14:paraId="4E7601F1"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Познавательное</w:t>
            </w:r>
          </w:p>
          <w:p w14:paraId="2035609B"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Физическое</w:t>
            </w:r>
          </w:p>
          <w:p w14:paraId="3AC7DCEC"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Духовно-нравственное</w:t>
            </w:r>
          </w:p>
          <w:p w14:paraId="20730F92"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Патриотическое</w:t>
            </w:r>
          </w:p>
          <w:p w14:paraId="7929129A"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Эстетическое</w:t>
            </w:r>
          </w:p>
        </w:tc>
        <w:tc>
          <w:tcPr>
            <w:tcW w:w="2126" w:type="dxa"/>
            <w:tcBorders>
              <w:top w:val="single" w:sz="4" w:space="0" w:color="000000"/>
              <w:left w:val="single" w:sz="4" w:space="0" w:color="000000"/>
              <w:bottom w:val="single" w:sz="4" w:space="0" w:color="000000"/>
              <w:right w:val="single" w:sz="4" w:space="0" w:color="000000"/>
            </w:tcBorders>
            <w:hideMark/>
          </w:tcPr>
          <w:p w14:paraId="37BB917C"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p w14:paraId="31C91F7C"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p w14:paraId="0BC99EEF"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Сабантуй</w:t>
            </w:r>
          </w:p>
        </w:tc>
        <w:tc>
          <w:tcPr>
            <w:tcW w:w="4111" w:type="dxa"/>
            <w:tcBorders>
              <w:top w:val="single" w:sz="4" w:space="0" w:color="000000"/>
              <w:left w:val="single" w:sz="4" w:space="0" w:color="000000"/>
              <w:bottom w:val="single" w:sz="4" w:space="0" w:color="000000"/>
              <w:right w:val="single" w:sz="4" w:space="0" w:color="000000"/>
            </w:tcBorders>
            <w:hideMark/>
          </w:tcPr>
          <w:p w14:paraId="50E2E3DB"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Разучивание стихов и песен по теме.</w:t>
            </w:r>
          </w:p>
          <w:p w14:paraId="2B4C28C5"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Рассматривание фото и картинного материала по теме.</w:t>
            </w:r>
          </w:p>
        </w:tc>
        <w:tc>
          <w:tcPr>
            <w:tcW w:w="2835" w:type="dxa"/>
            <w:tcBorders>
              <w:top w:val="single" w:sz="4" w:space="0" w:color="000000"/>
              <w:left w:val="single" w:sz="4" w:space="0" w:color="000000"/>
              <w:bottom w:val="single" w:sz="4" w:space="0" w:color="000000"/>
              <w:right w:val="single" w:sz="4" w:space="0" w:color="000000"/>
            </w:tcBorders>
            <w:hideMark/>
          </w:tcPr>
          <w:p w14:paraId="23C4C9BC"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Музыкально-спортивный праздник.</w:t>
            </w:r>
          </w:p>
        </w:tc>
        <w:tc>
          <w:tcPr>
            <w:tcW w:w="2832" w:type="dxa"/>
            <w:tcBorders>
              <w:top w:val="single" w:sz="4" w:space="0" w:color="000000"/>
              <w:left w:val="single" w:sz="4" w:space="0" w:color="000000"/>
              <w:bottom w:val="single" w:sz="4" w:space="0" w:color="000000"/>
              <w:right w:val="single" w:sz="4" w:space="0" w:color="000000"/>
            </w:tcBorders>
            <w:hideMark/>
          </w:tcPr>
          <w:p w14:paraId="4F7C05AA"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Буклет «Из истории праздника»</w:t>
            </w:r>
          </w:p>
          <w:p w14:paraId="63F238D3"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Помощь в организации праздника</w:t>
            </w:r>
          </w:p>
          <w:p w14:paraId="5E7AF056"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Медиарепортаж «Наш семейный сабантуй»</w:t>
            </w:r>
          </w:p>
        </w:tc>
      </w:tr>
      <w:tr w:rsidR="00211529" w:rsidRPr="00211529" w14:paraId="5B2E9DD3" w14:textId="77777777" w:rsidTr="00211529">
        <w:tc>
          <w:tcPr>
            <w:cnfStyle w:val="001000000000" w:firstRow="0" w:lastRow="0" w:firstColumn="1" w:lastColumn="0" w:oddVBand="0" w:evenVBand="0" w:oddHBand="0" w:evenHBand="0" w:firstRowFirstColumn="0" w:firstRowLastColumn="0" w:lastRowFirstColumn="0" w:lastRowLastColumn="0"/>
            <w:tcW w:w="1196" w:type="dxa"/>
            <w:vMerge/>
            <w:tcBorders>
              <w:top w:val="nil"/>
              <w:left w:val="single" w:sz="4" w:space="0" w:color="000000"/>
              <w:bottom w:val="single" w:sz="4" w:space="0" w:color="auto"/>
              <w:right w:val="single" w:sz="4" w:space="0" w:color="000000"/>
            </w:tcBorders>
            <w:vAlign w:val="center"/>
            <w:hideMark/>
          </w:tcPr>
          <w:p w14:paraId="47171156" w14:textId="77777777" w:rsidR="00211529" w:rsidRPr="00211529" w:rsidRDefault="00211529" w:rsidP="00211529">
            <w:pPr>
              <w:rPr>
                <w:rFonts w:ascii="Times New Roman" w:hAnsi="Times New Roman"/>
                <w:kern w:val="2"/>
                <w:sz w:val="24"/>
                <w:szCs w:val="24"/>
                <w14:ligatures w14:val="standardContextual"/>
              </w:rPr>
            </w:pPr>
          </w:p>
        </w:tc>
        <w:tc>
          <w:tcPr>
            <w:tcW w:w="2065" w:type="dxa"/>
            <w:tcBorders>
              <w:top w:val="single" w:sz="4" w:space="0" w:color="000000"/>
              <w:left w:val="single" w:sz="4" w:space="0" w:color="000000"/>
              <w:bottom w:val="single" w:sz="4" w:space="0" w:color="000000"/>
              <w:right w:val="single" w:sz="4" w:space="0" w:color="000000"/>
            </w:tcBorders>
          </w:tcPr>
          <w:p w14:paraId="5B00E43C"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Патриотическое</w:t>
            </w:r>
          </w:p>
          <w:p w14:paraId="4C40C363"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Социальное</w:t>
            </w:r>
          </w:p>
          <w:p w14:paraId="6B9494E3"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Познавательное</w:t>
            </w:r>
          </w:p>
          <w:p w14:paraId="3E20C632"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tc>
        <w:tc>
          <w:tcPr>
            <w:tcW w:w="2126" w:type="dxa"/>
            <w:tcBorders>
              <w:top w:val="single" w:sz="4" w:space="0" w:color="000000"/>
              <w:left w:val="single" w:sz="4" w:space="0" w:color="000000"/>
              <w:bottom w:val="single" w:sz="4" w:space="0" w:color="000000"/>
              <w:right w:val="single" w:sz="4" w:space="0" w:color="000000"/>
            </w:tcBorders>
          </w:tcPr>
          <w:p w14:paraId="0A603E37"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22</w:t>
            </w:r>
            <w:r w:rsidRPr="00211529">
              <w:rPr>
                <w:rFonts w:ascii="Times New Roman" w:hAnsi="Times New Roman"/>
                <w:kern w:val="2"/>
                <w:sz w:val="24"/>
                <w:szCs w:val="24"/>
                <w14:ligatures w14:val="standardContextual"/>
              </w:rPr>
              <w:tab/>
              <w:t>июня</w:t>
            </w:r>
          </w:p>
          <w:p w14:paraId="293F737D"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023E3C09"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День памяти и скорби</w:t>
            </w:r>
          </w:p>
        </w:tc>
        <w:tc>
          <w:tcPr>
            <w:tcW w:w="4111" w:type="dxa"/>
            <w:tcBorders>
              <w:top w:val="single" w:sz="4" w:space="0" w:color="000000"/>
              <w:left w:val="single" w:sz="4" w:space="0" w:color="000000"/>
              <w:bottom w:val="single" w:sz="4" w:space="0" w:color="000000"/>
              <w:right w:val="single" w:sz="4" w:space="0" w:color="000000"/>
            </w:tcBorders>
            <w:hideMark/>
          </w:tcPr>
          <w:p w14:paraId="2891CC89"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Прослушивание музыкальных композиций «Священная война», «22 июня ровно в 4 часа…», «Катюша» и др.</w:t>
            </w:r>
          </w:p>
          <w:p w14:paraId="7C605E23"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 Рассматривание открыток «Города-герои»</w:t>
            </w:r>
          </w:p>
          <w:p w14:paraId="180868AB"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Заучивание пословиц, поговорок о солдатской службе, о дружбе, долге</w:t>
            </w:r>
          </w:p>
        </w:tc>
        <w:tc>
          <w:tcPr>
            <w:tcW w:w="2835" w:type="dxa"/>
            <w:tcBorders>
              <w:top w:val="single" w:sz="4" w:space="0" w:color="000000"/>
              <w:left w:val="single" w:sz="4" w:space="0" w:color="000000"/>
              <w:bottom w:val="single" w:sz="4" w:space="0" w:color="000000"/>
              <w:right w:val="single" w:sz="4" w:space="0" w:color="000000"/>
            </w:tcBorders>
          </w:tcPr>
          <w:p w14:paraId="15A416A8"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Тематическая беседа «Время уходит, память с нами остается»</w:t>
            </w:r>
          </w:p>
          <w:p w14:paraId="5305D6CA"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Поэтический час «Мы о войне стихами говорим» </w:t>
            </w:r>
          </w:p>
          <w:p w14:paraId="220DE039"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tc>
        <w:tc>
          <w:tcPr>
            <w:tcW w:w="2832" w:type="dxa"/>
            <w:tcBorders>
              <w:top w:val="single" w:sz="4" w:space="0" w:color="000000"/>
              <w:left w:val="single" w:sz="4" w:space="0" w:color="000000"/>
              <w:bottom w:val="single" w:sz="4" w:space="0" w:color="000000"/>
              <w:right w:val="single" w:sz="4" w:space="0" w:color="000000"/>
            </w:tcBorders>
            <w:hideMark/>
          </w:tcPr>
          <w:p w14:paraId="095FA036"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Консультация «Ознакомление детей старшего дошкольного возраста с историей российской армии»</w:t>
            </w:r>
          </w:p>
          <w:p w14:paraId="3491DF41"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Рекомендации родителям: рассказать детям о событиях дня начала войны - 22 июня; рассказать о жизни страны в период войны</w:t>
            </w:r>
          </w:p>
        </w:tc>
      </w:tr>
      <w:tr w:rsidR="00211529" w:rsidRPr="00211529" w14:paraId="268604DE" w14:textId="77777777" w:rsidTr="002115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6" w:type="dxa"/>
            <w:tcBorders>
              <w:top w:val="single" w:sz="4" w:space="0" w:color="auto"/>
              <w:left w:val="single" w:sz="4" w:space="0" w:color="000000"/>
              <w:bottom w:val="single" w:sz="4" w:space="0" w:color="auto"/>
              <w:right w:val="single" w:sz="4" w:space="0" w:color="000000"/>
            </w:tcBorders>
            <w:hideMark/>
          </w:tcPr>
          <w:p w14:paraId="26697FFF" w14:textId="77777777" w:rsidR="00211529" w:rsidRPr="00211529" w:rsidRDefault="00211529" w:rsidP="00211529">
            <w:pPr>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июль </w:t>
            </w:r>
          </w:p>
        </w:tc>
        <w:tc>
          <w:tcPr>
            <w:tcW w:w="2065" w:type="dxa"/>
            <w:tcBorders>
              <w:top w:val="single" w:sz="4" w:space="0" w:color="000000"/>
              <w:left w:val="single" w:sz="4" w:space="0" w:color="000000"/>
              <w:bottom w:val="single" w:sz="4" w:space="0" w:color="000000"/>
              <w:right w:val="single" w:sz="4" w:space="0" w:color="000000"/>
            </w:tcBorders>
            <w:hideMark/>
          </w:tcPr>
          <w:p w14:paraId="38601308"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Духовно- нравственное</w:t>
            </w:r>
          </w:p>
          <w:p w14:paraId="58C6F8FD"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Социальное</w:t>
            </w:r>
          </w:p>
          <w:p w14:paraId="644AEF01"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Познавательное</w:t>
            </w:r>
          </w:p>
          <w:p w14:paraId="29BFE530"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Эстетическое</w:t>
            </w:r>
          </w:p>
        </w:tc>
        <w:tc>
          <w:tcPr>
            <w:tcW w:w="2126" w:type="dxa"/>
            <w:tcBorders>
              <w:top w:val="single" w:sz="4" w:space="0" w:color="000000"/>
              <w:left w:val="single" w:sz="4" w:space="0" w:color="000000"/>
              <w:bottom w:val="single" w:sz="4" w:space="0" w:color="000000"/>
              <w:right w:val="single" w:sz="4" w:space="0" w:color="000000"/>
            </w:tcBorders>
          </w:tcPr>
          <w:p w14:paraId="41C82486"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8 июля</w:t>
            </w:r>
          </w:p>
          <w:p w14:paraId="362E0A76"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p w14:paraId="1F542C48"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 День семьи, любви и верности</w:t>
            </w:r>
          </w:p>
        </w:tc>
        <w:tc>
          <w:tcPr>
            <w:tcW w:w="4111" w:type="dxa"/>
            <w:tcBorders>
              <w:top w:val="single" w:sz="4" w:space="0" w:color="000000"/>
              <w:left w:val="single" w:sz="4" w:space="0" w:color="000000"/>
              <w:bottom w:val="single" w:sz="4" w:space="0" w:color="000000"/>
              <w:right w:val="single" w:sz="4" w:space="0" w:color="000000"/>
            </w:tcBorders>
            <w:hideMark/>
          </w:tcPr>
          <w:p w14:paraId="7B3390B5"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Тематические досуги «День семьи, любви и верности» с конкурсами и забавами</w:t>
            </w:r>
          </w:p>
          <w:p w14:paraId="044365B2"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С\р игры «Семья», «Дочки-матери»</w:t>
            </w:r>
          </w:p>
          <w:p w14:paraId="28A10D8C"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Разучивание стихов, загадок, пословиц, поговорок о любви, добре и верности</w:t>
            </w:r>
          </w:p>
          <w:p w14:paraId="459169F5"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П\и «Одень сестренку», «Запеленай </w:t>
            </w:r>
            <w:r w:rsidRPr="00211529">
              <w:rPr>
                <w:rFonts w:ascii="Times New Roman" w:hAnsi="Times New Roman"/>
                <w:kern w:val="2"/>
                <w:sz w:val="24"/>
                <w:szCs w:val="24"/>
                <w14:ligatures w14:val="standardContextual"/>
              </w:rPr>
              <w:lastRenderedPageBreak/>
              <w:t>малыша», «Стирка», «Все я в доме приберу»</w:t>
            </w:r>
          </w:p>
        </w:tc>
        <w:tc>
          <w:tcPr>
            <w:tcW w:w="2835" w:type="dxa"/>
            <w:tcBorders>
              <w:top w:val="single" w:sz="4" w:space="0" w:color="000000"/>
              <w:left w:val="single" w:sz="4" w:space="0" w:color="000000"/>
              <w:bottom w:val="single" w:sz="4" w:space="0" w:color="000000"/>
              <w:right w:val="single" w:sz="4" w:space="0" w:color="000000"/>
            </w:tcBorders>
            <w:hideMark/>
          </w:tcPr>
          <w:p w14:paraId="769ABB62"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lastRenderedPageBreak/>
              <w:t>Выставка рисунков «Моя семья»</w:t>
            </w:r>
          </w:p>
          <w:p w14:paraId="2913A792"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средняя, старшая, подготовительная группы</w:t>
            </w:r>
          </w:p>
          <w:p w14:paraId="72106760"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 </w:t>
            </w:r>
          </w:p>
          <w:p w14:paraId="7A5AB7D2"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tc>
        <w:tc>
          <w:tcPr>
            <w:tcW w:w="2832" w:type="dxa"/>
            <w:tcBorders>
              <w:top w:val="single" w:sz="4" w:space="0" w:color="000000"/>
              <w:left w:val="single" w:sz="4" w:space="0" w:color="000000"/>
              <w:bottom w:val="single" w:sz="4" w:space="0" w:color="000000"/>
              <w:right w:val="single" w:sz="4" w:space="0" w:color="000000"/>
            </w:tcBorders>
          </w:tcPr>
          <w:p w14:paraId="054AED80"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Папка-передвижка «Истоки праздника «День семьи, любви и верности»</w:t>
            </w:r>
          </w:p>
        </w:tc>
      </w:tr>
      <w:tr w:rsidR="00211529" w:rsidRPr="00211529" w14:paraId="4E6C79A6" w14:textId="77777777" w:rsidTr="00211529">
        <w:tc>
          <w:tcPr>
            <w:cnfStyle w:val="001000000000" w:firstRow="0" w:lastRow="0" w:firstColumn="1" w:lastColumn="0" w:oddVBand="0" w:evenVBand="0" w:oddHBand="0" w:evenHBand="0" w:firstRowFirstColumn="0" w:firstRowLastColumn="0" w:lastRowFirstColumn="0" w:lastRowLastColumn="0"/>
            <w:tcW w:w="1196" w:type="dxa"/>
            <w:tcBorders>
              <w:top w:val="single" w:sz="4" w:space="0" w:color="auto"/>
              <w:left w:val="single" w:sz="4" w:space="0" w:color="000000"/>
              <w:bottom w:val="single" w:sz="4" w:space="0" w:color="auto"/>
              <w:right w:val="single" w:sz="4" w:space="0" w:color="000000"/>
            </w:tcBorders>
          </w:tcPr>
          <w:p w14:paraId="7E75896B" w14:textId="77777777" w:rsidR="00211529" w:rsidRPr="00211529" w:rsidRDefault="00211529" w:rsidP="00211529">
            <w:pPr>
              <w:rPr>
                <w:rFonts w:ascii="Times New Roman" w:hAnsi="Times New Roman"/>
                <w:kern w:val="2"/>
                <w:sz w:val="24"/>
                <w:szCs w:val="24"/>
                <w14:ligatures w14:val="standardContextual"/>
              </w:rPr>
            </w:pPr>
          </w:p>
        </w:tc>
        <w:tc>
          <w:tcPr>
            <w:tcW w:w="2065" w:type="dxa"/>
            <w:tcBorders>
              <w:top w:val="single" w:sz="4" w:space="0" w:color="000000"/>
              <w:left w:val="single" w:sz="4" w:space="0" w:color="000000"/>
              <w:bottom w:val="single" w:sz="4" w:space="0" w:color="000000"/>
              <w:right w:val="single" w:sz="4" w:space="0" w:color="000000"/>
            </w:tcBorders>
          </w:tcPr>
          <w:p w14:paraId="7E25C6BA"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Социальное</w:t>
            </w:r>
          </w:p>
          <w:p w14:paraId="0A45CD54"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Познавательное</w:t>
            </w:r>
          </w:p>
          <w:p w14:paraId="32E2B774"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Физическое</w:t>
            </w:r>
          </w:p>
        </w:tc>
        <w:tc>
          <w:tcPr>
            <w:tcW w:w="2126" w:type="dxa"/>
            <w:tcBorders>
              <w:top w:val="single" w:sz="4" w:space="0" w:color="000000"/>
              <w:left w:val="single" w:sz="4" w:space="0" w:color="000000"/>
              <w:bottom w:val="single" w:sz="4" w:space="0" w:color="000000"/>
              <w:right w:val="single" w:sz="4" w:space="0" w:color="000000"/>
            </w:tcBorders>
          </w:tcPr>
          <w:p w14:paraId="3EA4AFDD"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12 августа</w:t>
            </w:r>
          </w:p>
          <w:p w14:paraId="4EFB7924"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20633B56"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День физкультурника</w:t>
            </w:r>
          </w:p>
        </w:tc>
        <w:tc>
          <w:tcPr>
            <w:tcW w:w="4111" w:type="dxa"/>
            <w:tcBorders>
              <w:top w:val="single" w:sz="4" w:space="0" w:color="000000"/>
              <w:left w:val="single" w:sz="4" w:space="0" w:color="000000"/>
              <w:bottom w:val="single" w:sz="4" w:space="0" w:color="000000"/>
              <w:right w:val="single" w:sz="4" w:space="0" w:color="000000"/>
            </w:tcBorders>
          </w:tcPr>
          <w:p w14:paraId="19E8233E"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Свободное общение на тему: «Зачем нужна физкультура и спорт»</w:t>
            </w:r>
          </w:p>
          <w:p w14:paraId="799CC28F"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Знакомство с пословицами о физкультуре и спорте</w:t>
            </w:r>
          </w:p>
          <w:p w14:paraId="0DE0DB44"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Проблемные беседы о пользе занятий физкультурой и спортом </w:t>
            </w:r>
          </w:p>
          <w:p w14:paraId="0648882A"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Формирование безопасного поведения во время спортивного праздника </w:t>
            </w:r>
          </w:p>
          <w:p w14:paraId="279C592C"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Расширение представлений детей о профессиях, связанных со спортом.</w:t>
            </w:r>
          </w:p>
          <w:p w14:paraId="3415C361"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Спортивные подвижные игры</w:t>
            </w:r>
          </w:p>
          <w:p w14:paraId="41F52446"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Игры-эстафеты</w:t>
            </w:r>
          </w:p>
        </w:tc>
        <w:tc>
          <w:tcPr>
            <w:tcW w:w="2835" w:type="dxa"/>
            <w:tcBorders>
              <w:top w:val="single" w:sz="4" w:space="0" w:color="000000"/>
              <w:left w:val="single" w:sz="4" w:space="0" w:color="000000"/>
              <w:bottom w:val="single" w:sz="4" w:space="0" w:color="000000"/>
              <w:right w:val="single" w:sz="4" w:space="0" w:color="000000"/>
            </w:tcBorders>
          </w:tcPr>
          <w:p w14:paraId="747D6892"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Спортивный праздник «День физкультурника»</w:t>
            </w:r>
          </w:p>
          <w:p w14:paraId="0A218C66"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младшая, средняя, старшая, подготовительная группы</w:t>
            </w:r>
          </w:p>
        </w:tc>
        <w:tc>
          <w:tcPr>
            <w:tcW w:w="2832" w:type="dxa"/>
            <w:tcBorders>
              <w:top w:val="single" w:sz="4" w:space="0" w:color="000000"/>
              <w:left w:val="single" w:sz="4" w:space="0" w:color="000000"/>
              <w:bottom w:val="single" w:sz="4" w:space="0" w:color="000000"/>
              <w:right w:val="single" w:sz="4" w:space="0" w:color="000000"/>
            </w:tcBorders>
          </w:tcPr>
          <w:p w14:paraId="4413D323"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Презентация для родителей «Детский сад и спорт»</w:t>
            </w:r>
          </w:p>
          <w:p w14:paraId="4797B464"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21F02F88"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Консультация «Воспитание ЗОЖ у ребенка и любви к спорту»</w:t>
            </w:r>
          </w:p>
          <w:p w14:paraId="165C27A9"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686A3B29"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Видеоролик о Спортивных семьях группы «Спорт – это жизнь!»</w:t>
            </w:r>
          </w:p>
        </w:tc>
      </w:tr>
      <w:tr w:rsidR="00211529" w:rsidRPr="00211529" w14:paraId="0475A029" w14:textId="77777777" w:rsidTr="002115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6" w:type="dxa"/>
            <w:tcBorders>
              <w:top w:val="nil"/>
              <w:left w:val="single" w:sz="4" w:space="0" w:color="000000"/>
              <w:bottom w:val="nil"/>
              <w:right w:val="single" w:sz="4" w:space="0" w:color="000000"/>
            </w:tcBorders>
          </w:tcPr>
          <w:p w14:paraId="3283A268" w14:textId="77777777" w:rsidR="00211529" w:rsidRPr="00211529" w:rsidRDefault="00211529" w:rsidP="00211529">
            <w:pPr>
              <w:rPr>
                <w:rFonts w:ascii="Times New Roman" w:hAnsi="Times New Roman"/>
                <w:kern w:val="2"/>
                <w:sz w:val="24"/>
                <w:szCs w:val="24"/>
                <w14:ligatures w14:val="standardContextual"/>
              </w:rPr>
            </w:pPr>
          </w:p>
        </w:tc>
        <w:tc>
          <w:tcPr>
            <w:tcW w:w="2065" w:type="dxa"/>
            <w:tcBorders>
              <w:top w:val="single" w:sz="4" w:space="0" w:color="000000"/>
              <w:left w:val="single" w:sz="4" w:space="0" w:color="000000"/>
              <w:bottom w:val="single" w:sz="4" w:space="0" w:color="000000"/>
              <w:right w:val="single" w:sz="4" w:space="0" w:color="000000"/>
            </w:tcBorders>
          </w:tcPr>
          <w:p w14:paraId="7EFA4618"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Патриотическое</w:t>
            </w:r>
          </w:p>
          <w:p w14:paraId="62601083"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Социальное</w:t>
            </w:r>
          </w:p>
          <w:p w14:paraId="1A664CEE"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Познавательное</w:t>
            </w:r>
          </w:p>
          <w:p w14:paraId="61A20A0B"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tc>
        <w:tc>
          <w:tcPr>
            <w:tcW w:w="2126" w:type="dxa"/>
            <w:tcBorders>
              <w:top w:val="single" w:sz="4" w:space="0" w:color="000000"/>
              <w:left w:val="single" w:sz="4" w:space="0" w:color="000000"/>
              <w:bottom w:val="single" w:sz="4" w:space="0" w:color="000000"/>
              <w:right w:val="single" w:sz="4" w:space="0" w:color="000000"/>
            </w:tcBorders>
          </w:tcPr>
          <w:p w14:paraId="2068420E"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22 августа</w:t>
            </w:r>
          </w:p>
          <w:p w14:paraId="5ABAE8CD"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p w14:paraId="4F81F8E2"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День Государственного флага Российской Федерации</w:t>
            </w:r>
          </w:p>
        </w:tc>
        <w:tc>
          <w:tcPr>
            <w:tcW w:w="4111" w:type="dxa"/>
            <w:tcBorders>
              <w:top w:val="single" w:sz="4" w:space="0" w:color="000000"/>
              <w:left w:val="single" w:sz="4" w:space="0" w:color="000000"/>
              <w:bottom w:val="single" w:sz="4" w:space="0" w:color="000000"/>
              <w:right w:val="single" w:sz="4" w:space="0" w:color="000000"/>
            </w:tcBorders>
            <w:hideMark/>
          </w:tcPr>
          <w:p w14:paraId="4835CBF8"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Беседы «Наш дом – Россия»; «У каждой страны свой флаг»; «Где флаги увидеть можно»</w:t>
            </w:r>
          </w:p>
          <w:p w14:paraId="52DEC913"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Чтение стихотворений: В.Степанов «Флаг России»,</w:t>
            </w:r>
          </w:p>
          <w:p w14:paraId="47D4D1E4"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Е Николаев «Флаг родины моей»</w:t>
            </w:r>
          </w:p>
          <w:p w14:paraId="4A84F88F"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Г.Лапшина «Три цвета на флаге России»</w:t>
            </w:r>
          </w:p>
          <w:p w14:paraId="6A4072E5"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tc>
        <w:tc>
          <w:tcPr>
            <w:tcW w:w="2835" w:type="dxa"/>
            <w:tcBorders>
              <w:top w:val="single" w:sz="4" w:space="0" w:color="000000"/>
              <w:left w:val="single" w:sz="4" w:space="0" w:color="000000"/>
              <w:bottom w:val="single" w:sz="4" w:space="0" w:color="000000"/>
              <w:right w:val="single" w:sz="4" w:space="0" w:color="000000"/>
            </w:tcBorders>
            <w:hideMark/>
          </w:tcPr>
          <w:p w14:paraId="45849914"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Участие в акции «Под флагом родины единой» </w:t>
            </w:r>
          </w:p>
          <w:p w14:paraId="0AF15E99"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p>
        </w:tc>
        <w:tc>
          <w:tcPr>
            <w:tcW w:w="2832" w:type="dxa"/>
            <w:tcBorders>
              <w:top w:val="single" w:sz="4" w:space="0" w:color="000000"/>
              <w:left w:val="single" w:sz="4" w:space="0" w:color="000000"/>
              <w:bottom w:val="single" w:sz="4" w:space="0" w:color="000000"/>
              <w:right w:val="single" w:sz="4" w:space="0" w:color="000000"/>
            </w:tcBorders>
          </w:tcPr>
          <w:p w14:paraId="68C6CE40"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Участие родителей в акции «Под флагом родины единой»</w:t>
            </w:r>
          </w:p>
          <w:p w14:paraId="2DE34FB5" w14:textId="77777777" w:rsidR="00211529" w:rsidRPr="00211529" w:rsidRDefault="00211529" w:rsidP="00211529">
            <w:pPr>
              <w:cnfStyle w:val="000000100000" w:firstRow="0" w:lastRow="0" w:firstColumn="0" w:lastColumn="0" w:oddVBand="0" w:evenVBand="0" w:oddHBand="1"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Буклет «История Российского флага»</w:t>
            </w:r>
          </w:p>
        </w:tc>
      </w:tr>
      <w:tr w:rsidR="00211529" w:rsidRPr="00211529" w14:paraId="36E81875" w14:textId="77777777" w:rsidTr="00211529">
        <w:tc>
          <w:tcPr>
            <w:cnfStyle w:val="001000000000" w:firstRow="0" w:lastRow="0" w:firstColumn="1" w:lastColumn="0" w:oddVBand="0" w:evenVBand="0" w:oddHBand="0" w:evenHBand="0" w:firstRowFirstColumn="0" w:firstRowLastColumn="0" w:lastRowFirstColumn="0" w:lastRowLastColumn="0"/>
            <w:tcW w:w="1196" w:type="dxa"/>
            <w:tcBorders>
              <w:top w:val="nil"/>
              <w:left w:val="single" w:sz="4" w:space="0" w:color="000000"/>
              <w:bottom w:val="nil"/>
              <w:right w:val="single" w:sz="4" w:space="0" w:color="000000"/>
            </w:tcBorders>
          </w:tcPr>
          <w:p w14:paraId="2F8DEA5C" w14:textId="77777777" w:rsidR="00211529" w:rsidRPr="00211529" w:rsidRDefault="00211529" w:rsidP="00211529">
            <w:pPr>
              <w:rPr>
                <w:rFonts w:ascii="Times New Roman" w:hAnsi="Times New Roman"/>
                <w:kern w:val="2"/>
                <w:sz w:val="24"/>
                <w:szCs w:val="24"/>
                <w14:ligatures w14:val="standardContextual"/>
              </w:rPr>
            </w:pPr>
          </w:p>
        </w:tc>
        <w:tc>
          <w:tcPr>
            <w:tcW w:w="2065" w:type="dxa"/>
            <w:tcBorders>
              <w:top w:val="single" w:sz="4" w:space="0" w:color="000000"/>
              <w:left w:val="single" w:sz="4" w:space="0" w:color="000000"/>
              <w:bottom w:val="single" w:sz="4" w:space="0" w:color="000000"/>
              <w:right w:val="single" w:sz="4" w:space="0" w:color="000000"/>
            </w:tcBorders>
            <w:hideMark/>
          </w:tcPr>
          <w:p w14:paraId="72649E5D"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Социальное</w:t>
            </w:r>
          </w:p>
          <w:p w14:paraId="191C58EA"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Познавательное</w:t>
            </w:r>
          </w:p>
          <w:p w14:paraId="6F8BB7B0"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Трудовое</w:t>
            </w:r>
          </w:p>
          <w:p w14:paraId="5E12BAFE"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Духовно-нравственное</w:t>
            </w:r>
          </w:p>
          <w:p w14:paraId="0F9C9D62"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Патриотическое </w:t>
            </w:r>
          </w:p>
        </w:tc>
        <w:tc>
          <w:tcPr>
            <w:tcW w:w="2126" w:type="dxa"/>
            <w:tcBorders>
              <w:top w:val="single" w:sz="4" w:space="0" w:color="000000"/>
              <w:left w:val="single" w:sz="4" w:space="0" w:color="000000"/>
              <w:bottom w:val="single" w:sz="4" w:space="0" w:color="000000"/>
              <w:right w:val="single" w:sz="4" w:space="0" w:color="000000"/>
            </w:tcBorders>
            <w:hideMark/>
          </w:tcPr>
          <w:p w14:paraId="064E7CCA"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30 августа</w:t>
            </w:r>
          </w:p>
          <w:p w14:paraId="0C16101A"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p w14:paraId="45746A32"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День города.</w:t>
            </w:r>
          </w:p>
          <w:p w14:paraId="1E1AD536"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 xml:space="preserve"> День Республики.</w:t>
            </w:r>
          </w:p>
        </w:tc>
        <w:tc>
          <w:tcPr>
            <w:tcW w:w="4111" w:type="dxa"/>
            <w:tcBorders>
              <w:top w:val="single" w:sz="4" w:space="0" w:color="000000"/>
              <w:left w:val="single" w:sz="4" w:space="0" w:color="000000"/>
              <w:bottom w:val="single" w:sz="4" w:space="0" w:color="000000"/>
              <w:right w:val="single" w:sz="4" w:space="0" w:color="000000"/>
            </w:tcBorders>
            <w:hideMark/>
          </w:tcPr>
          <w:p w14:paraId="06723251"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Рассматривание иллюстраций о родном городе, Республике, знаменитых людях, достопримечательных местах.</w:t>
            </w:r>
          </w:p>
          <w:p w14:paraId="6600FBA8"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Разучивание стихотворений о родном городе и Республике</w:t>
            </w:r>
          </w:p>
        </w:tc>
        <w:tc>
          <w:tcPr>
            <w:tcW w:w="2835" w:type="dxa"/>
            <w:tcBorders>
              <w:top w:val="single" w:sz="4" w:space="0" w:color="000000"/>
              <w:left w:val="single" w:sz="4" w:space="0" w:color="000000"/>
              <w:bottom w:val="single" w:sz="4" w:space="0" w:color="000000"/>
              <w:right w:val="single" w:sz="4" w:space="0" w:color="000000"/>
            </w:tcBorders>
            <w:hideMark/>
          </w:tcPr>
          <w:p w14:paraId="4EC338A4"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Фотовыставка «Я и Мой город». Изготовление лепбуков Казань, Татарстан</w:t>
            </w:r>
          </w:p>
        </w:tc>
        <w:tc>
          <w:tcPr>
            <w:tcW w:w="2832" w:type="dxa"/>
            <w:tcBorders>
              <w:top w:val="single" w:sz="4" w:space="0" w:color="000000"/>
              <w:left w:val="single" w:sz="4" w:space="0" w:color="000000"/>
              <w:bottom w:val="single" w:sz="4" w:space="0" w:color="000000"/>
              <w:right w:val="single" w:sz="4" w:space="0" w:color="000000"/>
            </w:tcBorders>
          </w:tcPr>
          <w:p w14:paraId="3260D8E6"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r w:rsidRPr="00211529">
              <w:rPr>
                <w:rFonts w:ascii="Times New Roman" w:hAnsi="Times New Roman"/>
                <w:kern w:val="2"/>
                <w:sz w:val="24"/>
                <w:szCs w:val="24"/>
                <w14:ligatures w14:val="standardContextual"/>
              </w:rPr>
              <w:t>Акция – «Посади дерево»</w:t>
            </w:r>
          </w:p>
          <w:p w14:paraId="486DC9EB" w14:textId="77777777" w:rsidR="00211529" w:rsidRPr="00211529" w:rsidRDefault="00211529" w:rsidP="00211529">
            <w:pPr>
              <w:cnfStyle w:val="000000000000" w:firstRow="0" w:lastRow="0" w:firstColumn="0" w:lastColumn="0" w:oddVBand="0" w:evenVBand="0" w:oddHBand="0" w:evenHBand="0" w:firstRowFirstColumn="0" w:firstRowLastColumn="0" w:lastRowFirstColumn="0" w:lastRowLastColumn="0"/>
              <w:rPr>
                <w:rFonts w:ascii="Times New Roman" w:hAnsi="Times New Roman"/>
                <w:kern w:val="2"/>
                <w:sz w:val="24"/>
                <w:szCs w:val="24"/>
                <w14:ligatures w14:val="standardContextual"/>
              </w:rPr>
            </w:pPr>
          </w:p>
        </w:tc>
      </w:tr>
    </w:tbl>
    <w:p w14:paraId="6A28263C" w14:textId="77777777" w:rsidR="00211529" w:rsidRDefault="00211529" w:rsidP="00983D32">
      <w:pPr>
        <w:pStyle w:val="a3"/>
        <w:pBdr>
          <w:top w:val="none" w:sz="4" w:space="0" w:color="000000"/>
          <w:left w:val="none" w:sz="4" w:space="0" w:color="000000"/>
          <w:bottom w:val="none" w:sz="4" w:space="0" w:color="000000"/>
          <w:right w:val="none" w:sz="4" w:space="0" w:color="000000"/>
        </w:pBdr>
        <w:ind w:left="0" w:firstLine="720"/>
        <w:jc w:val="both"/>
        <w:rPr>
          <w:rFonts w:ascii="Times New Roman" w:hAnsi="Times New Roman" w:cs="Times New Roman"/>
          <w:b/>
          <w:spacing w:val="-1"/>
          <w:sz w:val="24"/>
          <w:szCs w:val="24"/>
        </w:rPr>
      </w:pPr>
    </w:p>
    <w:p w14:paraId="214FC1F6" w14:textId="77777777" w:rsidR="00211529" w:rsidRDefault="00211529" w:rsidP="00983D32">
      <w:pPr>
        <w:pStyle w:val="a3"/>
        <w:pBdr>
          <w:top w:val="none" w:sz="4" w:space="0" w:color="000000"/>
          <w:left w:val="none" w:sz="4" w:space="0" w:color="000000"/>
          <w:bottom w:val="none" w:sz="4" w:space="0" w:color="000000"/>
          <w:right w:val="none" w:sz="4" w:space="0" w:color="000000"/>
        </w:pBdr>
        <w:ind w:left="0" w:firstLine="720"/>
        <w:jc w:val="both"/>
        <w:rPr>
          <w:rFonts w:ascii="Times New Roman" w:hAnsi="Times New Roman" w:cs="Times New Roman"/>
          <w:b/>
          <w:spacing w:val="-1"/>
          <w:sz w:val="24"/>
          <w:szCs w:val="24"/>
        </w:rPr>
      </w:pPr>
    </w:p>
    <w:p w14:paraId="0BD0BF01" w14:textId="77777777" w:rsidR="00211529" w:rsidRDefault="00211529" w:rsidP="00983D32">
      <w:pPr>
        <w:pStyle w:val="a3"/>
        <w:pBdr>
          <w:top w:val="none" w:sz="4" w:space="0" w:color="000000"/>
          <w:left w:val="none" w:sz="4" w:space="0" w:color="000000"/>
          <w:bottom w:val="none" w:sz="4" w:space="0" w:color="000000"/>
          <w:right w:val="none" w:sz="4" w:space="0" w:color="000000"/>
        </w:pBdr>
        <w:ind w:left="0" w:firstLine="720"/>
        <w:jc w:val="both"/>
        <w:rPr>
          <w:rFonts w:ascii="Times New Roman" w:hAnsi="Times New Roman" w:cs="Times New Roman"/>
          <w:b/>
          <w:spacing w:val="-1"/>
          <w:sz w:val="24"/>
          <w:szCs w:val="24"/>
        </w:rPr>
      </w:pPr>
    </w:p>
    <w:p w14:paraId="51815F8C" w14:textId="77777777" w:rsidR="00211529" w:rsidRPr="000358EE" w:rsidRDefault="00211529" w:rsidP="00983D32">
      <w:pPr>
        <w:pStyle w:val="a3"/>
        <w:pBdr>
          <w:top w:val="none" w:sz="4" w:space="0" w:color="000000"/>
          <w:left w:val="none" w:sz="4" w:space="0" w:color="000000"/>
          <w:bottom w:val="none" w:sz="4" w:space="0" w:color="000000"/>
          <w:right w:val="none" w:sz="4" w:space="0" w:color="000000"/>
        </w:pBdr>
        <w:ind w:left="0" w:firstLine="720"/>
        <w:jc w:val="both"/>
        <w:rPr>
          <w:rFonts w:ascii="Times New Roman" w:hAnsi="Times New Roman" w:cs="Times New Roman"/>
          <w:b/>
          <w:spacing w:val="-1"/>
          <w:sz w:val="24"/>
          <w:szCs w:val="24"/>
        </w:rPr>
      </w:pPr>
    </w:p>
    <w:p w14:paraId="1A202446" w14:textId="77777777" w:rsidR="007B5C41" w:rsidRPr="000358EE" w:rsidRDefault="007B5C41" w:rsidP="00983D32">
      <w:pPr>
        <w:jc w:val="center"/>
        <w:rPr>
          <w:rFonts w:ascii="Times New Roman" w:hAnsi="Times New Roman" w:cs="Times New Roman"/>
          <w:b/>
          <w:sz w:val="24"/>
          <w:szCs w:val="24"/>
        </w:rPr>
      </w:pPr>
    </w:p>
    <w:p w14:paraId="73787D35" w14:textId="217C34E0" w:rsidR="00C55258" w:rsidRPr="000358EE" w:rsidRDefault="00C55258" w:rsidP="000547C0">
      <w:pPr>
        <w:pStyle w:val="Default"/>
        <w:jc w:val="both"/>
        <w:rPr>
          <w:b/>
          <w:bCs/>
          <w:color w:val="auto"/>
        </w:rPr>
      </w:pPr>
    </w:p>
    <w:sectPr w:rsidR="00C55258" w:rsidRPr="000358EE" w:rsidSect="000547C0">
      <w:footerReference w:type="default" r:id="rId28"/>
      <w:pgSz w:w="16838" w:h="11906" w:orient="landscape"/>
      <w:pgMar w:top="851" w:right="1134" w:bottom="1134" w:left="1276" w:header="0" w:footer="21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A263E8" w14:textId="77777777" w:rsidR="00A80EE3" w:rsidRDefault="00A80EE3" w:rsidP="00FC32D2">
      <w:r>
        <w:separator/>
      </w:r>
    </w:p>
  </w:endnote>
  <w:endnote w:type="continuationSeparator" w:id="0">
    <w:p w14:paraId="0CB891C9" w14:textId="77777777" w:rsidR="00A80EE3" w:rsidRDefault="00A80EE3" w:rsidP="00FC3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entury Schoolbook">
    <w:panose1 w:val="020406040505050203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TimesNewRomanPSMT">
    <w:altName w:val="MS Mincho"/>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5270663"/>
      <w:docPartObj>
        <w:docPartGallery w:val="Page Numbers (Bottom of Page)"/>
        <w:docPartUnique/>
      </w:docPartObj>
    </w:sdtPr>
    <w:sdtEndPr/>
    <w:sdtContent>
      <w:p w14:paraId="53BA3015" w14:textId="1C88DA35" w:rsidR="00211529" w:rsidRDefault="00211529" w:rsidP="00330DCD">
        <w:pPr>
          <w:pStyle w:val="ad"/>
          <w:jc w:val="center"/>
        </w:pPr>
        <w:r>
          <w:fldChar w:fldCharType="begin"/>
        </w:r>
        <w:r>
          <w:instrText>PAGE   \* MERGEFORMAT</w:instrText>
        </w:r>
        <w:r>
          <w:fldChar w:fldCharType="separate"/>
        </w:r>
        <w:r w:rsidR="007710E2">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B0B0D5" w14:textId="28BF2446" w:rsidR="00211529" w:rsidRDefault="00211529">
    <w:pPr>
      <w:pStyle w:val="ad"/>
      <w:jc w:val="right"/>
    </w:pPr>
  </w:p>
  <w:p w14:paraId="14C52F35" w14:textId="77777777" w:rsidR="00211529" w:rsidRDefault="00211529">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9070347"/>
      <w:docPartObj>
        <w:docPartGallery w:val="Page Numbers (Bottom of Page)"/>
        <w:docPartUnique/>
      </w:docPartObj>
    </w:sdtPr>
    <w:sdtEndPr/>
    <w:sdtContent>
      <w:p w14:paraId="14C50F28" w14:textId="4748734F" w:rsidR="00211529" w:rsidRDefault="00211529" w:rsidP="00330DCD">
        <w:pPr>
          <w:pStyle w:val="ad"/>
          <w:jc w:val="center"/>
        </w:pPr>
        <w:r>
          <w:fldChar w:fldCharType="begin"/>
        </w:r>
        <w:r>
          <w:instrText>PAGE   \* MERGEFORMAT</w:instrText>
        </w:r>
        <w:r>
          <w:fldChar w:fldCharType="separate"/>
        </w:r>
        <w:r w:rsidR="007710E2">
          <w:rPr>
            <w:noProof/>
          </w:rPr>
          <w:t>157</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3783125"/>
      <w:docPartObj>
        <w:docPartGallery w:val="Page Numbers (Bottom of Page)"/>
        <w:docPartUnique/>
      </w:docPartObj>
    </w:sdtPr>
    <w:sdtEndPr/>
    <w:sdtContent>
      <w:p w14:paraId="390643E5" w14:textId="690977EB" w:rsidR="00211529" w:rsidRDefault="00211529" w:rsidP="00810E98">
        <w:pPr>
          <w:pStyle w:val="ad"/>
          <w:jc w:val="center"/>
        </w:pPr>
        <w:r>
          <w:fldChar w:fldCharType="begin"/>
        </w:r>
        <w:r>
          <w:instrText>PAGE   \* MERGEFORMAT</w:instrText>
        </w:r>
        <w:r>
          <w:fldChar w:fldCharType="separate"/>
        </w:r>
        <w:r w:rsidR="007710E2">
          <w:rPr>
            <w:noProof/>
          </w:rPr>
          <w:t>140</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4685042"/>
      <w:docPartObj>
        <w:docPartGallery w:val="Page Numbers (Bottom of Page)"/>
        <w:docPartUnique/>
      </w:docPartObj>
    </w:sdtPr>
    <w:sdtEndPr/>
    <w:sdtContent>
      <w:p w14:paraId="5DA3C233" w14:textId="1D7EB023" w:rsidR="00211529" w:rsidRDefault="00211529">
        <w:pPr>
          <w:pStyle w:val="ad"/>
          <w:jc w:val="right"/>
        </w:pPr>
        <w:r>
          <w:rPr>
            <w:noProof/>
          </w:rPr>
          <w:fldChar w:fldCharType="begin"/>
        </w:r>
        <w:r>
          <w:rPr>
            <w:noProof/>
          </w:rPr>
          <w:instrText xml:space="preserve"> PAGE   \* MERGEFORMAT </w:instrText>
        </w:r>
        <w:r>
          <w:rPr>
            <w:noProof/>
          </w:rPr>
          <w:fldChar w:fldCharType="separate"/>
        </w:r>
        <w:r w:rsidR="007710E2">
          <w:rPr>
            <w:noProof/>
          </w:rPr>
          <w:t>174</w:t>
        </w:r>
        <w:r>
          <w:rPr>
            <w:noProof/>
          </w:rPr>
          <w:fldChar w:fldCharType="end"/>
        </w:r>
      </w:p>
    </w:sdtContent>
  </w:sdt>
  <w:p w14:paraId="6E5DF837" w14:textId="77777777" w:rsidR="00211529" w:rsidRDefault="00211529" w:rsidP="006A5240">
    <w:pPr>
      <w:pStyle w:val="ad"/>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39F043" w14:textId="77777777" w:rsidR="00A80EE3" w:rsidRDefault="00A80EE3" w:rsidP="00FC32D2">
      <w:r>
        <w:separator/>
      </w:r>
    </w:p>
  </w:footnote>
  <w:footnote w:type="continuationSeparator" w:id="0">
    <w:p w14:paraId="1854AC9F" w14:textId="77777777" w:rsidR="00A80EE3" w:rsidRDefault="00A80EE3" w:rsidP="00FC32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hybridMultilevel"/>
    <w:tmpl w:val="3DB012B2"/>
    <w:lvl w:ilvl="0" w:tplc="D5F81542">
      <w:start w:val="1"/>
      <w:numFmt w:val="decimal"/>
      <w:lvlText w:val="%1."/>
      <w:lvlJc w:val="left"/>
    </w:lvl>
    <w:lvl w:ilvl="1" w:tplc="D8DE515E">
      <w:start w:val="1"/>
      <w:numFmt w:val="bullet"/>
      <w:lvlText w:val=""/>
      <w:lvlJc w:val="left"/>
    </w:lvl>
    <w:lvl w:ilvl="2" w:tplc="F3DE52C6">
      <w:start w:val="1"/>
      <w:numFmt w:val="bullet"/>
      <w:lvlText w:val=""/>
      <w:lvlJc w:val="left"/>
    </w:lvl>
    <w:lvl w:ilvl="3" w:tplc="08AC0B34">
      <w:start w:val="1"/>
      <w:numFmt w:val="bullet"/>
      <w:lvlText w:val=""/>
      <w:lvlJc w:val="left"/>
    </w:lvl>
    <w:lvl w:ilvl="4" w:tplc="1E0ABF90">
      <w:start w:val="1"/>
      <w:numFmt w:val="bullet"/>
      <w:lvlText w:val=""/>
      <w:lvlJc w:val="left"/>
    </w:lvl>
    <w:lvl w:ilvl="5" w:tplc="70D6228C">
      <w:start w:val="1"/>
      <w:numFmt w:val="bullet"/>
      <w:lvlText w:val=""/>
      <w:lvlJc w:val="left"/>
    </w:lvl>
    <w:lvl w:ilvl="6" w:tplc="A2F0734E">
      <w:start w:val="1"/>
      <w:numFmt w:val="bullet"/>
      <w:lvlText w:val=""/>
      <w:lvlJc w:val="left"/>
    </w:lvl>
    <w:lvl w:ilvl="7" w:tplc="EEE46902">
      <w:start w:val="1"/>
      <w:numFmt w:val="bullet"/>
      <w:lvlText w:val=""/>
      <w:lvlJc w:val="left"/>
    </w:lvl>
    <w:lvl w:ilvl="8" w:tplc="C96CCFC4">
      <w:start w:val="1"/>
      <w:numFmt w:val="bullet"/>
      <w:lvlText w:val=""/>
      <w:lvlJc w:val="left"/>
    </w:lvl>
  </w:abstractNum>
  <w:abstractNum w:abstractNumId="1">
    <w:nsid w:val="0000009F"/>
    <w:multiLevelType w:val="hybridMultilevel"/>
    <w:tmpl w:val="3102BBE2"/>
    <w:lvl w:ilvl="0" w:tplc="DB4A3B0C">
      <w:start w:val="1"/>
      <w:numFmt w:val="bullet"/>
      <w:lvlText w:val="В"/>
      <w:lvlJc w:val="left"/>
    </w:lvl>
    <w:lvl w:ilvl="1" w:tplc="ADDA215E">
      <w:start w:val="3"/>
      <w:numFmt w:val="decimal"/>
      <w:lvlText w:val="%2."/>
      <w:lvlJc w:val="left"/>
    </w:lvl>
    <w:lvl w:ilvl="2" w:tplc="8A7C4A4A">
      <w:start w:val="1"/>
      <w:numFmt w:val="bullet"/>
      <w:lvlText w:val=""/>
      <w:lvlJc w:val="left"/>
    </w:lvl>
    <w:lvl w:ilvl="3" w:tplc="6532AE4E">
      <w:start w:val="1"/>
      <w:numFmt w:val="bullet"/>
      <w:lvlText w:val=""/>
      <w:lvlJc w:val="left"/>
    </w:lvl>
    <w:lvl w:ilvl="4" w:tplc="7F44BE4E">
      <w:start w:val="1"/>
      <w:numFmt w:val="bullet"/>
      <w:lvlText w:val=""/>
      <w:lvlJc w:val="left"/>
    </w:lvl>
    <w:lvl w:ilvl="5" w:tplc="5350A5BA">
      <w:start w:val="1"/>
      <w:numFmt w:val="bullet"/>
      <w:lvlText w:val=""/>
      <w:lvlJc w:val="left"/>
    </w:lvl>
    <w:lvl w:ilvl="6" w:tplc="7A4083EE">
      <w:start w:val="1"/>
      <w:numFmt w:val="bullet"/>
      <w:lvlText w:val=""/>
      <w:lvlJc w:val="left"/>
    </w:lvl>
    <w:lvl w:ilvl="7" w:tplc="D5940A9E">
      <w:start w:val="1"/>
      <w:numFmt w:val="bullet"/>
      <w:lvlText w:val=""/>
      <w:lvlJc w:val="left"/>
    </w:lvl>
    <w:lvl w:ilvl="8" w:tplc="A56C9652">
      <w:start w:val="1"/>
      <w:numFmt w:val="bullet"/>
      <w:lvlText w:val=""/>
      <w:lvlJc w:val="left"/>
    </w:lvl>
  </w:abstractNum>
  <w:abstractNum w:abstractNumId="2">
    <w:nsid w:val="00000402"/>
    <w:multiLevelType w:val="multilevel"/>
    <w:tmpl w:val="00000885"/>
    <w:lvl w:ilvl="0">
      <w:numFmt w:val="bullet"/>
      <w:lvlText w:val="—"/>
      <w:lvlJc w:val="left"/>
      <w:pPr>
        <w:ind w:left="112" w:hanging="290"/>
      </w:pPr>
      <w:rPr>
        <w:rFonts w:ascii="Times New Roman" w:hAnsi="Times New Roman"/>
        <w:b w:val="0"/>
        <w:color w:val="231F20"/>
        <w:w w:val="100"/>
        <w:sz w:val="22"/>
      </w:rPr>
    </w:lvl>
    <w:lvl w:ilvl="1">
      <w:numFmt w:val="bullet"/>
      <w:lvlText w:val="•"/>
      <w:lvlJc w:val="left"/>
      <w:pPr>
        <w:ind w:left="867" w:hanging="290"/>
      </w:pPr>
    </w:lvl>
    <w:lvl w:ilvl="2">
      <w:numFmt w:val="bullet"/>
      <w:lvlText w:val="•"/>
      <w:lvlJc w:val="left"/>
      <w:pPr>
        <w:ind w:left="1614" w:hanging="290"/>
      </w:pPr>
    </w:lvl>
    <w:lvl w:ilvl="3">
      <w:numFmt w:val="bullet"/>
      <w:lvlText w:val="•"/>
      <w:lvlJc w:val="left"/>
      <w:pPr>
        <w:ind w:left="2362" w:hanging="290"/>
      </w:pPr>
    </w:lvl>
    <w:lvl w:ilvl="4">
      <w:numFmt w:val="bullet"/>
      <w:lvlText w:val="•"/>
      <w:lvlJc w:val="left"/>
      <w:pPr>
        <w:ind w:left="3109" w:hanging="290"/>
      </w:pPr>
    </w:lvl>
    <w:lvl w:ilvl="5">
      <w:numFmt w:val="bullet"/>
      <w:lvlText w:val="•"/>
      <w:lvlJc w:val="left"/>
      <w:pPr>
        <w:ind w:left="3857" w:hanging="290"/>
      </w:pPr>
    </w:lvl>
    <w:lvl w:ilvl="6">
      <w:numFmt w:val="bullet"/>
      <w:lvlText w:val="•"/>
      <w:lvlJc w:val="left"/>
      <w:pPr>
        <w:ind w:left="4604" w:hanging="290"/>
      </w:pPr>
    </w:lvl>
    <w:lvl w:ilvl="7">
      <w:numFmt w:val="bullet"/>
      <w:lvlText w:val="•"/>
      <w:lvlJc w:val="left"/>
      <w:pPr>
        <w:ind w:left="5352" w:hanging="290"/>
      </w:pPr>
    </w:lvl>
    <w:lvl w:ilvl="8">
      <w:numFmt w:val="bullet"/>
      <w:lvlText w:val="•"/>
      <w:lvlJc w:val="left"/>
      <w:pPr>
        <w:ind w:left="6099" w:hanging="290"/>
      </w:pPr>
    </w:lvl>
  </w:abstractNum>
  <w:abstractNum w:abstractNumId="3">
    <w:nsid w:val="00000406"/>
    <w:multiLevelType w:val="multilevel"/>
    <w:tmpl w:val="00000889"/>
    <w:lvl w:ilvl="0">
      <w:numFmt w:val="bullet"/>
      <w:lvlText w:val="—"/>
      <w:lvlJc w:val="left"/>
      <w:pPr>
        <w:ind w:left="112" w:hanging="314"/>
      </w:pPr>
      <w:rPr>
        <w:rFonts w:ascii="Times New Roman" w:hAnsi="Times New Roman"/>
        <w:b w:val="0"/>
        <w:color w:val="231F20"/>
        <w:w w:val="100"/>
        <w:sz w:val="22"/>
      </w:rPr>
    </w:lvl>
    <w:lvl w:ilvl="1">
      <w:numFmt w:val="bullet"/>
      <w:lvlText w:val="•"/>
      <w:lvlJc w:val="left"/>
      <w:pPr>
        <w:ind w:left="867" w:hanging="314"/>
      </w:pPr>
    </w:lvl>
    <w:lvl w:ilvl="2">
      <w:numFmt w:val="bullet"/>
      <w:lvlText w:val="•"/>
      <w:lvlJc w:val="left"/>
      <w:pPr>
        <w:ind w:left="1614" w:hanging="314"/>
      </w:pPr>
    </w:lvl>
    <w:lvl w:ilvl="3">
      <w:numFmt w:val="bullet"/>
      <w:lvlText w:val="•"/>
      <w:lvlJc w:val="left"/>
      <w:pPr>
        <w:ind w:left="2362" w:hanging="314"/>
      </w:pPr>
    </w:lvl>
    <w:lvl w:ilvl="4">
      <w:numFmt w:val="bullet"/>
      <w:lvlText w:val="•"/>
      <w:lvlJc w:val="left"/>
      <w:pPr>
        <w:ind w:left="3109" w:hanging="314"/>
      </w:pPr>
    </w:lvl>
    <w:lvl w:ilvl="5">
      <w:numFmt w:val="bullet"/>
      <w:lvlText w:val="•"/>
      <w:lvlJc w:val="left"/>
      <w:pPr>
        <w:ind w:left="3857" w:hanging="314"/>
      </w:pPr>
    </w:lvl>
    <w:lvl w:ilvl="6">
      <w:numFmt w:val="bullet"/>
      <w:lvlText w:val="•"/>
      <w:lvlJc w:val="left"/>
      <w:pPr>
        <w:ind w:left="4604" w:hanging="314"/>
      </w:pPr>
    </w:lvl>
    <w:lvl w:ilvl="7">
      <w:numFmt w:val="bullet"/>
      <w:lvlText w:val="•"/>
      <w:lvlJc w:val="left"/>
      <w:pPr>
        <w:ind w:left="5352" w:hanging="314"/>
      </w:pPr>
    </w:lvl>
    <w:lvl w:ilvl="8">
      <w:numFmt w:val="bullet"/>
      <w:lvlText w:val="•"/>
      <w:lvlJc w:val="left"/>
      <w:pPr>
        <w:ind w:left="6099" w:hanging="314"/>
      </w:pPr>
    </w:lvl>
  </w:abstractNum>
  <w:abstractNum w:abstractNumId="4">
    <w:nsid w:val="01693CF0"/>
    <w:multiLevelType w:val="hybridMultilevel"/>
    <w:tmpl w:val="1E5E3C7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5">
    <w:nsid w:val="068418BB"/>
    <w:multiLevelType w:val="hybridMultilevel"/>
    <w:tmpl w:val="EBEC6900"/>
    <w:lvl w:ilvl="0" w:tplc="C638FD60">
      <w:start w:val="1"/>
      <w:numFmt w:val="bullet"/>
      <w:lvlText w:val="‒"/>
      <w:lvlJc w:val="left"/>
      <w:pPr>
        <w:ind w:left="720" w:hanging="360"/>
      </w:pPr>
      <w:rPr>
        <w:rFonts w:ascii="Times New Roman" w:hAnsi="Times New Roman" w:cs="Times New Roman" w:hint="default"/>
      </w:rPr>
    </w:lvl>
    <w:lvl w:ilvl="1" w:tplc="EA5A2192">
      <w:start w:val="1"/>
      <w:numFmt w:val="bullet"/>
      <w:lvlText w:val="o"/>
      <w:lvlJc w:val="left"/>
      <w:pPr>
        <w:ind w:left="1440" w:hanging="360"/>
      </w:pPr>
      <w:rPr>
        <w:rFonts w:ascii="Courier New" w:hAnsi="Courier New" w:cs="Courier New" w:hint="default"/>
      </w:rPr>
    </w:lvl>
    <w:lvl w:ilvl="2" w:tplc="69F6A3D8">
      <w:start w:val="1"/>
      <w:numFmt w:val="bullet"/>
      <w:lvlText w:val=""/>
      <w:lvlJc w:val="left"/>
      <w:pPr>
        <w:ind w:left="2160" w:hanging="360"/>
      </w:pPr>
      <w:rPr>
        <w:rFonts w:ascii="Wingdings" w:hAnsi="Wingdings" w:hint="default"/>
      </w:rPr>
    </w:lvl>
    <w:lvl w:ilvl="3" w:tplc="361C53E0">
      <w:start w:val="1"/>
      <w:numFmt w:val="bullet"/>
      <w:lvlText w:val=""/>
      <w:lvlJc w:val="left"/>
      <w:pPr>
        <w:ind w:left="2880" w:hanging="360"/>
      </w:pPr>
      <w:rPr>
        <w:rFonts w:ascii="Symbol" w:hAnsi="Symbol" w:hint="default"/>
      </w:rPr>
    </w:lvl>
    <w:lvl w:ilvl="4" w:tplc="127677EE">
      <w:start w:val="1"/>
      <w:numFmt w:val="bullet"/>
      <w:lvlText w:val="o"/>
      <w:lvlJc w:val="left"/>
      <w:pPr>
        <w:ind w:left="3600" w:hanging="360"/>
      </w:pPr>
      <w:rPr>
        <w:rFonts w:ascii="Courier New" w:hAnsi="Courier New" w:cs="Courier New" w:hint="default"/>
      </w:rPr>
    </w:lvl>
    <w:lvl w:ilvl="5" w:tplc="79AC4A20">
      <w:start w:val="1"/>
      <w:numFmt w:val="bullet"/>
      <w:lvlText w:val=""/>
      <w:lvlJc w:val="left"/>
      <w:pPr>
        <w:ind w:left="4320" w:hanging="360"/>
      </w:pPr>
      <w:rPr>
        <w:rFonts w:ascii="Wingdings" w:hAnsi="Wingdings" w:hint="default"/>
      </w:rPr>
    </w:lvl>
    <w:lvl w:ilvl="6" w:tplc="1FAEC0CC">
      <w:start w:val="1"/>
      <w:numFmt w:val="bullet"/>
      <w:lvlText w:val=""/>
      <w:lvlJc w:val="left"/>
      <w:pPr>
        <w:ind w:left="5040" w:hanging="360"/>
      </w:pPr>
      <w:rPr>
        <w:rFonts w:ascii="Symbol" w:hAnsi="Symbol" w:hint="default"/>
      </w:rPr>
    </w:lvl>
    <w:lvl w:ilvl="7" w:tplc="F326BC7E">
      <w:start w:val="1"/>
      <w:numFmt w:val="bullet"/>
      <w:lvlText w:val="o"/>
      <w:lvlJc w:val="left"/>
      <w:pPr>
        <w:ind w:left="5760" w:hanging="360"/>
      </w:pPr>
      <w:rPr>
        <w:rFonts w:ascii="Courier New" w:hAnsi="Courier New" w:cs="Courier New" w:hint="default"/>
      </w:rPr>
    </w:lvl>
    <w:lvl w:ilvl="8" w:tplc="B0E26764">
      <w:start w:val="1"/>
      <w:numFmt w:val="bullet"/>
      <w:lvlText w:val=""/>
      <w:lvlJc w:val="left"/>
      <w:pPr>
        <w:ind w:left="6480" w:hanging="360"/>
      </w:pPr>
      <w:rPr>
        <w:rFonts w:ascii="Wingdings" w:hAnsi="Wingdings" w:hint="default"/>
      </w:rPr>
    </w:lvl>
  </w:abstractNum>
  <w:abstractNum w:abstractNumId="6">
    <w:nsid w:val="072552E4"/>
    <w:multiLevelType w:val="multilevel"/>
    <w:tmpl w:val="835CFF06"/>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080550C2"/>
    <w:multiLevelType w:val="hybridMultilevel"/>
    <w:tmpl w:val="ED8005B0"/>
    <w:lvl w:ilvl="0" w:tplc="AF9EC2B2">
      <w:start w:val="1"/>
      <w:numFmt w:val="bullet"/>
      <w:lvlText w:val="•"/>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8562332">
      <w:start w:val="1"/>
      <w:numFmt w:val="bullet"/>
      <w:lvlText w:val="–"/>
      <w:lvlJc w:val="left"/>
      <w:pPr>
        <w:ind w:left="9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600056E">
      <w:start w:val="1"/>
      <w:numFmt w:val="bullet"/>
      <w:lvlText w:val="▪"/>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9D47E56">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5CA59BC">
      <w:start w:val="1"/>
      <w:numFmt w:val="bullet"/>
      <w:lvlText w:val="o"/>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A4E578">
      <w:start w:val="1"/>
      <w:numFmt w:val="bullet"/>
      <w:lvlText w:val="▪"/>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5A0C546">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D4A9116">
      <w:start w:val="1"/>
      <w:numFmt w:val="bullet"/>
      <w:lvlText w:val="o"/>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BD89878">
      <w:start w:val="1"/>
      <w:numFmt w:val="bullet"/>
      <w:lvlText w:val="▪"/>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nsid w:val="0A884626"/>
    <w:multiLevelType w:val="hybridMultilevel"/>
    <w:tmpl w:val="C8EC927A"/>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B200E6F"/>
    <w:multiLevelType w:val="hybridMultilevel"/>
    <w:tmpl w:val="5A944488"/>
    <w:lvl w:ilvl="0" w:tplc="11DA3842">
      <w:numFmt w:val="bullet"/>
      <w:lvlText w:val="–"/>
      <w:lvlJc w:val="left"/>
      <w:pPr>
        <w:ind w:left="720" w:hanging="360"/>
      </w:pPr>
      <w:rPr>
        <w:rFonts w:ascii="Times New Roman" w:hAnsi="Times New Roman" w:cs="Times New Roman" w:hint="default"/>
        <w:spacing w:val="0"/>
        <w:w w:val="100"/>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EE17702"/>
    <w:multiLevelType w:val="hybridMultilevel"/>
    <w:tmpl w:val="BD329BB2"/>
    <w:lvl w:ilvl="0" w:tplc="88D4C124">
      <w:start w:val="1"/>
      <w:numFmt w:val="bullet"/>
      <w:lvlText w:val="-"/>
      <w:lvlJc w:val="left"/>
      <w:pPr>
        <w:ind w:left="435"/>
      </w:pPr>
      <w:rPr>
        <w:rFonts w:ascii="Times New Roman" w:eastAsia="Times New Roman" w:hAnsi="Times New Roman" w:cs="Times New Roman"/>
        <w:b w:val="0"/>
        <w:i w:val="0"/>
        <w:strike w:val="0"/>
        <w:dstrike w:val="0"/>
        <w:color w:val="00B050"/>
        <w:sz w:val="22"/>
        <w:szCs w:val="22"/>
        <w:u w:val="none" w:color="000000"/>
        <w:bdr w:val="none" w:sz="0" w:space="0" w:color="auto"/>
        <w:shd w:val="clear" w:color="auto" w:fill="auto"/>
        <w:vertAlign w:val="baseline"/>
      </w:rPr>
    </w:lvl>
    <w:lvl w:ilvl="1" w:tplc="0E984450">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4CAEF0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0D23B90">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2D6EE9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0D4336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DFEA06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7766322">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62ADA8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nsid w:val="0F4F7AE0"/>
    <w:multiLevelType w:val="hybridMultilevel"/>
    <w:tmpl w:val="82CEA9FE"/>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F6A1B79"/>
    <w:multiLevelType w:val="hybridMultilevel"/>
    <w:tmpl w:val="38F0BB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1003092A"/>
    <w:multiLevelType w:val="hybridMultilevel"/>
    <w:tmpl w:val="7BF83840"/>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20C0608"/>
    <w:multiLevelType w:val="hybridMultilevel"/>
    <w:tmpl w:val="28ACBD1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13A25154"/>
    <w:multiLevelType w:val="hybridMultilevel"/>
    <w:tmpl w:val="A68E104E"/>
    <w:lvl w:ilvl="0" w:tplc="C8BA16A0">
      <w:start w:val="1"/>
      <w:numFmt w:val="bullet"/>
      <w:lvlText w:val="•"/>
      <w:lvlJc w:val="left"/>
      <w:pPr>
        <w:ind w:left="9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8F052E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D2C639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8AF49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32248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3F08EA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75814A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8C2320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946BCC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nsid w:val="13C77699"/>
    <w:multiLevelType w:val="hybridMultilevel"/>
    <w:tmpl w:val="1A8A8F82"/>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5A34418"/>
    <w:multiLevelType w:val="multilevel"/>
    <w:tmpl w:val="1D0C9D5E"/>
    <w:lvl w:ilvl="0">
      <w:start w:val="1"/>
      <w:numFmt w:val="decimal"/>
      <w:lvlText w:val="%1."/>
      <w:lvlJc w:val="left"/>
      <w:pPr>
        <w:ind w:left="495" w:hanging="49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166963F0"/>
    <w:multiLevelType w:val="hybridMultilevel"/>
    <w:tmpl w:val="9314EDF4"/>
    <w:lvl w:ilvl="0" w:tplc="85CC4658">
      <w:start w:val="1"/>
      <w:numFmt w:val="bullet"/>
      <w:lvlText w:val="‒"/>
      <w:lvlJc w:val="left"/>
      <w:pPr>
        <w:ind w:left="1424" w:hanging="360"/>
      </w:pPr>
      <w:rPr>
        <w:rFonts w:ascii="Times New Roman" w:hAnsi="Times New Roman" w:cs="Times New Roman" w:hint="default"/>
      </w:rPr>
    </w:lvl>
    <w:lvl w:ilvl="1" w:tplc="04190003" w:tentative="1">
      <w:start w:val="1"/>
      <w:numFmt w:val="bullet"/>
      <w:lvlText w:val="o"/>
      <w:lvlJc w:val="left"/>
      <w:pPr>
        <w:ind w:left="2144" w:hanging="360"/>
      </w:pPr>
      <w:rPr>
        <w:rFonts w:ascii="Courier New" w:hAnsi="Courier New" w:cs="Courier New" w:hint="default"/>
      </w:rPr>
    </w:lvl>
    <w:lvl w:ilvl="2" w:tplc="04190005" w:tentative="1">
      <w:start w:val="1"/>
      <w:numFmt w:val="bullet"/>
      <w:lvlText w:val=""/>
      <w:lvlJc w:val="left"/>
      <w:pPr>
        <w:ind w:left="2864" w:hanging="360"/>
      </w:pPr>
      <w:rPr>
        <w:rFonts w:ascii="Wingdings" w:hAnsi="Wingdings" w:hint="default"/>
      </w:rPr>
    </w:lvl>
    <w:lvl w:ilvl="3" w:tplc="04190001" w:tentative="1">
      <w:start w:val="1"/>
      <w:numFmt w:val="bullet"/>
      <w:lvlText w:val=""/>
      <w:lvlJc w:val="left"/>
      <w:pPr>
        <w:ind w:left="3584" w:hanging="360"/>
      </w:pPr>
      <w:rPr>
        <w:rFonts w:ascii="Symbol" w:hAnsi="Symbol" w:hint="default"/>
      </w:rPr>
    </w:lvl>
    <w:lvl w:ilvl="4" w:tplc="04190003" w:tentative="1">
      <w:start w:val="1"/>
      <w:numFmt w:val="bullet"/>
      <w:lvlText w:val="o"/>
      <w:lvlJc w:val="left"/>
      <w:pPr>
        <w:ind w:left="4304" w:hanging="360"/>
      </w:pPr>
      <w:rPr>
        <w:rFonts w:ascii="Courier New" w:hAnsi="Courier New" w:cs="Courier New" w:hint="default"/>
      </w:rPr>
    </w:lvl>
    <w:lvl w:ilvl="5" w:tplc="04190005" w:tentative="1">
      <w:start w:val="1"/>
      <w:numFmt w:val="bullet"/>
      <w:lvlText w:val=""/>
      <w:lvlJc w:val="left"/>
      <w:pPr>
        <w:ind w:left="5024" w:hanging="360"/>
      </w:pPr>
      <w:rPr>
        <w:rFonts w:ascii="Wingdings" w:hAnsi="Wingdings" w:hint="default"/>
      </w:rPr>
    </w:lvl>
    <w:lvl w:ilvl="6" w:tplc="04190001" w:tentative="1">
      <w:start w:val="1"/>
      <w:numFmt w:val="bullet"/>
      <w:lvlText w:val=""/>
      <w:lvlJc w:val="left"/>
      <w:pPr>
        <w:ind w:left="5744" w:hanging="360"/>
      </w:pPr>
      <w:rPr>
        <w:rFonts w:ascii="Symbol" w:hAnsi="Symbol" w:hint="default"/>
      </w:rPr>
    </w:lvl>
    <w:lvl w:ilvl="7" w:tplc="04190003" w:tentative="1">
      <w:start w:val="1"/>
      <w:numFmt w:val="bullet"/>
      <w:lvlText w:val="o"/>
      <w:lvlJc w:val="left"/>
      <w:pPr>
        <w:ind w:left="6464" w:hanging="360"/>
      </w:pPr>
      <w:rPr>
        <w:rFonts w:ascii="Courier New" w:hAnsi="Courier New" w:cs="Courier New" w:hint="default"/>
      </w:rPr>
    </w:lvl>
    <w:lvl w:ilvl="8" w:tplc="04190005" w:tentative="1">
      <w:start w:val="1"/>
      <w:numFmt w:val="bullet"/>
      <w:lvlText w:val=""/>
      <w:lvlJc w:val="left"/>
      <w:pPr>
        <w:ind w:left="7184" w:hanging="360"/>
      </w:pPr>
      <w:rPr>
        <w:rFonts w:ascii="Wingdings" w:hAnsi="Wingdings" w:hint="default"/>
      </w:rPr>
    </w:lvl>
  </w:abstractNum>
  <w:abstractNum w:abstractNumId="19">
    <w:nsid w:val="18314475"/>
    <w:multiLevelType w:val="hybridMultilevel"/>
    <w:tmpl w:val="09D200A8"/>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9C43659"/>
    <w:multiLevelType w:val="hybridMultilevel"/>
    <w:tmpl w:val="4948AD2A"/>
    <w:lvl w:ilvl="0" w:tplc="D4FE8B34">
      <w:start w:val="1"/>
      <w:numFmt w:val="bullet"/>
      <w:lvlText w:val="•"/>
      <w:lvlJc w:val="left"/>
      <w:pPr>
        <w:ind w:left="2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62662C2">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CAE628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C0E9A54">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150463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A9EEB1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110E1C6">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756C76C">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B4E2674">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nsid w:val="1D684C86"/>
    <w:multiLevelType w:val="hybridMultilevel"/>
    <w:tmpl w:val="CAE0A1D0"/>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DB97FDE"/>
    <w:multiLevelType w:val="hybridMultilevel"/>
    <w:tmpl w:val="9B0E0220"/>
    <w:lvl w:ilvl="0" w:tplc="71649A20">
      <w:start w:val="1"/>
      <w:numFmt w:val="bullet"/>
      <w:lvlText w:val="‒"/>
      <w:lvlJc w:val="left"/>
      <w:pPr>
        <w:ind w:left="1307" w:hanging="360"/>
      </w:pPr>
      <w:rPr>
        <w:rFonts w:ascii="Times New Roman" w:hAnsi="Times New Roman" w:cs="Times New Roman" w:hint="default"/>
        <w:lang w:val="ru-RU" w:eastAsia="en-US" w:bidi="ar-SA"/>
      </w:rPr>
    </w:lvl>
    <w:lvl w:ilvl="1" w:tplc="04190003" w:tentative="1">
      <w:start w:val="1"/>
      <w:numFmt w:val="bullet"/>
      <w:lvlText w:val="o"/>
      <w:lvlJc w:val="left"/>
      <w:pPr>
        <w:ind w:left="2027" w:hanging="360"/>
      </w:pPr>
      <w:rPr>
        <w:rFonts w:ascii="Courier New" w:hAnsi="Courier New" w:cs="Courier New" w:hint="default"/>
      </w:rPr>
    </w:lvl>
    <w:lvl w:ilvl="2" w:tplc="04190005" w:tentative="1">
      <w:start w:val="1"/>
      <w:numFmt w:val="bullet"/>
      <w:lvlText w:val=""/>
      <w:lvlJc w:val="left"/>
      <w:pPr>
        <w:ind w:left="2747" w:hanging="360"/>
      </w:pPr>
      <w:rPr>
        <w:rFonts w:ascii="Wingdings" w:hAnsi="Wingdings" w:hint="default"/>
      </w:rPr>
    </w:lvl>
    <w:lvl w:ilvl="3" w:tplc="04190001" w:tentative="1">
      <w:start w:val="1"/>
      <w:numFmt w:val="bullet"/>
      <w:lvlText w:val=""/>
      <w:lvlJc w:val="left"/>
      <w:pPr>
        <w:ind w:left="3467" w:hanging="360"/>
      </w:pPr>
      <w:rPr>
        <w:rFonts w:ascii="Symbol" w:hAnsi="Symbol" w:hint="default"/>
      </w:rPr>
    </w:lvl>
    <w:lvl w:ilvl="4" w:tplc="04190003" w:tentative="1">
      <w:start w:val="1"/>
      <w:numFmt w:val="bullet"/>
      <w:lvlText w:val="o"/>
      <w:lvlJc w:val="left"/>
      <w:pPr>
        <w:ind w:left="4187" w:hanging="360"/>
      </w:pPr>
      <w:rPr>
        <w:rFonts w:ascii="Courier New" w:hAnsi="Courier New" w:cs="Courier New" w:hint="default"/>
      </w:rPr>
    </w:lvl>
    <w:lvl w:ilvl="5" w:tplc="04190005" w:tentative="1">
      <w:start w:val="1"/>
      <w:numFmt w:val="bullet"/>
      <w:lvlText w:val=""/>
      <w:lvlJc w:val="left"/>
      <w:pPr>
        <w:ind w:left="4907" w:hanging="360"/>
      </w:pPr>
      <w:rPr>
        <w:rFonts w:ascii="Wingdings" w:hAnsi="Wingdings" w:hint="default"/>
      </w:rPr>
    </w:lvl>
    <w:lvl w:ilvl="6" w:tplc="04190001" w:tentative="1">
      <w:start w:val="1"/>
      <w:numFmt w:val="bullet"/>
      <w:lvlText w:val=""/>
      <w:lvlJc w:val="left"/>
      <w:pPr>
        <w:ind w:left="5627" w:hanging="360"/>
      </w:pPr>
      <w:rPr>
        <w:rFonts w:ascii="Symbol" w:hAnsi="Symbol" w:hint="default"/>
      </w:rPr>
    </w:lvl>
    <w:lvl w:ilvl="7" w:tplc="04190003" w:tentative="1">
      <w:start w:val="1"/>
      <w:numFmt w:val="bullet"/>
      <w:lvlText w:val="o"/>
      <w:lvlJc w:val="left"/>
      <w:pPr>
        <w:ind w:left="6347" w:hanging="360"/>
      </w:pPr>
      <w:rPr>
        <w:rFonts w:ascii="Courier New" w:hAnsi="Courier New" w:cs="Courier New" w:hint="default"/>
      </w:rPr>
    </w:lvl>
    <w:lvl w:ilvl="8" w:tplc="04190005" w:tentative="1">
      <w:start w:val="1"/>
      <w:numFmt w:val="bullet"/>
      <w:lvlText w:val=""/>
      <w:lvlJc w:val="left"/>
      <w:pPr>
        <w:ind w:left="7067" w:hanging="360"/>
      </w:pPr>
      <w:rPr>
        <w:rFonts w:ascii="Wingdings" w:hAnsi="Wingdings" w:hint="default"/>
      </w:rPr>
    </w:lvl>
  </w:abstractNum>
  <w:abstractNum w:abstractNumId="23">
    <w:nsid w:val="1F362334"/>
    <w:multiLevelType w:val="hybridMultilevel"/>
    <w:tmpl w:val="EACA05DC"/>
    <w:lvl w:ilvl="0" w:tplc="3E86240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FC16004"/>
    <w:multiLevelType w:val="hybridMultilevel"/>
    <w:tmpl w:val="AECEA206"/>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25">
    <w:nsid w:val="211D7EBD"/>
    <w:multiLevelType w:val="hybridMultilevel"/>
    <w:tmpl w:val="E752B420"/>
    <w:lvl w:ilvl="0" w:tplc="85CC4658">
      <w:start w:val="1"/>
      <w:numFmt w:val="bullet"/>
      <w:lvlText w:val="‒"/>
      <w:lvlJc w:val="left"/>
      <w:pPr>
        <w:ind w:left="1636"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26">
    <w:nsid w:val="21630168"/>
    <w:multiLevelType w:val="hybridMultilevel"/>
    <w:tmpl w:val="6742D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45931FA"/>
    <w:multiLevelType w:val="hybridMultilevel"/>
    <w:tmpl w:val="D29437B8"/>
    <w:lvl w:ilvl="0" w:tplc="DB3651DE">
      <w:start w:val="1"/>
      <w:numFmt w:val="bullet"/>
      <w:lvlText w:val="-"/>
      <w:lvlJc w:val="left"/>
      <w:pPr>
        <w:ind w:left="694"/>
      </w:pPr>
      <w:rPr>
        <w:rFonts w:ascii="Times New Roman" w:eastAsia="Times New Roman" w:hAnsi="Times New Roman" w:cs="Times New Roman"/>
        <w:b w:val="0"/>
        <w:i w:val="0"/>
        <w:strike w:val="0"/>
        <w:dstrike w:val="0"/>
        <w:color w:val="00B050"/>
        <w:sz w:val="22"/>
        <w:szCs w:val="22"/>
        <w:u w:val="none" w:color="000000"/>
        <w:bdr w:val="none" w:sz="0" w:space="0" w:color="auto"/>
        <w:shd w:val="clear" w:color="auto" w:fill="auto"/>
        <w:vertAlign w:val="baseline"/>
      </w:rPr>
    </w:lvl>
    <w:lvl w:ilvl="1" w:tplc="E716BC40">
      <w:start w:val="1"/>
      <w:numFmt w:val="bullet"/>
      <w:lvlText w:val="o"/>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5486D2">
      <w:start w:val="1"/>
      <w:numFmt w:val="bullet"/>
      <w:lvlText w:val="▪"/>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E4AD446">
      <w:start w:val="1"/>
      <w:numFmt w:val="bullet"/>
      <w:lvlText w:val="•"/>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B26A4DC">
      <w:start w:val="1"/>
      <w:numFmt w:val="bullet"/>
      <w:lvlText w:val="o"/>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9B480B6">
      <w:start w:val="1"/>
      <w:numFmt w:val="bullet"/>
      <w:lvlText w:val="▪"/>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248140">
      <w:start w:val="1"/>
      <w:numFmt w:val="bullet"/>
      <w:lvlText w:val="•"/>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A3875F8">
      <w:start w:val="1"/>
      <w:numFmt w:val="bullet"/>
      <w:lvlText w:val="o"/>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4BA4D5C">
      <w:start w:val="1"/>
      <w:numFmt w:val="bullet"/>
      <w:lvlText w:val="▪"/>
      <w:lvlJc w:val="left"/>
      <w:pPr>
        <w:ind w:left="6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nsid w:val="26A0713E"/>
    <w:multiLevelType w:val="hybridMultilevel"/>
    <w:tmpl w:val="59BCF53A"/>
    <w:lvl w:ilvl="0" w:tplc="56F66BD4">
      <w:start w:val="1"/>
      <w:numFmt w:val="bullet"/>
      <w:lvlText w:val="–"/>
      <w:lvlJc w:val="left"/>
      <w:pPr>
        <w:ind w:left="1276" w:hanging="360"/>
      </w:pPr>
      <w:rPr>
        <w:rFonts w:ascii="Arial" w:eastAsia="Arial" w:hAnsi="Arial" w:cs="Arial" w:hint="default"/>
      </w:rPr>
    </w:lvl>
    <w:lvl w:ilvl="1" w:tplc="2B12C3BE">
      <w:start w:val="1"/>
      <w:numFmt w:val="bullet"/>
      <w:lvlText w:val="o"/>
      <w:lvlJc w:val="left"/>
      <w:pPr>
        <w:ind w:left="1996" w:hanging="360"/>
      </w:pPr>
      <w:rPr>
        <w:rFonts w:ascii="Courier New" w:eastAsia="Courier New" w:hAnsi="Courier New" w:cs="Courier New" w:hint="default"/>
      </w:rPr>
    </w:lvl>
    <w:lvl w:ilvl="2" w:tplc="02946924">
      <w:start w:val="1"/>
      <w:numFmt w:val="bullet"/>
      <w:lvlText w:val="§"/>
      <w:lvlJc w:val="left"/>
      <w:pPr>
        <w:ind w:left="2716" w:hanging="360"/>
      </w:pPr>
      <w:rPr>
        <w:rFonts w:ascii="Wingdings" w:eastAsia="Wingdings" w:hAnsi="Wingdings" w:cs="Wingdings" w:hint="default"/>
      </w:rPr>
    </w:lvl>
    <w:lvl w:ilvl="3" w:tplc="F50A26A6">
      <w:start w:val="1"/>
      <w:numFmt w:val="bullet"/>
      <w:lvlText w:val="·"/>
      <w:lvlJc w:val="left"/>
      <w:pPr>
        <w:ind w:left="3436" w:hanging="360"/>
      </w:pPr>
      <w:rPr>
        <w:rFonts w:ascii="Symbol" w:eastAsia="Symbol" w:hAnsi="Symbol" w:cs="Symbol" w:hint="default"/>
      </w:rPr>
    </w:lvl>
    <w:lvl w:ilvl="4" w:tplc="18A4B112">
      <w:start w:val="1"/>
      <w:numFmt w:val="bullet"/>
      <w:lvlText w:val="o"/>
      <w:lvlJc w:val="left"/>
      <w:pPr>
        <w:ind w:left="4156" w:hanging="360"/>
      </w:pPr>
      <w:rPr>
        <w:rFonts w:ascii="Courier New" w:eastAsia="Courier New" w:hAnsi="Courier New" w:cs="Courier New" w:hint="default"/>
      </w:rPr>
    </w:lvl>
    <w:lvl w:ilvl="5" w:tplc="98C2C35C">
      <w:start w:val="1"/>
      <w:numFmt w:val="bullet"/>
      <w:lvlText w:val="§"/>
      <w:lvlJc w:val="left"/>
      <w:pPr>
        <w:ind w:left="4876" w:hanging="360"/>
      </w:pPr>
      <w:rPr>
        <w:rFonts w:ascii="Wingdings" w:eastAsia="Wingdings" w:hAnsi="Wingdings" w:cs="Wingdings" w:hint="default"/>
      </w:rPr>
    </w:lvl>
    <w:lvl w:ilvl="6" w:tplc="1C2E62A6">
      <w:start w:val="1"/>
      <w:numFmt w:val="bullet"/>
      <w:lvlText w:val="·"/>
      <w:lvlJc w:val="left"/>
      <w:pPr>
        <w:ind w:left="5596" w:hanging="360"/>
      </w:pPr>
      <w:rPr>
        <w:rFonts w:ascii="Symbol" w:eastAsia="Symbol" w:hAnsi="Symbol" w:cs="Symbol" w:hint="default"/>
      </w:rPr>
    </w:lvl>
    <w:lvl w:ilvl="7" w:tplc="11402776">
      <w:start w:val="1"/>
      <w:numFmt w:val="bullet"/>
      <w:lvlText w:val="o"/>
      <w:lvlJc w:val="left"/>
      <w:pPr>
        <w:ind w:left="6316" w:hanging="360"/>
      </w:pPr>
      <w:rPr>
        <w:rFonts w:ascii="Courier New" w:eastAsia="Courier New" w:hAnsi="Courier New" w:cs="Courier New" w:hint="default"/>
      </w:rPr>
    </w:lvl>
    <w:lvl w:ilvl="8" w:tplc="1C404B04">
      <w:start w:val="1"/>
      <w:numFmt w:val="bullet"/>
      <w:lvlText w:val="§"/>
      <w:lvlJc w:val="left"/>
      <w:pPr>
        <w:ind w:left="7036" w:hanging="360"/>
      </w:pPr>
      <w:rPr>
        <w:rFonts w:ascii="Wingdings" w:eastAsia="Wingdings" w:hAnsi="Wingdings" w:cs="Wingdings" w:hint="default"/>
      </w:rPr>
    </w:lvl>
  </w:abstractNum>
  <w:abstractNum w:abstractNumId="29">
    <w:nsid w:val="285D40F6"/>
    <w:multiLevelType w:val="multilevel"/>
    <w:tmpl w:val="D04EF5F8"/>
    <w:lvl w:ilvl="0">
      <w:start w:val="2"/>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99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0">
    <w:nsid w:val="2A7A4683"/>
    <w:multiLevelType w:val="hybridMultilevel"/>
    <w:tmpl w:val="9A44BFBA"/>
    <w:lvl w:ilvl="0" w:tplc="71649A20">
      <w:start w:val="1"/>
      <w:numFmt w:val="bullet"/>
      <w:lvlText w:val="‒"/>
      <w:lvlJc w:val="left"/>
      <w:pPr>
        <w:ind w:left="755" w:hanging="360"/>
      </w:pPr>
      <w:rPr>
        <w:rFonts w:ascii="Times New Roman" w:hAnsi="Times New Roman" w:cs="Times New Roman" w:hint="default"/>
        <w:lang w:val="ru-RU" w:eastAsia="en-US" w:bidi="ar-SA"/>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1">
    <w:nsid w:val="2D9A16AF"/>
    <w:multiLevelType w:val="hybridMultilevel"/>
    <w:tmpl w:val="ECE24D8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2E0A6ADD"/>
    <w:multiLevelType w:val="hybridMultilevel"/>
    <w:tmpl w:val="F4C26B9A"/>
    <w:lvl w:ilvl="0" w:tplc="790652F6">
      <w:start w:val="1"/>
      <w:numFmt w:val="bullet"/>
      <w:lvlText w:val="–"/>
      <w:lvlJc w:val="left"/>
      <w:pPr>
        <w:ind w:left="709" w:hanging="360"/>
      </w:pPr>
      <w:rPr>
        <w:rFonts w:ascii="Arial" w:eastAsia="Arial" w:hAnsi="Arial" w:cs="Arial" w:hint="default"/>
      </w:rPr>
    </w:lvl>
    <w:lvl w:ilvl="1" w:tplc="0D221890">
      <w:start w:val="1"/>
      <w:numFmt w:val="bullet"/>
      <w:lvlText w:val="o"/>
      <w:lvlJc w:val="left"/>
      <w:pPr>
        <w:ind w:left="1429" w:hanging="360"/>
      </w:pPr>
      <w:rPr>
        <w:rFonts w:ascii="Courier New" w:eastAsia="Courier New" w:hAnsi="Courier New" w:cs="Courier New" w:hint="default"/>
      </w:rPr>
    </w:lvl>
    <w:lvl w:ilvl="2" w:tplc="9042C9B6">
      <w:start w:val="1"/>
      <w:numFmt w:val="bullet"/>
      <w:lvlText w:val="§"/>
      <w:lvlJc w:val="left"/>
      <w:pPr>
        <w:ind w:left="2149" w:hanging="360"/>
      </w:pPr>
      <w:rPr>
        <w:rFonts w:ascii="Wingdings" w:eastAsia="Wingdings" w:hAnsi="Wingdings" w:cs="Wingdings" w:hint="default"/>
      </w:rPr>
    </w:lvl>
    <w:lvl w:ilvl="3" w:tplc="CDC23CE2">
      <w:start w:val="1"/>
      <w:numFmt w:val="bullet"/>
      <w:lvlText w:val="·"/>
      <w:lvlJc w:val="left"/>
      <w:pPr>
        <w:ind w:left="2869" w:hanging="360"/>
      </w:pPr>
      <w:rPr>
        <w:rFonts w:ascii="Symbol" w:eastAsia="Symbol" w:hAnsi="Symbol" w:cs="Symbol" w:hint="default"/>
      </w:rPr>
    </w:lvl>
    <w:lvl w:ilvl="4" w:tplc="2DE89508">
      <w:start w:val="1"/>
      <w:numFmt w:val="bullet"/>
      <w:lvlText w:val="o"/>
      <w:lvlJc w:val="left"/>
      <w:pPr>
        <w:ind w:left="3589" w:hanging="360"/>
      </w:pPr>
      <w:rPr>
        <w:rFonts w:ascii="Courier New" w:eastAsia="Courier New" w:hAnsi="Courier New" w:cs="Courier New" w:hint="default"/>
      </w:rPr>
    </w:lvl>
    <w:lvl w:ilvl="5" w:tplc="CE04259E">
      <w:start w:val="1"/>
      <w:numFmt w:val="bullet"/>
      <w:lvlText w:val="§"/>
      <w:lvlJc w:val="left"/>
      <w:pPr>
        <w:ind w:left="4309" w:hanging="360"/>
      </w:pPr>
      <w:rPr>
        <w:rFonts w:ascii="Wingdings" w:eastAsia="Wingdings" w:hAnsi="Wingdings" w:cs="Wingdings" w:hint="default"/>
      </w:rPr>
    </w:lvl>
    <w:lvl w:ilvl="6" w:tplc="634A7512">
      <w:start w:val="1"/>
      <w:numFmt w:val="bullet"/>
      <w:lvlText w:val="·"/>
      <w:lvlJc w:val="left"/>
      <w:pPr>
        <w:ind w:left="5029" w:hanging="360"/>
      </w:pPr>
      <w:rPr>
        <w:rFonts w:ascii="Symbol" w:eastAsia="Symbol" w:hAnsi="Symbol" w:cs="Symbol" w:hint="default"/>
      </w:rPr>
    </w:lvl>
    <w:lvl w:ilvl="7" w:tplc="C5A62CDA">
      <w:start w:val="1"/>
      <w:numFmt w:val="bullet"/>
      <w:lvlText w:val="o"/>
      <w:lvlJc w:val="left"/>
      <w:pPr>
        <w:ind w:left="5749" w:hanging="360"/>
      </w:pPr>
      <w:rPr>
        <w:rFonts w:ascii="Courier New" w:eastAsia="Courier New" w:hAnsi="Courier New" w:cs="Courier New" w:hint="default"/>
      </w:rPr>
    </w:lvl>
    <w:lvl w:ilvl="8" w:tplc="F5626AA6">
      <w:start w:val="1"/>
      <w:numFmt w:val="bullet"/>
      <w:lvlText w:val="§"/>
      <w:lvlJc w:val="left"/>
      <w:pPr>
        <w:ind w:left="6469" w:hanging="360"/>
      </w:pPr>
      <w:rPr>
        <w:rFonts w:ascii="Wingdings" w:eastAsia="Wingdings" w:hAnsi="Wingdings" w:cs="Wingdings" w:hint="default"/>
      </w:rPr>
    </w:lvl>
  </w:abstractNum>
  <w:abstractNum w:abstractNumId="33">
    <w:nsid w:val="2FDD7201"/>
    <w:multiLevelType w:val="hybridMultilevel"/>
    <w:tmpl w:val="AB960D9A"/>
    <w:lvl w:ilvl="0" w:tplc="0419000D">
      <w:start w:val="1"/>
      <w:numFmt w:val="bullet"/>
      <w:lvlText w:val=""/>
      <w:lvlJc w:val="left"/>
      <w:pPr>
        <w:ind w:left="1431" w:hanging="360"/>
      </w:pPr>
      <w:rPr>
        <w:rFonts w:ascii="Wingdings" w:hAnsi="Wingdings"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34">
    <w:nsid w:val="2FE177F3"/>
    <w:multiLevelType w:val="hybridMultilevel"/>
    <w:tmpl w:val="FAC867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nsid w:val="36035ED8"/>
    <w:multiLevelType w:val="hybridMultilevel"/>
    <w:tmpl w:val="84566464"/>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36">
    <w:nsid w:val="36686233"/>
    <w:multiLevelType w:val="hybridMultilevel"/>
    <w:tmpl w:val="2D7A111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769004A"/>
    <w:multiLevelType w:val="hybridMultilevel"/>
    <w:tmpl w:val="8F82DEBC"/>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38">
    <w:nsid w:val="37A61C0B"/>
    <w:multiLevelType w:val="hybridMultilevel"/>
    <w:tmpl w:val="FA181CBA"/>
    <w:lvl w:ilvl="0" w:tplc="60422184">
      <w:start w:val="1"/>
      <w:numFmt w:val="bullet"/>
      <w:lvlText w:val="–"/>
      <w:lvlJc w:val="left"/>
      <w:pPr>
        <w:ind w:left="1276" w:hanging="360"/>
      </w:pPr>
      <w:rPr>
        <w:rFonts w:ascii="Arial" w:eastAsia="Arial" w:hAnsi="Arial" w:cs="Arial" w:hint="default"/>
      </w:rPr>
    </w:lvl>
    <w:lvl w:ilvl="1" w:tplc="1DE2CD86">
      <w:start w:val="1"/>
      <w:numFmt w:val="bullet"/>
      <w:lvlText w:val="o"/>
      <w:lvlJc w:val="left"/>
      <w:pPr>
        <w:ind w:left="1996" w:hanging="360"/>
      </w:pPr>
      <w:rPr>
        <w:rFonts w:ascii="Courier New" w:eastAsia="Courier New" w:hAnsi="Courier New" w:cs="Courier New" w:hint="default"/>
      </w:rPr>
    </w:lvl>
    <w:lvl w:ilvl="2" w:tplc="4D005EAA">
      <w:start w:val="1"/>
      <w:numFmt w:val="bullet"/>
      <w:lvlText w:val="§"/>
      <w:lvlJc w:val="left"/>
      <w:pPr>
        <w:ind w:left="2716" w:hanging="360"/>
      </w:pPr>
      <w:rPr>
        <w:rFonts w:ascii="Wingdings" w:eastAsia="Wingdings" w:hAnsi="Wingdings" w:cs="Wingdings" w:hint="default"/>
      </w:rPr>
    </w:lvl>
    <w:lvl w:ilvl="3" w:tplc="0894846E">
      <w:start w:val="1"/>
      <w:numFmt w:val="bullet"/>
      <w:lvlText w:val="·"/>
      <w:lvlJc w:val="left"/>
      <w:pPr>
        <w:ind w:left="3436" w:hanging="360"/>
      </w:pPr>
      <w:rPr>
        <w:rFonts w:ascii="Symbol" w:eastAsia="Symbol" w:hAnsi="Symbol" w:cs="Symbol" w:hint="default"/>
      </w:rPr>
    </w:lvl>
    <w:lvl w:ilvl="4" w:tplc="13AC2230">
      <w:start w:val="1"/>
      <w:numFmt w:val="bullet"/>
      <w:lvlText w:val="o"/>
      <w:lvlJc w:val="left"/>
      <w:pPr>
        <w:ind w:left="4156" w:hanging="360"/>
      </w:pPr>
      <w:rPr>
        <w:rFonts w:ascii="Courier New" w:eastAsia="Courier New" w:hAnsi="Courier New" w:cs="Courier New" w:hint="default"/>
      </w:rPr>
    </w:lvl>
    <w:lvl w:ilvl="5" w:tplc="E7261EF4">
      <w:start w:val="1"/>
      <w:numFmt w:val="bullet"/>
      <w:lvlText w:val="§"/>
      <w:lvlJc w:val="left"/>
      <w:pPr>
        <w:ind w:left="4876" w:hanging="360"/>
      </w:pPr>
      <w:rPr>
        <w:rFonts w:ascii="Wingdings" w:eastAsia="Wingdings" w:hAnsi="Wingdings" w:cs="Wingdings" w:hint="default"/>
      </w:rPr>
    </w:lvl>
    <w:lvl w:ilvl="6" w:tplc="E342D7E2">
      <w:start w:val="1"/>
      <w:numFmt w:val="bullet"/>
      <w:lvlText w:val="·"/>
      <w:lvlJc w:val="left"/>
      <w:pPr>
        <w:ind w:left="5596" w:hanging="360"/>
      </w:pPr>
      <w:rPr>
        <w:rFonts w:ascii="Symbol" w:eastAsia="Symbol" w:hAnsi="Symbol" w:cs="Symbol" w:hint="default"/>
      </w:rPr>
    </w:lvl>
    <w:lvl w:ilvl="7" w:tplc="A42A81A8">
      <w:start w:val="1"/>
      <w:numFmt w:val="bullet"/>
      <w:lvlText w:val="o"/>
      <w:lvlJc w:val="left"/>
      <w:pPr>
        <w:ind w:left="6316" w:hanging="360"/>
      </w:pPr>
      <w:rPr>
        <w:rFonts w:ascii="Courier New" w:eastAsia="Courier New" w:hAnsi="Courier New" w:cs="Courier New" w:hint="default"/>
      </w:rPr>
    </w:lvl>
    <w:lvl w:ilvl="8" w:tplc="A3F0BA40">
      <w:start w:val="1"/>
      <w:numFmt w:val="bullet"/>
      <w:lvlText w:val="§"/>
      <w:lvlJc w:val="left"/>
      <w:pPr>
        <w:ind w:left="7036" w:hanging="360"/>
      </w:pPr>
      <w:rPr>
        <w:rFonts w:ascii="Wingdings" w:eastAsia="Wingdings" w:hAnsi="Wingdings" w:cs="Wingdings" w:hint="default"/>
      </w:rPr>
    </w:lvl>
  </w:abstractNum>
  <w:abstractNum w:abstractNumId="39">
    <w:nsid w:val="3EB67B97"/>
    <w:multiLevelType w:val="hybridMultilevel"/>
    <w:tmpl w:val="57224F1C"/>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40">
    <w:nsid w:val="41842385"/>
    <w:multiLevelType w:val="hybridMultilevel"/>
    <w:tmpl w:val="9CF03792"/>
    <w:lvl w:ilvl="0" w:tplc="27263F4E">
      <w:start w:val="1"/>
      <w:numFmt w:val="bullet"/>
      <w:lvlText w:val="-"/>
      <w:lvlJc w:val="left"/>
      <w:pPr>
        <w:ind w:left="1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5DC45C6">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9EE5DE2">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D4C0DFE">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FE21CF6">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6B69480">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84C6CC6">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9E23BF0">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7D82420">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
    <w:nsid w:val="42B427F6"/>
    <w:multiLevelType w:val="hybridMultilevel"/>
    <w:tmpl w:val="8CEE0806"/>
    <w:lvl w:ilvl="0" w:tplc="1A2C5B72">
      <w:start w:val="1"/>
      <w:numFmt w:val="bullet"/>
      <w:lvlText w:val="-"/>
      <w:lvlJc w:val="left"/>
      <w:pPr>
        <w:ind w:left="1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1865B8A">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4144570">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B3E8BCA">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0428A7C">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F92CA98">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35A17BC">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5D2A50E">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CB6C9A4">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
    <w:nsid w:val="454E7BFA"/>
    <w:multiLevelType w:val="hybridMultilevel"/>
    <w:tmpl w:val="0F244290"/>
    <w:lvl w:ilvl="0" w:tplc="1C4AB93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56C4D4">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D161984">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D4C373A">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B5A33B0">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4607AA4">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ADA2D0E">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27EA382">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E4ED99C">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
    <w:nsid w:val="46A03D9E"/>
    <w:multiLevelType w:val="hybridMultilevel"/>
    <w:tmpl w:val="0B9C9BFE"/>
    <w:lvl w:ilvl="0" w:tplc="0419000F">
      <w:start w:val="1"/>
      <w:numFmt w:val="decimal"/>
      <w:lvlText w:val="%1."/>
      <w:lvlJc w:val="left"/>
      <w:pPr>
        <w:ind w:left="502" w:hanging="360"/>
      </w:pPr>
    </w:lvl>
    <w:lvl w:ilvl="1" w:tplc="04190019" w:tentative="1">
      <w:start w:val="1"/>
      <w:numFmt w:val="lowerLetter"/>
      <w:lvlText w:val="%2."/>
      <w:lvlJc w:val="left"/>
      <w:pPr>
        <w:ind w:left="2042" w:hanging="360"/>
      </w:pPr>
    </w:lvl>
    <w:lvl w:ilvl="2" w:tplc="0419001B" w:tentative="1">
      <w:start w:val="1"/>
      <w:numFmt w:val="lowerRoman"/>
      <w:lvlText w:val="%3."/>
      <w:lvlJc w:val="right"/>
      <w:pPr>
        <w:ind w:left="2762" w:hanging="180"/>
      </w:pPr>
    </w:lvl>
    <w:lvl w:ilvl="3" w:tplc="0419000F">
      <w:start w:val="1"/>
      <w:numFmt w:val="decimal"/>
      <w:lvlText w:val="%4."/>
      <w:lvlJc w:val="left"/>
      <w:pPr>
        <w:ind w:left="3482" w:hanging="360"/>
      </w:pPr>
    </w:lvl>
    <w:lvl w:ilvl="4" w:tplc="04190019" w:tentative="1">
      <w:start w:val="1"/>
      <w:numFmt w:val="lowerLetter"/>
      <w:lvlText w:val="%5."/>
      <w:lvlJc w:val="left"/>
      <w:pPr>
        <w:ind w:left="4202" w:hanging="360"/>
      </w:pPr>
    </w:lvl>
    <w:lvl w:ilvl="5" w:tplc="0419001B" w:tentative="1">
      <w:start w:val="1"/>
      <w:numFmt w:val="lowerRoman"/>
      <w:lvlText w:val="%6."/>
      <w:lvlJc w:val="right"/>
      <w:pPr>
        <w:ind w:left="4922" w:hanging="180"/>
      </w:pPr>
    </w:lvl>
    <w:lvl w:ilvl="6" w:tplc="0419000F" w:tentative="1">
      <w:start w:val="1"/>
      <w:numFmt w:val="decimal"/>
      <w:lvlText w:val="%7."/>
      <w:lvlJc w:val="left"/>
      <w:pPr>
        <w:ind w:left="5642" w:hanging="360"/>
      </w:pPr>
    </w:lvl>
    <w:lvl w:ilvl="7" w:tplc="04190019" w:tentative="1">
      <w:start w:val="1"/>
      <w:numFmt w:val="lowerLetter"/>
      <w:lvlText w:val="%8."/>
      <w:lvlJc w:val="left"/>
      <w:pPr>
        <w:ind w:left="6362" w:hanging="360"/>
      </w:pPr>
    </w:lvl>
    <w:lvl w:ilvl="8" w:tplc="0419001B" w:tentative="1">
      <w:start w:val="1"/>
      <w:numFmt w:val="lowerRoman"/>
      <w:lvlText w:val="%9."/>
      <w:lvlJc w:val="right"/>
      <w:pPr>
        <w:ind w:left="7082" w:hanging="180"/>
      </w:pPr>
    </w:lvl>
  </w:abstractNum>
  <w:abstractNum w:abstractNumId="44">
    <w:nsid w:val="488F6484"/>
    <w:multiLevelType w:val="hybridMultilevel"/>
    <w:tmpl w:val="DF147CE0"/>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45">
    <w:nsid w:val="49864C3F"/>
    <w:multiLevelType w:val="hybridMultilevel"/>
    <w:tmpl w:val="B88C86E0"/>
    <w:lvl w:ilvl="0" w:tplc="BA246C98">
      <w:start w:val="1"/>
      <w:numFmt w:val="bullet"/>
      <w:lvlText w:val="‒"/>
      <w:lvlJc w:val="left"/>
      <w:pPr>
        <w:ind w:left="1429" w:hanging="360"/>
      </w:pPr>
      <w:rPr>
        <w:rFonts w:ascii="Times New Roman" w:hAnsi="Times New Roman" w:cs="Times New Roman" w:hint="default"/>
      </w:rPr>
    </w:lvl>
    <w:lvl w:ilvl="1" w:tplc="929273B2">
      <w:start w:val="1"/>
      <w:numFmt w:val="bullet"/>
      <w:lvlText w:val="o"/>
      <w:lvlJc w:val="left"/>
      <w:pPr>
        <w:ind w:left="2149" w:hanging="360"/>
      </w:pPr>
      <w:rPr>
        <w:rFonts w:ascii="Courier New" w:hAnsi="Courier New" w:cs="Courier New" w:hint="default"/>
      </w:rPr>
    </w:lvl>
    <w:lvl w:ilvl="2" w:tplc="CEFC33FE">
      <w:start w:val="1"/>
      <w:numFmt w:val="bullet"/>
      <w:lvlText w:val=""/>
      <w:lvlJc w:val="left"/>
      <w:pPr>
        <w:ind w:left="2869" w:hanging="360"/>
      </w:pPr>
      <w:rPr>
        <w:rFonts w:ascii="Wingdings" w:hAnsi="Wingdings" w:hint="default"/>
      </w:rPr>
    </w:lvl>
    <w:lvl w:ilvl="3" w:tplc="1752E5AA">
      <w:start w:val="1"/>
      <w:numFmt w:val="bullet"/>
      <w:lvlText w:val=""/>
      <w:lvlJc w:val="left"/>
      <w:pPr>
        <w:ind w:left="3589" w:hanging="360"/>
      </w:pPr>
      <w:rPr>
        <w:rFonts w:ascii="Symbol" w:hAnsi="Symbol" w:hint="default"/>
      </w:rPr>
    </w:lvl>
    <w:lvl w:ilvl="4" w:tplc="6CD818C8">
      <w:start w:val="1"/>
      <w:numFmt w:val="bullet"/>
      <w:lvlText w:val="o"/>
      <w:lvlJc w:val="left"/>
      <w:pPr>
        <w:ind w:left="4309" w:hanging="360"/>
      </w:pPr>
      <w:rPr>
        <w:rFonts w:ascii="Courier New" w:hAnsi="Courier New" w:cs="Courier New" w:hint="default"/>
      </w:rPr>
    </w:lvl>
    <w:lvl w:ilvl="5" w:tplc="01F6B3AE">
      <w:start w:val="1"/>
      <w:numFmt w:val="bullet"/>
      <w:lvlText w:val=""/>
      <w:lvlJc w:val="left"/>
      <w:pPr>
        <w:ind w:left="5029" w:hanging="360"/>
      </w:pPr>
      <w:rPr>
        <w:rFonts w:ascii="Wingdings" w:hAnsi="Wingdings" w:hint="default"/>
      </w:rPr>
    </w:lvl>
    <w:lvl w:ilvl="6" w:tplc="A1A496E4">
      <w:start w:val="1"/>
      <w:numFmt w:val="bullet"/>
      <w:lvlText w:val=""/>
      <w:lvlJc w:val="left"/>
      <w:pPr>
        <w:ind w:left="5749" w:hanging="360"/>
      </w:pPr>
      <w:rPr>
        <w:rFonts w:ascii="Symbol" w:hAnsi="Symbol" w:hint="default"/>
      </w:rPr>
    </w:lvl>
    <w:lvl w:ilvl="7" w:tplc="21704480">
      <w:start w:val="1"/>
      <w:numFmt w:val="bullet"/>
      <w:lvlText w:val="o"/>
      <w:lvlJc w:val="left"/>
      <w:pPr>
        <w:ind w:left="6469" w:hanging="360"/>
      </w:pPr>
      <w:rPr>
        <w:rFonts w:ascii="Courier New" w:hAnsi="Courier New" w:cs="Courier New" w:hint="default"/>
      </w:rPr>
    </w:lvl>
    <w:lvl w:ilvl="8" w:tplc="31D88E2E">
      <w:start w:val="1"/>
      <w:numFmt w:val="bullet"/>
      <w:lvlText w:val=""/>
      <w:lvlJc w:val="left"/>
      <w:pPr>
        <w:ind w:left="7189" w:hanging="360"/>
      </w:pPr>
      <w:rPr>
        <w:rFonts w:ascii="Wingdings" w:hAnsi="Wingdings" w:hint="default"/>
      </w:rPr>
    </w:lvl>
  </w:abstractNum>
  <w:abstractNum w:abstractNumId="46">
    <w:nsid w:val="4A980047"/>
    <w:multiLevelType w:val="hybridMultilevel"/>
    <w:tmpl w:val="C62C1B62"/>
    <w:lvl w:ilvl="0" w:tplc="CC72C31C">
      <w:start w:val="1"/>
      <w:numFmt w:val="bullet"/>
      <w:lvlText w:val=""/>
      <w:lvlJc w:val="left"/>
      <w:pPr>
        <w:ind w:left="720" w:hanging="360"/>
      </w:pPr>
      <w:rPr>
        <w:rFonts w:ascii="Symbol" w:eastAsia="Symbol" w:hAnsi="Symbol" w:cs="Symbol" w:hint="default"/>
      </w:rPr>
    </w:lvl>
    <w:lvl w:ilvl="1" w:tplc="BC22D2D4">
      <w:start w:val="1"/>
      <w:numFmt w:val="bullet"/>
      <w:lvlText w:val="o"/>
      <w:lvlJc w:val="left"/>
      <w:pPr>
        <w:ind w:left="1440" w:hanging="360"/>
      </w:pPr>
      <w:rPr>
        <w:rFonts w:ascii="Courier New" w:eastAsia="Courier New" w:hAnsi="Courier New" w:cs="Courier New" w:hint="default"/>
      </w:rPr>
    </w:lvl>
    <w:lvl w:ilvl="2" w:tplc="C0D0853E">
      <w:start w:val="1"/>
      <w:numFmt w:val="bullet"/>
      <w:lvlText w:val=""/>
      <w:lvlJc w:val="left"/>
      <w:pPr>
        <w:ind w:left="2160" w:hanging="360"/>
      </w:pPr>
      <w:rPr>
        <w:rFonts w:ascii="Wingdings" w:eastAsia="Wingdings" w:hAnsi="Wingdings" w:cs="Wingdings" w:hint="default"/>
      </w:rPr>
    </w:lvl>
    <w:lvl w:ilvl="3" w:tplc="FCE2F4D8">
      <w:start w:val="1"/>
      <w:numFmt w:val="bullet"/>
      <w:lvlText w:val=""/>
      <w:lvlJc w:val="left"/>
      <w:pPr>
        <w:ind w:left="2880" w:hanging="360"/>
      </w:pPr>
      <w:rPr>
        <w:rFonts w:ascii="Symbol" w:eastAsia="Symbol" w:hAnsi="Symbol" w:cs="Symbol" w:hint="default"/>
      </w:rPr>
    </w:lvl>
    <w:lvl w:ilvl="4" w:tplc="AB766B2C">
      <w:start w:val="1"/>
      <w:numFmt w:val="bullet"/>
      <w:lvlText w:val="o"/>
      <w:lvlJc w:val="left"/>
      <w:pPr>
        <w:ind w:left="3600" w:hanging="360"/>
      </w:pPr>
      <w:rPr>
        <w:rFonts w:ascii="Courier New" w:eastAsia="Courier New" w:hAnsi="Courier New" w:cs="Courier New" w:hint="default"/>
      </w:rPr>
    </w:lvl>
    <w:lvl w:ilvl="5" w:tplc="FDF8A10C">
      <w:start w:val="1"/>
      <w:numFmt w:val="bullet"/>
      <w:lvlText w:val=""/>
      <w:lvlJc w:val="left"/>
      <w:pPr>
        <w:ind w:left="4320" w:hanging="360"/>
      </w:pPr>
      <w:rPr>
        <w:rFonts w:ascii="Wingdings" w:eastAsia="Wingdings" w:hAnsi="Wingdings" w:cs="Wingdings" w:hint="default"/>
      </w:rPr>
    </w:lvl>
    <w:lvl w:ilvl="6" w:tplc="BB74CFD4">
      <w:start w:val="1"/>
      <w:numFmt w:val="bullet"/>
      <w:lvlText w:val=""/>
      <w:lvlJc w:val="left"/>
      <w:pPr>
        <w:ind w:left="5040" w:hanging="360"/>
      </w:pPr>
      <w:rPr>
        <w:rFonts w:ascii="Symbol" w:eastAsia="Symbol" w:hAnsi="Symbol" w:cs="Symbol" w:hint="default"/>
      </w:rPr>
    </w:lvl>
    <w:lvl w:ilvl="7" w:tplc="7F94E19A">
      <w:start w:val="1"/>
      <w:numFmt w:val="bullet"/>
      <w:lvlText w:val="o"/>
      <w:lvlJc w:val="left"/>
      <w:pPr>
        <w:ind w:left="5760" w:hanging="360"/>
      </w:pPr>
      <w:rPr>
        <w:rFonts w:ascii="Courier New" w:eastAsia="Courier New" w:hAnsi="Courier New" w:cs="Courier New" w:hint="default"/>
      </w:rPr>
    </w:lvl>
    <w:lvl w:ilvl="8" w:tplc="70085F52">
      <w:start w:val="1"/>
      <w:numFmt w:val="bullet"/>
      <w:lvlText w:val=""/>
      <w:lvlJc w:val="left"/>
      <w:pPr>
        <w:ind w:left="6480" w:hanging="360"/>
      </w:pPr>
      <w:rPr>
        <w:rFonts w:ascii="Wingdings" w:eastAsia="Wingdings" w:hAnsi="Wingdings" w:cs="Wingdings" w:hint="default"/>
      </w:rPr>
    </w:lvl>
  </w:abstractNum>
  <w:abstractNum w:abstractNumId="47">
    <w:nsid w:val="4F5B17AF"/>
    <w:multiLevelType w:val="hybridMultilevel"/>
    <w:tmpl w:val="7A603B70"/>
    <w:lvl w:ilvl="0" w:tplc="BC323F6C">
      <w:start w:val="1"/>
      <w:numFmt w:val="bullet"/>
      <w:lvlText w:val="-"/>
      <w:lvlJc w:val="left"/>
      <w:pPr>
        <w:ind w:left="2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030408C">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1C8E662">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A6A59B8">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FE67E1C">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C7257F4">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802341A">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590DF64">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100724C">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8">
    <w:nsid w:val="4FB17F2B"/>
    <w:multiLevelType w:val="hybridMultilevel"/>
    <w:tmpl w:val="CC2A12C0"/>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49">
    <w:nsid w:val="50AE77DD"/>
    <w:multiLevelType w:val="hybridMultilevel"/>
    <w:tmpl w:val="36E2E8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1597DAE"/>
    <w:multiLevelType w:val="hybridMultilevel"/>
    <w:tmpl w:val="97507446"/>
    <w:lvl w:ilvl="0" w:tplc="0419000D">
      <w:start w:val="1"/>
      <w:numFmt w:val="bullet"/>
      <w:lvlText w:val=""/>
      <w:lvlJc w:val="left"/>
      <w:pPr>
        <w:ind w:left="1443"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51">
    <w:nsid w:val="51613D1F"/>
    <w:multiLevelType w:val="hybridMultilevel"/>
    <w:tmpl w:val="2020BCA6"/>
    <w:lvl w:ilvl="0" w:tplc="B95EF472">
      <w:start w:val="1"/>
      <w:numFmt w:val="bullet"/>
      <w:lvlText w:val="–"/>
      <w:lvlJc w:val="left"/>
      <w:pPr>
        <w:ind w:left="709" w:hanging="360"/>
      </w:pPr>
      <w:rPr>
        <w:rFonts w:ascii="Arial" w:eastAsia="Arial" w:hAnsi="Arial" w:cs="Arial" w:hint="default"/>
      </w:rPr>
    </w:lvl>
    <w:lvl w:ilvl="1" w:tplc="7346D858">
      <w:start w:val="1"/>
      <w:numFmt w:val="bullet"/>
      <w:lvlText w:val="o"/>
      <w:lvlJc w:val="left"/>
      <w:pPr>
        <w:ind w:left="1429" w:hanging="360"/>
      </w:pPr>
      <w:rPr>
        <w:rFonts w:ascii="Courier New" w:eastAsia="Courier New" w:hAnsi="Courier New" w:cs="Courier New" w:hint="default"/>
      </w:rPr>
    </w:lvl>
    <w:lvl w:ilvl="2" w:tplc="31D2C658">
      <w:start w:val="1"/>
      <w:numFmt w:val="bullet"/>
      <w:lvlText w:val="§"/>
      <w:lvlJc w:val="left"/>
      <w:pPr>
        <w:ind w:left="2149" w:hanging="360"/>
      </w:pPr>
      <w:rPr>
        <w:rFonts w:ascii="Wingdings" w:eastAsia="Wingdings" w:hAnsi="Wingdings" w:cs="Wingdings" w:hint="default"/>
      </w:rPr>
    </w:lvl>
    <w:lvl w:ilvl="3" w:tplc="97C4DB00">
      <w:start w:val="1"/>
      <w:numFmt w:val="bullet"/>
      <w:lvlText w:val="·"/>
      <w:lvlJc w:val="left"/>
      <w:pPr>
        <w:ind w:left="2869" w:hanging="360"/>
      </w:pPr>
      <w:rPr>
        <w:rFonts w:ascii="Symbol" w:eastAsia="Symbol" w:hAnsi="Symbol" w:cs="Symbol" w:hint="default"/>
      </w:rPr>
    </w:lvl>
    <w:lvl w:ilvl="4" w:tplc="3EF00FA8">
      <w:start w:val="1"/>
      <w:numFmt w:val="bullet"/>
      <w:lvlText w:val="o"/>
      <w:lvlJc w:val="left"/>
      <w:pPr>
        <w:ind w:left="3589" w:hanging="360"/>
      </w:pPr>
      <w:rPr>
        <w:rFonts w:ascii="Courier New" w:eastAsia="Courier New" w:hAnsi="Courier New" w:cs="Courier New" w:hint="default"/>
      </w:rPr>
    </w:lvl>
    <w:lvl w:ilvl="5" w:tplc="FD7C16BA">
      <w:start w:val="1"/>
      <w:numFmt w:val="bullet"/>
      <w:lvlText w:val="§"/>
      <w:lvlJc w:val="left"/>
      <w:pPr>
        <w:ind w:left="4309" w:hanging="360"/>
      </w:pPr>
      <w:rPr>
        <w:rFonts w:ascii="Wingdings" w:eastAsia="Wingdings" w:hAnsi="Wingdings" w:cs="Wingdings" w:hint="default"/>
      </w:rPr>
    </w:lvl>
    <w:lvl w:ilvl="6" w:tplc="21A04F02">
      <w:start w:val="1"/>
      <w:numFmt w:val="bullet"/>
      <w:lvlText w:val="·"/>
      <w:lvlJc w:val="left"/>
      <w:pPr>
        <w:ind w:left="5029" w:hanging="360"/>
      </w:pPr>
      <w:rPr>
        <w:rFonts w:ascii="Symbol" w:eastAsia="Symbol" w:hAnsi="Symbol" w:cs="Symbol" w:hint="default"/>
      </w:rPr>
    </w:lvl>
    <w:lvl w:ilvl="7" w:tplc="5A4A2292">
      <w:start w:val="1"/>
      <w:numFmt w:val="bullet"/>
      <w:lvlText w:val="o"/>
      <w:lvlJc w:val="left"/>
      <w:pPr>
        <w:ind w:left="5749" w:hanging="360"/>
      </w:pPr>
      <w:rPr>
        <w:rFonts w:ascii="Courier New" w:eastAsia="Courier New" w:hAnsi="Courier New" w:cs="Courier New" w:hint="default"/>
      </w:rPr>
    </w:lvl>
    <w:lvl w:ilvl="8" w:tplc="9E9094B4">
      <w:start w:val="1"/>
      <w:numFmt w:val="bullet"/>
      <w:lvlText w:val="§"/>
      <w:lvlJc w:val="left"/>
      <w:pPr>
        <w:ind w:left="6469" w:hanging="360"/>
      </w:pPr>
      <w:rPr>
        <w:rFonts w:ascii="Wingdings" w:eastAsia="Wingdings" w:hAnsi="Wingdings" w:cs="Wingdings" w:hint="default"/>
      </w:rPr>
    </w:lvl>
  </w:abstractNum>
  <w:abstractNum w:abstractNumId="52">
    <w:nsid w:val="52136034"/>
    <w:multiLevelType w:val="hybridMultilevel"/>
    <w:tmpl w:val="F0488E9E"/>
    <w:lvl w:ilvl="0" w:tplc="E14806AE">
      <w:start w:val="1"/>
      <w:numFmt w:val="bullet"/>
      <w:lvlText w:val="-"/>
      <w:lvlJc w:val="left"/>
      <w:pPr>
        <w:ind w:left="552"/>
      </w:pPr>
      <w:rPr>
        <w:rFonts w:ascii="Times New Roman" w:eastAsia="Times New Roman" w:hAnsi="Times New Roman" w:cs="Times New Roman"/>
        <w:b w:val="0"/>
        <w:i w:val="0"/>
        <w:strike w:val="0"/>
        <w:dstrike w:val="0"/>
        <w:color w:val="00B050"/>
        <w:sz w:val="22"/>
        <w:szCs w:val="22"/>
        <w:u w:val="none" w:color="000000"/>
        <w:bdr w:val="none" w:sz="0" w:space="0" w:color="auto"/>
        <w:shd w:val="clear" w:color="auto" w:fill="auto"/>
        <w:vertAlign w:val="baseline"/>
      </w:rPr>
    </w:lvl>
    <w:lvl w:ilvl="1" w:tplc="C72450B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41A1FFE">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06EE91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B725AB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1842D0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534768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5A44820">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5D29A7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3">
    <w:nsid w:val="54C55AD5"/>
    <w:multiLevelType w:val="multilevel"/>
    <w:tmpl w:val="BE2E79C2"/>
    <w:lvl w:ilvl="0">
      <w:start w:val="1"/>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99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54">
    <w:nsid w:val="57341DF7"/>
    <w:multiLevelType w:val="hybridMultilevel"/>
    <w:tmpl w:val="A210CB32"/>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755100B"/>
    <w:multiLevelType w:val="multilevel"/>
    <w:tmpl w:val="F6280A54"/>
    <w:lvl w:ilvl="0">
      <w:start w:val="3"/>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nsid w:val="584A4C66"/>
    <w:multiLevelType w:val="hybridMultilevel"/>
    <w:tmpl w:val="EE34EFFE"/>
    <w:lvl w:ilvl="0" w:tplc="0419000D">
      <w:start w:val="1"/>
      <w:numFmt w:val="bullet"/>
      <w:lvlText w:val=""/>
      <w:lvlJc w:val="left"/>
      <w:pPr>
        <w:ind w:left="827" w:hanging="360"/>
      </w:pPr>
      <w:rPr>
        <w:rFonts w:ascii="Wingdings" w:hAnsi="Wingdings"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57">
    <w:nsid w:val="59F972F3"/>
    <w:multiLevelType w:val="hybridMultilevel"/>
    <w:tmpl w:val="662ACBBA"/>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58">
    <w:nsid w:val="5B922CCD"/>
    <w:multiLevelType w:val="hybridMultilevel"/>
    <w:tmpl w:val="56E89036"/>
    <w:lvl w:ilvl="0" w:tplc="F7BA4966">
      <w:start w:val="1"/>
      <w:numFmt w:val="bullet"/>
      <w:lvlText w:val="–"/>
      <w:lvlJc w:val="left"/>
      <w:pPr>
        <w:ind w:left="0"/>
      </w:pPr>
      <w:rPr>
        <w:rFonts w:ascii="Times New Roman" w:eastAsia="Times New Roman" w:hAnsi="Times New Roman" w:cs="Times New Roman"/>
        <w:b w:val="0"/>
        <w:i w:val="0"/>
        <w:strike w:val="0"/>
        <w:dstrike w:val="0"/>
        <w:color w:val="00B050"/>
        <w:sz w:val="22"/>
        <w:szCs w:val="22"/>
        <w:u w:val="none" w:color="000000"/>
        <w:bdr w:val="none" w:sz="0" w:space="0" w:color="auto"/>
        <w:shd w:val="clear" w:color="auto" w:fill="auto"/>
        <w:vertAlign w:val="baseline"/>
      </w:rPr>
    </w:lvl>
    <w:lvl w:ilvl="1" w:tplc="149015A2">
      <w:start w:val="1"/>
      <w:numFmt w:val="bullet"/>
      <w:lvlText w:val="o"/>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9DA333C">
      <w:start w:val="1"/>
      <w:numFmt w:val="bullet"/>
      <w:lvlText w:val="▪"/>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F3EDAA8">
      <w:start w:val="1"/>
      <w:numFmt w:val="bullet"/>
      <w:lvlText w:val="•"/>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7726A20">
      <w:start w:val="1"/>
      <w:numFmt w:val="bullet"/>
      <w:lvlText w:val="o"/>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C64C46E">
      <w:start w:val="1"/>
      <w:numFmt w:val="bullet"/>
      <w:lvlText w:val="▪"/>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0EE8028">
      <w:start w:val="1"/>
      <w:numFmt w:val="bullet"/>
      <w:lvlText w:val="•"/>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10C43D0">
      <w:start w:val="1"/>
      <w:numFmt w:val="bullet"/>
      <w:lvlText w:val="o"/>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AC1A0C">
      <w:start w:val="1"/>
      <w:numFmt w:val="bullet"/>
      <w:lvlText w:val="▪"/>
      <w:lvlJc w:val="left"/>
      <w:pPr>
        <w:ind w:left="6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9">
    <w:nsid w:val="5C2F4AD0"/>
    <w:multiLevelType w:val="hybridMultilevel"/>
    <w:tmpl w:val="AC56E572"/>
    <w:lvl w:ilvl="0" w:tplc="71649A20">
      <w:start w:val="1"/>
      <w:numFmt w:val="bullet"/>
      <w:lvlText w:val="‒"/>
      <w:lvlJc w:val="left"/>
      <w:pPr>
        <w:ind w:left="755" w:hanging="360"/>
      </w:pPr>
      <w:rPr>
        <w:rFonts w:ascii="Times New Roman" w:hAnsi="Times New Roman" w:cs="Times New Roman" w:hint="default"/>
        <w:lang w:val="ru-RU" w:eastAsia="en-US" w:bidi="ar-SA"/>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60">
    <w:nsid w:val="5D8323D3"/>
    <w:multiLevelType w:val="hybridMultilevel"/>
    <w:tmpl w:val="23E44FA8"/>
    <w:lvl w:ilvl="0" w:tplc="472854D0">
      <w:start w:val="1"/>
      <w:numFmt w:val="bullet"/>
      <w:lvlText w:val=""/>
      <w:lvlJc w:val="left"/>
      <w:pPr>
        <w:ind w:left="720" w:hanging="360"/>
      </w:pPr>
      <w:rPr>
        <w:rFonts w:ascii="Symbol" w:hAnsi="Symbol" w:hint="default"/>
      </w:rPr>
    </w:lvl>
    <w:lvl w:ilvl="1" w:tplc="4B64A504">
      <w:start w:val="1"/>
      <w:numFmt w:val="bullet"/>
      <w:lvlText w:val="o"/>
      <w:lvlJc w:val="left"/>
      <w:pPr>
        <w:ind w:left="1440" w:hanging="360"/>
      </w:pPr>
      <w:rPr>
        <w:rFonts w:ascii="Courier New" w:hAnsi="Courier New" w:cs="Courier New" w:hint="default"/>
      </w:rPr>
    </w:lvl>
    <w:lvl w:ilvl="2" w:tplc="21C8430C">
      <w:start w:val="1"/>
      <w:numFmt w:val="bullet"/>
      <w:lvlText w:val=""/>
      <w:lvlJc w:val="left"/>
      <w:pPr>
        <w:ind w:left="2160" w:hanging="360"/>
      </w:pPr>
      <w:rPr>
        <w:rFonts w:ascii="Wingdings" w:hAnsi="Wingdings" w:hint="default"/>
      </w:rPr>
    </w:lvl>
    <w:lvl w:ilvl="3" w:tplc="98EAE814">
      <w:start w:val="1"/>
      <w:numFmt w:val="bullet"/>
      <w:lvlText w:val=""/>
      <w:lvlJc w:val="left"/>
      <w:pPr>
        <w:ind w:left="2880" w:hanging="360"/>
      </w:pPr>
      <w:rPr>
        <w:rFonts w:ascii="Symbol" w:hAnsi="Symbol" w:hint="default"/>
      </w:rPr>
    </w:lvl>
    <w:lvl w:ilvl="4" w:tplc="DAC42094">
      <w:start w:val="1"/>
      <w:numFmt w:val="bullet"/>
      <w:lvlText w:val="o"/>
      <w:lvlJc w:val="left"/>
      <w:pPr>
        <w:ind w:left="3600" w:hanging="360"/>
      </w:pPr>
      <w:rPr>
        <w:rFonts w:ascii="Courier New" w:hAnsi="Courier New" w:cs="Courier New" w:hint="default"/>
      </w:rPr>
    </w:lvl>
    <w:lvl w:ilvl="5" w:tplc="306E41AE">
      <w:start w:val="1"/>
      <w:numFmt w:val="bullet"/>
      <w:lvlText w:val=""/>
      <w:lvlJc w:val="left"/>
      <w:pPr>
        <w:ind w:left="4320" w:hanging="360"/>
      </w:pPr>
      <w:rPr>
        <w:rFonts w:ascii="Wingdings" w:hAnsi="Wingdings" w:hint="default"/>
      </w:rPr>
    </w:lvl>
    <w:lvl w:ilvl="6" w:tplc="38BA9664">
      <w:start w:val="1"/>
      <w:numFmt w:val="bullet"/>
      <w:lvlText w:val=""/>
      <w:lvlJc w:val="left"/>
      <w:pPr>
        <w:ind w:left="5040" w:hanging="360"/>
      </w:pPr>
      <w:rPr>
        <w:rFonts w:ascii="Symbol" w:hAnsi="Symbol" w:hint="default"/>
      </w:rPr>
    </w:lvl>
    <w:lvl w:ilvl="7" w:tplc="0A5CBAA0">
      <w:start w:val="1"/>
      <w:numFmt w:val="bullet"/>
      <w:lvlText w:val="o"/>
      <w:lvlJc w:val="left"/>
      <w:pPr>
        <w:ind w:left="5760" w:hanging="360"/>
      </w:pPr>
      <w:rPr>
        <w:rFonts w:ascii="Courier New" w:hAnsi="Courier New" w:cs="Courier New" w:hint="default"/>
      </w:rPr>
    </w:lvl>
    <w:lvl w:ilvl="8" w:tplc="04AA66A0">
      <w:start w:val="1"/>
      <w:numFmt w:val="bullet"/>
      <w:lvlText w:val=""/>
      <w:lvlJc w:val="left"/>
      <w:pPr>
        <w:ind w:left="6480" w:hanging="360"/>
      </w:pPr>
      <w:rPr>
        <w:rFonts w:ascii="Wingdings" w:hAnsi="Wingdings" w:hint="default"/>
      </w:rPr>
    </w:lvl>
  </w:abstractNum>
  <w:abstractNum w:abstractNumId="61">
    <w:nsid w:val="5E3C7DD0"/>
    <w:multiLevelType w:val="hybridMultilevel"/>
    <w:tmpl w:val="D3948B82"/>
    <w:lvl w:ilvl="0" w:tplc="846EF164">
      <w:start w:val="1"/>
      <w:numFmt w:val="bullet"/>
      <w:lvlText w:val="–"/>
      <w:lvlJc w:val="left"/>
      <w:pPr>
        <w:ind w:left="1276" w:hanging="360"/>
      </w:pPr>
      <w:rPr>
        <w:rFonts w:ascii="Arial" w:eastAsia="Arial" w:hAnsi="Arial" w:cs="Arial" w:hint="default"/>
      </w:rPr>
    </w:lvl>
    <w:lvl w:ilvl="1" w:tplc="42203EEC">
      <w:start w:val="1"/>
      <w:numFmt w:val="bullet"/>
      <w:lvlText w:val="o"/>
      <w:lvlJc w:val="left"/>
      <w:pPr>
        <w:ind w:left="1996" w:hanging="360"/>
      </w:pPr>
      <w:rPr>
        <w:rFonts w:ascii="Courier New" w:eastAsia="Courier New" w:hAnsi="Courier New" w:cs="Courier New" w:hint="default"/>
      </w:rPr>
    </w:lvl>
    <w:lvl w:ilvl="2" w:tplc="5740B0E2">
      <w:start w:val="1"/>
      <w:numFmt w:val="bullet"/>
      <w:lvlText w:val="§"/>
      <w:lvlJc w:val="left"/>
      <w:pPr>
        <w:ind w:left="2716" w:hanging="360"/>
      </w:pPr>
      <w:rPr>
        <w:rFonts w:ascii="Wingdings" w:eastAsia="Wingdings" w:hAnsi="Wingdings" w:cs="Wingdings" w:hint="default"/>
      </w:rPr>
    </w:lvl>
    <w:lvl w:ilvl="3" w:tplc="7BA6EE78">
      <w:start w:val="1"/>
      <w:numFmt w:val="bullet"/>
      <w:lvlText w:val="·"/>
      <w:lvlJc w:val="left"/>
      <w:pPr>
        <w:ind w:left="3436" w:hanging="360"/>
      </w:pPr>
      <w:rPr>
        <w:rFonts w:ascii="Symbol" w:eastAsia="Symbol" w:hAnsi="Symbol" w:cs="Symbol" w:hint="default"/>
      </w:rPr>
    </w:lvl>
    <w:lvl w:ilvl="4" w:tplc="0D1687DA">
      <w:start w:val="1"/>
      <w:numFmt w:val="bullet"/>
      <w:lvlText w:val="o"/>
      <w:lvlJc w:val="left"/>
      <w:pPr>
        <w:ind w:left="4156" w:hanging="360"/>
      </w:pPr>
      <w:rPr>
        <w:rFonts w:ascii="Courier New" w:eastAsia="Courier New" w:hAnsi="Courier New" w:cs="Courier New" w:hint="default"/>
      </w:rPr>
    </w:lvl>
    <w:lvl w:ilvl="5" w:tplc="3C6C76DE">
      <w:start w:val="1"/>
      <w:numFmt w:val="bullet"/>
      <w:lvlText w:val="§"/>
      <w:lvlJc w:val="left"/>
      <w:pPr>
        <w:ind w:left="4876" w:hanging="360"/>
      </w:pPr>
      <w:rPr>
        <w:rFonts w:ascii="Wingdings" w:eastAsia="Wingdings" w:hAnsi="Wingdings" w:cs="Wingdings" w:hint="default"/>
      </w:rPr>
    </w:lvl>
    <w:lvl w:ilvl="6" w:tplc="9B28F784">
      <w:start w:val="1"/>
      <w:numFmt w:val="bullet"/>
      <w:lvlText w:val="·"/>
      <w:lvlJc w:val="left"/>
      <w:pPr>
        <w:ind w:left="5596" w:hanging="360"/>
      </w:pPr>
      <w:rPr>
        <w:rFonts w:ascii="Symbol" w:eastAsia="Symbol" w:hAnsi="Symbol" w:cs="Symbol" w:hint="default"/>
      </w:rPr>
    </w:lvl>
    <w:lvl w:ilvl="7" w:tplc="260C1B10">
      <w:start w:val="1"/>
      <w:numFmt w:val="bullet"/>
      <w:lvlText w:val="o"/>
      <w:lvlJc w:val="left"/>
      <w:pPr>
        <w:ind w:left="6316" w:hanging="360"/>
      </w:pPr>
      <w:rPr>
        <w:rFonts w:ascii="Courier New" w:eastAsia="Courier New" w:hAnsi="Courier New" w:cs="Courier New" w:hint="default"/>
      </w:rPr>
    </w:lvl>
    <w:lvl w:ilvl="8" w:tplc="A094C718">
      <w:start w:val="1"/>
      <w:numFmt w:val="bullet"/>
      <w:lvlText w:val="§"/>
      <w:lvlJc w:val="left"/>
      <w:pPr>
        <w:ind w:left="7036" w:hanging="360"/>
      </w:pPr>
      <w:rPr>
        <w:rFonts w:ascii="Wingdings" w:eastAsia="Wingdings" w:hAnsi="Wingdings" w:cs="Wingdings" w:hint="default"/>
      </w:rPr>
    </w:lvl>
  </w:abstractNum>
  <w:abstractNum w:abstractNumId="62">
    <w:nsid w:val="5F267E7B"/>
    <w:multiLevelType w:val="hybridMultilevel"/>
    <w:tmpl w:val="132A7442"/>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5F85496E"/>
    <w:multiLevelType w:val="multilevel"/>
    <w:tmpl w:val="9AAC28E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61333C9D"/>
    <w:multiLevelType w:val="hybridMultilevel"/>
    <w:tmpl w:val="14A0BF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643167B8"/>
    <w:multiLevelType w:val="hybridMultilevel"/>
    <w:tmpl w:val="731EBEA2"/>
    <w:lvl w:ilvl="0" w:tplc="04190001">
      <w:start w:val="1"/>
      <w:numFmt w:val="bullet"/>
      <w:lvlText w:val=""/>
      <w:lvlJc w:val="left"/>
      <w:pPr>
        <w:ind w:left="797"/>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9666329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C8C4D0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7D2FA4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ECE5CF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DDEBB5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F90DE8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4CAC95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6BE6C5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6">
    <w:nsid w:val="65A4021D"/>
    <w:multiLevelType w:val="hybridMultilevel"/>
    <w:tmpl w:val="A8B486AA"/>
    <w:lvl w:ilvl="0" w:tplc="A5261B12">
      <w:start w:val="1"/>
      <w:numFmt w:val="bullet"/>
      <w:lvlText w:val="–"/>
      <w:lvlJc w:val="left"/>
      <w:pPr>
        <w:ind w:left="709" w:hanging="360"/>
      </w:pPr>
      <w:rPr>
        <w:rFonts w:ascii="Arial" w:eastAsia="Arial" w:hAnsi="Arial" w:cs="Arial" w:hint="default"/>
      </w:rPr>
    </w:lvl>
    <w:lvl w:ilvl="1" w:tplc="EAD0F410">
      <w:start w:val="1"/>
      <w:numFmt w:val="bullet"/>
      <w:lvlText w:val="o"/>
      <w:lvlJc w:val="left"/>
      <w:pPr>
        <w:ind w:left="1429" w:hanging="360"/>
      </w:pPr>
      <w:rPr>
        <w:rFonts w:ascii="Courier New" w:eastAsia="Courier New" w:hAnsi="Courier New" w:cs="Courier New" w:hint="default"/>
      </w:rPr>
    </w:lvl>
    <w:lvl w:ilvl="2" w:tplc="93EE832A">
      <w:start w:val="1"/>
      <w:numFmt w:val="bullet"/>
      <w:lvlText w:val="§"/>
      <w:lvlJc w:val="left"/>
      <w:pPr>
        <w:ind w:left="2149" w:hanging="360"/>
      </w:pPr>
      <w:rPr>
        <w:rFonts w:ascii="Wingdings" w:eastAsia="Wingdings" w:hAnsi="Wingdings" w:cs="Wingdings" w:hint="default"/>
      </w:rPr>
    </w:lvl>
    <w:lvl w:ilvl="3" w:tplc="85322F2C">
      <w:start w:val="1"/>
      <w:numFmt w:val="bullet"/>
      <w:lvlText w:val="·"/>
      <w:lvlJc w:val="left"/>
      <w:pPr>
        <w:ind w:left="2869" w:hanging="360"/>
      </w:pPr>
      <w:rPr>
        <w:rFonts w:ascii="Symbol" w:eastAsia="Symbol" w:hAnsi="Symbol" w:cs="Symbol" w:hint="default"/>
      </w:rPr>
    </w:lvl>
    <w:lvl w:ilvl="4" w:tplc="03F2AB14">
      <w:start w:val="1"/>
      <w:numFmt w:val="bullet"/>
      <w:lvlText w:val="o"/>
      <w:lvlJc w:val="left"/>
      <w:pPr>
        <w:ind w:left="3589" w:hanging="360"/>
      </w:pPr>
      <w:rPr>
        <w:rFonts w:ascii="Courier New" w:eastAsia="Courier New" w:hAnsi="Courier New" w:cs="Courier New" w:hint="default"/>
      </w:rPr>
    </w:lvl>
    <w:lvl w:ilvl="5" w:tplc="A1E0B3A0">
      <w:start w:val="1"/>
      <w:numFmt w:val="bullet"/>
      <w:lvlText w:val="§"/>
      <w:lvlJc w:val="left"/>
      <w:pPr>
        <w:ind w:left="4309" w:hanging="360"/>
      </w:pPr>
      <w:rPr>
        <w:rFonts w:ascii="Wingdings" w:eastAsia="Wingdings" w:hAnsi="Wingdings" w:cs="Wingdings" w:hint="default"/>
      </w:rPr>
    </w:lvl>
    <w:lvl w:ilvl="6" w:tplc="6F1014FE">
      <w:start w:val="1"/>
      <w:numFmt w:val="bullet"/>
      <w:lvlText w:val="·"/>
      <w:lvlJc w:val="left"/>
      <w:pPr>
        <w:ind w:left="5029" w:hanging="360"/>
      </w:pPr>
      <w:rPr>
        <w:rFonts w:ascii="Symbol" w:eastAsia="Symbol" w:hAnsi="Symbol" w:cs="Symbol" w:hint="default"/>
      </w:rPr>
    </w:lvl>
    <w:lvl w:ilvl="7" w:tplc="DC4830DA">
      <w:start w:val="1"/>
      <w:numFmt w:val="bullet"/>
      <w:lvlText w:val="o"/>
      <w:lvlJc w:val="left"/>
      <w:pPr>
        <w:ind w:left="5749" w:hanging="360"/>
      </w:pPr>
      <w:rPr>
        <w:rFonts w:ascii="Courier New" w:eastAsia="Courier New" w:hAnsi="Courier New" w:cs="Courier New" w:hint="default"/>
      </w:rPr>
    </w:lvl>
    <w:lvl w:ilvl="8" w:tplc="767E3BDA">
      <w:start w:val="1"/>
      <w:numFmt w:val="bullet"/>
      <w:lvlText w:val="§"/>
      <w:lvlJc w:val="left"/>
      <w:pPr>
        <w:ind w:left="6469" w:hanging="360"/>
      </w:pPr>
      <w:rPr>
        <w:rFonts w:ascii="Wingdings" w:eastAsia="Wingdings" w:hAnsi="Wingdings" w:cs="Wingdings" w:hint="default"/>
      </w:rPr>
    </w:lvl>
  </w:abstractNum>
  <w:abstractNum w:abstractNumId="67">
    <w:nsid w:val="68026748"/>
    <w:multiLevelType w:val="hybridMultilevel"/>
    <w:tmpl w:val="0066A84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68">
    <w:nsid w:val="6873568A"/>
    <w:multiLevelType w:val="hybridMultilevel"/>
    <w:tmpl w:val="57500D96"/>
    <w:lvl w:ilvl="0" w:tplc="7862E91C">
      <w:start w:val="1"/>
      <w:numFmt w:val="bullet"/>
      <w:lvlText w:val="-"/>
      <w:lvlJc w:val="left"/>
      <w:pPr>
        <w:ind w:left="1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E2040A4">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15835C2">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D144B14">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A04ED54">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68CBED2">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BBEB236">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AC62568">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F766C7E">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9">
    <w:nsid w:val="6D14786B"/>
    <w:multiLevelType w:val="hybridMultilevel"/>
    <w:tmpl w:val="CF184848"/>
    <w:lvl w:ilvl="0" w:tplc="71649A20">
      <w:start w:val="1"/>
      <w:numFmt w:val="bullet"/>
      <w:lvlText w:val="‒"/>
      <w:lvlJc w:val="left"/>
      <w:pPr>
        <w:ind w:left="1307" w:hanging="360"/>
      </w:pPr>
      <w:rPr>
        <w:rFonts w:ascii="Times New Roman" w:hAnsi="Times New Roman" w:cs="Times New Roman" w:hint="default"/>
        <w:lang w:val="ru-RU" w:eastAsia="en-US" w:bidi="ar-SA"/>
      </w:rPr>
    </w:lvl>
    <w:lvl w:ilvl="1" w:tplc="04190003" w:tentative="1">
      <w:start w:val="1"/>
      <w:numFmt w:val="bullet"/>
      <w:lvlText w:val="o"/>
      <w:lvlJc w:val="left"/>
      <w:pPr>
        <w:ind w:left="2027" w:hanging="360"/>
      </w:pPr>
      <w:rPr>
        <w:rFonts w:ascii="Courier New" w:hAnsi="Courier New" w:cs="Courier New" w:hint="default"/>
      </w:rPr>
    </w:lvl>
    <w:lvl w:ilvl="2" w:tplc="04190005" w:tentative="1">
      <w:start w:val="1"/>
      <w:numFmt w:val="bullet"/>
      <w:lvlText w:val=""/>
      <w:lvlJc w:val="left"/>
      <w:pPr>
        <w:ind w:left="2747" w:hanging="360"/>
      </w:pPr>
      <w:rPr>
        <w:rFonts w:ascii="Wingdings" w:hAnsi="Wingdings" w:hint="default"/>
      </w:rPr>
    </w:lvl>
    <w:lvl w:ilvl="3" w:tplc="04190001" w:tentative="1">
      <w:start w:val="1"/>
      <w:numFmt w:val="bullet"/>
      <w:lvlText w:val=""/>
      <w:lvlJc w:val="left"/>
      <w:pPr>
        <w:ind w:left="3467" w:hanging="360"/>
      </w:pPr>
      <w:rPr>
        <w:rFonts w:ascii="Symbol" w:hAnsi="Symbol" w:hint="default"/>
      </w:rPr>
    </w:lvl>
    <w:lvl w:ilvl="4" w:tplc="04190003" w:tentative="1">
      <w:start w:val="1"/>
      <w:numFmt w:val="bullet"/>
      <w:lvlText w:val="o"/>
      <w:lvlJc w:val="left"/>
      <w:pPr>
        <w:ind w:left="4187" w:hanging="360"/>
      </w:pPr>
      <w:rPr>
        <w:rFonts w:ascii="Courier New" w:hAnsi="Courier New" w:cs="Courier New" w:hint="default"/>
      </w:rPr>
    </w:lvl>
    <w:lvl w:ilvl="5" w:tplc="04190005" w:tentative="1">
      <w:start w:val="1"/>
      <w:numFmt w:val="bullet"/>
      <w:lvlText w:val=""/>
      <w:lvlJc w:val="left"/>
      <w:pPr>
        <w:ind w:left="4907" w:hanging="360"/>
      </w:pPr>
      <w:rPr>
        <w:rFonts w:ascii="Wingdings" w:hAnsi="Wingdings" w:hint="default"/>
      </w:rPr>
    </w:lvl>
    <w:lvl w:ilvl="6" w:tplc="04190001" w:tentative="1">
      <w:start w:val="1"/>
      <w:numFmt w:val="bullet"/>
      <w:lvlText w:val=""/>
      <w:lvlJc w:val="left"/>
      <w:pPr>
        <w:ind w:left="5627" w:hanging="360"/>
      </w:pPr>
      <w:rPr>
        <w:rFonts w:ascii="Symbol" w:hAnsi="Symbol" w:hint="default"/>
      </w:rPr>
    </w:lvl>
    <w:lvl w:ilvl="7" w:tplc="04190003" w:tentative="1">
      <w:start w:val="1"/>
      <w:numFmt w:val="bullet"/>
      <w:lvlText w:val="o"/>
      <w:lvlJc w:val="left"/>
      <w:pPr>
        <w:ind w:left="6347" w:hanging="360"/>
      </w:pPr>
      <w:rPr>
        <w:rFonts w:ascii="Courier New" w:hAnsi="Courier New" w:cs="Courier New" w:hint="default"/>
      </w:rPr>
    </w:lvl>
    <w:lvl w:ilvl="8" w:tplc="04190005" w:tentative="1">
      <w:start w:val="1"/>
      <w:numFmt w:val="bullet"/>
      <w:lvlText w:val=""/>
      <w:lvlJc w:val="left"/>
      <w:pPr>
        <w:ind w:left="7067" w:hanging="360"/>
      </w:pPr>
      <w:rPr>
        <w:rFonts w:ascii="Wingdings" w:hAnsi="Wingdings" w:hint="default"/>
      </w:rPr>
    </w:lvl>
  </w:abstractNum>
  <w:abstractNum w:abstractNumId="70">
    <w:nsid w:val="6E87080D"/>
    <w:multiLevelType w:val="hybridMultilevel"/>
    <w:tmpl w:val="18247D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6FC12101"/>
    <w:multiLevelType w:val="hybridMultilevel"/>
    <w:tmpl w:val="D88ACF46"/>
    <w:lvl w:ilvl="0" w:tplc="5EA8E96A">
      <w:start w:val="1"/>
      <w:numFmt w:val="bullet"/>
      <w:lvlText w:val="-"/>
      <w:lvlJc w:val="left"/>
      <w:pPr>
        <w:ind w:left="12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D9ED7B2">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98A0FDA">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2D80032">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562E530">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D89C8E">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38E32A4">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1E4482">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612488C">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2">
    <w:nsid w:val="6FF97B9B"/>
    <w:multiLevelType w:val="hybridMultilevel"/>
    <w:tmpl w:val="68E824B8"/>
    <w:lvl w:ilvl="0" w:tplc="2592A4FC">
      <w:start w:val="1"/>
      <w:numFmt w:val="bullet"/>
      <w:lvlText w:val="‒"/>
      <w:lvlJc w:val="left"/>
      <w:pPr>
        <w:ind w:left="1429" w:hanging="360"/>
      </w:pPr>
      <w:rPr>
        <w:rFonts w:ascii="Times New Roman" w:hAnsi="Times New Roman" w:cs="Times New Roman" w:hint="default"/>
      </w:rPr>
    </w:lvl>
    <w:lvl w:ilvl="1" w:tplc="EC808880">
      <w:start w:val="1"/>
      <w:numFmt w:val="bullet"/>
      <w:lvlText w:val="o"/>
      <w:lvlJc w:val="left"/>
      <w:pPr>
        <w:ind w:left="2149" w:hanging="360"/>
      </w:pPr>
      <w:rPr>
        <w:rFonts w:ascii="Courier New" w:hAnsi="Courier New" w:cs="Courier New" w:hint="default"/>
      </w:rPr>
    </w:lvl>
    <w:lvl w:ilvl="2" w:tplc="0D28F912">
      <w:start w:val="1"/>
      <w:numFmt w:val="bullet"/>
      <w:lvlText w:val=""/>
      <w:lvlJc w:val="left"/>
      <w:pPr>
        <w:ind w:left="2869" w:hanging="360"/>
      </w:pPr>
      <w:rPr>
        <w:rFonts w:ascii="Wingdings" w:hAnsi="Wingdings" w:hint="default"/>
      </w:rPr>
    </w:lvl>
    <w:lvl w:ilvl="3" w:tplc="F3B4E9F0">
      <w:start w:val="1"/>
      <w:numFmt w:val="bullet"/>
      <w:lvlText w:val=""/>
      <w:lvlJc w:val="left"/>
      <w:pPr>
        <w:ind w:left="3589" w:hanging="360"/>
      </w:pPr>
      <w:rPr>
        <w:rFonts w:ascii="Symbol" w:hAnsi="Symbol" w:hint="default"/>
      </w:rPr>
    </w:lvl>
    <w:lvl w:ilvl="4" w:tplc="39B43182">
      <w:start w:val="1"/>
      <w:numFmt w:val="bullet"/>
      <w:lvlText w:val="o"/>
      <w:lvlJc w:val="left"/>
      <w:pPr>
        <w:ind w:left="4309" w:hanging="360"/>
      </w:pPr>
      <w:rPr>
        <w:rFonts w:ascii="Courier New" w:hAnsi="Courier New" w:cs="Courier New" w:hint="default"/>
      </w:rPr>
    </w:lvl>
    <w:lvl w:ilvl="5" w:tplc="D50E2718">
      <w:start w:val="1"/>
      <w:numFmt w:val="bullet"/>
      <w:lvlText w:val=""/>
      <w:lvlJc w:val="left"/>
      <w:pPr>
        <w:ind w:left="5029" w:hanging="360"/>
      </w:pPr>
      <w:rPr>
        <w:rFonts w:ascii="Wingdings" w:hAnsi="Wingdings" w:hint="default"/>
      </w:rPr>
    </w:lvl>
    <w:lvl w:ilvl="6" w:tplc="49860344">
      <w:start w:val="1"/>
      <w:numFmt w:val="bullet"/>
      <w:lvlText w:val=""/>
      <w:lvlJc w:val="left"/>
      <w:pPr>
        <w:ind w:left="5749" w:hanging="360"/>
      </w:pPr>
      <w:rPr>
        <w:rFonts w:ascii="Symbol" w:hAnsi="Symbol" w:hint="default"/>
      </w:rPr>
    </w:lvl>
    <w:lvl w:ilvl="7" w:tplc="C8A267B8">
      <w:start w:val="1"/>
      <w:numFmt w:val="bullet"/>
      <w:lvlText w:val="o"/>
      <w:lvlJc w:val="left"/>
      <w:pPr>
        <w:ind w:left="6469" w:hanging="360"/>
      </w:pPr>
      <w:rPr>
        <w:rFonts w:ascii="Courier New" w:hAnsi="Courier New" w:cs="Courier New" w:hint="default"/>
      </w:rPr>
    </w:lvl>
    <w:lvl w:ilvl="8" w:tplc="9F8E8444">
      <w:start w:val="1"/>
      <w:numFmt w:val="bullet"/>
      <w:lvlText w:val=""/>
      <w:lvlJc w:val="left"/>
      <w:pPr>
        <w:ind w:left="7189" w:hanging="360"/>
      </w:pPr>
      <w:rPr>
        <w:rFonts w:ascii="Wingdings" w:hAnsi="Wingdings" w:hint="default"/>
      </w:rPr>
    </w:lvl>
  </w:abstractNum>
  <w:abstractNum w:abstractNumId="73">
    <w:nsid w:val="70E72184"/>
    <w:multiLevelType w:val="hybridMultilevel"/>
    <w:tmpl w:val="FD14A32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4">
    <w:nsid w:val="71127CD2"/>
    <w:multiLevelType w:val="hybridMultilevel"/>
    <w:tmpl w:val="ACFA74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71495BB4"/>
    <w:multiLevelType w:val="hybridMultilevel"/>
    <w:tmpl w:val="99A24F06"/>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76">
    <w:nsid w:val="74244771"/>
    <w:multiLevelType w:val="hybridMultilevel"/>
    <w:tmpl w:val="1DD831D4"/>
    <w:lvl w:ilvl="0" w:tplc="71649A20">
      <w:start w:val="1"/>
      <w:numFmt w:val="bullet"/>
      <w:lvlText w:val="‒"/>
      <w:lvlJc w:val="left"/>
      <w:pPr>
        <w:ind w:left="1307" w:hanging="360"/>
      </w:pPr>
      <w:rPr>
        <w:rFonts w:ascii="Times New Roman" w:hAnsi="Times New Roman" w:cs="Times New Roman" w:hint="default"/>
        <w:lang w:val="ru-RU" w:eastAsia="en-US" w:bidi="ar-SA"/>
      </w:rPr>
    </w:lvl>
    <w:lvl w:ilvl="1" w:tplc="04190003" w:tentative="1">
      <w:start w:val="1"/>
      <w:numFmt w:val="bullet"/>
      <w:lvlText w:val="o"/>
      <w:lvlJc w:val="left"/>
      <w:pPr>
        <w:ind w:left="2027" w:hanging="360"/>
      </w:pPr>
      <w:rPr>
        <w:rFonts w:ascii="Courier New" w:hAnsi="Courier New" w:cs="Courier New" w:hint="default"/>
      </w:rPr>
    </w:lvl>
    <w:lvl w:ilvl="2" w:tplc="04190005" w:tentative="1">
      <w:start w:val="1"/>
      <w:numFmt w:val="bullet"/>
      <w:lvlText w:val=""/>
      <w:lvlJc w:val="left"/>
      <w:pPr>
        <w:ind w:left="2747" w:hanging="360"/>
      </w:pPr>
      <w:rPr>
        <w:rFonts w:ascii="Wingdings" w:hAnsi="Wingdings" w:hint="default"/>
      </w:rPr>
    </w:lvl>
    <w:lvl w:ilvl="3" w:tplc="04190001" w:tentative="1">
      <w:start w:val="1"/>
      <w:numFmt w:val="bullet"/>
      <w:lvlText w:val=""/>
      <w:lvlJc w:val="left"/>
      <w:pPr>
        <w:ind w:left="3467" w:hanging="360"/>
      </w:pPr>
      <w:rPr>
        <w:rFonts w:ascii="Symbol" w:hAnsi="Symbol" w:hint="default"/>
      </w:rPr>
    </w:lvl>
    <w:lvl w:ilvl="4" w:tplc="04190003" w:tentative="1">
      <w:start w:val="1"/>
      <w:numFmt w:val="bullet"/>
      <w:lvlText w:val="o"/>
      <w:lvlJc w:val="left"/>
      <w:pPr>
        <w:ind w:left="4187" w:hanging="360"/>
      </w:pPr>
      <w:rPr>
        <w:rFonts w:ascii="Courier New" w:hAnsi="Courier New" w:cs="Courier New" w:hint="default"/>
      </w:rPr>
    </w:lvl>
    <w:lvl w:ilvl="5" w:tplc="04190005" w:tentative="1">
      <w:start w:val="1"/>
      <w:numFmt w:val="bullet"/>
      <w:lvlText w:val=""/>
      <w:lvlJc w:val="left"/>
      <w:pPr>
        <w:ind w:left="4907" w:hanging="360"/>
      </w:pPr>
      <w:rPr>
        <w:rFonts w:ascii="Wingdings" w:hAnsi="Wingdings" w:hint="default"/>
      </w:rPr>
    </w:lvl>
    <w:lvl w:ilvl="6" w:tplc="04190001" w:tentative="1">
      <w:start w:val="1"/>
      <w:numFmt w:val="bullet"/>
      <w:lvlText w:val=""/>
      <w:lvlJc w:val="left"/>
      <w:pPr>
        <w:ind w:left="5627" w:hanging="360"/>
      </w:pPr>
      <w:rPr>
        <w:rFonts w:ascii="Symbol" w:hAnsi="Symbol" w:hint="default"/>
      </w:rPr>
    </w:lvl>
    <w:lvl w:ilvl="7" w:tplc="04190003" w:tentative="1">
      <w:start w:val="1"/>
      <w:numFmt w:val="bullet"/>
      <w:lvlText w:val="o"/>
      <w:lvlJc w:val="left"/>
      <w:pPr>
        <w:ind w:left="6347" w:hanging="360"/>
      </w:pPr>
      <w:rPr>
        <w:rFonts w:ascii="Courier New" w:hAnsi="Courier New" w:cs="Courier New" w:hint="default"/>
      </w:rPr>
    </w:lvl>
    <w:lvl w:ilvl="8" w:tplc="04190005" w:tentative="1">
      <w:start w:val="1"/>
      <w:numFmt w:val="bullet"/>
      <w:lvlText w:val=""/>
      <w:lvlJc w:val="left"/>
      <w:pPr>
        <w:ind w:left="7067" w:hanging="360"/>
      </w:pPr>
      <w:rPr>
        <w:rFonts w:ascii="Wingdings" w:hAnsi="Wingdings" w:hint="default"/>
      </w:rPr>
    </w:lvl>
  </w:abstractNum>
  <w:abstractNum w:abstractNumId="77">
    <w:nsid w:val="773E4534"/>
    <w:multiLevelType w:val="hybridMultilevel"/>
    <w:tmpl w:val="25268F82"/>
    <w:lvl w:ilvl="0" w:tplc="FFE48618">
      <w:start w:val="1"/>
      <w:numFmt w:val="bullet"/>
      <w:lvlText w:val=""/>
      <w:lvlJc w:val="left"/>
      <w:pPr>
        <w:ind w:left="1080" w:hanging="360"/>
      </w:pPr>
      <w:rPr>
        <w:rFonts w:ascii="Symbol" w:eastAsia="Symbol" w:hAnsi="Symbol" w:cs="Symbol" w:hint="default"/>
      </w:rPr>
    </w:lvl>
    <w:lvl w:ilvl="1" w:tplc="DE3665F2">
      <w:start w:val="1"/>
      <w:numFmt w:val="bullet"/>
      <w:lvlText w:val="o"/>
      <w:lvlJc w:val="left"/>
      <w:pPr>
        <w:ind w:left="1800" w:hanging="360"/>
      </w:pPr>
      <w:rPr>
        <w:rFonts w:ascii="Courier New" w:eastAsia="Courier New" w:hAnsi="Courier New" w:cs="Courier New" w:hint="default"/>
      </w:rPr>
    </w:lvl>
    <w:lvl w:ilvl="2" w:tplc="6748C00A">
      <w:start w:val="1"/>
      <w:numFmt w:val="bullet"/>
      <w:lvlText w:val=""/>
      <w:lvlJc w:val="left"/>
      <w:pPr>
        <w:ind w:left="2520" w:hanging="360"/>
      </w:pPr>
      <w:rPr>
        <w:rFonts w:ascii="Wingdings" w:eastAsia="Wingdings" w:hAnsi="Wingdings" w:cs="Wingdings" w:hint="default"/>
      </w:rPr>
    </w:lvl>
    <w:lvl w:ilvl="3" w:tplc="B9105504">
      <w:start w:val="1"/>
      <w:numFmt w:val="bullet"/>
      <w:lvlText w:val=""/>
      <w:lvlJc w:val="left"/>
      <w:pPr>
        <w:ind w:left="3240" w:hanging="360"/>
      </w:pPr>
      <w:rPr>
        <w:rFonts w:ascii="Symbol" w:eastAsia="Symbol" w:hAnsi="Symbol" w:cs="Symbol" w:hint="default"/>
      </w:rPr>
    </w:lvl>
    <w:lvl w:ilvl="4" w:tplc="117C1ADE">
      <w:start w:val="1"/>
      <w:numFmt w:val="bullet"/>
      <w:lvlText w:val="o"/>
      <w:lvlJc w:val="left"/>
      <w:pPr>
        <w:ind w:left="3960" w:hanging="360"/>
      </w:pPr>
      <w:rPr>
        <w:rFonts w:ascii="Courier New" w:eastAsia="Courier New" w:hAnsi="Courier New" w:cs="Courier New" w:hint="default"/>
      </w:rPr>
    </w:lvl>
    <w:lvl w:ilvl="5" w:tplc="0C0C6E9E">
      <w:start w:val="1"/>
      <w:numFmt w:val="bullet"/>
      <w:lvlText w:val=""/>
      <w:lvlJc w:val="left"/>
      <w:pPr>
        <w:ind w:left="4680" w:hanging="360"/>
      </w:pPr>
      <w:rPr>
        <w:rFonts w:ascii="Wingdings" w:eastAsia="Wingdings" w:hAnsi="Wingdings" w:cs="Wingdings" w:hint="default"/>
      </w:rPr>
    </w:lvl>
    <w:lvl w:ilvl="6" w:tplc="0C4C1B0E">
      <w:start w:val="1"/>
      <w:numFmt w:val="bullet"/>
      <w:lvlText w:val=""/>
      <w:lvlJc w:val="left"/>
      <w:pPr>
        <w:ind w:left="5400" w:hanging="360"/>
      </w:pPr>
      <w:rPr>
        <w:rFonts w:ascii="Symbol" w:eastAsia="Symbol" w:hAnsi="Symbol" w:cs="Symbol" w:hint="default"/>
      </w:rPr>
    </w:lvl>
    <w:lvl w:ilvl="7" w:tplc="5F7C9BBA">
      <w:start w:val="1"/>
      <w:numFmt w:val="bullet"/>
      <w:lvlText w:val="o"/>
      <w:lvlJc w:val="left"/>
      <w:pPr>
        <w:ind w:left="6120" w:hanging="360"/>
      </w:pPr>
      <w:rPr>
        <w:rFonts w:ascii="Courier New" w:eastAsia="Courier New" w:hAnsi="Courier New" w:cs="Courier New" w:hint="default"/>
      </w:rPr>
    </w:lvl>
    <w:lvl w:ilvl="8" w:tplc="C478C1B2">
      <w:start w:val="1"/>
      <w:numFmt w:val="bullet"/>
      <w:lvlText w:val=""/>
      <w:lvlJc w:val="left"/>
      <w:pPr>
        <w:ind w:left="6840" w:hanging="360"/>
      </w:pPr>
      <w:rPr>
        <w:rFonts w:ascii="Wingdings" w:eastAsia="Wingdings" w:hAnsi="Wingdings" w:cs="Wingdings" w:hint="default"/>
      </w:rPr>
    </w:lvl>
  </w:abstractNum>
  <w:abstractNum w:abstractNumId="78">
    <w:nsid w:val="77B478AB"/>
    <w:multiLevelType w:val="hybridMultilevel"/>
    <w:tmpl w:val="32986E94"/>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79">
    <w:nsid w:val="7AAD16A4"/>
    <w:multiLevelType w:val="hybridMultilevel"/>
    <w:tmpl w:val="8E7A793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nsid w:val="7D086F8B"/>
    <w:multiLevelType w:val="hybridMultilevel"/>
    <w:tmpl w:val="E0E40FF2"/>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81">
    <w:nsid w:val="7D9A589F"/>
    <w:multiLevelType w:val="hybridMultilevel"/>
    <w:tmpl w:val="F9B2D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7EAA2703"/>
    <w:multiLevelType w:val="hybridMultilevel"/>
    <w:tmpl w:val="CE30B6AA"/>
    <w:lvl w:ilvl="0" w:tplc="71649A20">
      <w:start w:val="1"/>
      <w:numFmt w:val="bullet"/>
      <w:lvlText w:val="‒"/>
      <w:lvlJc w:val="left"/>
      <w:pPr>
        <w:ind w:left="720" w:hanging="360"/>
      </w:pPr>
      <w:rPr>
        <w:rFonts w:ascii="Times New Roman" w:hAnsi="Times New Roman" w:cs="Times New Roman"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0"/>
  </w:num>
  <w:num w:numId="4">
    <w:abstractNumId w:val="48"/>
  </w:num>
  <w:num w:numId="5">
    <w:abstractNumId w:val="73"/>
  </w:num>
  <w:num w:numId="6">
    <w:abstractNumId w:val="33"/>
  </w:num>
  <w:num w:numId="7">
    <w:abstractNumId w:val="80"/>
  </w:num>
  <w:num w:numId="8">
    <w:abstractNumId w:val="35"/>
  </w:num>
  <w:num w:numId="9">
    <w:abstractNumId w:val="75"/>
  </w:num>
  <w:num w:numId="10">
    <w:abstractNumId w:val="39"/>
  </w:num>
  <w:num w:numId="11">
    <w:abstractNumId w:val="44"/>
  </w:num>
  <w:num w:numId="12">
    <w:abstractNumId w:val="37"/>
  </w:num>
  <w:num w:numId="13">
    <w:abstractNumId w:val="4"/>
  </w:num>
  <w:num w:numId="14">
    <w:abstractNumId w:val="24"/>
  </w:num>
  <w:num w:numId="15">
    <w:abstractNumId w:val="67"/>
  </w:num>
  <w:num w:numId="16">
    <w:abstractNumId w:val="57"/>
  </w:num>
  <w:num w:numId="17">
    <w:abstractNumId w:val="78"/>
  </w:num>
  <w:num w:numId="18">
    <w:abstractNumId w:val="31"/>
  </w:num>
  <w:num w:numId="19">
    <w:abstractNumId w:val="34"/>
  </w:num>
  <w:num w:numId="20">
    <w:abstractNumId w:val="17"/>
  </w:num>
  <w:num w:numId="21">
    <w:abstractNumId w:val="49"/>
  </w:num>
  <w:num w:numId="22">
    <w:abstractNumId w:val="19"/>
  </w:num>
  <w:num w:numId="23">
    <w:abstractNumId w:val="8"/>
  </w:num>
  <w:num w:numId="24">
    <w:abstractNumId w:val="13"/>
  </w:num>
  <w:num w:numId="25">
    <w:abstractNumId w:val="21"/>
  </w:num>
  <w:num w:numId="26">
    <w:abstractNumId w:val="81"/>
  </w:num>
  <w:num w:numId="27">
    <w:abstractNumId w:val="5"/>
  </w:num>
  <w:num w:numId="28">
    <w:abstractNumId w:val="6"/>
  </w:num>
  <w:num w:numId="29">
    <w:abstractNumId w:val="55"/>
  </w:num>
  <w:num w:numId="30">
    <w:abstractNumId w:val="2"/>
  </w:num>
  <w:num w:numId="31">
    <w:abstractNumId w:val="72"/>
  </w:num>
  <w:num w:numId="32">
    <w:abstractNumId w:val="45"/>
  </w:num>
  <w:num w:numId="33">
    <w:abstractNumId w:val="3"/>
  </w:num>
  <w:num w:numId="34">
    <w:abstractNumId w:val="60"/>
  </w:num>
  <w:num w:numId="35">
    <w:abstractNumId w:val="12"/>
  </w:num>
  <w:num w:numId="36">
    <w:abstractNumId w:val="74"/>
  </w:num>
  <w:num w:numId="37">
    <w:abstractNumId w:val="14"/>
  </w:num>
  <w:num w:numId="38">
    <w:abstractNumId w:val="79"/>
  </w:num>
  <w:num w:numId="39">
    <w:abstractNumId w:val="77"/>
  </w:num>
  <w:num w:numId="40">
    <w:abstractNumId w:val="46"/>
  </w:num>
  <w:num w:numId="41">
    <w:abstractNumId w:val="11"/>
  </w:num>
  <w:num w:numId="42">
    <w:abstractNumId w:val="62"/>
  </w:num>
  <w:num w:numId="43">
    <w:abstractNumId w:val="70"/>
  </w:num>
  <w:num w:numId="44">
    <w:abstractNumId w:val="18"/>
  </w:num>
  <w:num w:numId="45">
    <w:abstractNumId w:val="36"/>
  </w:num>
  <w:num w:numId="46">
    <w:abstractNumId w:val="54"/>
  </w:num>
  <w:num w:numId="47">
    <w:abstractNumId w:val="56"/>
  </w:num>
  <w:num w:numId="48">
    <w:abstractNumId w:val="76"/>
  </w:num>
  <w:num w:numId="49">
    <w:abstractNumId w:val="22"/>
  </w:num>
  <w:num w:numId="50">
    <w:abstractNumId w:val="43"/>
  </w:num>
  <w:num w:numId="51">
    <w:abstractNumId w:val="30"/>
  </w:num>
  <w:num w:numId="52">
    <w:abstractNumId w:val="69"/>
  </w:num>
  <w:num w:numId="53">
    <w:abstractNumId w:val="59"/>
  </w:num>
  <w:num w:numId="54">
    <w:abstractNumId w:val="82"/>
  </w:num>
  <w:num w:numId="55">
    <w:abstractNumId w:val="65"/>
  </w:num>
  <w:num w:numId="56">
    <w:abstractNumId w:val="47"/>
  </w:num>
  <w:num w:numId="57">
    <w:abstractNumId w:val="64"/>
  </w:num>
  <w:num w:numId="58">
    <w:abstractNumId w:val="26"/>
  </w:num>
  <w:num w:numId="59">
    <w:abstractNumId w:val="52"/>
  </w:num>
  <w:num w:numId="60">
    <w:abstractNumId w:val="10"/>
  </w:num>
  <w:num w:numId="61">
    <w:abstractNumId w:val="40"/>
  </w:num>
  <w:num w:numId="62">
    <w:abstractNumId w:val="15"/>
  </w:num>
  <w:num w:numId="63">
    <w:abstractNumId w:val="71"/>
  </w:num>
  <w:num w:numId="64">
    <w:abstractNumId w:val="53"/>
  </w:num>
  <w:num w:numId="65">
    <w:abstractNumId w:val="41"/>
  </w:num>
  <w:num w:numId="66">
    <w:abstractNumId w:val="29"/>
  </w:num>
  <w:num w:numId="67">
    <w:abstractNumId w:val="68"/>
  </w:num>
  <w:num w:numId="68">
    <w:abstractNumId w:val="9"/>
  </w:num>
  <w:num w:numId="69">
    <w:abstractNumId w:val="20"/>
  </w:num>
  <w:num w:numId="70">
    <w:abstractNumId w:val="66"/>
  </w:num>
  <w:num w:numId="71">
    <w:abstractNumId w:val="51"/>
  </w:num>
  <w:num w:numId="72">
    <w:abstractNumId w:val="28"/>
  </w:num>
  <w:num w:numId="73">
    <w:abstractNumId w:val="38"/>
  </w:num>
  <w:num w:numId="74">
    <w:abstractNumId w:val="61"/>
  </w:num>
  <w:num w:numId="75">
    <w:abstractNumId w:val="23"/>
  </w:num>
  <w:num w:numId="76">
    <w:abstractNumId w:val="42"/>
  </w:num>
  <w:num w:numId="77">
    <w:abstractNumId w:val="27"/>
  </w:num>
  <w:num w:numId="78">
    <w:abstractNumId w:val="32"/>
  </w:num>
  <w:num w:numId="79">
    <w:abstractNumId w:val="7"/>
  </w:num>
  <w:num w:numId="80">
    <w:abstractNumId w:val="58"/>
  </w:num>
  <w:num w:numId="81">
    <w:abstractNumId w:val="25"/>
  </w:num>
  <w:num w:numId="82">
    <w:abstractNumId w:val="63"/>
  </w:num>
  <w:num w:numId="83">
    <w:abstractNumId w:val="16"/>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hideSpellingErrors/>
  <w:proofState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259"/>
    <w:rsid w:val="0000052A"/>
    <w:rsid w:val="00001615"/>
    <w:rsid w:val="0000187D"/>
    <w:rsid w:val="00001C7B"/>
    <w:rsid w:val="000044F1"/>
    <w:rsid w:val="0000491F"/>
    <w:rsid w:val="0000786A"/>
    <w:rsid w:val="00007B45"/>
    <w:rsid w:val="00007D5B"/>
    <w:rsid w:val="00007F15"/>
    <w:rsid w:val="00010834"/>
    <w:rsid w:val="00014540"/>
    <w:rsid w:val="000167E8"/>
    <w:rsid w:val="00017C44"/>
    <w:rsid w:val="00021E6B"/>
    <w:rsid w:val="00021EDE"/>
    <w:rsid w:val="0002222C"/>
    <w:rsid w:val="00022ED0"/>
    <w:rsid w:val="000230F9"/>
    <w:rsid w:val="00024997"/>
    <w:rsid w:val="000250B5"/>
    <w:rsid w:val="000271EA"/>
    <w:rsid w:val="00031C34"/>
    <w:rsid w:val="000358EE"/>
    <w:rsid w:val="00040B38"/>
    <w:rsid w:val="00041DE5"/>
    <w:rsid w:val="00042AF7"/>
    <w:rsid w:val="0004717C"/>
    <w:rsid w:val="00047629"/>
    <w:rsid w:val="00050698"/>
    <w:rsid w:val="000523BB"/>
    <w:rsid w:val="000525AD"/>
    <w:rsid w:val="000547C0"/>
    <w:rsid w:val="00060DFE"/>
    <w:rsid w:val="00063EB2"/>
    <w:rsid w:val="00066273"/>
    <w:rsid w:val="00066F7E"/>
    <w:rsid w:val="00067894"/>
    <w:rsid w:val="00067F5D"/>
    <w:rsid w:val="00070584"/>
    <w:rsid w:val="00071C04"/>
    <w:rsid w:val="000724B5"/>
    <w:rsid w:val="00072A11"/>
    <w:rsid w:val="00077AC0"/>
    <w:rsid w:val="00077B7B"/>
    <w:rsid w:val="000803C1"/>
    <w:rsid w:val="000823FD"/>
    <w:rsid w:val="0008324B"/>
    <w:rsid w:val="00085B56"/>
    <w:rsid w:val="00085FB5"/>
    <w:rsid w:val="00087D6C"/>
    <w:rsid w:val="00091158"/>
    <w:rsid w:val="00093593"/>
    <w:rsid w:val="000940D3"/>
    <w:rsid w:val="00096989"/>
    <w:rsid w:val="000A1BEC"/>
    <w:rsid w:val="000A5A27"/>
    <w:rsid w:val="000A7047"/>
    <w:rsid w:val="000A7215"/>
    <w:rsid w:val="000B0627"/>
    <w:rsid w:val="000B0902"/>
    <w:rsid w:val="000B1884"/>
    <w:rsid w:val="000B3D84"/>
    <w:rsid w:val="000B62C1"/>
    <w:rsid w:val="000B6571"/>
    <w:rsid w:val="000B7200"/>
    <w:rsid w:val="000C3AC0"/>
    <w:rsid w:val="000C4BFD"/>
    <w:rsid w:val="000D0F59"/>
    <w:rsid w:val="000D1175"/>
    <w:rsid w:val="000D3517"/>
    <w:rsid w:val="000D4E54"/>
    <w:rsid w:val="000D5170"/>
    <w:rsid w:val="000D56E0"/>
    <w:rsid w:val="000D60FE"/>
    <w:rsid w:val="000D6F00"/>
    <w:rsid w:val="000E1A9B"/>
    <w:rsid w:val="000E1B62"/>
    <w:rsid w:val="000E33E7"/>
    <w:rsid w:val="000E3986"/>
    <w:rsid w:val="000E3D39"/>
    <w:rsid w:val="000E4B92"/>
    <w:rsid w:val="000F14C9"/>
    <w:rsid w:val="000F1A86"/>
    <w:rsid w:val="000F3A85"/>
    <w:rsid w:val="000F4DC7"/>
    <w:rsid w:val="000F6DDB"/>
    <w:rsid w:val="000F7CD5"/>
    <w:rsid w:val="00101D7F"/>
    <w:rsid w:val="00103827"/>
    <w:rsid w:val="00103C37"/>
    <w:rsid w:val="00104DC3"/>
    <w:rsid w:val="00106BBA"/>
    <w:rsid w:val="00107010"/>
    <w:rsid w:val="00107598"/>
    <w:rsid w:val="00107EB5"/>
    <w:rsid w:val="001106A0"/>
    <w:rsid w:val="00111683"/>
    <w:rsid w:val="001125B5"/>
    <w:rsid w:val="00112E3B"/>
    <w:rsid w:val="0011315D"/>
    <w:rsid w:val="00116A31"/>
    <w:rsid w:val="001208A3"/>
    <w:rsid w:val="00122B91"/>
    <w:rsid w:val="00124751"/>
    <w:rsid w:val="001300BD"/>
    <w:rsid w:val="00131ECD"/>
    <w:rsid w:val="00132769"/>
    <w:rsid w:val="00132771"/>
    <w:rsid w:val="001336D3"/>
    <w:rsid w:val="00135C66"/>
    <w:rsid w:val="00137734"/>
    <w:rsid w:val="00137FA5"/>
    <w:rsid w:val="00140E38"/>
    <w:rsid w:val="00141584"/>
    <w:rsid w:val="001423AC"/>
    <w:rsid w:val="00142E3A"/>
    <w:rsid w:val="00143EEB"/>
    <w:rsid w:val="0014713E"/>
    <w:rsid w:val="00152170"/>
    <w:rsid w:val="00153605"/>
    <w:rsid w:val="00156027"/>
    <w:rsid w:val="0015694F"/>
    <w:rsid w:val="001571AF"/>
    <w:rsid w:val="001608A8"/>
    <w:rsid w:val="00161611"/>
    <w:rsid w:val="001635E5"/>
    <w:rsid w:val="00166D58"/>
    <w:rsid w:val="00167274"/>
    <w:rsid w:val="00167D81"/>
    <w:rsid w:val="00167DC7"/>
    <w:rsid w:val="00171359"/>
    <w:rsid w:val="001724DC"/>
    <w:rsid w:val="001732FC"/>
    <w:rsid w:val="00174001"/>
    <w:rsid w:val="001756CE"/>
    <w:rsid w:val="0017636D"/>
    <w:rsid w:val="00182308"/>
    <w:rsid w:val="00185342"/>
    <w:rsid w:val="0019132E"/>
    <w:rsid w:val="001916D6"/>
    <w:rsid w:val="00191DB9"/>
    <w:rsid w:val="00191E4C"/>
    <w:rsid w:val="00192299"/>
    <w:rsid w:val="00192BB9"/>
    <w:rsid w:val="00193D8E"/>
    <w:rsid w:val="00195A04"/>
    <w:rsid w:val="00196421"/>
    <w:rsid w:val="00196C53"/>
    <w:rsid w:val="00197110"/>
    <w:rsid w:val="00197B45"/>
    <w:rsid w:val="001A0A58"/>
    <w:rsid w:val="001A427D"/>
    <w:rsid w:val="001A7846"/>
    <w:rsid w:val="001B29F8"/>
    <w:rsid w:val="001B2CC5"/>
    <w:rsid w:val="001B2F58"/>
    <w:rsid w:val="001B57A9"/>
    <w:rsid w:val="001B5863"/>
    <w:rsid w:val="001B6375"/>
    <w:rsid w:val="001C03F3"/>
    <w:rsid w:val="001C1244"/>
    <w:rsid w:val="001C1DB7"/>
    <w:rsid w:val="001C3830"/>
    <w:rsid w:val="001C44E6"/>
    <w:rsid w:val="001C4A95"/>
    <w:rsid w:val="001C616A"/>
    <w:rsid w:val="001C6368"/>
    <w:rsid w:val="001D0A24"/>
    <w:rsid w:val="001D209B"/>
    <w:rsid w:val="001D23C7"/>
    <w:rsid w:val="001D2936"/>
    <w:rsid w:val="001D47C1"/>
    <w:rsid w:val="001D4CB3"/>
    <w:rsid w:val="001D5DED"/>
    <w:rsid w:val="001E01F9"/>
    <w:rsid w:val="001E261D"/>
    <w:rsid w:val="001E4239"/>
    <w:rsid w:val="001E60EA"/>
    <w:rsid w:val="001E6CD4"/>
    <w:rsid w:val="001F0C90"/>
    <w:rsid w:val="001F1A48"/>
    <w:rsid w:val="001F43C5"/>
    <w:rsid w:val="001F7E82"/>
    <w:rsid w:val="00200602"/>
    <w:rsid w:val="00200615"/>
    <w:rsid w:val="00203735"/>
    <w:rsid w:val="0020770B"/>
    <w:rsid w:val="00211529"/>
    <w:rsid w:val="00215777"/>
    <w:rsid w:val="00216AD0"/>
    <w:rsid w:val="00221506"/>
    <w:rsid w:val="0022196C"/>
    <w:rsid w:val="00221BCF"/>
    <w:rsid w:val="00222345"/>
    <w:rsid w:val="00225A31"/>
    <w:rsid w:val="00225DE2"/>
    <w:rsid w:val="00226000"/>
    <w:rsid w:val="00226CD1"/>
    <w:rsid w:val="00231D80"/>
    <w:rsid w:val="002339F3"/>
    <w:rsid w:val="00233DCD"/>
    <w:rsid w:val="0023413A"/>
    <w:rsid w:val="00234B23"/>
    <w:rsid w:val="00234E53"/>
    <w:rsid w:val="002407BA"/>
    <w:rsid w:val="002414B0"/>
    <w:rsid w:val="00241AF9"/>
    <w:rsid w:val="00243B6B"/>
    <w:rsid w:val="00244643"/>
    <w:rsid w:val="002459BB"/>
    <w:rsid w:val="0024761C"/>
    <w:rsid w:val="002476EC"/>
    <w:rsid w:val="00247F70"/>
    <w:rsid w:val="0025039F"/>
    <w:rsid w:val="002519D3"/>
    <w:rsid w:val="00251A4D"/>
    <w:rsid w:val="00253C87"/>
    <w:rsid w:val="00254602"/>
    <w:rsid w:val="00255334"/>
    <w:rsid w:val="00255DC1"/>
    <w:rsid w:val="002565F2"/>
    <w:rsid w:val="00256EE4"/>
    <w:rsid w:val="0026065D"/>
    <w:rsid w:val="0026361B"/>
    <w:rsid w:val="00263C66"/>
    <w:rsid w:val="00266E6F"/>
    <w:rsid w:val="002727EB"/>
    <w:rsid w:val="00274095"/>
    <w:rsid w:val="002742C7"/>
    <w:rsid w:val="00274D74"/>
    <w:rsid w:val="002764A5"/>
    <w:rsid w:val="00277D5B"/>
    <w:rsid w:val="00281CD0"/>
    <w:rsid w:val="002823E6"/>
    <w:rsid w:val="00286310"/>
    <w:rsid w:val="00286775"/>
    <w:rsid w:val="00287592"/>
    <w:rsid w:val="00291D7C"/>
    <w:rsid w:val="00294B94"/>
    <w:rsid w:val="00295A3D"/>
    <w:rsid w:val="002A0054"/>
    <w:rsid w:val="002A23B5"/>
    <w:rsid w:val="002A5294"/>
    <w:rsid w:val="002A5BE2"/>
    <w:rsid w:val="002B03E8"/>
    <w:rsid w:val="002B1460"/>
    <w:rsid w:val="002B1998"/>
    <w:rsid w:val="002B1B92"/>
    <w:rsid w:val="002B25C2"/>
    <w:rsid w:val="002C0890"/>
    <w:rsid w:val="002C1702"/>
    <w:rsid w:val="002C4FE7"/>
    <w:rsid w:val="002C5664"/>
    <w:rsid w:val="002D1A44"/>
    <w:rsid w:val="002D268E"/>
    <w:rsid w:val="002D3196"/>
    <w:rsid w:val="002D31F5"/>
    <w:rsid w:val="002D548C"/>
    <w:rsid w:val="002D6540"/>
    <w:rsid w:val="002E004D"/>
    <w:rsid w:val="002E03B4"/>
    <w:rsid w:val="002E1F82"/>
    <w:rsid w:val="002E2438"/>
    <w:rsid w:val="002F061E"/>
    <w:rsid w:val="002F1579"/>
    <w:rsid w:val="002F2071"/>
    <w:rsid w:val="002F7C58"/>
    <w:rsid w:val="00300831"/>
    <w:rsid w:val="00301C9D"/>
    <w:rsid w:val="00305CC1"/>
    <w:rsid w:val="003074FB"/>
    <w:rsid w:val="00310E5F"/>
    <w:rsid w:val="00312738"/>
    <w:rsid w:val="00312AE8"/>
    <w:rsid w:val="00312B7C"/>
    <w:rsid w:val="00313269"/>
    <w:rsid w:val="00316A01"/>
    <w:rsid w:val="003176C3"/>
    <w:rsid w:val="003179EE"/>
    <w:rsid w:val="00320053"/>
    <w:rsid w:val="00321F43"/>
    <w:rsid w:val="00322AE9"/>
    <w:rsid w:val="00323CEE"/>
    <w:rsid w:val="00324113"/>
    <w:rsid w:val="00324F22"/>
    <w:rsid w:val="00325257"/>
    <w:rsid w:val="003304E0"/>
    <w:rsid w:val="00330DCD"/>
    <w:rsid w:val="00330EEE"/>
    <w:rsid w:val="0033260E"/>
    <w:rsid w:val="00332820"/>
    <w:rsid w:val="00333F99"/>
    <w:rsid w:val="00335EB1"/>
    <w:rsid w:val="0034111A"/>
    <w:rsid w:val="003438F5"/>
    <w:rsid w:val="00344BD7"/>
    <w:rsid w:val="00344C8A"/>
    <w:rsid w:val="003452B5"/>
    <w:rsid w:val="00345BF9"/>
    <w:rsid w:val="003462EB"/>
    <w:rsid w:val="0034668B"/>
    <w:rsid w:val="00353F4A"/>
    <w:rsid w:val="0035556A"/>
    <w:rsid w:val="00360328"/>
    <w:rsid w:val="00360C77"/>
    <w:rsid w:val="0036198D"/>
    <w:rsid w:val="00363F63"/>
    <w:rsid w:val="003645F1"/>
    <w:rsid w:val="0036618E"/>
    <w:rsid w:val="00373699"/>
    <w:rsid w:val="00374475"/>
    <w:rsid w:val="003751DC"/>
    <w:rsid w:val="00377028"/>
    <w:rsid w:val="00377177"/>
    <w:rsid w:val="00377DE7"/>
    <w:rsid w:val="003817D6"/>
    <w:rsid w:val="00381853"/>
    <w:rsid w:val="00381B5D"/>
    <w:rsid w:val="00384082"/>
    <w:rsid w:val="003845AC"/>
    <w:rsid w:val="00384EB8"/>
    <w:rsid w:val="003852A0"/>
    <w:rsid w:val="00385FF5"/>
    <w:rsid w:val="00391EC6"/>
    <w:rsid w:val="00392997"/>
    <w:rsid w:val="0039370D"/>
    <w:rsid w:val="003942D7"/>
    <w:rsid w:val="00395D85"/>
    <w:rsid w:val="003A058A"/>
    <w:rsid w:val="003A1875"/>
    <w:rsid w:val="003A1BBE"/>
    <w:rsid w:val="003A36E9"/>
    <w:rsid w:val="003A39CC"/>
    <w:rsid w:val="003A66FE"/>
    <w:rsid w:val="003A7099"/>
    <w:rsid w:val="003A7EA3"/>
    <w:rsid w:val="003B29C2"/>
    <w:rsid w:val="003B2F53"/>
    <w:rsid w:val="003B6319"/>
    <w:rsid w:val="003B7061"/>
    <w:rsid w:val="003B7AF8"/>
    <w:rsid w:val="003B7BE6"/>
    <w:rsid w:val="003B7E8C"/>
    <w:rsid w:val="003C3348"/>
    <w:rsid w:val="003C4DAA"/>
    <w:rsid w:val="003C5223"/>
    <w:rsid w:val="003C7632"/>
    <w:rsid w:val="003D0430"/>
    <w:rsid w:val="003D1892"/>
    <w:rsid w:val="003D27F1"/>
    <w:rsid w:val="003D2B45"/>
    <w:rsid w:val="003D33DC"/>
    <w:rsid w:val="003D3A44"/>
    <w:rsid w:val="003D4125"/>
    <w:rsid w:val="003D4354"/>
    <w:rsid w:val="003D49E1"/>
    <w:rsid w:val="003D64D2"/>
    <w:rsid w:val="003D7091"/>
    <w:rsid w:val="003D731A"/>
    <w:rsid w:val="003E1097"/>
    <w:rsid w:val="003E1930"/>
    <w:rsid w:val="003E23EB"/>
    <w:rsid w:val="003E2C57"/>
    <w:rsid w:val="003F110F"/>
    <w:rsid w:val="003F1F34"/>
    <w:rsid w:val="003F484C"/>
    <w:rsid w:val="003F5F7C"/>
    <w:rsid w:val="00400C95"/>
    <w:rsid w:val="00401E42"/>
    <w:rsid w:val="00401F65"/>
    <w:rsid w:val="00406ACD"/>
    <w:rsid w:val="004116DC"/>
    <w:rsid w:val="0041179C"/>
    <w:rsid w:val="004125FF"/>
    <w:rsid w:val="004163C0"/>
    <w:rsid w:val="00416D71"/>
    <w:rsid w:val="00421292"/>
    <w:rsid w:val="00421D58"/>
    <w:rsid w:val="00421E22"/>
    <w:rsid w:val="00423BD9"/>
    <w:rsid w:val="00426301"/>
    <w:rsid w:val="00430052"/>
    <w:rsid w:val="00431218"/>
    <w:rsid w:val="004323AF"/>
    <w:rsid w:val="00436B40"/>
    <w:rsid w:val="00437613"/>
    <w:rsid w:val="00437B82"/>
    <w:rsid w:val="00437E61"/>
    <w:rsid w:val="0044479F"/>
    <w:rsid w:val="0044725E"/>
    <w:rsid w:val="0044763E"/>
    <w:rsid w:val="00453C7E"/>
    <w:rsid w:val="00457B54"/>
    <w:rsid w:val="004616C0"/>
    <w:rsid w:val="00461DA8"/>
    <w:rsid w:val="004643EA"/>
    <w:rsid w:val="00464C9D"/>
    <w:rsid w:val="00466A99"/>
    <w:rsid w:val="00472244"/>
    <w:rsid w:val="00477DC1"/>
    <w:rsid w:val="004837A3"/>
    <w:rsid w:val="00484657"/>
    <w:rsid w:val="00484BE9"/>
    <w:rsid w:val="00486AAE"/>
    <w:rsid w:val="0049139C"/>
    <w:rsid w:val="00495650"/>
    <w:rsid w:val="0049669E"/>
    <w:rsid w:val="004A22CD"/>
    <w:rsid w:val="004A28B8"/>
    <w:rsid w:val="004A292F"/>
    <w:rsid w:val="004A2967"/>
    <w:rsid w:val="004A363F"/>
    <w:rsid w:val="004A3F4C"/>
    <w:rsid w:val="004A63CA"/>
    <w:rsid w:val="004A700D"/>
    <w:rsid w:val="004B36FC"/>
    <w:rsid w:val="004B46BB"/>
    <w:rsid w:val="004B6724"/>
    <w:rsid w:val="004C195E"/>
    <w:rsid w:val="004C1A88"/>
    <w:rsid w:val="004C4334"/>
    <w:rsid w:val="004C6E7E"/>
    <w:rsid w:val="004D1491"/>
    <w:rsid w:val="004D1B64"/>
    <w:rsid w:val="004D1F1D"/>
    <w:rsid w:val="004D5A56"/>
    <w:rsid w:val="004D6F30"/>
    <w:rsid w:val="004D780E"/>
    <w:rsid w:val="004E3E81"/>
    <w:rsid w:val="004E41D0"/>
    <w:rsid w:val="004F0327"/>
    <w:rsid w:val="004F04B1"/>
    <w:rsid w:val="004F1726"/>
    <w:rsid w:val="004F24E1"/>
    <w:rsid w:val="004F3FF9"/>
    <w:rsid w:val="0050407B"/>
    <w:rsid w:val="005046CF"/>
    <w:rsid w:val="00513228"/>
    <w:rsid w:val="0051518C"/>
    <w:rsid w:val="00516CFE"/>
    <w:rsid w:val="005224E2"/>
    <w:rsid w:val="00524F35"/>
    <w:rsid w:val="005252A5"/>
    <w:rsid w:val="00530442"/>
    <w:rsid w:val="00530B11"/>
    <w:rsid w:val="005314DA"/>
    <w:rsid w:val="00534482"/>
    <w:rsid w:val="00534C2E"/>
    <w:rsid w:val="005374C7"/>
    <w:rsid w:val="005374CE"/>
    <w:rsid w:val="0053769B"/>
    <w:rsid w:val="005443D5"/>
    <w:rsid w:val="00545913"/>
    <w:rsid w:val="00545B46"/>
    <w:rsid w:val="00546A11"/>
    <w:rsid w:val="00546EEA"/>
    <w:rsid w:val="0054708C"/>
    <w:rsid w:val="00552D04"/>
    <w:rsid w:val="00552D63"/>
    <w:rsid w:val="00553ADA"/>
    <w:rsid w:val="005561C7"/>
    <w:rsid w:val="00560421"/>
    <w:rsid w:val="0056155F"/>
    <w:rsid w:val="00563DFF"/>
    <w:rsid w:val="0056511A"/>
    <w:rsid w:val="0056555F"/>
    <w:rsid w:val="005707C2"/>
    <w:rsid w:val="00570AE4"/>
    <w:rsid w:val="00570B36"/>
    <w:rsid w:val="0057155A"/>
    <w:rsid w:val="00571903"/>
    <w:rsid w:val="00571939"/>
    <w:rsid w:val="00571C7C"/>
    <w:rsid w:val="00572F64"/>
    <w:rsid w:val="00576842"/>
    <w:rsid w:val="00576CC2"/>
    <w:rsid w:val="005774B4"/>
    <w:rsid w:val="00580184"/>
    <w:rsid w:val="00580611"/>
    <w:rsid w:val="005811BF"/>
    <w:rsid w:val="00582776"/>
    <w:rsid w:val="00586037"/>
    <w:rsid w:val="00587092"/>
    <w:rsid w:val="005870E3"/>
    <w:rsid w:val="005877B4"/>
    <w:rsid w:val="00587B9D"/>
    <w:rsid w:val="0059184A"/>
    <w:rsid w:val="00592E4A"/>
    <w:rsid w:val="00592EF9"/>
    <w:rsid w:val="005931AE"/>
    <w:rsid w:val="00593DCA"/>
    <w:rsid w:val="00594122"/>
    <w:rsid w:val="005A0665"/>
    <w:rsid w:val="005A1C19"/>
    <w:rsid w:val="005A5213"/>
    <w:rsid w:val="005A5ABF"/>
    <w:rsid w:val="005A665F"/>
    <w:rsid w:val="005A7429"/>
    <w:rsid w:val="005A74BB"/>
    <w:rsid w:val="005A7B8E"/>
    <w:rsid w:val="005B0319"/>
    <w:rsid w:val="005B2E33"/>
    <w:rsid w:val="005B3CFC"/>
    <w:rsid w:val="005B4B8B"/>
    <w:rsid w:val="005B5231"/>
    <w:rsid w:val="005B596C"/>
    <w:rsid w:val="005B6C8F"/>
    <w:rsid w:val="005C18ED"/>
    <w:rsid w:val="005C1AD8"/>
    <w:rsid w:val="005C2395"/>
    <w:rsid w:val="005C29C1"/>
    <w:rsid w:val="005C31CE"/>
    <w:rsid w:val="005C39AB"/>
    <w:rsid w:val="005C3F08"/>
    <w:rsid w:val="005C5448"/>
    <w:rsid w:val="005C58A2"/>
    <w:rsid w:val="005C61D0"/>
    <w:rsid w:val="005D27C3"/>
    <w:rsid w:val="005D388D"/>
    <w:rsid w:val="005D4F2B"/>
    <w:rsid w:val="005F2A45"/>
    <w:rsid w:val="0060000B"/>
    <w:rsid w:val="00601AD1"/>
    <w:rsid w:val="00602CF0"/>
    <w:rsid w:val="006038E4"/>
    <w:rsid w:val="00603983"/>
    <w:rsid w:val="00604984"/>
    <w:rsid w:val="00605CEB"/>
    <w:rsid w:val="0060689D"/>
    <w:rsid w:val="00606E51"/>
    <w:rsid w:val="0060767F"/>
    <w:rsid w:val="00607E2A"/>
    <w:rsid w:val="006119AA"/>
    <w:rsid w:val="00612992"/>
    <w:rsid w:val="00613246"/>
    <w:rsid w:val="006134E2"/>
    <w:rsid w:val="006205B8"/>
    <w:rsid w:val="00620F4E"/>
    <w:rsid w:val="0062199C"/>
    <w:rsid w:val="006219C2"/>
    <w:rsid w:val="00621AD1"/>
    <w:rsid w:val="00621B37"/>
    <w:rsid w:val="00622997"/>
    <w:rsid w:val="00624359"/>
    <w:rsid w:val="0062726E"/>
    <w:rsid w:val="0063050F"/>
    <w:rsid w:val="00631665"/>
    <w:rsid w:val="0063246B"/>
    <w:rsid w:val="006330D6"/>
    <w:rsid w:val="006352D1"/>
    <w:rsid w:val="0063642C"/>
    <w:rsid w:val="00637C5B"/>
    <w:rsid w:val="00637FDE"/>
    <w:rsid w:val="0064222B"/>
    <w:rsid w:val="0064225D"/>
    <w:rsid w:val="006467BE"/>
    <w:rsid w:val="0064753A"/>
    <w:rsid w:val="0065029D"/>
    <w:rsid w:val="00650BC9"/>
    <w:rsid w:val="00651D8E"/>
    <w:rsid w:val="00656E9B"/>
    <w:rsid w:val="00657AD7"/>
    <w:rsid w:val="006600EE"/>
    <w:rsid w:val="00660BA0"/>
    <w:rsid w:val="006645F7"/>
    <w:rsid w:val="006679A5"/>
    <w:rsid w:val="00673D75"/>
    <w:rsid w:val="006756EB"/>
    <w:rsid w:val="00681876"/>
    <w:rsid w:val="00685EBE"/>
    <w:rsid w:val="00686DFD"/>
    <w:rsid w:val="00687CFF"/>
    <w:rsid w:val="0069080E"/>
    <w:rsid w:val="00693082"/>
    <w:rsid w:val="0069460D"/>
    <w:rsid w:val="00694E2A"/>
    <w:rsid w:val="00694E2E"/>
    <w:rsid w:val="00695CCA"/>
    <w:rsid w:val="006A10B6"/>
    <w:rsid w:val="006A1EA3"/>
    <w:rsid w:val="006A2D0A"/>
    <w:rsid w:val="006A4C49"/>
    <w:rsid w:val="006A5240"/>
    <w:rsid w:val="006B3846"/>
    <w:rsid w:val="006B5D47"/>
    <w:rsid w:val="006B6D1E"/>
    <w:rsid w:val="006B6D92"/>
    <w:rsid w:val="006C1F56"/>
    <w:rsid w:val="006C2259"/>
    <w:rsid w:val="006C2510"/>
    <w:rsid w:val="006C391B"/>
    <w:rsid w:val="006C4838"/>
    <w:rsid w:val="006C54D1"/>
    <w:rsid w:val="006C678C"/>
    <w:rsid w:val="006C6B6B"/>
    <w:rsid w:val="006C7546"/>
    <w:rsid w:val="006C7999"/>
    <w:rsid w:val="006D00E5"/>
    <w:rsid w:val="006D16F6"/>
    <w:rsid w:val="006D19DA"/>
    <w:rsid w:val="006D2322"/>
    <w:rsid w:val="006D487D"/>
    <w:rsid w:val="006D6AA6"/>
    <w:rsid w:val="006E259E"/>
    <w:rsid w:val="006E3ADF"/>
    <w:rsid w:val="006E3E78"/>
    <w:rsid w:val="006E4E3F"/>
    <w:rsid w:val="006E4EA6"/>
    <w:rsid w:val="006E62A3"/>
    <w:rsid w:val="006F2A87"/>
    <w:rsid w:val="006F2E09"/>
    <w:rsid w:val="006F3309"/>
    <w:rsid w:val="006F5234"/>
    <w:rsid w:val="006F5456"/>
    <w:rsid w:val="006F61C6"/>
    <w:rsid w:val="007019E0"/>
    <w:rsid w:val="00701C25"/>
    <w:rsid w:val="0070474C"/>
    <w:rsid w:val="007067A6"/>
    <w:rsid w:val="0070755E"/>
    <w:rsid w:val="00707B7E"/>
    <w:rsid w:val="00707C03"/>
    <w:rsid w:val="0071132C"/>
    <w:rsid w:val="0071185F"/>
    <w:rsid w:val="00711FC2"/>
    <w:rsid w:val="00712440"/>
    <w:rsid w:val="007154D1"/>
    <w:rsid w:val="007158B9"/>
    <w:rsid w:val="007212D6"/>
    <w:rsid w:val="007234EB"/>
    <w:rsid w:val="00724534"/>
    <w:rsid w:val="0072480E"/>
    <w:rsid w:val="00725650"/>
    <w:rsid w:val="00726641"/>
    <w:rsid w:val="00734A9B"/>
    <w:rsid w:val="00737586"/>
    <w:rsid w:val="0074146F"/>
    <w:rsid w:val="00742175"/>
    <w:rsid w:val="00742C06"/>
    <w:rsid w:val="007432D8"/>
    <w:rsid w:val="007435CB"/>
    <w:rsid w:val="007502F5"/>
    <w:rsid w:val="0075102B"/>
    <w:rsid w:val="00752AD4"/>
    <w:rsid w:val="00754CE5"/>
    <w:rsid w:val="00755A9F"/>
    <w:rsid w:val="00756400"/>
    <w:rsid w:val="00757EDE"/>
    <w:rsid w:val="0076038B"/>
    <w:rsid w:val="00760535"/>
    <w:rsid w:val="0076170B"/>
    <w:rsid w:val="00762513"/>
    <w:rsid w:val="00762D1D"/>
    <w:rsid w:val="007710E2"/>
    <w:rsid w:val="007732B2"/>
    <w:rsid w:val="00774B4A"/>
    <w:rsid w:val="007758C8"/>
    <w:rsid w:val="0077607E"/>
    <w:rsid w:val="007770EF"/>
    <w:rsid w:val="00780663"/>
    <w:rsid w:val="00781263"/>
    <w:rsid w:val="00785C76"/>
    <w:rsid w:val="007868D0"/>
    <w:rsid w:val="007904F9"/>
    <w:rsid w:val="00790929"/>
    <w:rsid w:val="0079225B"/>
    <w:rsid w:val="0079496B"/>
    <w:rsid w:val="00794D6E"/>
    <w:rsid w:val="00795FAE"/>
    <w:rsid w:val="00796037"/>
    <w:rsid w:val="00796F09"/>
    <w:rsid w:val="00797890"/>
    <w:rsid w:val="007A0511"/>
    <w:rsid w:val="007A0FBC"/>
    <w:rsid w:val="007A2D52"/>
    <w:rsid w:val="007A60ED"/>
    <w:rsid w:val="007B2466"/>
    <w:rsid w:val="007B37F4"/>
    <w:rsid w:val="007B51DE"/>
    <w:rsid w:val="007B5C41"/>
    <w:rsid w:val="007B6890"/>
    <w:rsid w:val="007C419D"/>
    <w:rsid w:val="007C5605"/>
    <w:rsid w:val="007C59AE"/>
    <w:rsid w:val="007C6E4D"/>
    <w:rsid w:val="007D0B85"/>
    <w:rsid w:val="007D40A0"/>
    <w:rsid w:val="007D614F"/>
    <w:rsid w:val="007D6C86"/>
    <w:rsid w:val="007E1C51"/>
    <w:rsid w:val="007E3A9B"/>
    <w:rsid w:val="007E5B4E"/>
    <w:rsid w:val="007F344A"/>
    <w:rsid w:val="007F3AC1"/>
    <w:rsid w:val="007F4259"/>
    <w:rsid w:val="007F4D2A"/>
    <w:rsid w:val="007F4FF9"/>
    <w:rsid w:val="007F6619"/>
    <w:rsid w:val="008003A7"/>
    <w:rsid w:val="0080092B"/>
    <w:rsid w:val="0080360F"/>
    <w:rsid w:val="00804926"/>
    <w:rsid w:val="00804E8B"/>
    <w:rsid w:val="008064F2"/>
    <w:rsid w:val="00807BE2"/>
    <w:rsid w:val="00807CE5"/>
    <w:rsid w:val="008108D9"/>
    <w:rsid w:val="00810BF8"/>
    <w:rsid w:val="00810E98"/>
    <w:rsid w:val="008119DB"/>
    <w:rsid w:val="00811A68"/>
    <w:rsid w:val="00812DB5"/>
    <w:rsid w:val="00813FFA"/>
    <w:rsid w:val="008140D1"/>
    <w:rsid w:val="0081427F"/>
    <w:rsid w:val="00814558"/>
    <w:rsid w:val="00815800"/>
    <w:rsid w:val="00817519"/>
    <w:rsid w:val="00817E9F"/>
    <w:rsid w:val="00822575"/>
    <w:rsid w:val="008225E1"/>
    <w:rsid w:val="00824E16"/>
    <w:rsid w:val="00825FA3"/>
    <w:rsid w:val="00826932"/>
    <w:rsid w:val="0082716F"/>
    <w:rsid w:val="00827D52"/>
    <w:rsid w:val="00830481"/>
    <w:rsid w:val="00832804"/>
    <w:rsid w:val="008337CC"/>
    <w:rsid w:val="008340D8"/>
    <w:rsid w:val="00834F8B"/>
    <w:rsid w:val="00837EC0"/>
    <w:rsid w:val="0084072E"/>
    <w:rsid w:val="00840C93"/>
    <w:rsid w:val="008433C0"/>
    <w:rsid w:val="00845313"/>
    <w:rsid w:val="00851E34"/>
    <w:rsid w:val="0085296F"/>
    <w:rsid w:val="00852EC5"/>
    <w:rsid w:val="00855344"/>
    <w:rsid w:val="00856C87"/>
    <w:rsid w:val="008601D7"/>
    <w:rsid w:val="00860DD4"/>
    <w:rsid w:val="00861B6C"/>
    <w:rsid w:val="00861DB0"/>
    <w:rsid w:val="00861F85"/>
    <w:rsid w:val="00863DA9"/>
    <w:rsid w:val="008673D8"/>
    <w:rsid w:val="00870321"/>
    <w:rsid w:val="0087215D"/>
    <w:rsid w:val="008749D3"/>
    <w:rsid w:val="008756BC"/>
    <w:rsid w:val="008808B2"/>
    <w:rsid w:val="0088297B"/>
    <w:rsid w:val="00882D91"/>
    <w:rsid w:val="00887C8B"/>
    <w:rsid w:val="00887D8E"/>
    <w:rsid w:val="008902DA"/>
    <w:rsid w:val="00890398"/>
    <w:rsid w:val="008906BA"/>
    <w:rsid w:val="00891614"/>
    <w:rsid w:val="008918CE"/>
    <w:rsid w:val="00893F44"/>
    <w:rsid w:val="008A1A51"/>
    <w:rsid w:val="008A1A69"/>
    <w:rsid w:val="008A4E5F"/>
    <w:rsid w:val="008A5329"/>
    <w:rsid w:val="008A7485"/>
    <w:rsid w:val="008B0026"/>
    <w:rsid w:val="008B1721"/>
    <w:rsid w:val="008B2E98"/>
    <w:rsid w:val="008B3353"/>
    <w:rsid w:val="008B469E"/>
    <w:rsid w:val="008B533F"/>
    <w:rsid w:val="008C0096"/>
    <w:rsid w:val="008C2A80"/>
    <w:rsid w:val="008C50A2"/>
    <w:rsid w:val="008C534D"/>
    <w:rsid w:val="008C775F"/>
    <w:rsid w:val="008D04CB"/>
    <w:rsid w:val="008D155C"/>
    <w:rsid w:val="008D1878"/>
    <w:rsid w:val="008D4B58"/>
    <w:rsid w:val="008D78A9"/>
    <w:rsid w:val="008D7C13"/>
    <w:rsid w:val="008E1AC6"/>
    <w:rsid w:val="008E1BA1"/>
    <w:rsid w:val="008E2517"/>
    <w:rsid w:val="008E2E82"/>
    <w:rsid w:val="008E2FF9"/>
    <w:rsid w:val="008E33AD"/>
    <w:rsid w:val="008E5BC7"/>
    <w:rsid w:val="008F25E1"/>
    <w:rsid w:val="008F2F11"/>
    <w:rsid w:val="008F4193"/>
    <w:rsid w:val="008F5321"/>
    <w:rsid w:val="008F5438"/>
    <w:rsid w:val="008F6BC7"/>
    <w:rsid w:val="008F7109"/>
    <w:rsid w:val="00901489"/>
    <w:rsid w:val="00902F6B"/>
    <w:rsid w:val="00905BD0"/>
    <w:rsid w:val="00910161"/>
    <w:rsid w:val="00910A7F"/>
    <w:rsid w:val="00911BAC"/>
    <w:rsid w:val="0091301D"/>
    <w:rsid w:val="00922288"/>
    <w:rsid w:val="00922771"/>
    <w:rsid w:val="009236E7"/>
    <w:rsid w:val="009248FB"/>
    <w:rsid w:val="00924C04"/>
    <w:rsid w:val="00925397"/>
    <w:rsid w:val="009264D0"/>
    <w:rsid w:val="00926F06"/>
    <w:rsid w:val="009274AD"/>
    <w:rsid w:val="00927762"/>
    <w:rsid w:val="00930AA3"/>
    <w:rsid w:val="00940233"/>
    <w:rsid w:val="009405A3"/>
    <w:rsid w:val="00940986"/>
    <w:rsid w:val="009417CE"/>
    <w:rsid w:val="00941DB2"/>
    <w:rsid w:val="00941E21"/>
    <w:rsid w:val="00943396"/>
    <w:rsid w:val="009448E3"/>
    <w:rsid w:val="00945FAB"/>
    <w:rsid w:val="009468AD"/>
    <w:rsid w:val="009469B8"/>
    <w:rsid w:val="00947772"/>
    <w:rsid w:val="00951DBE"/>
    <w:rsid w:val="0095206E"/>
    <w:rsid w:val="00953D1D"/>
    <w:rsid w:val="0095413C"/>
    <w:rsid w:val="00960956"/>
    <w:rsid w:val="00963897"/>
    <w:rsid w:val="009640E4"/>
    <w:rsid w:val="00964778"/>
    <w:rsid w:val="00964991"/>
    <w:rsid w:val="00967834"/>
    <w:rsid w:val="009679C6"/>
    <w:rsid w:val="00970478"/>
    <w:rsid w:val="0097125E"/>
    <w:rsid w:val="0097569A"/>
    <w:rsid w:val="00977BB5"/>
    <w:rsid w:val="00980DB4"/>
    <w:rsid w:val="00983359"/>
    <w:rsid w:val="00983431"/>
    <w:rsid w:val="00983D32"/>
    <w:rsid w:val="0098469A"/>
    <w:rsid w:val="0098625D"/>
    <w:rsid w:val="009867F6"/>
    <w:rsid w:val="00986819"/>
    <w:rsid w:val="009877DD"/>
    <w:rsid w:val="00990CE0"/>
    <w:rsid w:val="009913D2"/>
    <w:rsid w:val="00991773"/>
    <w:rsid w:val="00991C0F"/>
    <w:rsid w:val="00996553"/>
    <w:rsid w:val="009A0DA5"/>
    <w:rsid w:val="009A2CA6"/>
    <w:rsid w:val="009A2F1B"/>
    <w:rsid w:val="009A30C3"/>
    <w:rsid w:val="009A7589"/>
    <w:rsid w:val="009A7B41"/>
    <w:rsid w:val="009B06F2"/>
    <w:rsid w:val="009B1340"/>
    <w:rsid w:val="009B25AD"/>
    <w:rsid w:val="009B2872"/>
    <w:rsid w:val="009B2E18"/>
    <w:rsid w:val="009B3DF8"/>
    <w:rsid w:val="009B4479"/>
    <w:rsid w:val="009B4803"/>
    <w:rsid w:val="009B5DCC"/>
    <w:rsid w:val="009B6126"/>
    <w:rsid w:val="009B708D"/>
    <w:rsid w:val="009B70A4"/>
    <w:rsid w:val="009B7C94"/>
    <w:rsid w:val="009C0D53"/>
    <w:rsid w:val="009C1A13"/>
    <w:rsid w:val="009C20A7"/>
    <w:rsid w:val="009C2C2A"/>
    <w:rsid w:val="009C31E5"/>
    <w:rsid w:val="009C3599"/>
    <w:rsid w:val="009C65A6"/>
    <w:rsid w:val="009D09A4"/>
    <w:rsid w:val="009D3689"/>
    <w:rsid w:val="009D3C76"/>
    <w:rsid w:val="009E0C13"/>
    <w:rsid w:val="009E0D08"/>
    <w:rsid w:val="009E1BF1"/>
    <w:rsid w:val="009E2571"/>
    <w:rsid w:val="009E2ED2"/>
    <w:rsid w:val="009E575F"/>
    <w:rsid w:val="009E5A9B"/>
    <w:rsid w:val="009E6D1F"/>
    <w:rsid w:val="009F4931"/>
    <w:rsid w:val="009F4BCE"/>
    <w:rsid w:val="009F50FA"/>
    <w:rsid w:val="009F5AB8"/>
    <w:rsid w:val="009F75DF"/>
    <w:rsid w:val="00A079CE"/>
    <w:rsid w:val="00A13609"/>
    <w:rsid w:val="00A13FED"/>
    <w:rsid w:val="00A16679"/>
    <w:rsid w:val="00A17651"/>
    <w:rsid w:val="00A17E20"/>
    <w:rsid w:val="00A20661"/>
    <w:rsid w:val="00A210C5"/>
    <w:rsid w:val="00A22A59"/>
    <w:rsid w:val="00A23841"/>
    <w:rsid w:val="00A24183"/>
    <w:rsid w:val="00A26F0F"/>
    <w:rsid w:val="00A2762B"/>
    <w:rsid w:val="00A30D05"/>
    <w:rsid w:val="00A317F1"/>
    <w:rsid w:val="00A319A6"/>
    <w:rsid w:val="00A33A16"/>
    <w:rsid w:val="00A34D75"/>
    <w:rsid w:val="00A37893"/>
    <w:rsid w:val="00A41DCF"/>
    <w:rsid w:val="00A502C1"/>
    <w:rsid w:val="00A5322E"/>
    <w:rsid w:val="00A537AB"/>
    <w:rsid w:val="00A55438"/>
    <w:rsid w:val="00A61B2E"/>
    <w:rsid w:val="00A62E39"/>
    <w:rsid w:val="00A633CC"/>
    <w:rsid w:val="00A652BA"/>
    <w:rsid w:val="00A72B82"/>
    <w:rsid w:val="00A73484"/>
    <w:rsid w:val="00A7430E"/>
    <w:rsid w:val="00A7484F"/>
    <w:rsid w:val="00A75006"/>
    <w:rsid w:val="00A77107"/>
    <w:rsid w:val="00A77B75"/>
    <w:rsid w:val="00A80EE3"/>
    <w:rsid w:val="00A8114C"/>
    <w:rsid w:val="00A81EBD"/>
    <w:rsid w:val="00A84E7D"/>
    <w:rsid w:val="00A85DC2"/>
    <w:rsid w:val="00A86D63"/>
    <w:rsid w:val="00A870B7"/>
    <w:rsid w:val="00A90FB9"/>
    <w:rsid w:val="00A9392F"/>
    <w:rsid w:val="00A94272"/>
    <w:rsid w:val="00A95E91"/>
    <w:rsid w:val="00AA06AE"/>
    <w:rsid w:val="00AA09E6"/>
    <w:rsid w:val="00AA0E3D"/>
    <w:rsid w:val="00AA175D"/>
    <w:rsid w:val="00AA1889"/>
    <w:rsid w:val="00AA1E8F"/>
    <w:rsid w:val="00AA2221"/>
    <w:rsid w:val="00AA677E"/>
    <w:rsid w:val="00AA69F2"/>
    <w:rsid w:val="00AA79A2"/>
    <w:rsid w:val="00AB0AD9"/>
    <w:rsid w:val="00AB274B"/>
    <w:rsid w:val="00AB46AF"/>
    <w:rsid w:val="00AB5691"/>
    <w:rsid w:val="00AB6564"/>
    <w:rsid w:val="00AB6609"/>
    <w:rsid w:val="00AC07A3"/>
    <w:rsid w:val="00AC285D"/>
    <w:rsid w:val="00AC3213"/>
    <w:rsid w:val="00AC3337"/>
    <w:rsid w:val="00AC3D75"/>
    <w:rsid w:val="00AC6631"/>
    <w:rsid w:val="00AC7311"/>
    <w:rsid w:val="00AC7E7E"/>
    <w:rsid w:val="00AD0729"/>
    <w:rsid w:val="00AD362C"/>
    <w:rsid w:val="00AD392E"/>
    <w:rsid w:val="00AD5830"/>
    <w:rsid w:val="00AD5978"/>
    <w:rsid w:val="00AD6760"/>
    <w:rsid w:val="00AD7279"/>
    <w:rsid w:val="00AD7CAE"/>
    <w:rsid w:val="00AE0725"/>
    <w:rsid w:val="00AE072C"/>
    <w:rsid w:val="00AE26C0"/>
    <w:rsid w:val="00AE5C56"/>
    <w:rsid w:val="00AE6837"/>
    <w:rsid w:val="00AE7B0F"/>
    <w:rsid w:val="00AE7C20"/>
    <w:rsid w:val="00AF0612"/>
    <w:rsid w:val="00AF29C0"/>
    <w:rsid w:val="00AF57E5"/>
    <w:rsid w:val="00B0097E"/>
    <w:rsid w:val="00B04019"/>
    <w:rsid w:val="00B040E2"/>
    <w:rsid w:val="00B04879"/>
    <w:rsid w:val="00B057B0"/>
    <w:rsid w:val="00B06014"/>
    <w:rsid w:val="00B06742"/>
    <w:rsid w:val="00B07408"/>
    <w:rsid w:val="00B07E53"/>
    <w:rsid w:val="00B14384"/>
    <w:rsid w:val="00B1460D"/>
    <w:rsid w:val="00B15985"/>
    <w:rsid w:val="00B15B90"/>
    <w:rsid w:val="00B161F1"/>
    <w:rsid w:val="00B16588"/>
    <w:rsid w:val="00B16914"/>
    <w:rsid w:val="00B2091C"/>
    <w:rsid w:val="00B2178C"/>
    <w:rsid w:val="00B32BCE"/>
    <w:rsid w:val="00B32C45"/>
    <w:rsid w:val="00B3371C"/>
    <w:rsid w:val="00B34E12"/>
    <w:rsid w:val="00B34ED9"/>
    <w:rsid w:val="00B3602A"/>
    <w:rsid w:val="00B37E2A"/>
    <w:rsid w:val="00B4104C"/>
    <w:rsid w:val="00B43A8D"/>
    <w:rsid w:val="00B44CA5"/>
    <w:rsid w:val="00B473BB"/>
    <w:rsid w:val="00B512CA"/>
    <w:rsid w:val="00B5154D"/>
    <w:rsid w:val="00B5165B"/>
    <w:rsid w:val="00B53108"/>
    <w:rsid w:val="00B55CD7"/>
    <w:rsid w:val="00B562D8"/>
    <w:rsid w:val="00B5657F"/>
    <w:rsid w:val="00B569FE"/>
    <w:rsid w:val="00B56A66"/>
    <w:rsid w:val="00B610E9"/>
    <w:rsid w:val="00B61409"/>
    <w:rsid w:val="00B62142"/>
    <w:rsid w:val="00B62D57"/>
    <w:rsid w:val="00B64BA1"/>
    <w:rsid w:val="00B72654"/>
    <w:rsid w:val="00B734B8"/>
    <w:rsid w:val="00B7640B"/>
    <w:rsid w:val="00B80213"/>
    <w:rsid w:val="00B82AE7"/>
    <w:rsid w:val="00B83F6B"/>
    <w:rsid w:val="00B84134"/>
    <w:rsid w:val="00B86C2E"/>
    <w:rsid w:val="00B87DF0"/>
    <w:rsid w:val="00B90ACD"/>
    <w:rsid w:val="00B9513B"/>
    <w:rsid w:val="00B952ED"/>
    <w:rsid w:val="00B95473"/>
    <w:rsid w:val="00B96556"/>
    <w:rsid w:val="00B97E55"/>
    <w:rsid w:val="00BA09B4"/>
    <w:rsid w:val="00BA2B43"/>
    <w:rsid w:val="00BA7420"/>
    <w:rsid w:val="00BB0A8F"/>
    <w:rsid w:val="00BB39B5"/>
    <w:rsid w:val="00BB5E2D"/>
    <w:rsid w:val="00BC1F47"/>
    <w:rsid w:val="00BC42F8"/>
    <w:rsid w:val="00BC772E"/>
    <w:rsid w:val="00BD1FF8"/>
    <w:rsid w:val="00BD2536"/>
    <w:rsid w:val="00BD283F"/>
    <w:rsid w:val="00BD35AE"/>
    <w:rsid w:val="00BE1C86"/>
    <w:rsid w:val="00BE27C4"/>
    <w:rsid w:val="00BF1AED"/>
    <w:rsid w:val="00BF3339"/>
    <w:rsid w:val="00BF3BD7"/>
    <w:rsid w:val="00BF42BB"/>
    <w:rsid w:val="00BF6B72"/>
    <w:rsid w:val="00BF7CB7"/>
    <w:rsid w:val="00C00B41"/>
    <w:rsid w:val="00C10A29"/>
    <w:rsid w:val="00C11A79"/>
    <w:rsid w:val="00C164B6"/>
    <w:rsid w:val="00C2473D"/>
    <w:rsid w:val="00C25C90"/>
    <w:rsid w:val="00C32A78"/>
    <w:rsid w:val="00C338EA"/>
    <w:rsid w:val="00C33A8E"/>
    <w:rsid w:val="00C33A95"/>
    <w:rsid w:val="00C35C5E"/>
    <w:rsid w:val="00C40C81"/>
    <w:rsid w:val="00C42AEE"/>
    <w:rsid w:val="00C43C5B"/>
    <w:rsid w:val="00C449F0"/>
    <w:rsid w:val="00C45154"/>
    <w:rsid w:val="00C4572B"/>
    <w:rsid w:val="00C50B45"/>
    <w:rsid w:val="00C53B1C"/>
    <w:rsid w:val="00C55258"/>
    <w:rsid w:val="00C55DCA"/>
    <w:rsid w:val="00C608B4"/>
    <w:rsid w:val="00C60FCF"/>
    <w:rsid w:val="00C6251D"/>
    <w:rsid w:val="00C644BB"/>
    <w:rsid w:val="00C646FE"/>
    <w:rsid w:val="00C662A0"/>
    <w:rsid w:val="00C676ED"/>
    <w:rsid w:val="00C70130"/>
    <w:rsid w:val="00C75945"/>
    <w:rsid w:val="00C771F3"/>
    <w:rsid w:val="00C77901"/>
    <w:rsid w:val="00C806AB"/>
    <w:rsid w:val="00C815EC"/>
    <w:rsid w:val="00C82F95"/>
    <w:rsid w:val="00C840FB"/>
    <w:rsid w:val="00C87C83"/>
    <w:rsid w:val="00C93A9C"/>
    <w:rsid w:val="00C94A51"/>
    <w:rsid w:val="00C96902"/>
    <w:rsid w:val="00C96AC5"/>
    <w:rsid w:val="00CA107F"/>
    <w:rsid w:val="00CA3B2A"/>
    <w:rsid w:val="00CA4F0F"/>
    <w:rsid w:val="00CA5E54"/>
    <w:rsid w:val="00CB0664"/>
    <w:rsid w:val="00CB0B04"/>
    <w:rsid w:val="00CB13C4"/>
    <w:rsid w:val="00CB18E6"/>
    <w:rsid w:val="00CB29A6"/>
    <w:rsid w:val="00CB3F95"/>
    <w:rsid w:val="00CB7AE0"/>
    <w:rsid w:val="00CC0485"/>
    <w:rsid w:val="00CC09B8"/>
    <w:rsid w:val="00CC2B31"/>
    <w:rsid w:val="00CC2B6A"/>
    <w:rsid w:val="00CC430B"/>
    <w:rsid w:val="00CC64FB"/>
    <w:rsid w:val="00CC6AAD"/>
    <w:rsid w:val="00CD1595"/>
    <w:rsid w:val="00CD35B4"/>
    <w:rsid w:val="00CD4240"/>
    <w:rsid w:val="00CD5E29"/>
    <w:rsid w:val="00CE1A67"/>
    <w:rsid w:val="00CE1D05"/>
    <w:rsid w:val="00CE2A3C"/>
    <w:rsid w:val="00CE4122"/>
    <w:rsid w:val="00CE4992"/>
    <w:rsid w:val="00CE4EFC"/>
    <w:rsid w:val="00CF07B0"/>
    <w:rsid w:val="00CF1055"/>
    <w:rsid w:val="00CF515D"/>
    <w:rsid w:val="00CF5453"/>
    <w:rsid w:val="00CF70E6"/>
    <w:rsid w:val="00CF7495"/>
    <w:rsid w:val="00D02DBB"/>
    <w:rsid w:val="00D03467"/>
    <w:rsid w:val="00D03DD5"/>
    <w:rsid w:val="00D04868"/>
    <w:rsid w:val="00D059DD"/>
    <w:rsid w:val="00D061A9"/>
    <w:rsid w:val="00D0650C"/>
    <w:rsid w:val="00D06E61"/>
    <w:rsid w:val="00D07260"/>
    <w:rsid w:val="00D07302"/>
    <w:rsid w:val="00D075BA"/>
    <w:rsid w:val="00D078DD"/>
    <w:rsid w:val="00D07931"/>
    <w:rsid w:val="00D16074"/>
    <w:rsid w:val="00D2474B"/>
    <w:rsid w:val="00D266F1"/>
    <w:rsid w:val="00D279C6"/>
    <w:rsid w:val="00D27A2B"/>
    <w:rsid w:val="00D27E17"/>
    <w:rsid w:val="00D27EF5"/>
    <w:rsid w:val="00D3427C"/>
    <w:rsid w:val="00D375A6"/>
    <w:rsid w:val="00D40E9B"/>
    <w:rsid w:val="00D4300B"/>
    <w:rsid w:val="00D461D6"/>
    <w:rsid w:val="00D46C35"/>
    <w:rsid w:val="00D46C56"/>
    <w:rsid w:val="00D47688"/>
    <w:rsid w:val="00D549D7"/>
    <w:rsid w:val="00D557F9"/>
    <w:rsid w:val="00D55FFB"/>
    <w:rsid w:val="00D5674F"/>
    <w:rsid w:val="00D5751E"/>
    <w:rsid w:val="00D64525"/>
    <w:rsid w:val="00D65FDD"/>
    <w:rsid w:val="00D7046B"/>
    <w:rsid w:val="00D70C97"/>
    <w:rsid w:val="00D71DDF"/>
    <w:rsid w:val="00D72A59"/>
    <w:rsid w:val="00D72CCA"/>
    <w:rsid w:val="00D73EBB"/>
    <w:rsid w:val="00D7414A"/>
    <w:rsid w:val="00D7435A"/>
    <w:rsid w:val="00D762D0"/>
    <w:rsid w:val="00D7694A"/>
    <w:rsid w:val="00D77AEB"/>
    <w:rsid w:val="00D85507"/>
    <w:rsid w:val="00D877C3"/>
    <w:rsid w:val="00D90704"/>
    <w:rsid w:val="00D90916"/>
    <w:rsid w:val="00D9209D"/>
    <w:rsid w:val="00D922CB"/>
    <w:rsid w:val="00D92B82"/>
    <w:rsid w:val="00D936E5"/>
    <w:rsid w:val="00D93CE3"/>
    <w:rsid w:val="00D94494"/>
    <w:rsid w:val="00D95EA9"/>
    <w:rsid w:val="00DA195E"/>
    <w:rsid w:val="00DA1B1D"/>
    <w:rsid w:val="00DA2473"/>
    <w:rsid w:val="00DA264D"/>
    <w:rsid w:val="00DB1243"/>
    <w:rsid w:val="00DB4B69"/>
    <w:rsid w:val="00DB549D"/>
    <w:rsid w:val="00DB6B17"/>
    <w:rsid w:val="00DC0E55"/>
    <w:rsid w:val="00DC0F7A"/>
    <w:rsid w:val="00DC15B8"/>
    <w:rsid w:val="00DC2C5F"/>
    <w:rsid w:val="00DC2EFF"/>
    <w:rsid w:val="00DC3152"/>
    <w:rsid w:val="00DC3B34"/>
    <w:rsid w:val="00DC4CFF"/>
    <w:rsid w:val="00DC6A05"/>
    <w:rsid w:val="00DC7D83"/>
    <w:rsid w:val="00DD0283"/>
    <w:rsid w:val="00DD232C"/>
    <w:rsid w:val="00DD325A"/>
    <w:rsid w:val="00DD3331"/>
    <w:rsid w:val="00DD5AE2"/>
    <w:rsid w:val="00DD5FA9"/>
    <w:rsid w:val="00DD63C3"/>
    <w:rsid w:val="00DE0E18"/>
    <w:rsid w:val="00DE4123"/>
    <w:rsid w:val="00DE5123"/>
    <w:rsid w:val="00DE5B62"/>
    <w:rsid w:val="00DF2DD1"/>
    <w:rsid w:val="00DF2E05"/>
    <w:rsid w:val="00DF2E7A"/>
    <w:rsid w:val="00DF3C22"/>
    <w:rsid w:val="00E013DA"/>
    <w:rsid w:val="00E02274"/>
    <w:rsid w:val="00E02B3A"/>
    <w:rsid w:val="00E044A5"/>
    <w:rsid w:val="00E04E50"/>
    <w:rsid w:val="00E05491"/>
    <w:rsid w:val="00E0593F"/>
    <w:rsid w:val="00E108DF"/>
    <w:rsid w:val="00E1180F"/>
    <w:rsid w:val="00E12638"/>
    <w:rsid w:val="00E14B7C"/>
    <w:rsid w:val="00E161F4"/>
    <w:rsid w:val="00E16F9A"/>
    <w:rsid w:val="00E17FBA"/>
    <w:rsid w:val="00E2055D"/>
    <w:rsid w:val="00E25FF5"/>
    <w:rsid w:val="00E30069"/>
    <w:rsid w:val="00E31AC7"/>
    <w:rsid w:val="00E31C3A"/>
    <w:rsid w:val="00E32135"/>
    <w:rsid w:val="00E3235E"/>
    <w:rsid w:val="00E35BF7"/>
    <w:rsid w:val="00E363A0"/>
    <w:rsid w:val="00E43713"/>
    <w:rsid w:val="00E45F09"/>
    <w:rsid w:val="00E47661"/>
    <w:rsid w:val="00E50FE0"/>
    <w:rsid w:val="00E51910"/>
    <w:rsid w:val="00E5227F"/>
    <w:rsid w:val="00E52D54"/>
    <w:rsid w:val="00E54ABA"/>
    <w:rsid w:val="00E55146"/>
    <w:rsid w:val="00E55CE1"/>
    <w:rsid w:val="00E5628C"/>
    <w:rsid w:val="00E568AA"/>
    <w:rsid w:val="00E572A0"/>
    <w:rsid w:val="00E576E1"/>
    <w:rsid w:val="00E61ED2"/>
    <w:rsid w:val="00E64EFC"/>
    <w:rsid w:val="00E64F6F"/>
    <w:rsid w:val="00E66B57"/>
    <w:rsid w:val="00E703D8"/>
    <w:rsid w:val="00E709A8"/>
    <w:rsid w:val="00E70F60"/>
    <w:rsid w:val="00E7263E"/>
    <w:rsid w:val="00E742F5"/>
    <w:rsid w:val="00E76D29"/>
    <w:rsid w:val="00E76E58"/>
    <w:rsid w:val="00E77EEB"/>
    <w:rsid w:val="00E803C7"/>
    <w:rsid w:val="00E809CE"/>
    <w:rsid w:val="00E81001"/>
    <w:rsid w:val="00E81C8E"/>
    <w:rsid w:val="00E83A1D"/>
    <w:rsid w:val="00E84124"/>
    <w:rsid w:val="00E84235"/>
    <w:rsid w:val="00E84AD1"/>
    <w:rsid w:val="00E85440"/>
    <w:rsid w:val="00E873F4"/>
    <w:rsid w:val="00E90D61"/>
    <w:rsid w:val="00E90E07"/>
    <w:rsid w:val="00E92844"/>
    <w:rsid w:val="00E93B71"/>
    <w:rsid w:val="00E97CA5"/>
    <w:rsid w:val="00EA667A"/>
    <w:rsid w:val="00EA6ADD"/>
    <w:rsid w:val="00EB16CE"/>
    <w:rsid w:val="00EB1969"/>
    <w:rsid w:val="00EB1AFE"/>
    <w:rsid w:val="00EB3B4C"/>
    <w:rsid w:val="00EB46F8"/>
    <w:rsid w:val="00EB51C9"/>
    <w:rsid w:val="00EB51E8"/>
    <w:rsid w:val="00EB7B87"/>
    <w:rsid w:val="00EC3D6D"/>
    <w:rsid w:val="00EC7E27"/>
    <w:rsid w:val="00ED0CF5"/>
    <w:rsid w:val="00ED0E9E"/>
    <w:rsid w:val="00ED1147"/>
    <w:rsid w:val="00ED240F"/>
    <w:rsid w:val="00ED3255"/>
    <w:rsid w:val="00ED5AE4"/>
    <w:rsid w:val="00EE077D"/>
    <w:rsid w:val="00EE4006"/>
    <w:rsid w:val="00EE47B4"/>
    <w:rsid w:val="00EE69B5"/>
    <w:rsid w:val="00EE779D"/>
    <w:rsid w:val="00EE77D5"/>
    <w:rsid w:val="00EE7DBA"/>
    <w:rsid w:val="00EF0E35"/>
    <w:rsid w:val="00EF5C3C"/>
    <w:rsid w:val="00EF5E6C"/>
    <w:rsid w:val="00F0023E"/>
    <w:rsid w:val="00F0187F"/>
    <w:rsid w:val="00F024CD"/>
    <w:rsid w:val="00F02653"/>
    <w:rsid w:val="00F040FF"/>
    <w:rsid w:val="00F04360"/>
    <w:rsid w:val="00F04BD4"/>
    <w:rsid w:val="00F057A8"/>
    <w:rsid w:val="00F05AB0"/>
    <w:rsid w:val="00F110C0"/>
    <w:rsid w:val="00F11708"/>
    <w:rsid w:val="00F1521A"/>
    <w:rsid w:val="00F20DB9"/>
    <w:rsid w:val="00F266CB"/>
    <w:rsid w:val="00F27E65"/>
    <w:rsid w:val="00F305BA"/>
    <w:rsid w:val="00F35DD3"/>
    <w:rsid w:val="00F36833"/>
    <w:rsid w:val="00F371E7"/>
    <w:rsid w:val="00F37AD1"/>
    <w:rsid w:val="00F37EB0"/>
    <w:rsid w:val="00F41557"/>
    <w:rsid w:val="00F4223E"/>
    <w:rsid w:val="00F43915"/>
    <w:rsid w:val="00F4450D"/>
    <w:rsid w:val="00F46019"/>
    <w:rsid w:val="00F46078"/>
    <w:rsid w:val="00F461EE"/>
    <w:rsid w:val="00F46296"/>
    <w:rsid w:val="00F46C15"/>
    <w:rsid w:val="00F471C4"/>
    <w:rsid w:val="00F47247"/>
    <w:rsid w:val="00F52AE1"/>
    <w:rsid w:val="00F54950"/>
    <w:rsid w:val="00F57C83"/>
    <w:rsid w:val="00F61AFA"/>
    <w:rsid w:val="00F61BED"/>
    <w:rsid w:val="00F62A5D"/>
    <w:rsid w:val="00F653FE"/>
    <w:rsid w:val="00F65BB5"/>
    <w:rsid w:val="00F667A4"/>
    <w:rsid w:val="00F66F13"/>
    <w:rsid w:val="00F70AAE"/>
    <w:rsid w:val="00F72765"/>
    <w:rsid w:val="00F72C65"/>
    <w:rsid w:val="00F730E1"/>
    <w:rsid w:val="00F73408"/>
    <w:rsid w:val="00F7341A"/>
    <w:rsid w:val="00F73C52"/>
    <w:rsid w:val="00F76199"/>
    <w:rsid w:val="00F80245"/>
    <w:rsid w:val="00F80CC0"/>
    <w:rsid w:val="00F81233"/>
    <w:rsid w:val="00F82FF7"/>
    <w:rsid w:val="00F853DC"/>
    <w:rsid w:val="00F96A97"/>
    <w:rsid w:val="00F9759A"/>
    <w:rsid w:val="00FA20DE"/>
    <w:rsid w:val="00FA419D"/>
    <w:rsid w:val="00FA4855"/>
    <w:rsid w:val="00FA5197"/>
    <w:rsid w:val="00FA6DDA"/>
    <w:rsid w:val="00FB0B40"/>
    <w:rsid w:val="00FB206E"/>
    <w:rsid w:val="00FB38A6"/>
    <w:rsid w:val="00FC0178"/>
    <w:rsid w:val="00FC10EF"/>
    <w:rsid w:val="00FC1259"/>
    <w:rsid w:val="00FC32D2"/>
    <w:rsid w:val="00FC39E9"/>
    <w:rsid w:val="00FC72F8"/>
    <w:rsid w:val="00FD14D3"/>
    <w:rsid w:val="00FD5551"/>
    <w:rsid w:val="00FD5FE7"/>
    <w:rsid w:val="00FD699B"/>
    <w:rsid w:val="00FD711A"/>
    <w:rsid w:val="00FD77DB"/>
    <w:rsid w:val="00FD7B6E"/>
    <w:rsid w:val="00FE1C32"/>
    <w:rsid w:val="00FE2514"/>
    <w:rsid w:val="00FE2795"/>
    <w:rsid w:val="00FE3142"/>
    <w:rsid w:val="00FE3510"/>
    <w:rsid w:val="00FF1554"/>
    <w:rsid w:val="00FF1887"/>
    <w:rsid w:val="00FF279C"/>
    <w:rsid w:val="00FF639D"/>
    <w:rsid w:val="00FF69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783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1708"/>
  </w:style>
  <w:style w:type="paragraph" w:styleId="1">
    <w:name w:val="heading 1"/>
    <w:basedOn w:val="a"/>
    <w:link w:val="11"/>
    <w:uiPriority w:val="1"/>
    <w:qFormat/>
    <w:rsid w:val="000F7CD5"/>
    <w:pPr>
      <w:spacing w:before="360" w:after="120" w:line="264" w:lineRule="auto"/>
      <w:jc w:val="center"/>
      <w:outlineLvl w:val="0"/>
    </w:pPr>
    <w:rPr>
      <w:rFonts w:ascii="Times New Roman" w:eastAsia="Times New Roman" w:hAnsi="Times New Roman"/>
      <w:b/>
      <w:bCs/>
      <w:caps/>
      <w:sz w:val="23"/>
      <w:szCs w:val="23"/>
    </w:rPr>
  </w:style>
  <w:style w:type="paragraph" w:styleId="2">
    <w:name w:val="heading 2"/>
    <w:basedOn w:val="a"/>
    <w:next w:val="a"/>
    <w:link w:val="20"/>
    <w:uiPriority w:val="1"/>
    <w:unhideWhenUsed/>
    <w:qFormat/>
    <w:rsid w:val="000F7CD5"/>
    <w:pPr>
      <w:keepNext/>
      <w:keepLines/>
      <w:spacing w:before="40" w:line="264" w:lineRule="auto"/>
      <w:jc w:val="both"/>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1"/>
    <w:unhideWhenUsed/>
    <w:qFormat/>
    <w:rsid w:val="000F7CD5"/>
    <w:pPr>
      <w:keepNext/>
      <w:keepLines/>
      <w:widowControl w:val="0"/>
      <w:spacing w:before="40"/>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unhideWhenUsed/>
    <w:qFormat/>
    <w:rsid w:val="000F7CD5"/>
    <w:pPr>
      <w:keepNext/>
      <w:keepLines/>
      <w:spacing w:before="320" w:after="200" w:line="264" w:lineRule="auto"/>
      <w:jc w:val="both"/>
      <w:outlineLvl w:val="3"/>
    </w:pPr>
    <w:rPr>
      <w:rFonts w:ascii="Arial" w:eastAsia="Arial" w:hAnsi="Arial"/>
      <w:b/>
      <w:bCs/>
      <w:sz w:val="26"/>
      <w:szCs w:val="26"/>
    </w:rPr>
  </w:style>
  <w:style w:type="paragraph" w:styleId="5">
    <w:name w:val="heading 5"/>
    <w:basedOn w:val="a"/>
    <w:next w:val="a"/>
    <w:link w:val="50"/>
    <w:uiPriority w:val="9"/>
    <w:unhideWhenUsed/>
    <w:qFormat/>
    <w:rsid w:val="000F7CD5"/>
    <w:pPr>
      <w:keepNext/>
      <w:keepLines/>
      <w:spacing w:before="320" w:after="200" w:line="264" w:lineRule="auto"/>
      <w:jc w:val="both"/>
      <w:outlineLvl w:val="4"/>
    </w:pPr>
    <w:rPr>
      <w:rFonts w:ascii="Arial" w:eastAsia="Arial" w:hAnsi="Arial"/>
      <w:b/>
      <w:bCs/>
      <w:sz w:val="24"/>
      <w:szCs w:val="24"/>
    </w:rPr>
  </w:style>
  <w:style w:type="paragraph" w:styleId="6">
    <w:name w:val="heading 6"/>
    <w:basedOn w:val="a"/>
    <w:next w:val="a"/>
    <w:link w:val="60"/>
    <w:uiPriority w:val="9"/>
    <w:unhideWhenUsed/>
    <w:qFormat/>
    <w:rsid w:val="000F7CD5"/>
    <w:pPr>
      <w:keepNext/>
      <w:keepLines/>
      <w:spacing w:before="320" w:after="200" w:line="264" w:lineRule="auto"/>
      <w:jc w:val="both"/>
      <w:outlineLvl w:val="5"/>
    </w:pPr>
    <w:rPr>
      <w:rFonts w:ascii="Arial" w:eastAsia="Arial" w:hAnsi="Arial"/>
      <w:b/>
      <w:bCs/>
      <w:sz w:val="22"/>
      <w:szCs w:val="22"/>
    </w:rPr>
  </w:style>
  <w:style w:type="paragraph" w:styleId="7">
    <w:name w:val="heading 7"/>
    <w:basedOn w:val="a"/>
    <w:next w:val="a"/>
    <w:link w:val="70"/>
    <w:uiPriority w:val="9"/>
    <w:unhideWhenUsed/>
    <w:qFormat/>
    <w:rsid w:val="000F7CD5"/>
    <w:pPr>
      <w:keepNext/>
      <w:keepLines/>
      <w:spacing w:before="320" w:after="200" w:line="264" w:lineRule="auto"/>
      <w:jc w:val="both"/>
      <w:outlineLvl w:val="6"/>
    </w:pPr>
    <w:rPr>
      <w:rFonts w:ascii="Arial" w:eastAsia="Arial" w:hAnsi="Arial"/>
      <w:b/>
      <w:bCs/>
      <w:i/>
      <w:iCs/>
      <w:sz w:val="22"/>
      <w:szCs w:val="22"/>
    </w:rPr>
  </w:style>
  <w:style w:type="paragraph" w:styleId="8">
    <w:name w:val="heading 8"/>
    <w:basedOn w:val="a"/>
    <w:next w:val="a"/>
    <w:link w:val="80"/>
    <w:uiPriority w:val="9"/>
    <w:unhideWhenUsed/>
    <w:qFormat/>
    <w:rsid w:val="000F7CD5"/>
    <w:pPr>
      <w:keepNext/>
      <w:keepLines/>
      <w:spacing w:before="320" w:after="200" w:line="264" w:lineRule="auto"/>
      <w:jc w:val="both"/>
      <w:outlineLvl w:val="7"/>
    </w:pPr>
    <w:rPr>
      <w:rFonts w:ascii="Arial" w:eastAsia="Arial" w:hAnsi="Arial"/>
      <w:i/>
      <w:iCs/>
      <w:sz w:val="22"/>
      <w:szCs w:val="22"/>
    </w:rPr>
  </w:style>
  <w:style w:type="paragraph" w:styleId="9">
    <w:name w:val="heading 9"/>
    <w:basedOn w:val="a"/>
    <w:next w:val="a"/>
    <w:link w:val="90"/>
    <w:uiPriority w:val="9"/>
    <w:unhideWhenUsed/>
    <w:qFormat/>
    <w:rsid w:val="000F7CD5"/>
    <w:pPr>
      <w:keepNext/>
      <w:keepLines/>
      <w:spacing w:before="320" w:after="200" w:line="264" w:lineRule="auto"/>
      <w:jc w:val="both"/>
      <w:outlineLvl w:val="8"/>
    </w:pPr>
    <w:rPr>
      <w:rFonts w:ascii="Arial" w:eastAsia="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10834"/>
    <w:pPr>
      <w:autoSpaceDE w:val="0"/>
      <w:autoSpaceDN w:val="0"/>
      <w:adjustRightInd w:val="0"/>
    </w:pPr>
    <w:rPr>
      <w:rFonts w:ascii="Times New Roman" w:hAnsi="Times New Roman" w:cs="Times New Roman"/>
      <w:color w:val="000000"/>
      <w:sz w:val="24"/>
      <w:szCs w:val="24"/>
    </w:rPr>
  </w:style>
  <w:style w:type="paragraph" w:styleId="a3">
    <w:name w:val="List Paragraph"/>
    <w:basedOn w:val="a"/>
    <w:link w:val="a4"/>
    <w:uiPriority w:val="34"/>
    <w:qFormat/>
    <w:rsid w:val="00466A99"/>
    <w:pPr>
      <w:ind w:left="720"/>
      <w:contextualSpacing/>
    </w:pPr>
  </w:style>
  <w:style w:type="paragraph" w:styleId="a5">
    <w:name w:val="Balloon Text"/>
    <w:basedOn w:val="a"/>
    <w:link w:val="a6"/>
    <w:uiPriority w:val="99"/>
    <w:semiHidden/>
    <w:unhideWhenUsed/>
    <w:rsid w:val="00742C06"/>
    <w:rPr>
      <w:rFonts w:ascii="Tahoma" w:hAnsi="Tahoma" w:cs="Tahoma"/>
      <w:sz w:val="16"/>
      <w:szCs w:val="16"/>
    </w:rPr>
  </w:style>
  <w:style w:type="character" w:customStyle="1" w:styleId="a6">
    <w:name w:val="Текст выноски Знак"/>
    <w:basedOn w:val="a0"/>
    <w:link w:val="a5"/>
    <w:uiPriority w:val="99"/>
    <w:semiHidden/>
    <w:rsid w:val="00742C06"/>
    <w:rPr>
      <w:rFonts w:ascii="Tahoma" w:hAnsi="Tahoma" w:cs="Tahoma"/>
      <w:sz w:val="16"/>
      <w:szCs w:val="16"/>
    </w:rPr>
  </w:style>
  <w:style w:type="character" w:customStyle="1" w:styleId="a7">
    <w:name w:val="Подпись к таблице_"/>
    <w:basedOn w:val="a0"/>
    <w:link w:val="a8"/>
    <w:rsid w:val="00742C06"/>
    <w:rPr>
      <w:rFonts w:ascii="Lucida Sans Unicode" w:eastAsia="Lucida Sans Unicode" w:hAnsi="Lucida Sans Unicode" w:cs="Lucida Sans Unicode"/>
      <w:sz w:val="23"/>
      <w:szCs w:val="23"/>
      <w:shd w:val="clear" w:color="auto" w:fill="FFFFFF"/>
    </w:rPr>
  </w:style>
  <w:style w:type="character" w:customStyle="1" w:styleId="a9">
    <w:name w:val="Основной текст_"/>
    <w:basedOn w:val="a0"/>
    <w:link w:val="10"/>
    <w:rsid w:val="00742C06"/>
    <w:rPr>
      <w:rFonts w:ascii="Times New Roman" w:eastAsia="Times New Roman" w:hAnsi="Times New Roman" w:cs="Times New Roman"/>
      <w:shd w:val="clear" w:color="auto" w:fill="FFFFFF"/>
    </w:rPr>
  </w:style>
  <w:style w:type="character" w:customStyle="1" w:styleId="LucidaSansUnicode">
    <w:name w:val="Основной текст + Lucida Sans Unicode"/>
    <w:basedOn w:val="a9"/>
    <w:rsid w:val="00742C06"/>
    <w:rPr>
      <w:rFonts w:ascii="Lucida Sans Unicode" w:eastAsia="Lucida Sans Unicode" w:hAnsi="Lucida Sans Unicode" w:cs="Lucida Sans Unicode"/>
      <w:color w:val="000000"/>
      <w:spacing w:val="0"/>
      <w:w w:val="100"/>
      <w:position w:val="0"/>
      <w:shd w:val="clear" w:color="auto" w:fill="FFFFFF"/>
      <w:lang w:val="ru-RU"/>
    </w:rPr>
  </w:style>
  <w:style w:type="character" w:customStyle="1" w:styleId="LucidaSansUnicode7pt">
    <w:name w:val="Основной текст + Lucida Sans Unicode;7 pt"/>
    <w:basedOn w:val="a9"/>
    <w:rsid w:val="00742C06"/>
    <w:rPr>
      <w:rFonts w:ascii="Lucida Sans Unicode" w:eastAsia="Lucida Sans Unicode" w:hAnsi="Lucida Sans Unicode" w:cs="Lucida Sans Unicode"/>
      <w:color w:val="000000"/>
      <w:spacing w:val="0"/>
      <w:w w:val="100"/>
      <w:position w:val="0"/>
      <w:sz w:val="14"/>
      <w:szCs w:val="14"/>
      <w:shd w:val="clear" w:color="auto" w:fill="FFFFFF"/>
      <w:lang w:val="en-US"/>
    </w:rPr>
  </w:style>
  <w:style w:type="paragraph" w:customStyle="1" w:styleId="a8">
    <w:name w:val="Подпись к таблице"/>
    <w:basedOn w:val="a"/>
    <w:link w:val="a7"/>
    <w:rsid w:val="00742C06"/>
    <w:pPr>
      <w:widowControl w:val="0"/>
      <w:shd w:val="clear" w:color="auto" w:fill="FFFFFF"/>
      <w:spacing w:line="0" w:lineRule="atLeast"/>
    </w:pPr>
    <w:rPr>
      <w:rFonts w:ascii="Lucida Sans Unicode" w:eastAsia="Lucida Sans Unicode" w:hAnsi="Lucida Sans Unicode" w:cs="Lucida Sans Unicode"/>
      <w:sz w:val="23"/>
      <w:szCs w:val="23"/>
    </w:rPr>
  </w:style>
  <w:style w:type="paragraph" w:customStyle="1" w:styleId="10">
    <w:name w:val="Основной текст1"/>
    <w:basedOn w:val="a"/>
    <w:link w:val="a9"/>
    <w:rsid w:val="00742C06"/>
    <w:pPr>
      <w:widowControl w:val="0"/>
      <w:shd w:val="clear" w:color="auto" w:fill="FFFFFF"/>
    </w:pPr>
    <w:rPr>
      <w:rFonts w:ascii="Times New Roman" w:eastAsia="Times New Roman" w:hAnsi="Times New Roman" w:cs="Times New Roman"/>
    </w:rPr>
  </w:style>
  <w:style w:type="paragraph" w:customStyle="1" w:styleId="c4">
    <w:name w:val="c4"/>
    <w:basedOn w:val="a"/>
    <w:rsid w:val="001C44E6"/>
    <w:pPr>
      <w:spacing w:before="100" w:beforeAutospacing="1" w:after="100" w:afterAutospacing="1"/>
    </w:pPr>
    <w:rPr>
      <w:rFonts w:ascii="Times New Roman" w:eastAsia="Times New Roman" w:hAnsi="Times New Roman" w:cs="Times New Roman"/>
      <w:sz w:val="24"/>
      <w:szCs w:val="24"/>
    </w:rPr>
  </w:style>
  <w:style w:type="character" w:customStyle="1" w:styleId="c0">
    <w:name w:val="c0"/>
    <w:basedOn w:val="a0"/>
    <w:rsid w:val="001C44E6"/>
  </w:style>
  <w:style w:type="table" w:styleId="aa">
    <w:name w:val="Table Grid"/>
    <w:basedOn w:val="a1"/>
    <w:uiPriority w:val="39"/>
    <w:rsid w:val="004A3F4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FC32D2"/>
    <w:pPr>
      <w:tabs>
        <w:tab w:val="center" w:pos="4677"/>
        <w:tab w:val="right" w:pos="9355"/>
      </w:tabs>
    </w:pPr>
  </w:style>
  <w:style w:type="character" w:customStyle="1" w:styleId="ac">
    <w:name w:val="Верхний колонтитул Знак"/>
    <w:basedOn w:val="a0"/>
    <w:link w:val="ab"/>
    <w:uiPriority w:val="99"/>
    <w:rsid w:val="00FC32D2"/>
  </w:style>
  <w:style w:type="paragraph" w:styleId="ad">
    <w:name w:val="footer"/>
    <w:basedOn w:val="a"/>
    <w:link w:val="ae"/>
    <w:uiPriority w:val="99"/>
    <w:unhideWhenUsed/>
    <w:rsid w:val="00FC32D2"/>
    <w:pPr>
      <w:tabs>
        <w:tab w:val="center" w:pos="4677"/>
        <w:tab w:val="right" w:pos="9355"/>
      </w:tabs>
    </w:pPr>
  </w:style>
  <w:style w:type="character" w:customStyle="1" w:styleId="ae">
    <w:name w:val="Нижний колонтитул Знак"/>
    <w:basedOn w:val="a0"/>
    <w:link w:val="ad"/>
    <w:uiPriority w:val="99"/>
    <w:rsid w:val="00FC32D2"/>
  </w:style>
  <w:style w:type="paragraph" w:styleId="af">
    <w:name w:val="No Spacing"/>
    <w:link w:val="af0"/>
    <w:uiPriority w:val="1"/>
    <w:qFormat/>
    <w:rsid w:val="00546A11"/>
    <w:rPr>
      <w:rFonts w:asciiTheme="minorHAnsi" w:eastAsiaTheme="minorEastAsia" w:hAnsiTheme="minorHAnsi" w:cstheme="minorBidi"/>
      <w:sz w:val="22"/>
      <w:szCs w:val="22"/>
      <w:lang w:eastAsia="en-US"/>
    </w:rPr>
  </w:style>
  <w:style w:type="character" w:customStyle="1" w:styleId="af0">
    <w:name w:val="Без интервала Знак"/>
    <w:basedOn w:val="a0"/>
    <w:link w:val="af"/>
    <w:uiPriority w:val="1"/>
    <w:rsid w:val="00546A11"/>
    <w:rPr>
      <w:rFonts w:asciiTheme="minorHAnsi" w:eastAsiaTheme="minorEastAsia" w:hAnsiTheme="minorHAnsi" w:cstheme="minorBidi"/>
      <w:sz w:val="22"/>
      <w:szCs w:val="22"/>
      <w:lang w:eastAsia="en-US"/>
    </w:rPr>
  </w:style>
  <w:style w:type="paragraph" w:customStyle="1" w:styleId="ConsPlusNormal">
    <w:name w:val="ConsPlusNormal"/>
    <w:rsid w:val="0049669E"/>
    <w:pPr>
      <w:widowControl w:val="0"/>
      <w:autoSpaceDE w:val="0"/>
      <w:autoSpaceDN w:val="0"/>
      <w:adjustRightInd w:val="0"/>
    </w:pPr>
    <w:rPr>
      <w:rFonts w:ascii="Times New Roman" w:eastAsia="Times New Roman" w:hAnsi="Times New Roman" w:cs="Times New Roman"/>
      <w:sz w:val="24"/>
      <w:szCs w:val="24"/>
    </w:rPr>
  </w:style>
  <w:style w:type="paragraph" w:customStyle="1" w:styleId="c6">
    <w:name w:val="c6"/>
    <w:basedOn w:val="a"/>
    <w:rsid w:val="008B0026"/>
    <w:pPr>
      <w:spacing w:before="100" w:beforeAutospacing="1" w:after="100" w:afterAutospacing="1"/>
    </w:pPr>
    <w:rPr>
      <w:rFonts w:ascii="Times New Roman" w:eastAsia="Times New Roman" w:hAnsi="Times New Roman" w:cs="Times New Roman"/>
      <w:sz w:val="24"/>
      <w:szCs w:val="24"/>
    </w:rPr>
  </w:style>
  <w:style w:type="character" w:customStyle="1" w:styleId="c5">
    <w:name w:val="c5"/>
    <w:basedOn w:val="a0"/>
    <w:rsid w:val="008B0026"/>
  </w:style>
  <w:style w:type="paragraph" w:customStyle="1" w:styleId="c9">
    <w:name w:val="c9"/>
    <w:basedOn w:val="a"/>
    <w:rsid w:val="008B0026"/>
    <w:pPr>
      <w:spacing w:before="100" w:beforeAutospacing="1" w:after="100" w:afterAutospacing="1"/>
    </w:pPr>
    <w:rPr>
      <w:rFonts w:ascii="Times New Roman" w:eastAsia="Times New Roman" w:hAnsi="Times New Roman" w:cs="Times New Roman"/>
      <w:sz w:val="24"/>
      <w:szCs w:val="24"/>
    </w:rPr>
  </w:style>
  <w:style w:type="character" w:customStyle="1" w:styleId="c20">
    <w:name w:val="c20"/>
    <w:basedOn w:val="a0"/>
    <w:rsid w:val="008B0026"/>
  </w:style>
  <w:style w:type="paragraph" w:styleId="af1">
    <w:name w:val="Normal (Web)"/>
    <w:aliases w:val="Знак Знак1"/>
    <w:basedOn w:val="a"/>
    <w:link w:val="af2"/>
    <w:uiPriority w:val="99"/>
    <w:unhideWhenUsed/>
    <w:rsid w:val="0069080E"/>
    <w:pPr>
      <w:spacing w:before="100" w:beforeAutospacing="1" w:after="100" w:afterAutospacing="1"/>
    </w:pPr>
    <w:rPr>
      <w:rFonts w:ascii="Times New Roman" w:eastAsia="Times New Roman" w:hAnsi="Times New Roman" w:cs="Times New Roman"/>
      <w:sz w:val="24"/>
      <w:szCs w:val="24"/>
    </w:rPr>
  </w:style>
  <w:style w:type="character" w:styleId="af3">
    <w:name w:val="Strong"/>
    <w:basedOn w:val="a0"/>
    <w:uiPriority w:val="22"/>
    <w:qFormat/>
    <w:rsid w:val="0069080E"/>
    <w:rPr>
      <w:b/>
      <w:bCs/>
    </w:rPr>
  </w:style>
  <w:style w:type="paragraph" w:customStyle="1" w:styleId="OEM">
    <w:name w:val="Нормальный (OEM)"/>
    <w:basedOn w:val="a"/>
    <w:next w:val="a"/>
    <w:uiPriority w:val="99"/>
    <w:rsid w:val="008E1BA1"/>
    <w:pPr>
      <w:widowControl w:val="0"/>
      <w:autoSpaceDE w:val="0"/>
      <w:autoSpaceDN w:val="0"/>
      <w:adjustRightInd w:val="0"/>
    </w:pPr>
    <w:rPr>
      <w:rFonts w:ascii="Courier New" w:eastAsiaTheme="minorEastAsia" w:hAnsi="Courier New" w:cs="Courier New"/>
    </w:rPr>
  </w:style>
  <w:style w:type="paragraph" w:customStyle="1" w:styleId="af4">
    <w:name w:val="Нормальный (таблица)"/>
    <w:basedOn w:val="a"/>
    <w:next w:val="a"/>
    <w:uiPriority w:val="99"/>
    <w:rsid w:val="000803C1"/>
    <w:pPr>
      <w:widowControl w:val="0"/>
      <w:autoSpaceDE w:val="0"/>
      <w:autoSpaceDN w:val="0"/>
      <w:adjustRightInd w:val="0"/>
      <w:jc w:val="both"/>
    </w:pPr>
    <w:rPr>
      <w:rFonts w:ascii="Arial" w:eastAsiaTheme="minorEastAsia" w:hAnsi="Arial"/>
    </w:rPr>
  </w:style>
  <w:style w:type="paragraph" w:customStyle="1" w:styleId="af5">
    <w:name w:val="Центрированный (таблица)"/>
    <w:basedOn w:val="af4"/>
    <w:next w:val="a"/>
    <w:uiPriority w:val="99"/>
    <w:rsid w:val="000803C1"/>
    <w:pPr>
      <w:jc w:val="center"/>
    </w:pPr>
  </w:style>
  <w:style w:type="table" w:customStyle="1" w:styleId="TableNormal">
    <w:name w:val="Table Normal"/>
    <w:uiPriority w:val="2"/>
    <w:semiHidden/>
    <w:unhideWhenUsed/>
    <w:qFormat/>
    <w:rsid w:val="000803C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f6">
    <w:name w:val="Body Text"/>
    <w:basedOn w:val="a"/>
    <w:link w:val="af7"/>
    <w:uiPriority w:val="1"/>
    <w:qFormat/>
    <w:rsid w:val="000803C1"/>
    <w:pPr>
      <w:widowControl w:val="0"/>
      <w:autoSpaceDE w:val="0"/>
      <w:autoSpaceDN w:val="0"/>
    </w:pPr>
    <w:rPr>
      <w:rFonts w:ascii="Times New Roman" w:eastAsia="Times New Roman" w:hAnsi="Times New Roman" w:cs="Times New Roman"/>
      <w:sz w:val="24"/>
      <w:szCs w:val="24"/>
      <w:lang w:eastAsia="en-US"/>
    </w:rPr>
  </w:style>
  <w:style w:type="character" w:customStyle="1" w:styleId="af7">
    <w:name w:val="Основной текст Знак"/>
    <w:basedOn w:val="a0"/>
    <w:link w:val="af6"/>
    <w:uiPriority w:val="1"/>
    <w:rsid w:val="000803C1"/>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0803C1"/>
    <w:pPr>
      <w:widowControl w:val="0"/>
      <w:autoSpaceDE w:val="0"/>
      <w:autoSpaceDN w:val="0"/>
      <w:ind w:left="108"/>
    </w:pPr>
    <w:rPr>
      <w:rFonts w:ascii="Times New Roman" w:eastAsia="Times New Roman" w:hAnsi="Times New Roman" w:cs="Times New Roman"/>
      <w:sz w:val="22"/>
      <w:szCs w:val="22"/>
      <w:lang w:eastAsia="en-US"/>
    </w:rPr>
  </w:style>
  <w:style w:type="character" w:customStyle="1" w:styleId="af8">
    <w:name w:val="Гипертекстовая ссылка"/>
    <w:basedOn w:val="a0"/>
    <w:uiPriority w:val="99"/>
    <w:rsid w:val="00964991"/>
    <w:rPr>
      <w:b/>
      <w:bCs/>
      <w:color w:val="106BBE"/>
    </w:rPr>
  </w:style>
  <w:style w:type="paragraph" w:customStyle="1" w:styleId="c1">
    <w:name w:val="c1"/>
    <w:basedOn w:val="a"/>
    <w:rsid w:val="0060000B"/>
    <w:pPr>
      <w:spacing w:before="100" w:beforeAutospacing="1" w:after="100" w:afterAutospacing="1"/>
    </w:pPr>
    <w:rPr>
      <w:rFonts w:ascii="Times New Roman" w:eastAsia="Times New Roman" w:hAnsi="Times New Roman" w:cs="Times New Roman"/>
      <w:sz w:val="24"/>
      <w:szCs w:val="24"/>
    </w:rPr>
  </w:style>
  <w:style w:type="character" w:customStyle="1" w:styleId="c2">
    <w:name w:val="c2"/>
    <w:basedOn w:val="a0"/>
    <w:rsid w:val="0060000B"/>
  </w:style>
  <w:style w:type="character" w:customStyle="1" w:styleId="c11">
    <w:name w:val="c11"/>
    <w:basedOn w:val="a0"/>
    <w:rsid w:val="0060000B"/>
  </w:style>
  <w:style w:type="character" w:customStyle="1" w:styleId="c12">
    <w:name w:val="c12"/>
    <w:basedOn w:val="a0"/>
    <w:rsid w:val="0060000B"/>
  </w:style>
  <w:style w:type="character" w:customStyle="1" w:styleId="c33">
    <w:name w:val="c33"/>
    <w:basedOn w:val="a0"/>
    <w:rsid w:val="0060000B"/>
  </w:style>
  <w:style w:type="character" w:customStyle="1" w:styleId="fontstyle01">
    <w:name w:val="fontstyle01"/>
    <w:basedOn w:val="a0"/>
    <w:rsid w:val="0060000B"/>
    <w:rPr>
      <w:rFonts w:ascii="Times New Roman" w:hAnsi="Times New Roman" w:cs="Times New Roman" w:hint="default"/>
      <w:b w:val="0"/>
      <w:bCs w:val="0"/>
      <w:i w:val="0"/>
      <w:iCs w:val="0"/>
      <w:color w:val="000000"/>
      <w:sz w:val="24"/>
      <w:szCs w:val="24"/>
    </w:rPr>
  </w:style>
  <w:style w:type="character" w:customStyle="1" w:styleId="212pt">
    <w:name w:val="Основной текст (2) + 12 pt"/>
    <w:rsid w:val="00DD333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4">
    <w:name w:val="Абзац списка Знак"/>
    <w:link w:val="a3"/>
    <w:uiPriority w:val="34"/>
    <w:qFormat/>
    <w:rsid w:val="002B25C2"/>
  </w:style>
  <w:style w:type="character" w:customStyle="1" w:styleId="12">
    <w:name w:val="Заголовок 1 Знак"/>
    <w:basedOn w:val="a0"/>
    <w:uiPriority w:val="9"/>
    <w:rsid w:val="000F7CD5"/>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1"/>
    <w:rsid w:val="000F7CD5"/>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1"/>
    <w:rsid w:val="000F7CD5"/>
    <w:rPr>
      <w:rFonts w:asciiTheme="majorHAnsi" w:eastAsiaTheme="majorEastAsia" w:hAnsiTheme="majorHAnsi" w:cstheme="majorBidi"/>
      <w:color w:val="243F60" w:themeColor="accent1" w:themeShade="7F"/>
      <w:sz w:val="24"/>
      <w:szCs w:val="24"/>
      <w:lang w:eastAsia="en-US"/>
    </w:rPr>
  </w:style>
  <w:style w:type="character" w:customStyle="1" w:styleId="40">
    <w:name w:val="Заголовок 4 Знак"/>
    <w:basedOn w:val="a0"/>
    <w:link w:val="4"/>
    <w:uiPriority w:val="9"/>
    <w:rsid w:val="000F7CD5"/>
    <w:rPr>
      <w:rFonts w:ascii="Arial" w:eastAsia="Arial" w:hAnsi="Arial"/>
      <w:b/>
      <w:bCs/>
      <w:sz w:val="26"/>
      <w:szCs w:val="26"/>
    </w:rPr>
  </w:style>
  <w:style w:type="character" w:customStyle="1" w:styleId="50">
    <w:name w:val="Заголовок 5 Знак"/>
    <w:basedOn w:val="a0"/>
    <w:link w:val="5"/>
    <w:uiPriority w:val="9"/>
    <w:rsid w:val="000F7CD5"/>
    <w:rPr>
      <w:rFonts w:ascii="Arial" w:eastAsia="Arial" w:hAnsi="Arial"/>
      <w:b/>
      <w:bCs/>
      <w:sz w:val="24"/>
      <w:szCs w:val="24"/>
    </w:rPr>
  </w:style>
  <w:style w:type="character" w:customStyle="1" w:styleId="60">
    <w:name w:val="Заголовок 6 Знак"/>
    <w:basedOn w:val="a0"/>
    <w:link w:val="6"/>
    <w:uiPriority w:val="9"/>
    <w:rsid w:val="000F7CD5"/>
    <w:rPr>
      <w:rFonts w:ascii="Arial" w:eastAsia="Arial" w:hAnsi="Arial"/>
      <w:b/>
      <w:bCs/>
      <w:sz w:val="22"/>
      <w:szCs w:val="22"/>
    </w:rPr>
  </w:style>
  <w:style w:type="character" w:customStyle="1" w:styleId="70">
    <w:name w:val="Заголовок 7 Знак"/>
    <w:basedOn w:val="a0"/>
    <w:link w:val="7"/>
    <w:uiPriority w:val="9"/>
    <w:rsid w:val="000F7CD5"/>
    <w:rPr>
      <w:rFonts w:ascii="Arial" w:eastAsia="Arial" w:hAnsi="Arial"/>
      <w:b/>
      <w:bCs/>
      <w:i/>
      <w:iCs/>
      <w:sz w:val="22"/>
      <w:szCs w:val="22"/>
    </w:rPr>
  </w:style>
  <w:style w:type="character" w:customStyle="1" w:styleId="80">
    <w:name w:val="Заголовок 8 Знак"/>
    <w:basedOn w:val="a0"/>
    <w:link w:val="8"/>
    <w:uiPriority w:val="9"/>
    <w:rsid w:val="000F7CD5"/>
    <w:rPr>
      <w:rFonts w:ascii="Arial" w:eastAsia="Arial" w:hAnsi="Arial"/>
      <w:i/>
      <w:iCs/>
      <w:sz w:val="22"/>
      <w:szCs w:val="22"/>
    </w:rPr>
  </w:style>
  <w:style w:type="character" w:customStyle="1" w:styleId="90">
    <w:name w:val="Заголовок 9 Знак"/>
    <w:basedOn w:val="a0"/>
    <w:link w:val="9"/>
    <w:uiPriority w:val="9"/>
    <w:rsid w:val="000F7CD5"/>
    <w:rPr>
      <w:rFonts w:ascii="Arial" w:eastAsia="Arial" w:hAnsi="Arial"/>
      <w:i/>
      <w:iCs/>
      <w:sz w:val="21"/>
      <w:szCs w:val="21"/>
    </w:rPr>
  </w:style>
  <w:style w:type="character" w:customStyle="1" w:styleId="Heading1Char">
    <w:name w:val="Heading 1 Char"/>
    <w:basedOn w:val="a0"/>
    <w:uiPriority w:val="9"/>
    <w:rsid w:val="000F7CD5"/>
    <w:rPr>
      <w:rFonts w:ascii="Arial" w:eastAsia="Arial" w:hAnsi="Arial" w:cs="Arial"/>
      <w:sz w:val="40"/>
      <w:szCs w:val="40"/>
    </w:rPr>
  </w:style>
  <w:style w:type="character" w:customStyle="1" w:styleId="Heading2Char">
    <w:name w:val="Heading 2 Char"/>
    <w:basedOn w:val="a0"/>
    <w:uiPriority w:val="9"/>
    <w:rsid w:val="000F7CD5"/>
    <w:rPr>
      <w:rFonts w:ascii="Arial" w:eastAsia="Arial" w:hAnsi="Arial" w:cs="Arial"/>
      <w:sz w:val="34"/>
    </w:rPr>
  </w:style>
  <w:style w:type="character" w:customStyle="1" w:styleId="Heading3Char">
    <w:name w:val="Heading 3 Char"/>
    <w:basedOn w:val="a0"/>
    <w:uiPriority w:val="9"/>
    <w:rsid w:val="000F7CD5"/>
    <w:rPr>
      <w:rFonts w:ascii="Arial" w:eastAsia="Arial" w:hAnsi="Arial" w:cs="Arial"/>
      <w:sz w:val="30"/>
      <w:szCs w:val="30"/>
    </w:rPr>
  </w:style>
  <w:style w:type="character" w:customStyle="1" w:styleId="TitleChar">
    <w:name w:val="Title Char"/>
    <w:basedOn w:val="a0"/>
    <w:uiPriority w:val="10"/>
    <w:rsid w:val="000F7CD5"/>
    <w:rPr>
      <w:sz w:val="48"/>
      <w:szCs w:val="48"/>
    </w:rPr>
  </w:style>
  <w:style w:type="paragraph" w:styleId="af9">
    <w:name w:val="Subtitle"/>
    <w:basedOn w:val="a"/>
    <w:next w:val="a"/>
    <w:link w:val="afa"/>
    <w:uiPriority w:val="11"/>
    <w:qFormat/>
    <w:rsid w:val="000F7CD5"/>
    <w:pPr>
      <w:spacing w:before="200" w:after="200" w:line="264" w:lineRule="auto"/>
      <w:jc w:val="both"/>
    </w:pPr>
    <w:rPr>
      <w:rFonts w:ascii="Times New Roman" w:eastAsia="Times New Roman" w:hAnsi="Times New Roman" w:cs="Times New Roman"/>
      <w:sz w:val="24"/>
      <w:szCs w:val="24"/>
    </w:rPr>
  </w:style>
  <w:style w:type="character" w:customStyle="1" w:styleId="afa">
    <w:name w:val="Подзаголовок Знак"/>
    <w:basedOn w:val="a0"/>
    <w:link w:val="af9"/>
    <w:uiPriority w:val="11"/>
    <w:rsid w:val="000F7CD5"/>
    <w:rPr>
      <w:rFonts w:ascii="Times New Roman" w:eastAsia="Times New Roman" w:hAnsi="Times New Roman" w:cs="Times New Roman"/>
      <w:sz w:val="24"/>
      <w:szCs w:val="24"/>
    </w:rPr>
  </w:style>
  <w:style w:type="paragraph" w:styleId="21">
    <w:name w:val="Quote"/>
    <w:basedOn w:val="a"/>
    <w:next w:val="a"/>
    <w:link w:val="22"/>
    <w:uiPriority w:val="29"/>
    <w:qFormat/>
    <w:rsid w:val="000F7CD5"/>
    <w:pPr>
      <w:spacing w:line="264" w:lineRule="auto"/>
      <w:ind w:left="720" w:right="720"/>
      <w:jc w:val="both"/>
    </w:pPr>
    <w:rPr>
      <w:rFonts w:ascii="Times New Roman" w:eastAsia="Times New Roman" w:hAnsi="Times New Roman" w:cs="Times New Roman"/>
      <w:i/>
      <w:sz w:val="23"/>
    </w:rPr>
  </w:style>
  <w:style w:type="character" w:customStyle="1" w:styleId="22">
    <w:name w:val="Цитата 2 Знак"/>
    <w:basedOn w:val="a0"/>
    <w:link w:val="21"/>
    <w:uiPriority w:val="29"/>
    <w:rsid w:val="000F7CD5"/>
    <w:rPr>
      <w:rFonts w:ascii="Times New Roman" w:eastAsia="Times New Roman" w:hAnsi="Times New Roman" w:cs="Times New Roman"/>
      <w:i/>
      <w:sz w:val="23"/>
    </w:rPr>
  </w:style>
  <w:style w:type="paragraph" w:styleId="afb">
    <w:name w:val="Intense Quote"/>
    <w:basedOn w:val="a"/>
    <w:next w:val="a"/>
    <w:link w:val="afc"/>
    <w:uiPriority w:val="30"/>
    <w:qFormat/>
    <w:rsid w:val="000F7CD5"/>
    <w:pPr>
      <w:pBdr>
        <w:top w:val="single" w:sz="4" w:space="5" w:color="FFFFFF"/>
        <w:left w:val="single" w:sz="4" w:space="10" w:color="FFFFFF"/>
        <w:bottom w:val="single" w:sz="4" w:space="5" w:color="FFFFFF"/>
        <w:right w:val="single" w:sz="4" w:space="10" w:color="FFFFFF"/>
      </w:pBdr>
      <w:shd w:val="clear" w:color="auto" w:fill="F2F2F2"/>
      <w:spacing w:line="264" w:lineRule="auto"/>
      <w:ind w:left="720" w:right="720"/>
      <w:jc w:val="both"/>
    </w:pPr>
    <w:rPr>
      <w:rFonts w:ascii="Times New Roman" w:eastAsia="Times New Roman" w:hAnsi="Times New Roman" w:cs="Times New Roman"/>
      <w:i/>
      <w:sz w:val="23"/>
    </w:rPr>
  </w:style>
  <w:style w:type="character" w:customStyle="1" w:styleId="afc">
    <w:name w:val="Выделенная цитата Знак"/>
    <w:basedOn w:val="a0"/>
    <w:link w:val="afb"/>
    <w:uiPriority w:val="30"/>
    <w:rsid w:val="000F7CD5"/>
    <w:rPr>
      <w:rFonts w:ascii="Times New Roman" w:eastAsia="Times New Roman" w:hAnsi="Times New Roman" w:cs="Times New Roman"/>
      <w:i/>
      <w:sz w:val="23"/>
      <w:shd w:val="clear" w:color="auto" w:fill="F2F2F2"/>
    </w:rPr>
  </w:style>
  <w:style w:type="character" w:customStyle="1" w:styleId="HeaderChar">
    <w:name w:val="Header Char"/>
    <w:basedOn w:val="a0"/>
    <w:uiPriority w:val="99"/>
    <w:rsid w:val="000F7CD5"/>
  </w:style>
  <w:style w:type="character" w:customStyle="1" w:styleId="FooterChar">
    <w:name w:val="Footer Char"/>
    <w:basedOn w:val="a0"/>
    <w:uiPriority w:val="99"/>
    <w:rsid w:val="000F7CD5"/>
  </w:style>
  <w:style w:type="paragraph" w:styleId="afd">
    <w:name w:val="caption"/>
    <w:basedOn w:val="a"/>
    <w:next w:val="a"/>
    <w:uiPriority w:val="35"/>
    <w:semiHidden/>
    <w:unhideWhenUsed/>
    <w:qFormat/>
    <w:rsid w:val="000F7CD5"/>
    <w:pPr>
      <w:spacing w:line="276" w:lineRule="auto"/>
      <w:jc w:val="both"/>
    </w:pPr>
    <w:rPr>
      <w:rFonts w:ascii="Times New Roman" w:eastAsia="Times New Roman" w:hAnsi="Times New Roman" w:cs="Times New Roman"/>
      <w:b/>
      <w:bCs/>
      <w:color w:val="4F81BD" w:themeColor="accent1"/>
      <w:sz w:val="18"/>
      <w:szCs w:val="18"/>
    </w:rPr>
  </w:style>
  <w:style w:type="character" w:customStyle="1" w:styleId="CaptionChar">
    <w:name w:val="Caption Char"/>
    <w:uiPriority w:val="99"/>
    <w:rsid w:val="000F7CD5"/>
  </w:style>
  <w:style w:type="table" w:customStyle="1" w:styleId="TableGridLight">
    <w:name w:val="Table Grid Light"/>
    <w:basedOn w:val="a1"/>
    <w:uiPriority w:val="59"/>
    <w:rsid w:val="000F7CD5"/>
    <w:rPr>
      <w:rFonts w:asciiTheme="minorHAnsi" w:eastAsiaTheme="minorHAnsi" w:hAnsiTheme="minorHAnsi" w:cstheme="minorBidi"/>
      <w:sz w:val="22"/>
      <w:szCs w:val="22"/>
      <w:lang w:eastAsia="en-US"/>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0F7CD5"/>
    <w:rPr>
      <w:rFonts w:asciiTheme="minorHAnsi" w:eastAsiaTheme="minorHAnsi" w:hAnsiTheme="minorHAnsi" w:cstheme="minorBidi"/>
      <w:sz w:val="22"/>
      <w:szCs w:val="22"/>
      <w:lang w:eastAsia="en-US"/>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rsid w:val="000F7CD5"/>
    <w:rPr>
      <w:rFonts w:asciiTheme="minorHAnsi" w:eastAsiaTheme="minorHAnsi" w:hAnsiTheme="minorHAnsi" w:cstheme="minorBidi"/>
      <w:sz w:val="22"/>
      <w:szCs w:val="22"/>
      <w:lang w:eastAsia="en-US"/>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0F7CD5"/>
    <w:rPr>
      <w:sz w:val="18"/>
    </w:rPr>
  </w:style>
  <w:style w:type="paragraph" w:styleId="afe">
    <w:name w:val="endnote text"/>
    <w:basedOn w:val="a"/>
    <w:link w:val="aff"/>
    <w:uiPriority w:val="99"/>
    <w:semiHidden/>
    <w:unhideWhenUsed/>
    <w:rsid w:val="000F7CD5"/>
    <w:pPr>
      <w:jc w:val="both"/>
    </w:pPr>
    <w:rPr>
      <w:rFonts w:ascii="Times New Roman" w:eastAsia="Times New Roman" w:hAnsi="Times New Roman" w:cs="Times New Roman"/>
    </w:rPr>
  </w:style>
  <w:style w:type="character" w:customStyle="1" w:styleId="aff">
    <w:name w:val="Текст концевой сноски Знак"/>
    <w:basedOn w:val="a0"/>
    <w:link w:val="afe"/>
    <w:uiPriority w:val="99"/>
    <w:rsid w:val="000F7CD5"/>
    <w:rPr>
      <w:rFonts w:ascii="Times New Roman" w:eastAsia="Times New Roman" w:hAnsi="Times New Roman" w:cs="Times New Roman"/>
    </w:rPr>
  </w:style>
  <w:style w:type="character" w:styleId="aff0">
    <w:name w:val="endnote reference"/>
    <w:basedOn w:val="a0"/>
    <w:uiPriority w:val="99"/>
    <w:semiHidden/>
    <w:unhideWhenUsed/>
    <w:rsid w:val="000F7CD5"/>
    <w:rPr>
      <w:vertAlign w:val="superscript"/>
    </w:rPr>
  </w:style>
  <w:style w:type="paragraph" w:styleId="23">
    <w:name w:val="toc 2"/>
    <w:basedOn w:val="a"/>
    <w:next w:val="a"/>
    <w:uiPriority w:val="39"/>
    <w:unhideWhenUsed/>
    <w:rsid w:val="000F7CD5"/>
    <w:pPr>
      <w:spacing w:after="57" w:line="264" w:lineRule="auto"/>
      <w:ind w:left="283"/>
      <w:jc w:val="both"/>
    </w:pPr>
    <w:rPr>
      <w:rFonts w:ascii="Times New Roman" w:eastAsia="Times New Roman" w:hAnsi="Times New Roman" w:cs="Times New Roman"/>
      <w:sz w:val="23"/>
    </w:rPr>
  </w:style>
  <w:style w:type="paragraph" w:styleId="31">
    <w:name w:val="toc 3"/>
    <w:basedOn w:val="a"/>
    <w:next w:val="a"/>
    <w:uiPriority w:val="39"/>
    <w:unhideWhenUsed/>
    <w:rsid w:val="000F7CD5"/>
    <w:pPr>
      <w:spacing w:after="57" w:line="264" w:lineRule="auto"/>
      <w:ind w:left="567"/>
      <w:jc w:val="both"/>
    </w:pPr>
    <w:rPr>
      <w:rFonts w:ascii="Times New Roman" w:eastAsia="Times New Roman" w:hAnsi="Times New Roman" w:cs="Times New Roman"/>
      <w:sz w:val="23"/>
    </w:rPr>
  </w:style>
  <w:style w:type="paragraph" w:styleId="41">
    <w:name w:val="toc 4"/>
    <w:basedOn w:val="a"/>
    <w:next w:val="a"/>
    <w:uiPriority w:val="39"/>
    <w:unhideWhenUsed/>
    <w:rsid w:val="000F7CD5"/>
    <w:pPr>
      <w:spacing w:after="57" w:line="264" w:lineRule="auto"/>
      <w:ind w:left="850"/>
      <w:jc w:val="both"/>
    </w:pPr>
    <w:rPr>
      <w:rFonts w:ascii="Times New Roman" w:eastAsia="Times New Roman" w:hAnsi="Times New Roman" w:cs="Times New Roman"/>
      <w:sz w:val="23"/>
    </w:rPr>
  </w:style>
  <w:style w:type="paragraph" w:styleId="51">
    <w:name w:val="toc 5"/>
    <w:basedOn w:val="a"/>
    <w:next w:val="a"/>
    <w:uiPriority w:val="39"/>
    <w:unhideWhenUsed/>
    <w:rsid w:val="000F7CD5"/>
    <w:pPr>
      <w:spacing w:after="57" w:line="264" w:lineRule="auto"/>
      <w:ind w:left="1134"/>
      <w:jc w:val="both"/>
    </w:pPr>
    <w:rPr>
      <w:rFonts w:ascii="Times New Roman" w:eastAsia="Times New Roman" w:hAnsi="Times New Roman" w:cs="Times New Roman"/>
      <w:sz w:val="23"/>
    </w:rPr>
  </w:style>
  <w:style w:type="paragraph" w:styleId="61">
    <w:name w:val="toc 6"/>
    <w:basedOn w:val="a"/>
    <w:next w:val="a"/>
    <w:uiPriority w:val="39"/>
    <w:unhideWhenUsed/>
    <w:rsid w:val="000F7CD5"/>
    <w:pPr>
      <w:spacing w:after="57" w:line="264" w:lineRule="auto"/>
      <w:ind w:left="1417"/>
      <w:jc w:val="both"/>
    </w:pPr>
    <w:rPr>
      <w:rFonts w:ascii="Times New Roman" w:eastAsia="Times New Roman" w:hAnsi="Times New Roman" w:cs="Times New Roman"/>
      <w:sz w:val="23"/>
    </w:rPr>
  </w:style>
  <w:style w:type="paragraph" w:styleId="71">
    <w:name w:val="toc 7"/>
    <w:basedOn w:val="a"/>
    <w:next w:val="a"/>
    <w:uiPriority w:val="39"/>
    <w:unhideWhenUsed/>
    <w:rsid w:val="000F7CD5"/>
    <w:pPr>
      <w:spacing w:after="57" w:line="264" w:lineRule="auto"/>
      <w:ind w:left="1701"/>
      <w:jc w:val="both"/>
    </w:pPr>
    <w:rPr>
      <w:rFonts w:ascii="Times New Roman" w:eastAsia="Times New Roman" w:hAnsi="Times New Roman" w:cs="Times New Roman"/>
      <w:sz w:val="23"/>
    </w:rPr>
  </w:style>
  <w:style w:type="paragraph" w:styleId="81">
    <w:name w:val="toc 8"/>
    <w:basedOn w:val="a"/>
    <w:next w:val="a"/>
    <w:uiPriority w:val="39"/>
    <w:unhideWhenUsed/>
    <w:rsid w:val="000F7CD5"/>
    <w:pPr>
      <w:spacing w:after="57" w:line="264" w:lineRule="auto"/>
      <w:ind w:left="1984"/>
      <w:jc w:val="both"/>
    </w:pPr>
    <w:rPr>
      <w:rFonts w:ascii="Times New Roman" w:eastAsia="Times New Roman" w:hAnsi="Times New Roman" w:cs="Times New Roman"/>
      <w:sz w:val="23"/>
    </w:rPr>
  </w:style>
  <w:style w:type="paragraph" w:styleId="91">
    <w:name w:val="toc 9"/>
    <w:basedOn w:val="a"/>
    <w:next w:val="a"/>
    <w:uiPriority w:val="39"/>
    <w:unhideWhenUsed/>
    <w:rsid w:val="000F7CD5"/>
    <w:pPr>
      <w:spacing w:after="57" w:line="264" w:lineRule="auto"/>
      <w:ind w:left="2268"/>
      <w:jc w:val="both"/>
    </w:pPr>
    <w:rPr>
      <w:rFonts w:ascii="Times New Roman" w:eastAsia="Times New Roman" w:hAnsi="Times New Roman" w:cs="Times New Roman"/>
      <w:sz w:val="23"/>
    </w:rPr>
  </w:style>
  <w:style w:type="paragraph" w:styleId="aff1">
    <w:name w:val="TOC Heading"/>
    <w:uiPriority w:val="39"/>
    <w:unhideWhenUsed/>
    <w:qFormat/>
    <w:rsid w:val="000F7CD5"/>
    <w:pPr>
      <w:spacing w:after="200" w:line="276" w:lineRule="auto"/>
    </w:pPr>
    <w:rPr>
      <w:rFonts w:asciiTheme="minorHAnsi" w:eastAsiaTheme="minorHAnsi" w:hAnsiTheme="minorHAnsi" w:cstheme="minorBidi"/>
      <w:sz w:val="22"/>
      <w:szCs w:val="22"/>
      <w:lang w:eastAsia="en-US"/>
    </w:rPr>
  </w:style>
  <w:style w:type="paragraph" w:styleId="aff2">
    <w:name w:val="table of figures"/>
    <w:basedOn w:val="a"/>
    <w:next w:val="a"/>
    <w:uiPriority w:val="99"/>
    <w:unhideWhenUsed/>
    <w:rsid w:val="000F7CD5"/>
    <w:pPr>
      <w:spacing w:line="264" w:lineRule="auto"/>
      <w:jc w:val="both"/>
    </w:pPr>
    <w:rPr>
      <w:rFonts w:ascii="Times New Roman" w:eastAsia="Times New Roman" w:hAnsi="Times New Roman" w:cs="Times New Roman"/>
      <w:sz w:val="23"/>
    </w:rPr>
  </w:style>
  <w:style w:type="character" w:customStyle="1" w:styleId="11">
    <w:name w:val="Заголовок 1 Знак1"/>
    <w:basedOn w:val="a0"/>
    <w:link w:val="1"/>
    <w:uiPriority w:val="1"/>
    <w:rsid w:val="000F7CD5"/>
    <w:rPr>
      <w:rFonts w:ascii="Times New Roman" w:eastAsia="Times New Roman" w:hAnsi="Times New Roman"/>
      <w:b/>
      <w:bCs/>
      <w:caps/>
      <w:sz w:val="23"/>
      <w:szCs w:val="23"/>
    </w:rPr>
  </w:style>
  <w:style w:type="paragraph" w:styleId="aff3">
    <w:name w:val="Title"/>
    <w:basedOn w:val="a"/>
    <w:link w:val="aff4"/>
    <w:uiPriority w:val="1"/>
    <w:qFormat/>
    <w:rsid w:val="000F7CD5"/>
    <w:pPr>
      <w:widowControl w:val="0"/>
      <w:spacing w:before="246"/>
      <w:ind w:left="2880" w:right="1201" w:hanging="1412"/>
    </w:pPr>
    <w:rPr>
      <w:rFonts w:ascii="Times New Roman" w:eastAsia="Times New Roman" w:hAnsi="Times New Roman" w:cs="Times New Roman"/>
      <w:b/>
      <w:bCs/>
      <w:sz w:val="32"/>
      <w:szCs w:val="32"/>
      <w:lang w:eastAsia="en-US"/>
    </w:rPr>
  </w:style>
  <w:style w:type="character" w:customStyle="1" w:styleId="aff4">
    <w:name w:val="Название Знак"/>
    <w:basedOn w:val="a0"/>
    <w:link w:val="aff3"/>
    <w:uiPriority w:val="1"/>
    <w:rsid w:val="000F7CD5"/>
    <w:rPr>
      <w:rFonts w:ascii="Times New Roman" w:eastAsia="Times New Roman" w:hAnsi="Times New Roman" w:cs="Times New Roman"/>
      <w:b/>
      <w:bCs/>
      <w:sz w:val="32"/>
      <w:szCs w:val="32"/>
      <w:lang w:eastAsia="en-US"/>
    </w:rPr>
  </w:style>
  <w:style w:type="paragraph" w:styleId="13">
    <w:name w:val="toc 1"/>
    <w:basedOn w:val="a"/>
    <w:uiPriority w:val="1"/>
    <w:qFormat/>
    <w:rsid w:val="000F7CD5"/>
    <w:pPr>
      <w:widowControl w:val="0"/>
      <w:spacing w:before="116"/>
      <w:ind w:left="741" w:hanging="448"/>
    </w:pPr>
    <w:rPr>
      <w:rFonts w:ascii="Times New Roman" w:eastAsia="Times New Roman" w:hAnsi="Times New Roman" w:cs="Times New Roman"/>
      <w:b/>
      <w:bCs/>
      <w:sz w:val="22"/>
      <w:szCs w:val="22"/>
      <w:lang w:eastAsia="en-US"/>
    </w:rPr>
  </w:style>
  <w:style w:type="character" w:customStyle="1" w:styleId="aff5">
    <w:name w:val="Сноска_"/>
    <w:basedOn w:val="a0"/>
    <w:link w:val="aff6"/>
    <w:rsid w:val="000F7CD5"/>
    <w:rPr>
      <w:rFonts w:ascii="Times New Roman" w:eastAsia="Times New Roman" w:hAnsi="Times New Roman" w:cs="Times New Roman"/>
      <w:b/>
      <w:bCs/>
      <w:sz w:val="18"/>
      <w:szCs w:val="18"/>
      <w:shd w:val="clear" w:color="auto" w:fill="FFFFFF"/>
    </w:rPr>
  </w:style>
  <w:style w:type="paragraph" w:customStyle="1" w:styleId="aff6">
    <w:name w:val="Сноска"/>
    <w:basedOn w:val="a"/>
    <w:link w:val="aff5"/>
    <w:rsid w:val="000F7CD5"/>
    <w:pPr>
      <w:widowControl w:val="0"/>
      <w:shd w:val="clear" w:color="auto" w:fill="FFFFFF"/>
      <w:spacing w:line="230" w:lineRule="exact"/>
      <w:jc w:val="both"/>
    </w:pPr>
    <w:rPr>
      <w:rFonts w:ascii="Times New Roman" w:eastAsia="Times New Roman" w:hAnsi="Times New Roman" w:cs="Times New Roman"/>
      <w:b/>
      <w:bCs/>
      <w:sz w:val="18"/>
      <w:szCs w:val="18"/>
    </w:rPr>
  </w:style>
  <w:style w:type="paragraph" w:customStyle="1" w:styleId="24">
    <w:name w:val="Основной текст2"/>
    <w:basedOn w:val="a"/>
    <w:rsid w:val="000F7CD5"/>
    <w:pPr>
      <w:widowControl w:val="0"/>
      <w:shd w:val="clear" w:color="auto" w:fill="FFFFFF"/>
      <w:spacing w:before="360" w:after="120" w:line="0" w:lineRule="atLeast"/>
    </w:pPr>
    <w:rPr>
      <w:rFonts w:ascii="Times New Roman" w:eastAsia="Times New Roman" w:hAnsi="Times New Roman" w:cs="Times New Roman"/>
      <w:sz w:val="28"/>
      <w:szCs w:val="28"/>
      <w:lang w:eastAsia="en-US"/>
    </w:rPr>
  </w:style>
  <w:style w:type="paragraph" w:styleId="aff7">
    <w:name w:val="footnote text"/>
    <w:basedOn w:val="a"/>
    <w:link w:val="aff8"/>
    <w:uiPriority w:val="99"/>
    <w:semiHidden/>
    <w:unhideWhenUsed/>
    <w:rsid w:val="000F7CD5"/>
    <w:pPr>
      <w:widowControl w:val="0"/>
    </w:pPr>
    <w:rPr>
      <w:rFonts w:ascii="Courier New" w:eastAsia="Courier New" w:hAnsi="Courier New" w:cs="Courier New"/>
      <w:color w:val="000000"/>
    </w:rPr>
  </w:style>
  <w:style w:type="character" w:customStyle="1" w:styleId="aff8">
    <w:name w:val="Текст сноски Знак"/>
    <w:basedOn w:val="a0"/>
    <w:link w:val="aff7"/>
    <w:uiPriority w:val="99"/>
    <w:semiHidden/>
    <w:rsid w:val="000F7CD5"/>
    <w:rPr>
      <w:rFonts w:ascii="Courier New" w:eastAsia="Courier New" w:hAnsi="Courier New" w:cs="Courier New"/>
      <w:color w:val="000000"/>
    </w:rPr>
  </w:style>
  <w:style w:type="character" w:styleId="aff9">
    <w:name w:val="footnote reference"/>
    <w:basedOn w:val="a0"/>
    <w:uiPriority w:val="99"/>
    <w:semiHidden/>
    <w:unhideWhenUsed/>
    <w:rsid w:val="000F7CD5"/>
    <w:rPr>
      <w:vertAlign w:val="superscript"/>
    </w:rPr>
  </w:style>
  <w:style w:type="character" w:customStyle="1" w:styleId="CenturySchoolbook175pt">
    <w:name w:val="Основной текст + Century Schoolbook;17;5 pt;Полужирный;Курсив"/>
    <w:basedOn w:val="a9"/>
    <w:rsid w:val="000F7CD5"/>
    <w:rPr>
      <w:rFonts w:ascii="Century Schoolbook" w:eastAsia="Century Schoolbook" w:hAnsi="Century Schoolbook" w:cs="Century Schoolbook"/>
      <w:b/>
      <w:bCs/>
      <w:i/>
      <w:iCs/>
      <w:color w:val="000000"/>
      <w:spacing w:val="0"/>
      <w:position w:val="0"/>
      <w:sz w:val="35"/>
      <w:szCs w:val="35"/>
      <w:u w:val="none"/>
      <w:shd w:val="clear" w:color="auto" w:fill="FFFFFF"/>
      <w:lang w:val="ru-RU"/>
    </w:rPr>
  </w:style>
  <w:style w:type="character" w:styleId="affa">
    <w:name w:val="Hyperlink"/>
    <w:basedOn w:val="a0"/>
    <w:uiPriority w:val="99"/>
    <w:unhideWhenUsed/>
    <w:rsid w:val="000F7CD5"/>
    <w:rPr>
      <w:color w:val="0000FF" w:themeColor="hyperlink"/>
      <w:u w:val="single"/>
    </w:rPr>
  </w:style>
  <w:style w:type="character" w:customStyle="1" w:styleId="-1pt">
    <w:name w:val="Основной текст + Интервал -1 pt"/>
    <w:basedOn w:val="a9"/>
    <w:rsid w:val="000F7CD5"/>
    <w:rPr>
      <w:rFonts w:ascii="Times New Roman" w:eastAsia="Times New Roman" w:hAnsi="Times New Roman" w:cs="Times New Roman"/>
      <w:color w:val="000000"/>
      <w:spacing w:val="-30"/>
      <w:position w:val="0"/>
      <w:sz w:val="28"/>
      <w:szCs w:val="28"/>
      <w:u w:val="none"/>
      <w:shd w:val="clear" w:color="auto" w:fill="FFFFFF"/>
      <w:lang w:val="en-US"/>
    </w:rPr>
  </w:style>
  <w:style w:type="character" w:customStyle="1" w:styleId="c3">
    <w:name w:val="c3"/>
    <w:basedOn w:val="a0"/>
    <w:rsid w:val="000F7CD5"/>
  </w:style>
  <w:style w:type="paragraph" w:customStyle="1" w:styleId="FontStyle63">
    <w:name w:val="Font Style63"/>
    <w:basedOn w:val="a"/>
    <w:link w:val="FontStyle631"/>
    <w:rsid w:val="000F7CD5"/>
    <w:pPr>
      <w:spacing w:line="360" w:lineRule="auto"/>
    </w:pPr>
    <w:rPr>
      <w:rFonts w:ascii="Times New Roman" w:eastAsia="Times New Roman" w:hAnsi="Times New Roman" w:cs="Times New Roman"/>
      <w:color w:val="000000"/>
      <w:sz w:val="22"/>
    </w:rPr>
  </w:style>
  <w:style w:type="character" w:customStyle="1" w:styleId="FontStyle631">
    <w:name w:val="Font Style631"/>
    <w:basedOn w:val="a0"/>
    <w:link w:val="FontStyle63"/>
    <w:rsid w:val="000F7CD5"/>
    <w:rPr>
      <w:rFonts w:ascii="Times New Roman" w:eastAsia="Times New Roman" w:hAnsi="Times New Roman" w:cs="Times New Roman"/>
      <w:color w:val="000000"/>
      <w:sz w:val="22"/>
    </w:rPr>
  </w:style>
  <w:style w:type="numbering" w:customStyle="1" w:styleId="14">
    <w:name w:val="Нет списка1"/>
    <w:next w:val="a2"/>
    <w:uiPriority w:val="99"/>
    <w:semiHidden/>
    <w:unhideWhenUsed/>
    <w:rsid w:val="000F7CD5"/>
  </w:style>
  <w:style w:type="paragraph" w:customStyle="1" w:styleId="readmore-js-toggle">
    <w:name w:val="readmore-js-toggle"/>
    <w:basedOn w:val="a"/>
    <w:rsid w:val="000F7CD5"/>
    <w:pPr>
      <w:spacing w:before="100" w:beforeAutospacing="1" w:after="100" w:afterAutospacing="1"/>
    </w:pPr>
    <w:rPr>
      <w:rFonts w:ascii="Times New Roman" w:eastAsia="Times New Roman" w:hAnsi="Times New Roman" w:cs="Times New Roman"/>
      <w:sz w:val="24"/>
      <w:szCs w:val="24"/>
    </w:rPr>
  </w:style>
  <w:style w:type="paragraph" w:customStyle="1" w:styleId="readmore-js-section">
    <w:name w:val="readmore-js-section"/>
    <w:basedOn w:val="a"/>
    <w:rsid w:val="000F7CD5"/>
    <w:pPr>
      <w:spacing w:before="100" w:beforeAutospacing="1" w:after="100" w:afterAutospacing="1"/>
    </w:pPr>
    <w:rPr>
      <w:rFonts w:ascii="Times New Roman" w:eastAsia="Times New Roman" w:hAnsi="Times New Roman" w:cs="Times New Roman"/>
      <w:sz w:val="24"/>
      <w:szCs w:val="24"/>
    </w:rPr>
  </w:style>
  <w:style w:type="paragraph" w:customStyle="1" w:styleId="fancybox-margin">
    <w:name w:val="fancybox-margin"/>
    <w:basedOn w:val="a"/>
    <w:rsid w:val="000F7CD5"/>
    <w:pPr>
      <w:spacing w:before="100" w:beforeAutospacing="1" w:after="100" w:afterAutospacing="1"/>
      <w:ind w:right="240"/>
    </w:pPr>
    <w:rPr>
      <w:rFonts w:ascii="Times New Roman" w:eastAsia="Times New Roman" w:hAnsi="Times New Roman" w:cs="Times New Roman"/>
      <w:sz w:val="24"/>
      <w:szCs w:val="24"/>
    </w:rPr>
  </w:style>
  <w:style w:type="table" w:customStyle="1" w:styleId="410">
    <w:name w:val="Сетка таблицы41"/>
    <w:basedOn w:val="a1"/>
    <w:next w:val="aa"/>
    <w:uiPriority w:val="59"/>
    <w:rsid w:val="000F7CD5"/>
    <w:rPr>
      <w:rFonts w:asciiTheme="minorHAnsi" w:eastAsia="Times New Roman" w:hAnsiTheme="minorHAnsi" w:cs="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1"/>
    <w:next w:val="aa"/>
    <w:uiPriority w:val="59"/>
    <w:rsid w:val="000F7CD5"/>
    <w:rPr>
      <w:rFonts w:ascii="Times New Roman" w:eastAsiaTheme="minorHAnsi" w:hAnsi="Times New Roman" w:cstheme="minorBidi"/>
      <w:sz w:val="24"/>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2">
    <w:name w:val="Сетка таблицы5"/>
    <w:basedOn w:val="a1"/>
    <w:next w:val="aa"/>
    <w:uiPriority w:val="39"/>
    <w:rsid w:val="000F7CD5"/>
    <w:rPr>
      <w:rFonts w:ascii="Times New Roman" w:eastAsiaTheme="minorHAnsi" w:hAnsi="Times New Roman" w:cstheme="minorBidi"/>
      <w:sz w:val="24"/>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basedOn w:val="a1"/>
    <w:next w:val="aa"/>
    <w:uiPriority w:val="59"/>
    <w:rsid w:val="000F7CD5"/>
    <w:rPr>
      <w:rFonts w:ascii="Times New Roman" w:eastAsiaTheme="minorHAnsi" w:hAnsi="Times New Roman" w:cstheme="minorBidi"/>
      <w:sz w:val="24"/>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4">
    <w:name w:val="c14"/>
    <w:basedOn w:val="a0"/>
    <w:rsid w:val="000F7CD5"/>
  </w:style>
  <w:style w:type="character" w:customStyle="1" w:styleId="c39">
    <w:name w:val="c39"/>
    <w:basedOn w:val="a0"/>
    <w:rsid w:val="000F7CD5"/>
  </w:style>
  <w:style w:type="character" w:customStyle="1" w:styleId="c71">
    <w:name w:val="c71"/>
    <w:basedOn w:val="a0"/>
    <w:rsid w:val="000F7CD5"/>
  </w:style>
  <w:style w:type="character" w:customStyle="1" w:styleId="c7">
    <w:name w:val="c7"/>
    <w:rsid w:val="000F7CD5"/>
  </w:style>
  <w:style w:type="table" w:customStyle="1" w:styleId="15">
    <w:name w:val="Сетка таблицы1"/>
    <w:basedOn w:val="a1"/>
    <w:next w:val="aa"/>
    <w:uiPriority w:val="39"/>
    <w:rsid w:val="000F7CD5"/>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
    <w:basedOn w:val="a1"/>
    <w:next w:val="aa"/>
    <w:uiPriority w:val="39"/>
    <w:rsid w:val="000F7CD5"/>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6">
    <w:name w:val="Подпись к картинке (2)_"/>
    <w:basedOn w:val="a0"/>
    <w:link w:val="27"/>
    <w:rsid w:val="000F7CD5"/>
    <w:rPr>
      <w:sz w:val="13"/>
      <w:szCs w:val="13"/>
      <w:shd w:val="clear" w:color="auto" w:fill="FFFFFF"/>
    </w:rPr>
  </w:style>
  <w:style w:type="paragraph" w:customStyle="1" w:styleId="27">
    <w:name w:val="Подпись к картинке (2)"/>
    <w:basedOn w:val="a"/>
    <w:link w:val="26"/>
    <w:rsid w:val="000F7CD5"/>
    <w:pPr>
      <w:shd w:val="clear" w:color="auto" w:fill="FFFFFF"/>
      <w:spacing w:line="0" w:lineRule="atLeast"/>
    </w:pPr>
    <w:rPr>
      <w:sz w:val="13"/>
      <w:szCs w:val="13"/>
    </w:rPr>
  </w:style>
  <w:style w:type="character" w:customStyle="1" w:styleId="9pt">
    <w:name w:val="Колонтитул + 9 pt;Полужирный"/>
    <w:basedOn w:val="a0"/>
    <w:rsid w:val="000F7CD5"/>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0F7CD5"/>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0F7CD5"/>
    <w:pPr>
      <w:shd w:val="clear" w:color="auto" w:fill="FFFFFF"/>
      <w:spacing w:line="0" w:lineRule="atLeast"/>
    </w:pPr>
    <w:rPr>
      <w:rFonts w:ascii="Times New Roman" w:eastAsia="Times New Roman" w:hAnsi="Times New Roman" w:cs="Times New Roman"/>
      <w:sz w:val="9"/>
      <w:szCs w:val="9"/>
    </w:rPr>
  </w:style>
  <w:style w:type="table" w:customStyle="1" w:styleId="32">
    <w:name w:val="Сетка таблицы3"/>
    <w:basedOn w:val="a1"/>
    <w:next w:val="aa"/>
    <w:uiPriority w:val="39"/>
    <w:rsid w:val="000F7CD5"/>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a"/>
    <w:uiPriority w:val="59"/>
    <w:rsid w:val="000F7CD5"/>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a"/>
    <w:uiPriority w:val="59"/>
    <w:rsid w:val="000F7CD5"/>
    <w:rPr>
      <w:rFonts w:asciiTheme="minorHAnsi" w:eastAsia="Times New Roman"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53">
    <w:name w:val="Основной текст5"/>
    <w:basedOn w:val="a"/>
    <w:rsid w:val="000F7CD5"/>
    <w:pPr>
      <w:widowControl w:val="0"/>
      <w:shd w:val="clear" w:color="auto" w:fill="FFFFFF"/>
      <w:spacing w:after="300" w:line="221" w:lineRule="exact"/>
    </w:pPr>
    <w:rPr>
      <w:rFonts w:ascii="Times New Roman" w:eastAsia="Times New Roman" w:hAnsi="Times New Roman" w:cs="Times New Roman"/>
      <w:sz w:val="22"/>
      <w:szCs w:val="22"/>
      <w:lang w:eastAsia="en-US"/>
    </w:rPr>
  </w:style>
  <w:style w:type="character" w:customStyle="1" w:styleId="Arial8pt">
    <w:name w:val="Основной текст + Arial;8 pt;Полужирный"/>
    <w:basedOn w:val="a9"/>
    <w:rsid w:val="000F7CD5"/>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9"/>
    <w:rsid w:val="000F7CD5"/>
    <w:rPr>
      <w:rFonts w:ascii="Arial" w:eastAsia="Arial" w:hAnsi="Arial" w:cs="Arial"/>
      <w:color w:val="000000"/>
      <w:spacing w:val="0"/>
      <w:position w:val="0"/>
      <w:sz w:val="16"/>
      <w:szCs w:val="16"/>
      <w:u w:val="none"/>
      <w:shd w:val="clear" w:color="auto" w:fill="FFFFFF"/>
      <w:lang w:val="ru-RU"/>
    </w:rPr>
  </w:style>
  <w:style w:type="table" w:customStyle="1" w:styleId="TableNormal1">
    <w:name w:val="Table Normal1"/>
    <w:uiPriority w:val="2"/>
    <w:semiHidden/>
    <w:unhideWhenUsed/>
    <w:qFormat/>
    <w:rsid w:val="000F7CD5"/>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0F7CD5"/>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0F7CD5"/>
    <w:rPr>
      <w:rFonts w:ascii="Times New Roman" w:eastAsia="Times New Roman" w:hAnsi="Times New Roman" w:cs="Times New Roman"/>
      <w:b/>
      <w:bCs/>
    </w:rPr>
  </w:style>
  <w:style w:type="paragraph" w:customStyle="1" w:styleId="Tablecaption0">
    <w:name w:val="Table caption"/>
    <w:basedOn w:val="a"/>
    <w:link w:val="Tablecaption"/>
    <w:rsid w:val="000F7CD5"/>
    <w:pPr>
      <w:widowControl w:val="0"/>
      <w:spacing w:line="288" w:lineRule="auto"/>
      <w:jc w:val="center"/>
    </w:pPr>
    <w:rPr>
      <w:rFonts w:ascii="Times New Roman" w:eastAsia="Times New Roman" w:hAnsi="Times New Roman" w:cs="Times New Roman"/>
      <w:b/>
      <w:bCs/>
    </w:rPr>
  </w:style>
  <w:style w:type="table" w:customStyle="1" w:styleId="72">
    <w:name w:val="Сетка таблицы7"/>
    <w:basedOn w:val="a1"/>
    <w:next w:val="aa"/>
    <w:uiPriority w:val="59"/>
    <w:rsid w:val="000F7CD5"/>
    <w:rPr>
      <w:rFonts w:asciiTheme="minorHAnsi" w:eastAsia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4">
    <w:name w:val="Сетка таблицы8"/>
    <w:basedOn w:val="a1"/>
    <w:next w:val="aa"/>
    <w:uiPriority w:val="59"/>
    <w:rsid w:val="000F7CD5"/>
    <w:rPr>
      <w:rFonts w:asciiTheme="minorHAnsi" w:eastAsia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b">
    <w:name w:val="Emphasis"/>
    <w:basedOn w:val="a0"/>
    <w:uiPriority w:val="20"/>
    <w:qFormat/>
    <w:rsid w:val="000F7CD5"/>
    <w:rPr>
      <w:i/>
      <w:iCs/>
    </w:rPr>
  </w:style>
  <w:style w:type="character" w:customStyle="1" w:styleId="c37">
    <w:name w:val="c37"/>
    <w:basedOn w:val="a0"/>
    <w:rsid w:val="000F7CD5"/>
  </w:style>
  <w:style w:type="character" w:customStyle="1" w:styleId="c41">
    <w:name w:val="c41"/>
    <w:basedOn w:val="a0"/>
    <w:rsid w:val="000F7CD5"/>
  </w:style>
  <w:style w:type="character" w:customStyle="1" w:styleId="c22">
    <w:name w:val="c22"/>
    <w:basedOn w:val="a0"/>
    <w:rsid w:val="000F7CD5"/>
  </w:style>
  <w:style w:type="character" w:customStyle="1" w:styleId="c10">
    <w:name w:val="c10"/>
    <w:basedOn w:val="a0"/>
    <w:rsid w:val="000F7CD5"/>
  </w:style>
  <w:style w:type="character" w:customStyle="1" w:styleId="ff1">
    <w:name w:val="ff1"/>
    <w:basedOn w:val="a0"/>
    <w:rsid w:val="000F7CD5"/>
  </w:style>
  <w:style w:type="table" w:customStyle="1" w:styleId="610">
    <w:name w:val="Сетка таблицы61"/>
    <w:basedOn w:val="a1"/>
    <w:next w:val="aa"/>
    <w:uiPriority w:val="39"/>
    <w:rsid w:val="000F7CD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Обычный1"/>
    <w:rsid w:val="000F7CD5"/>
    <w:pPr>
      <w:spacing w:after="200" w:line="276" w:lineRule="auto"/>
    </w:pPr>
    <w:rPr>
      <w:rFonts w:cs="Calibri"/>
      <w:sz w:val="22"/>
      <w:szCs w:val="22"/>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0F7CD5"/>
    <w:pPr>
      <w:spacing w:before="100" w:beforeAutospacing="1" w:after="100" w:afterAutospacing="1"/>
    </w:pPr>
    <w:rPr>
      <w:rFonts w:ascii="Times New Roman" w:eastAsia="Times New Roman" w:hAnsi="Times New Roman" w:cs="Times New Roman"/>
      <w:sz w:val="24"/>
      <w:szCs w:val="24"/>
    </w:rPr>
  </w:style>
  <w:style w:type="table" w:customStyle="1" w:styleId="92">
    <w:name w:val="Сетка таблицы9"/>
    <w:basedOn w:val="a1"/>
    <w:next w:val="aa"/>
    <w:uiPriority w:val="39"/>
    <w:rsid w:val="00F05AB0"/>
    <w:pPr>
      <w:jc w:val="both"/>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9">
    <w:name w:val="Сетка таблицы49"/>
    <w:basedOn w:val="a1"/>
    <w:next w:val="aa"/>
    <w:uiPriority w:val="39"/>
    <w:rsid w:val="00A317F1"/>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a"/>
    <w:uiPriority w:val="39"/>
    <w:rsid w:val="00166D58"/>
    <w:pPr>
      <w:jc w:val="both"/>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next w:val="aa"/>
    <w:uiPriority w:val="39"/>
    <w:rsid w:val="00166D58"/>
    <w:pPr>
      <w:jc w:val="both"/>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a"/>
    <w:uiPriority w:val="39"/>
    <w:rsid w:val="00166D58"/>
    <w:pPr>
      <w:jc w:val="both"/>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a"/>
    <w:uiPriority w:val="39"/>
    <w:rsid w:val="00166D58"/>
    <w:pPr>
      <w:jc w:val="both"/>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
    <w:name w:val="Сетка таблицы14"/>
    <w:basedOn w:val="a1"/>
    <w:next w:val="aa"/>
    <w:uiPriority w:val="39"/>
    <w:rsid w:val="00166D58"/>
    <w:pPr>
      <w:jc w:val="both"/>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1"/>
    <w:next w:val="aa"/>
    <w:uiPriority w:val="39"/>
    <w:rsid w:val="005C39AB"/>
    <w:pPr>
      <w:jc w:val="both"/>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8">
    <w:name w:val="Нет списка2"/>
    <w:next w:val="a2"/>
    <w:uiPriority w:val="99"/>
    <w:semiHidden/>
    <w:unhideWhenUsed/>
    <w:rsid w:val="009913D2"/>
  </w:style>
  <w:style w:type="table" w:customStyle="1" w:styleId="160">
    <w:name w:val="Сетка таблицы16"/>
    <w:basedOn w:val="a1"/>
    <w:next w:val="aa"/>
    <w:uiPriority w:val="39"/>
    <w:rsid w:val="009913D2"/>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c">
    <w:name w:val="Комментарий"/>
    <w:basedOn w:val="a"/>
    <w:next w:val="a"/>
    <w:uiPriority w:val="99"/>
    <w:rsid w:val="009913D2"/>
    <w:pPr>
      <w:widowControl w:val="0"/>
      <w:autoSpaceDE w:val="0"/>
      <w:autoSpaceDN w:val="0"/>
      <w:adjustRightInd w:val="0"/>
      <w:spacing w:before="75"/>
      <w:ind w:left="170"/>
      <w:jc w:val="both"/>
    </w:pPr>
    <w:rPr>
      <w:rFonts w:ascii="Times New Roman CYR" w:eastAsia="Times New Roman" w:hAnsi="Times New Roman CYR" w:cs="Times New Roman CYR"/>
      <w:color w:val="353842"/>
      <w:sz w:val="24"/>
      <w:szCs w:val="24"/>
    </w:rPr>
  </w:style>
  <w:style w:type="paragraph" w:customStyle="1" w:styleId="affd">
    <w:name w:val="Таблицы (моноширинный)"/>
    <w:basedOn w:val="a"/>
    <w:next w:val="a"/>
    <w:uiPriority w:val="99"/>
    <w:rsid w:val="009913D2"/>
    <w:pPr>
      <w:widowControl w:val="0"/>
      <w:autoSpaceDE w:val="0"/>
      <w:autoSpaceDN w:val="0"/>
      <w:adjustRightInd w:val="0"/>
    </w:pPr>
    <w:rPr>
      <w:rFonts w:ascii="Courier New" w:eastAsia="Times New Roman" w:hAnsi="Courier New" w:cs="Courier New"/>
      <w:sz w:val="24"/>
      <w:szCs w:val="24"/>
    </w:rPr>
  </w:style>
  <w:style w:type="paragraph" w:customStyle="1" w:styleId="29">
    <w:name w:val="заг 2"/>
    <w:basedOn w:val="2"/>
    <w:link w:val="2a"/>
    <w:qFormat/>
    <w:rsid w:val="009913D2"/>
    <w:pPr>
      <w:keepNext w:val="0"/>
      <w:keepLines w:val="0"/>
      <w:widowControl w:val="0"/>
      <w:spacing w:before="0" w:line="360" w:lineRule="auto"/>
      <w:jc w:val="left"/>
    </w:pPr>
    <w:rPr>
      <w:rFonts w:ascii="Times New Roman" w:eastAsia="Times New Roman" w:hAnsi="Times New Roman" w:cs="Times New Roman"/>
      <w:color w:val="4F81BD"/>
      <w:sz w:val="24"/>
      <w:szCs w:val="24"/>
      <w:u w:val="single"/>
      <w:lang w:val="x-none" w:eastAsia="x-none"/>
    </w:rPr>
  </w:style>
  <w:style w:type="character" w:customStyle="1" w:styleId="2a">
    <w:name w:val="заг 2 Знак"/>
    <w:link w:val="29"/>
    <w:rsid w:val="009913D2"/>
    <w:rPr>
      <w:rFonts w:ascii="Times New Roman" w:eastAsia="Times New Roman" w:hAnsi="Times New Roman" w:cs="Times New Roman"/>
      <w:color w:val="4F81BD"/>
      <w:sz w:val="24"/>
      <w:szCs w:val="24"/>
      <w:u w:val="single"/>
      <w:lang w:val="x-none" w:eastAsia="x-none"/>
    </w:rPr>
  </w:style>
  <w:style w:type="character" w:customStyle="1" w:styleId="af2">
    <w:name w:val="Обычный (веб) Знак"/>
    <w:aliases w:val="Знак Знак1 Знак"/>
    <w:link w:val="af1"/>
    <w:uiPriority w:val="99"/>
    <w:locked/>
    <w:rsid w:val="009913D2"/>
    <w:rPr>
      <w:rFonts w:ascii="Times New Roman" w:eastAsia="Times New Roman" w:hAnsi="Times New Roman" w:cs="Times New Roman"/>
      <w:sz w:val="24"/>
      <w:szCs w:val="24"/>
    </w:rPr>
  </w:style>
  <w:style w:type="character" w:customStyle="1" w:styleId="17">
    <w:name w:val="Просмотренная гиперссылка1"/>
    <w:basedOn w:val="a0"/>
    <w:uiPriority w:val="99"/>
    <w:semiHidden/>
    <w:unhideWhenUsed/>
    <w:rsid w:val="009913D2"/>
    <w:rPr>
      <w:color w:val="954F72"/>
      <w:u w:val="single"/>
    </w:rPr>
  </w:style>
  <w:style w:type="table" w:customStyle="1" w:styleId="Bordered-Accent61">
    <w:name w:val="Bordered - Accent 61"/>
    <w:basedOn w:val="a1"/>
    <w:uiPriority w:val="99"/>
    <w:rsid w:val="009913D2"/>
    <w:rPr>
      <w:rFonts w:cs="Times New Roman"/>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TableGrid">
    <w:name w:val="TableGrid"/>
    <w:rsid w:val="009913D2"/>
    <w:rPr>
      <w:rFonts w:eastAsia="Times New Roman" w:cs="Times New Roman"/>
      <w:sz w:val="22"/>
      <w:szCs w:val="22"/>
    </w:rPr>
    <w:tblPr>
      <w:tblCellMar>
        <w:top w:w="0" w:type="dxa"/>
        <w:left w:w="0" w:type="dxa"/>
        <w:bottom w:w="0" w:type="dxa"/>
        <w:right w:w="0" w:type="dxa"/>
      </w:tblCellMar>
    </w:tblPr>
  </w:style>
  <w:style w:type="table" w:customStyle="1" w:styleId="491">
    <w:name w:val="Сетка таблицы491"/>
    <w:basedOn w:val="a1"/>
    <w:next w:val="aa"/>
    <w:uiPriority w:val="39"/>
    <w:rsid w:val="009913D2"/>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
    <w:name w:val="Сетка таблицы361"/>
    <w:basedOn w:val="a1"/>
    <w:next w:val="aa"/>
    <w:uiPriority w:val="39"/>
    <w:rsid w:val="009913D2"/>
    <w:pPr>
      <w:jc w:val="both"/>
    </w:pPr>
    <w:rPr>
      <w:rFonts w:ascii="Times New Roman" w:eastAsia="Times New Roman" w:hAnsi="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1">
    <w:name w:val="Сетка таблицы351"/>
    <w:basedOn w:val="a1"/>
    <w:next w:val="aa"/>
    <w:uiPriority w:val="39"/>
    <w:rsid w:val="009913D2"/>
    <w:pPr>
      <w:jc w:val="both"/>
    </w:pPr>
    <w:rPr>
      <w:rFonts w:ascii="Times New Roman" w:eastAsia="Times New Roman" w:hAnsi="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8">
    <w:name w:val="Сетка таблицы48"/>
    <w:basedOn w:val="a1"/>
    <w:next w:val="aa"/>
    <w:uiPriority w:val="39"/>
    <w:rsid w:val="009913D2"/>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1"/>
    <w:next w:val="aa"/>
    <w:uiPriority w:val="39"/>
    <w:rsid w:val="009913D2"/>
    <w:pPr>
      <w:jc w:val="both"/>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e">
    <w:name w:val="FollowedHyperlink"/>
    <w:basedOn w:val="a0"/>
    <w:uiPriority w:val="99"/>
    <w:semiHidden/>
    <w:unhideWhenUsed/>
    <w:rsid w:val="009913D2"/>
    <w:rPr>
      <w:color w:val="800080" w:themeColor="followedHyperlink"/>
      <w:u w:val="single"/>
    </w:rPr>
  </w:style>
  <w:style w:type="table" w:customStyle="1" w:styleId="18">
    <w:name w:val="Сетка таблицы18"/>
    <w:basedOn w:val="a1"/>
    <w:next w:val="aa"/>
    <w:uiPriority w:val="39"/>
    <w:rsid w:val="00947772"/>
    <w:pPr>
      <w:jc w:val="both"/>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92">
    <w:name w:val="Сетка таблицы492"/>
    <w:basedOn w:val="a1"/>
    <w:next w:val="aa"/>
    <w:uiPriority w:val="39"/>
    <w:rsid w:val="005046CF"/>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1"/>
    <w:next w:val="aa"/>
    <w:uiPriority w:val="39"/>
    <w:rsid w:val="00E04E50"/>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1"/>
    <w:next w:val="aa"/>
    <w:uiPriority w:val="39"/>
    <w:rsid w:val="00A84E7D"/>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
    <w:name w:val="Сетка таблицы371"/>
    <w:basedOn w:val="a1"/>
    <w:next w:val="aa"/>
    <w:uiPriority w:val="39"/>
    <w:rsid w:val="009A0DA5"/>
    <w:pPr>
      <w:jc w:val="both"/>
    </w:pPr>
    <w:rPr>
      <w:rFonts w:ascii="Times New Roman" w:eastAsia="Times New Roman" w:hAnsi="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basedOn w:val="a1"/>
    <w:next w:val="aa"/>
    <w:uiPriority w:val="39"/>
    <w:rsid w:val="002823E6"/>
    <w:pPr>
      <w:jc w:val="both"/>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6">
    <w:name w:val="Table Normal6"/>
    <w:uiPriority w:val="2"/>
    <w:semiHidden/>
    <w:unhideWhenUsed/>
    <w:qFormat/>
    <w:rsid w:val="00DC0F7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11">
    <w:name w:val="Таблица-сетка 1 светлая1"/>
    <w:basedOn w:val="a1"/>
    <w:uiPriority w:val="99"/>
    <w:rsid w:val="00D0650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20">
    <w:name w:val="Сетка таблицы22"/>
    <w:basedOn w:val="a1"/>
    <w:next w:val="aa"/>
    <w:uiPriority w:val="39"/>
    <w:rsid w:val="00103827"/>
    <w:pPr>
      <w:jc w:val="both"/>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AC3337"/>
    <w:rPr>
      <w:color w:val="605E5C"/>
      <w:shd w:val="clear" w:color="auto" w:fill="E1DFDD"/>
    </w:rPr>
  </w:style>
  <w:style w:type="numbering" w:customStyle="1" w:styleId="33">
    <w:name w:val="Нет списка3"/>
    <w:next w:val="a2"/>
    <w:uiPriority w:val="99"/>
    <w:semiHidden/>
    <w:unhideWhenUsed/>
    <w:rsid w:val="00211529"/>
  </w:style>
  <w:style w:type="table" w:customStyle="1" w:styleId="230">
    <w:name w:val="Сетка таблицы23"/>
    <w:basedOn w:val="a1"/>
    <w:next w:val="aa"/>
    <w:uiPriority w:val="39"/>
    <w:rsid w:val="00211529"/>
    <w:pPr>
      <w:jc w:val="both"/>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11">
    <w:name w:val="Заголовок 21"/>
    <w:basedOn w:val="a"/>
    <w:next w:val="a"/>
    <w:uiPriority w:val="1"/>
    <w:unhideWhenUsed/>
    <w:qFormat/>
    <w:rsid w:val="00211529"/>
    <w:pPr>
      <w:keepNext/>
      <w:keepLines/>
      <w:spacing w:before="40" w:line="264" w:lineRule="auto"/>
      <w:jc w:val="both"/>
      <w:outlineLvl w:val="1"/>
    </w:pPr>
    <w:rPr>
      <w:rFonts w:ascii="Cambria" w:eastAsia="Arial" w:hAnsi="Cambria" w:cs="Times New Roman"/>
      <w:color w:val="365F91"/>
      <w:sz w:val="26"/>
      <w:szCs w:val="26"/>
    </w:rPr>
  </w:style>
  <w:style w:type="paragraph" w:customStyle="1" w:styleId="310">
    <w:name w:val="Заголовок 31"/>
    <w:basedOn w:val="a"/>
    <w:next w:val="a"/>
    <w:uiPriority w:val="1"/>
    <w:unhideWhenUsed/>
    <w:qFormat/>
    <w:rsid w:val="00211529"/>
    <w:pPr>
      <w:keepNext/>
      <w:keepLines/>
      <w:widowControl w:val="0"/>
      <w:spacing w:before="40"/>
      <w:outlineLvl w:val="2"/>
    </w:pPr>
    <w:rPr>
      <w:rFonts w:ascii="Cambria" w:eastAsia="Arial" w:hAnsi="Cambria" w:cs="Times New Roman"/>
      <w:color w:val="243F60"/>
      <w:sz w:val="24"/>
      <w:szCs w:val="24"/>
      <w:lang w:eastAsia="en-US"/>
    </w:rPr>
  </w:style>
  <w:style w:type="numbering" w:customStyle="1" w:styleId="111">
    <w:name w:val="Нет списка11"/>
    <w:next w:val="a2"/>
    <w:uiPriority w:val="99"/>
    <w:semiHidden/>
    <w:unhideWhenUsed/>
    <w:rsid w:val="00211529"/>
  </w:style>
  <w:style w:type="paragraph" w:customStyle="1" w:styleId="1a">
    <w:name w:val="Название объекта1"/>
    <w:basedOn w:val="a"/>
    <w:next w:val="a"/>
    <w:uiPriority w:val="35"/>
    <w:semiHidden/>
    <w:unhideWhenUsed/>
    <w:qFormat/>
    <w:rsid w:val="00211529"/>
    <w:pPr>
      <w:spacing w:line="276" w:lineRule="auto"/>
      <w:jc w:val="both"/>
    </w:pPr>
    <w:rPr>
      <w:rFonts w:ascii="Times New Roman" w:eastAsia="Times New Roman" w:hAnsi="Times New Roman" w:cs="Times New Roman"/>
      <w:b/>
      <w:bCs/>
      <w:color w:val="4F81BD"/>
      <w:sz w:val="18"/>
      <w:szCs w:val="18"/>
    </w:rPr>
  </w:style>
  <w:style w:type="table" w:customStyle="1" w:styleId="TableGridLight1">
    <w:name w:val="Table Grid Light1"/>
    <w:basedOn w:val="a1"/>
    <w:uiPriority w:val="59"/>
    <w:rsid w:val="00211529"/>
    <w:rPr>
      <w:rFonts w:cs="Times New Roman"/>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2">
    <w:name w:val="Таблица простая 11"/>
    <w:basedOn w:val="a1"/>
    <w:uiPriority w:val="59"/>
    <w:rsid w:val="00211529"/>
    <w:rPr>
      <w:rFonts w:cs="Times New Roman"/>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
    <w:name w:val="Таблица простая 21"/>
    <w:basedOn w:val="a1"/>
    <w:uiPriority w:val="59"/>
    <w:rsid w:val="00211529"/>
    <w:rPr>
      <w:rFonts w:cs="Times New Roman"/>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
    <w:name w:val="Таблица простая 31"/>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
    <w:name w:val="Таблица простая 41"/>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
    <w:name w:val="Таблица простая 51"/>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Accent11">
    <w:name w:val="Grid Table 1 Light - Accent 11"/>
    <w:basedOn w:val="a1"/>
    <w:uiPriority w:val="99"/>
    <w:rsid w:val="00211529"/>
    <w:rPr>
      <w:rFonts w:cs="Times New Roman"/>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1"/>
    <w:uiPriority w:val="99"/>
    <w:rsid w:val="00211529"/>
    <w:rPr>
      <w:rFonts w:cs="Times New Roman"/>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1"/>
    <w:uiPriority w:val="99"/>
    <w:rsid w:val="00211529"/>
    <w:rPr>
      <w:rFonts w:cs="Times New Roman"/>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1"/>
    <w:uiPriority w:val="99"/>
    <w:rsid w:val="00211529"/>
    <w:rPr>
      <w:rFonts w:cs="Times New Roman"/>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1"/>
    <w:uiPriority w:val="99"/>
    <w:rsid w:val="00211529"/>
    <w:rPr>
      <w:rFonts w:cs="Times New Roman"/>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1"/>
    <w:uiPriority w:val="99"/>
    <w:rsid w:val="00211529"/>
    <w:rPr>
      <w:rFonts w:cs="Times New Roman"/>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211529"/>
    <w:rPr>
      <w:rFonts w:cs="Times New Roman"/>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
    <w:name w:val="Grid Table 2 - Accent 11"/>
    <w:basedOn w:val="a1"/>
    <w:uiPriority w:val="99"/>
    <w:rsid w:val="00211529"/>
    <w:rPr>
      <w:rFonts w:cs="Times New Roman"/>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
    <w:name w:val="Grid Table 2 - Accent 21"/>
    <w:basedOn w:val="a1"/>
    <w:uiPriority w:val="99"/>
    <w:rsid w:val="00211529"/>
    <w:rPr>
      <w:rFonts w:cs="Times New Roman"/>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
    <w:name w:val="Grid Table 2 - Accent 31"/>
    <w:basedOn w:val="a1"/>
    <w:uiPriority w:val="99"/>
    <w:rsid w:val="00211529"/>
    <w:rPr>
      <w:rFonts w:cs="Times New Roman"/>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
    <w:name w:val="Grid Table 2 - Accent 41"/>
    <w:basedOn w:val="a1"/>
    <w:uiPriority w:val="99"/>
    <w:rsid w:val="00211529"/>
    <w:rPr>
      <w:rFonts w:cs="Times New Roman"/>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
    <w:name w:val="Grid Table 2 - Accent 51"/>
    <w:basedOn w:val="a1"/>
    <w:uiPriority w:val="99"/>
    <w:rsid w:val="00211529"/>
    <w:rPr>
      <w:rFonts w:cs="Times New Roman"/>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
    <w:name w:val="Grid Table 2 - Accent 61"/>
    <w:basedOn w:val="a1"/>
    <w:uiPriority w:val="99"/>
    <w:rsid w:val="00211529"/>
    <w:rPr>
      <w:rFonts w:cs="Times New Roman"/>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211529"/>
    <w:rPr>
      <w:rFonts w:cs="Times New Roman"/>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
    <w:name w:val="Grid Table 3 - Accent 11"/>
    <w:basedOn w:val="a1"/>
    <w:uiPriority w:val="99"/>
    <w:rsid w:val="00211529"/>
    <w:rPr>
      <w:rFonts w:cs="Times New Roman"/>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
    <w:name w:val="Grid Table 3 - Accent 21"/>
    <w:basedOn w:val="a1"/>
    <w:uiPriority w:val="99"/>
    <w:rsid w:val="00211529"/>
    <w:rPr>
      <w:rFonts w:cs="Times New Roman"/>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
    <w:name w:val="Grid Table 3 - Accent 31"/>
    <w:basedOn w:val="a1"/>
    <w:uiPriority w:val="99"/>
    <w:rsid w:val="00211529"/>
    <w:rPr>
      <w:rFonts w:cs="Times New Roman"/>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
    <w:name w:val="Grid Table 3 - Accent 41"/>
    <w:basedOn w:val="a1"/>
    <w:uiPriority w:val="99"/>
    <w:rsid w:val="00211529"/>
    <w:rPr>
      <w:rFonts w:cs="Times New Roman"/>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
    <w:name w:val="Grid Table 3 - Accent 51"/>
    <w:basedOn w:val="a1"/>
    <w:uiPriority w:val="99"/>
    <w:rsid w:val="00211529"/>
    <w:rPr>
      <w:rFonts w:cs="Times New Roman"/>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
    <w:name w:val="Grid Table 3 - Accent 61"/>
    <w:basedOn w:val="a1"/>
    <w:uiPriority w:val="99"/>
    <w:rsid w:val="00211529"/>
    <w:rPr>
      <w:rFonts w:cs="Times New Roman"/>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211529"/>
    <w:rPr>
      <w:rFonts w:cs="Times New Roman"/>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
    <w:name w:val="Grid Table 4 - Accent 11"/>
    <w:basedOn w:val="a1"/>
    <w:uiPriority w:val="59"/>
    <w:rsid w:val="00211529"/>
    <w:rPr>
      <w:rFonts w:cs="Times New Roman"/>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
    <w:name w:val="Grid Table 4 - Accent 21"/>
    <w:basedOn w:val="a1"/>
    <w:uiPriority w:val="59"/>
    <w:rsid w:val="00211529"/>
    <w:rPr>
      <w:rFonts w:cs="Times New Roman"/>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
    <w:name w:val="Grid Table 4 - Accent 31"/>
    <w:basedOn w:val="a1"/>
    <w:uiPriority w:val="59"/>
    <w:rsid w:val="00211529"/>
    <w:rPr>
      <w:rFonts w:cs="Times New Roman"/>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
    <w:name w:val="Grid Table 4 - Accent 41"/>
    <w:basedOn w:val="a1"/>
    <w:uiPriority w:val="59"/>
    <w:rsid w:val="00211529"/>
    <w:rPr>
      <w:rFonts w:cs="Times New Roman"/>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
    <w:name w:val="Grid Table 4 - Accent 51"/>
    <w:basedOn w:val="a1"/>
    <w:uiPriority w:val="59"/>
    <w:rsid w:val="00211529"/>
    <w:rPr>
      <w:rFonts w:cs="Times New Roman"/>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
    <w:name w:val="Grid Table 4 - Accent 61"/>
    <w:basedOn w:val="a1"/>
    <w:uiPriority w:val="59"/>
    <w:rsid w:val="00211529"/>
    <w:rPr>
      <w:rFonts w:cs="Times New Roman"/>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
    <w:name w:val="Grid Table 5 Dark- Accent 11"/>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
    <w:name w:val="Grid Table 5 Dark - Accent 21"/>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
    <w:name w:val="Grid Table 5 Dark - Accent 31"/>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
    <w:name w:val="Grid Table 5 Dark- Accent 41"/>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
    <w:name w:val="Grid Table 5 Dark - Accent 51"/>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
    <w:name w:val="Grid Table 5 Dark - Accent 61"/>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211529"/>
    <w:rPr>
      <w:rFonts w:cs="Times New Roman"/>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
    <w:name w:val="Grid Table 6 Colorful - Accent 11"/>
    <w:basedOn w:val="a1"/>
    <w:uiPriority w:val="99"/>
    <w:rsid w:val="00211529"/>
    <w:rPr>
      <w:rFonts w:cs="Times New Roman"/>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
    <w:name w:val="Grid Table 6 Colorful - Accent 21"/>
    <w:basedOn w:val="a1"/>
    <w:uiPriority w:val="99"/>
    <w:rsid w:val="00211529"/>
    <w:rPr>
      <w:rFonts w:cs="Times New Roman"/>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
    <w:name w:val="Grid Table 6 Colorful - Accent 31"/>
    <w:basedOn w:val="a1"/>
    <w:uiPriority w:val="99"/>
    <w:rsid w:val="00211529"/>
    <w:rPr>
      <w:rFonts w:cs="Times New Roman"/>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
    <w:name w:val="Grid Table 6 Colorful - Accent 41"/>
    <w:basedOn w:val="a1"/>
    <w:uiPriority w:val="99"/>
    <w:rsid w:val="00211529"/>
    <w:rPr>
      <w:rFonts w:cs="Times New Roman"/>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
    <w:name w:val="Grid Table 6 Colorful - Accent 51"/>
    <w:basedOn w:val="a1"/>
    <w:uiPriority w:val="99"/>
    <w:rsid w:val="00211529"/>
    <w:rPr>
      <w:rFonts w:cs="Times New Roman"/>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
    <w:name w:val="Grid Table 6 Colorful - Accent 61"/>
    <w:basedOn w:val="a1"/>
    <w:uiPriority w:val="99"/>
    <w:rsid w:val="00211529"/>
    <w:rPr>
      <w:rFonts w:cs="Times New Roman"/>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211529"/>
    <w:rPr>
      <w:rFonts w:cs="Times New Roman"/>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
    <w:name w:val="Grid Table 7 Colorful - Accent 11"/>
    <w:basedOn w:val="a1"/>
    <w:uiPriority w:val="99"/>
    <w:rsid w:val="00211529"/>
    <w:rPr>
      <w:rFonts w:cs="Times New Roman"/>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
    <w:name w:val="Grid Table 7 Colorful - Accent 21"/>
    <w:basedOn w:val="a1"/>
    <w:uiPriority w:val="99"/>
    <w:rsid w:val="00211529"/>
    <w:rPr>
      <w:rFonts w:cs="Times New Roman"/>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
    <w:name w:val="Grid Table 7 Colorful - Accent 31"/>
    <w:basedOn w:val="a1"/>
    <w:uiPriority w:val="99"/>
    <w:rsid w:val="00211529"/>
    <w:rPr>
      <w:rFonts w:cs="Times New Roman"/>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
    <w:name w:val="Grid Table 7 Colorful - Accent 41"/>
    <w:basedOn w:val="a1"/>
    <w:uiPriority w:val="99"/>
    <w:rsid w:val="00211529"/>
    <w:rPr>
      <w:rFonts w:cs="Times New Roman"/>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
    <w:name w:val="Grid Table 7 Colorful - Accent 51"/>
    <w:basedOn w:val="a1"/>
    <w:uiPriority w:val="99"/>
    <w:rsid w:val="00211529"/>
    <w:rPr>
      <w:rFonts w:cs="Times New Roman"/>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
    <w:name w:val="Grid Table 7 Colorful - Accent 61"/>
    <w:basedOn w:val="a1"/>
    <w:uiPriority w:val="99"/>
    <w:rsid w:val="00211529"/>
    <w:rPr>
      <w:rFonts w:cs="Times New Roman"/>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
    <w:name w:val="List Table 1 Light - Accent 11"/>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
    <w:name w:val="List Table 1 Light - Accent 21"/>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
    <w:name w:val="List Table 1 Light - Accent 31"/>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
    <w:name w:val="List Table 1 Light - Accent 41"/>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
    <w:name w:val="List Table 1 Light - Accent 51"/>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
    <w:name w:val="List Table 1 Light - Accent 61"/>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211529"/>
    <w:rPr>
      <w:rFonts w:cs="Times New Roman"/>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
    <w:name w:val="List Table 2 - Accent 11"/>
    <w:basedOn w:val="a1"/>
    <w:uiPriority w:val="99"/>
    <w:rsid w:val="00211529"/>
    <w:rPr>
      <w:rFonts w:cs="Times New Roman"/>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
    <w:name w:val="List Table 2 - Accent 21"/>
    <w:basedOn w:val="a1"/>
    <w:uiPriority w:val="99"/>
    <w:rsid w:val="00211529"/>
    <w:rPr>
      <w:rFonts w:cs="Times New Roman"/>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
    <w:name w:val="List Table 2 - Accent 31"/>
    <w:basedOn w:val="a1"/>
    <w:uiPriority w:val="99"/>
    <w:rsid w:val="00211529"/>
    <w:rPr>
      <w:rFonts w:cs="Times New Roman"/>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
    <w:name w:val="List Table 2 - Accent 41"/>
    <w:basedOn w:val="a1"/>
    <w:uiPriority w:val="99"/>
    <w:rsid w:val="00211529"/>
    <w:rPr>
      <w:rFonts w:cs="Times New Roman"/>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
    <w:name w:val="List Table 2 - Accent 51"/>
    <w:basedOn w:val="a1"/>
    <w:uiPriority w:val="99"/>
    <w:rsid w:val="00211529"/>
    <w:rPr>
      <w:rFonts w:cs="Times New Roman"/>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
    <w:name w:val="List Table 2 - Accent 61"/>
    <w:basedOn w:val="a1"/>
    <w:uiPriority w:val="99"/>
    <w:rsid w:val="00211529"/>
    <w:rPr>
      <w:rFonts w:cs="Times New Roman"/>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211529"/>
    <w:rPr>
      <w:rFonts w:cs="Times New Roman"/>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
    <w:name w:val="List Table 3 - Accent 11"/>
    <w:basedOn w:val="a1"/>
    <w:uiPriority w:val="99"/>
    <w:rsid w:val="00211529"/>
    <w:rPr>
      <w:rFonts w:cs="Times New Roman"/>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a1"/>
    <w:uiPriority w:val="99"/>
    <w:rsid w:val="00211529"/>
    <w:rPr>
      <w:rFonts w:cs="Times New Roman"/>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a1"/>
    <w:uiPriority w:val="99"/>
    <w:rsid w:val="00211529"/>
    <w:rPr>
      <w:rFonts w:cs="Times New Roman"/>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a1"/>
    <w:uiPriority w:val="99"/>
    <w:rsid w:val="00211529"/>
    <w:rPr>
      <w:rFonts w:cs="Times New Roman"/>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a1"/>
    <w:uiPriority w:val="99"/>
    <w:rsid w:val="00211529"/>
    <w:rPr>
      <w:rFonts w:cs="Times New Roman"/>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a1"/>
    <w:uiPriority w:val="99"/>
    <w:rsid w:val="00211529"/>
    <w:rPr>
      <w:rFonts w:cs="Times New Roman"/>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211529"/>
    <w:rPr>
      <w:rFonts w:cs="Times New Roman"/>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
    <w:name w:val="List Table 4 - Accent 11"/>
    <w:basedOn w:val="a1"/>
    <w:uiPriority w:val="99"/>
    <w:rsid w:val="00211529"/>
    <w:rPr>
      <w:rFonts w:cs="Times New Roman"/>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
    <w:name w:val="List Table 4 - Accent 21"/>
    <w:basedOn w:val="a1"/>
    <w:uiPriority w:val="99"/>
    <w:rsid w:val="00211529"/>
    <w:rPr>
      <w:rFonts w:cs="Times New Roman"/>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
    <w:name w:val="List Table 4 - Accent 31"/>
    <w:basedOn w:val="a1"/>
    <w:uiPriority w:val="99"/>
    <w:rsid w:val="00211529"/>
    <w:rPr>
      <w:rFonts w:cs="Times New Roman"/>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
    <w:name w:val="List Table 4 - Accent 41"/>
    <w:basedOn w:val="a1"/>
    <w:uiPriority w:val="99"/>
    <w:rsid w:val="00211529"/>
    <w:rPr>
      <w:rFonts w:cs="Times New Roman"/>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
    <w:name w:val="List Table 4 - Accent 51"/>
    <w:basedOn w:val="a1"/>
    <w:uiPriority w:val="99"/>
    <w:rsid w:val="00211529"/>
    <w:rPr>
      <w:rFonts w:cs="Times New Roman"/>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
    <w:name w:val="List Table 4 - Accent 61"/>
    <w:basedOn w:val="a1"/>
    <w:uiPriority w:val="99"/>
    <w:rsid w:val="00211529"/>
    <w:rPr>
      <w:rFonts w:cs="Times New Roman"/>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211529"/>
    <w:rPr>
      <w:rFonts w:cs="Times New Roman"/>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
    <w:name w:val="List Table 5 Dark - Accent 11"/>
    <w:basedOn w:val="a1"/>
    <w:uiPriority w:val="99"/>
    <w:rsid w:val="00211529"/>
    <w:rPr>
      <w:rFonts w:cs="Times New Roman"/>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
    <w:name w:val="List Table 5 Dark - Accent 21"/>
    <w:basedOn w:val="a1"/>
    <w:uiPriority w:val="99"/>
    <w:rsid w:val="00211529"/>
    <w:rPr>
      <w:rFonts w:cs="Times New Roman"/>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
    <w:name w:val="List Table 5 Dark - Accent 31"/>
    <w:basedOn w:val="a1"/>
    <w:uiPriority w:val="99"/>
    <w:rsid w:val="00211529"/>
    <w:rPr>
      <w:rFonts w:cs="Times New Roman"/>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
    <w:name w:val="List Table 5 Dark - Accent 41"/>
    <w:basedOn w:val="a1"/>
    <w:uiPriority w:val="99"/>
    <w:rsid w:val="00211529"/>
    <w:rPr>
      <w:rFonts w:cs="Times New Roman"/>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
    <w:name w:val="List Table 5 Dark - Accent 51"/>
    <w:basedOn w:val="a1"/>
    <w:uiPriority w:val="99"/>
    <w:rsid w:val="00211529"/>
    <w:rPr>
      <w:rFonts w:cs="Times New Roman"/>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
    <w:name w:val="List Table 5 Dark - Accent 61"/>
    <w:basedOn w:val="a1"/>
    <w:uiPriority w:val="99"/>
    <w:rsid w:val="00211529"/>
    <w:rPr>
      <w:rFonts w:cs="Times New Roman"/>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211529"/>
    <w:rPr>
      <w:rFonts w:cs="Times New Roman"/>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
    <w:name w:val="List Table 6 Colorful - Accent 11"/>
    <w:basedOn w:val="a1"/>
    <w:uiPriority w:val="99"/>
    <w:rsid w:val="00211529"/>
    <w:rPr>
      <w:rFonts w:cs="Times New Roman"/>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
    <w:name w:val="List Table 6 Colorful - Accent 21"/>
    <w:basedOn w:val="a1"/>
    <w:uiPriority w:val="99"/>
    <w:rsid w:val="00211529"/>
    <w:rPr>
      <w:rFonts w:cs="Times New Roman"/>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
    <w:name w:val="List Table 6 Colorful - Accent 31"/>
    <w:basedOn w:val="a1"/>
    <w:uiPriority w:val="99"/>
    <w:rsid w:val="00211529"/>
    <w:rPr>
      <w:rFonts w:cs="Times New Roman"/>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
    <w:name w:val="List Table 6 Colorful - Accent 41"/>
    <w:basedOn w:val="a1"/>
    <w:uiPriority w:val="99"/>
    <w:rsid w:val="00211529"/>
    <w:rPr>
      <w:rFonts w:cs="Times New Roman"/>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
    <w:name w:val="List Table 6 Colorful - Accent 51"/>
    <w:basedOn w:val="a1"/>
    <w:uiPriority w:val="99"/>
    <w:rsid w:val="00211529"/>
    <w:rPr>
      <w:rFonts w:cs="Times New Roman"/>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
    <w:name w:val="List Table 6 Colorful - Accent 61"/>
    <w:basedOn w:val="a1"/>
    <w:uiPriority w:val="99"/>
    <w:rsid w:val="00211529"/>
    <w:rPr>
      <w:rFonts w:cs="Times New Roman"/>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211529"/>
    <w:rPr>
      <w:rFonts w:cs="Times New Roman"/>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
    <w:name w:val="List Table 7 Colorful - Accent 11"/>
    <w:basedOn w:val="a1"/>
    <w:uiPriority w:val="99"/>
    <w:rsid w:val="00211529"/>
    <w:rPr>
      <w:rFonts w:cs="Times New Roman"/>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
    <w:name w:val="List Table 7 Colorful - Accent 21"/>
    <w:basedOn w:val="a1"/>
    <w:uiPriority w:val="99"/>
    <w:rsid w:val="00211529"/>
    <w:rPr>
      <w:rFonts w:cs="Times New Roman"/>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
    <w:name w:val="List Table 7 Colorful - Accent 31"/>
    <w:basedOn w:val="a1"/>
    <w:uiPriority w:val="99"/>
    <w:rsid w:val="00211529"/>
    <w:rPr>
      <w:rFonts w:cs="Times New Roman"/>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
    <w:name w:val="List Table 7 Colorful - Accent 41"/>
    <w:basedOn w:val="a1"/>
    <w:uiPriority w:val="99"/>
    <w:rsid w:val="00211529"/>
    <w:rPr>
      <w:rFonts w:cs="Times New Roman"/>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
    <w:name w:val="List Table 7 Colorful - Accent 51"/>
    <w:basedOn w:val="a1"/>
    <w:uiPriority w:val="99"/>
    <w:rsid w:val="00211529"/>
    <w:rPr>
      <w:rFonts w:cs="Times New Roman"/>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
    <w:name w:val="List Table 7 Colorful - Accent 61"/>
    <w:basedOn w:val="a1"/>
    <w:uiPriority w:val="99"/>
    <w:rsid w:val="00211529"/>
    <w:rPr>
      <w:rFonts w:cs="Times New Roman"/>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0">
    <w:name w:val="Lined - Accent1"/>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
    <w:name w:val="Lined - Accent 21"/>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
    <w:name w:val="Lined - Accent 31"/>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
    <w:name w:val="Lined - Accent 41"/>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
    <w:name w:val="Lined - Accent 51"/>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
    <w:name w:val="Lined - Accent 61"/>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0">
    <w:name w:val="Bordered &amp; Lined - Accent1"/>
    <w:basedOn w:val="a1"/>
    <w:uiPriority w:val="99"/>
    <w:rsid w:val="00211529"/>
    <w:rPr>
      <w:rFonts w:cs="Times New Roman"/>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1"/>
    <w:uiPriority w:val="99"/>
    <w:rsid w:val="00211529"/>
    <w:rPr>
      <w:rFonts w:cs="Times New Roman"/>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
    <w:name w:val="Bordered &amp; Lined - Accent 21"/>
    <w:basedOn w:val="a1"/>
    <w:uiPriority w:val="99"/>
    <w:rsid w:val="00211529"/>
    <w:rPr>
      <w:rFonts w:cs="Times New Roman"/>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
    <w:name w:val="Bordered &amp; Lined - Accent 31"/>
    <w:basedOn w:val="a1"/>
    <w:uiPriority w:val="99"/>
    <w:rsid w:val="00211529"/>
    <w:rPr>
      <w:rFonts w:cs="Times New Roman"/>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
    <w:name w:val="Bordered &amp; Lined - Accent 41"/>
    <w:basedOn w:val="a1"/>
    <w:uiPriority w:val="99"/>
    <w:rsid w:val="00211529"/>
    <w:rPr>
      <w:rFonts w:cs="Times New Roman"/>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
    <w:name w:val="Bordered &amp; Lined - Accent 51"/>
    <w:basedOn w:val="a1"/>
    <w:uiPriority w:val="99"/>
    <w:rsid w:val="00211529"/>
    <w:rPr>
      <w:rFonts w:cs="Times New Roman"/>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
    <w:name w:val="Bordered &amp; Lined - Accent 61"/>
    <w:basedOn w:val="a1"/>
    <w:uiPriority w:val="99"/>
    <w:rsid w:val="00211529"/>
    <w:rPr>
      <w:rFonts w:cs="Times New Roman"/>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
    <w:name w:val="Bordered1"/>
    <w:basedOn w:val="a1"/>
    <w:uiPriority w:val="99"/>
    <w:rsid w:val="00211529"/>
    <w:rPr>
      <w:rFonts w:cs="Times New Roman"/>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1"/>
    <w:uiPriority w:val="99"/>
    <w:rsid w:val="00211529"/>
    <w:rPr>
      <w:rFonts w:cs="Times New Roman"/>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
    <w:name w:val="Bordered - Accent 21"/>
    <w:basedOn w:val="a1"/>
    <w:uiPriority w:val="99"/>
    <w:rsid w:val="00211529"/>
    <w:rPr>
      <w:rFonts w:cs="Times New Roman"/>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
    <w:name w:val="Bordered - Accent 31"/>
    <w:basedOn w:val="a1"/>
    <w:uiPriority w:val="99"/>
    <w:rsid w:val="00211529"/>
    <w:rPr>
      <w:rFonts w:cs="Times New Roman"/>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
    <w:name w:val="Bordered - Accent 41"/>
    <w:basedOn w:val="a1"/>
    <w:uiPriority w:val="99"/>
    <w:rsid w:val="00211529"/>
    <w:rPr>
      <w:rFonts w:cs="Times New Roman"/>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
    <w:name w:val="Bordered - Accent 51"/>
    <w:basedOn w:val="a1"/>
    <w:uiPriority w:val="99"/>
    <w:rsid w:val="00211529"/>
    <w:rPr>
      <w:rFonts w:cs="Times New Roman"/>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2">
    <w:name w:val="Bordered - Accent 62"/>
    <w:basedOn w:val="a1"/>
    <w:uiPriority w:val="99"/>
    <w:rsid w:val="00211529"/>
    <w:rPr>
      <w:rFonts w:cs="Times New Roman"/>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TableNormal3">
    <w:name w:val="Table Normal3"/>
    <w:uiPriority w:val="2"/>
    <w:semiHidden/>
    <w:unhideWhenUsed/>
    <w:qFormat/>
    <w:rsid w:val="00211529"/>
    <w:pPr>
      <w:widowControl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1100">
    <w:name w:val="Сетка таблицы110"/>
    <w:basedOn w:val="a1"/>
    <w:next w:val="aa"/>
    <w:uiPriority w:val="39"/>
    <w:rsid w:val="00211529"/>
    <w:pPr>
      <w:jc w:val="both"/>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b">
    <w:name w:val="Гиперссылка1"/>
    <w:basedOn w:val="a0"/>
    <w:uiPriority w:val="99"/>
    <w:unhideWhenUsed/>
    <w:rsid w:val="00211529"/>
    <w:rPr>
      <w:color w:val="0000FF"/>
      <w:u w:val="single"/>
    </w:rPr>
  </w:style>
  <w:style w:type="numbering" w:customStyle="1" w:styleId="1110">
    <w:name w:val="Нет списка111"/>
    <w:next w:val="a2"/>
    <w:uiPriority w:val="99"/>
    <w:semiHidden/>
    <w:unhideWhenUsed/>
    <w:rsid w:val="00211529"/>
  </w:style>
  <w:style w:type="table" w:customStyle="1" w:styleId="5110">
    <w:name w:val="Сетка таблицы511"/>
    <w:basedOn w:val="a1"/>
    <w:next w:val="aa"/>
    <w:uiPriority w:val="59"/>
    <w:rsid w:val="00211529"/>
    <w:rPr>
      <w:rFonts w:ascii="Times New Roman" w:hAnsi="Times New Roman" w:cs="Times New Roman"/>
      <w:sz w:val="24"/>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
    <w:basedOn w:val="a1"/>
    <w:next w:val="aa"/>
    <w:uiPriority w:val="39"/>
    <w:rsid w:val="00211529"/>
    <w:rPr>
      <w:rFonts w:cs="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ertext">
    <w:name w:val="headertext"/>
    <w:basedOn w:val="a"/>
    <w:rsid w:val="00211529"/>
    <w:pPr>
      <w:spacing w:before="100" w:beforeAutospacing="1" w:after="100" w:afterAutospacing="1"/>
    </w:pPr>
    <w:rPr>
      <w:rFonts w:ascii="Times New Roman" w:eastAsia="Times New Roman" w:hAnsi="Times New Roman" w:cs="Times New Roman"/>
      <w:sz w:val="24"/>
      <w:szCs w:val="24"/>
    </w:rPr>
  </w:style>
  <w:style w:type="character" w:customStyle="1" w:styleId="213">
    <w:name w:val="Заголовок 2 Знак1"/>
    <w:basedOn w:val="a0"/>
    <w:uiPriority w:val="9"/>
    <w:semiHidden/>
    <w:rsid w:val="00211529"/>
    <w:rPr>
      <w:rFonts w:ascii="Calibri Light" w:eastAsia="Times New Roman" w:hAnsi="Calibri Light" w:cs="Times New Roman"/>
      <w:color w:val="2F5496"/>
      <w:kern w:val="2"/>
      <w:sz w:val="26"/>
      <w:szCs w:val="26"/>
      <w14:ligatures w14:val="standardContextual"/>
    </w:rPr>
  </w:style>
  <w:style w:type="character" w:customStyle="1" w:styleId="312">
    <w:name w:val="Заголовок 3 Знак1"/>
    <w:basedOn w:val="a0"/>
    <w:uiPriority w:val="9"/>
    <w:semiHidden/>
    <w:rsid w:val="00211529"/>
    <w:rPr>
      <w:rFonts w:ascii="Calibri Light" w:eastAsia="Times New Roman" w:hAnsi="Calibri Light" w:cs="Times New Roman"/>
      <w:color w:val="1F3763"/>
      <w:kern w:val="2"/>
      <w:sz w:val="24"/>
      <w:szCs w:val="24"/>
      <w14:ligatures w14:val="standardContextual"/>
    </w:rPr>
  </w:style>
  <w:style w:type="character" w:customStyle="1" w:styleId="CenturySchoolbook">
    <w:name w:val="Основной текст + Century Schoolbook"/>
    <w:aliases w:val="17,5 pt,Полужирный,Курсив"/>
    <w:basedOn w:val="a9"/>
    <w:rsid w:val="00211529"/>
    <w:rPr>
      <w:rFonts w:ascii="Arial" w:eastAsia="Arial" w:hAnsi="Arial" w:cs="Arial"/>
      <w:b/>
      <w:bCs/>
      <w:strike w:val="0"/>
      <w:dstrike w:val="0"/>
      <w:color w:val="000000"/>
      <w:spacing w:val="0"/>
      <w:position w:val="0"/>
      <w:sz w:val="16"/>
      <w:szCs w:val="16"/>
      <w:u w:val="none"/>
      <w:effect w:val="none"/>
      <w:shd w:val="clear" w:color="auto" w:fill="FFFFFF"/>
      <w:lang w:val="ru-RU"/>
    </w:rPr>
  </w:style>
  <w:style w:type="character" w:customStyle="1" w:styleId="Arial">
    <w:name w:val="Основной текст + Arial"/>
    <w:aliases w:val="8 pt"/>
    <w:basedOn w:val="a9"/>
    <w:rsid w:val="00211529"/>
    <w:rPr>
      <w:rFonts w:ascii="Arial" w:eastAsia="Arial" w:hAnsi="Arial" w:cs="Arial"/>
      <w:strike w:val="0"/>
      <w:dstrike w:val="0"/>
      <w:color w:val="000000"/>
      <w:spacing w:val="0"/>
      <w:position w:val="0"/>
      <w:sz w:val="16"/>
      <w:szCs w:val="16"/>
      <w:u w:val="none"/>
      <w:effect w:val="none"/>
      <w:shd w:val="clear" w:color="auto" w:fill="FFFFFF"/>
      <w:lang w:val="ru-RU"/>
    </w:rPr>
  </w:style>
  <w:style w:type="table" w:customStyle="1" w:styleId="121">
    <w:name w:val="Таблица простая 12"/>
    <w:basedOn w:val="a1"/>
    <w:next w:val="PlainTable1"/>
    <w:uiPriority w:val="59"/>
    <w:rsid w:val="00211529"/>
    <w:rPr>
      <w:rFonts w:cs="Times New Roman"/>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cs="Arial" w:hint="default"/>
        <w:b/>
        <w:color w:val="404040"/>
        <w:sz w:val="22"/>
        <w:szCs w:val="22"/>
      </w:r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221">
    <w:name w:val="Таблица простая 22"/>
    <w:basedOn w:val="a1"/>
    <w:next w:val="PlainTable2"/>
    <w:uiPriority w:val="59"/>
    <w:rsid w:val="00211529"/>
    <w:rPr>
      <w:rFonts w:cs="Times New Roman"/>
      <w:sz w:val="22"/>
      <w:szCs w:val="22"/>
      <w:lang w:eastAsia="en-US"/>
    </w:rPr>
    <w:tblPr>
      <w:tblBorders>
        <w:top w:val="single" w:sz="4" w:space="0" w:color="000000"/>
        <w:bottom w:val="single" w:sz="4" w:space="0" w:color="000000"/>
      </w:tblBorders>
      <w:tblCellMar>
        <w:top w:w="0" w:type="dxa"/>
        <w:left w:w="108" w:type="dxa"/>
        <w:bottom w:w="0" w:type="dxa"/>
        <w:right w:w="108" w:type="dxa"/>
      </w:tblCellMar>
    </w:tblPr>
    <w:tblStylePr w:type="firstRow">
      <w:rPr>
        <w:rFonts w:ascii="Arial" w:hAnsi="Arial" w:cs="Arial" w:hint="default"/>
        <w:b/>
        <w:color w:val="404040"/>
        <w:sz w:val="22"/>
        <w:szCs w:val="22"/>
      </w:rPr>
      <w:tblPr/>
      <w:tcPr>
        <w:tcBorders>
          <w:top w:val="single" w:sz="4" w:space="0" w:color="000000"/>
          <w:bottom w:val="single" w:sz="4" w:space="0" w:color="000000"/>
        </w:tcBorders>
      </w:tc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20">
    <w:name w:val="Таблица простая 32"/>
    <w:basedOn w:val="a1"/>
    <w:next w:val="PlainTable3"/>
    <w:uiPriority w:val="99"/>
    <w:rsid w:val="00211529"/>
    <w:rPr>
      <w:rFonts w:cs="Times New Roman"/>
      <w:sz w:val="22"/>
      <w:szCs w:val="22"/>
      <w:lang w:eastAsia="en-US"/>
    </w:rPr>
    <w:tblPr>
      <w:tblStyleRowBandSize w:val="1"/>
      <w:tblStyleColBandSize w:val="1"/>
      <w:tblCellMar>
        <w:top w:w="0" w:type="dxa"/>
        <w:left w:w="108" w:type="dxa"/>
        <w:bottom w:w="0" w:type="dxa"/>
        <w:right w:w="108" w:type="dxa"/>
      </w:tblCellMar>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420">
    <w:name w:val="Таблица простая 42"/>
    <w:basedOn w:val="a1"/>
    <w:next w:val="PlainTable4"/>
    <w:uiPriority w:val="99"/>
    <w:rsid w:val="00211529"/>
    <w:rPr>
      <w:rFonts w:cs="Times New Roman"/>
      <w:sz w:val="22"/>
      <w:szCs w:val="22"/>
      <w:lang w:eastAsia="en-US"/>
    </w:rPr>
    <w:tblPr>
      <w:tblStyleRowBandSize w:val="1"/>
      <w:tblStyleColBandSize w:val="1"/>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521">
    <w:name w:val="Таблица простая 52"/>
    <w:basedOn w:val="a1"/>
    <w:next w:val="PlainTable5"/>
    <w:uiPriority w:val="99"/>
    <w:rsid w:val="00211529"/>
    <w:rPr>
      <w:rFonts w:cs="Times New Roman"/>
      <w:sz w:val="22"/>
      <w:szCs w:val="22"/>
      <w:lang w:eastAsia="en-US"/>
    </w:rPr>
    <w:tblPr>
      <w:tblStyleRowBandSize w:val="1"/>
      <w:tblStyleColBandSize w:val="1"/>
      <w:tblCellMar>
        <w:top w:w="0" w:type="dxa"/>
        <w:left w:w="108" w:type="dxa"/>
        <w:bottom w:w="0" w:type="dxa"/>
        <w:right w:w="108" w:type="dxa"/>
      </w:tblCellMar>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12">
    <w:name w:val="Таблица-сетка 1 светлая2"/>
    <w:basedOn w:val="a1"/>
    <w:next w:val="GridTable1Light"/>
    <w:uiPriority w:val="99"/>
    <w:rsid w:val="00211529"/>
    <w:rPr>
      <w:rFonts w:cs="Times New Roman"/>
      <w:sz w:val="22"/>
      <w:szCs w:val="22"/>
      <w:lang w:eastAsia="en-US"/>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2">
    <w:name w:val="Таблица-сетка 22"/>
    <w:basedOn w:val="a1"/>
    <w:next w:val="GridTable2"/>
    <w:uiPriority w:val="99"/>
    <w:rsid w:val="00211529"/>
    <w:rPr>
      <w:rFonts w:cs="Times New Roman"/>
      <w:sz w:val="22"/>
      <w:szCs w:val="22"/>
      <w:lang w:eastAsia="en-US"/>
    </w:rPr>
    <w:tblPr>
      <w:tblStyleRowBandSize w:val="1"/>
      <w:tblStyleColBandSize w:val="1"/>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single" w:sz="12" w:space="0" w:color="6A6A6A"/>
          <w:right w:val="none" w:sz="0" w:space="0" w:color="auto"/>
        </w:tcBorders>
        <w:shd w:val="clear" w:color="auto" w:fill="auto"/>
      </w:tcPr>
    </w:tblStylePr>
    <w:tblStylePr w:type="lastRow">
      <w:rPr>
        <w:b/>
        <w:color w:val="404040"/>
      </w:rPr>
      <w:tblPr/>
      <w:tcPr>
        <w:tcBorders>
          <w:top w:val="single" w:sz="4" w:space="0" w:color="6A6A6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32">
    <w:name w:val="Таблица-сетка 32"/>
    <w:basedOn w:val="a1"/>
    <w:next w:val="GridTable3"/>
    <w:uiPriority w:val="99"/>
    <w:rsid w:val="00211529"/>
    <w:rPr>
      <w:rFonts w:cs="Times New Roman"/>
      <w:sz w:val="22"/>
      <w:szCs w:val="22"/>
      <w:lang w:eastAsia="en-US"/>
    </w:rPr>
    <w:tblPr>
      <w:tblStyleRowBandSize w:val="1"/>
      <w:tblStyleColBandSize w:val="1"/>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42">
    <w:name w:val="Таблица-сетка 42"/>
    <w:basedOn w:val="a1"/>
    <w:next w:val="GridTable4"/>
    <w:uiPriority w:val="59"/>
    <w:rsid w:val="00211529"/>
    <w:rPr>
      <w:rFonts w:cs="Times New Roman"/>
      <w:sz w:val="22"/>
      <w:szCs w:val="22"/>
      <w:lang w:eastAsia="en-US"/>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cs="Arial" w:hint="default"/>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52">
    <w:name w:val="Таблица-сетка 5 темная2"/>
    <w:basedOn w:val="a1"/>
    <w:next w:val="GridTable5Dark"/>
    <w:uiPriority w:val="99"/>
    <w:rsid w:val="00211529"/>
    <w:rPr>
      <w:rFonts w:cs="Times New Roman"/>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000000"/>
      </w:tcPr>
    </w:tblStylePr>
    <w:tblStylePr w:type="lastRow">
      <w:rPr>
        <w:rFonts w:ascii="Arial" w:hAnsi="Arial" w:cs="Arial" w:hint="default"/>
        <w:b/>
        <w:color w:val="FFFFFF"/>
        <w:sz w:val="22"/>
        <w:szCs w:val="22"/>
      </w:rPr>
      <w:tblPr/>
      <w:tcPr>
        <w:tcBorders>
          <w:top w:val="single" w:sz="4" w:space="0" w:color="FFFFFF"/>
        </w:tcBorders>
        <w:shd w:val="clear" w:color="auto" w:fill="000000"/>
      </w:tcPr>
    </w:tblStylePr>
    <w:tblStylePr w:type="firstCol">
      <w:rPr>
        <w:rFonts w:ascii="Arial" w:hAnsi="Arial" w:cs="Arial" w:hint="default"/>
        <w:b/>
        <w:color w:val="FFFFFF"/>
        <w:sz w:val="22"/>
        <w:szCs w:val="22"/>
      </w:rPr>
      <w:tblPr/>
      <w:tcPr>
        <w:shd w:val="clear" w:color="auto" w:fill="000000"/>
      </w:tcPr>
    </w:tblStylePr>
    <w:tblStylePr w:type="lastCol">
      <w:rPr>
        <w:rFonts w:ascii="Arial" w:hAnsi="Arial" w:cs="Arial" w:hint="default"/>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62">
    <w:name w:val="Таблица-сетка 6 цветная2"/>
    <w:basedOn w:val="a1"/>
    <w:next w:val="GridTable6Colorful"/>
    <w:uiPriority w:val="99"/>
    <w:rsid w:val="00211529"/>
    <w:rPr>
      <w:rFonts w:cs="Times New Roman"/>
      <w:sz w:val="22"/>
      <w:szCs w:val="22"/>
      <w:lang w:eastAsia="en-US"/>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rFonts w:ascii="Arial" w:hAnsi="Arial" w:cs="Arial" w:hint="default"/>
        <w:color w:val="7F7F7F"/>
        <w:sz w:val="22"/>
        <w:szCs w:val="22"/>
      </w:rPr>
      <w:tblPr/>
      <w:tcPr>
        <w:shd w:val="clear" w:color="auto" w:fill="CBCBCB"/>
      </w:tcPr>
    </w:tblStylePr>
    <w:tblStylePr w:type="band2Horz">
      <w:rPr>
        <w:rFonts w:ascii="Arial" w:hAnsi="Arial" w:cs="Arial" w:hint="default"/>
        <w:color w:val="7F7F7F"/>
        <w:sz w:val="22"/>
        <w:szCs w:val="22"/>
      </w:rPr>
    </w:tblStylePr>
  </w:style>
  <w:style w:type="table" w:customStyle="1" w:styleId="-72">
    <w:name w:val="Таблица-сетка 7 цветная2"/>
    <w:basedOn w:val="a1"/>
    <w:next w:val="GridTable7Colorful"/>
    <w:uiPriority w:val="99"/>
    <w:rsid w:val="00211529"/>
    <w:rPr>
      <w:rFonts w:cs="Times New Roman"/>
      <w:sz w:val="22"/>
      <w:szCs w:val="22"/>
      <w:lang w:eastAsia="en-US"/>
    </w:rPr>
    <w:tblPr>
      <w:tblStyleRowBandSize w:val="1"/>
      <w:tblStyleColBandSize w:val="1"/>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cs="Arial" w:hint="default"/>
        <w:b/>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b/>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F2F2F2"/>
      </w:tcPr>
    </w:tblStylePr>
    <w:tblStylePr w:type="band1Horz">
      <w:rPr>
        <w:rFonts w:ascii="Arial" w:hAnsi="Arial" w:cs="Arial" w:hint="default"/>
        <w:color w:val="7F7F7F"/>
        <w:sz w:val="22"/>
        <w:szCs w:val="22"/>
      </w:rPr>
      <w:tblPr/>
      <w:tcPr>
        <w:shd w:val="clear" w:color="auto" w:fill="F2F2F2"/>
      </w:tcPr>
    </w:tblStylePr>
    <w:tblStylePr w:type="band2Horz">
      <w:rPr>
        <w:rFonts w:ascii="Arial" w:hAnsi="Arial" w:cs="Arial" w:hint="default"/>
        <w:color w:val="7F7F7F"/>
        <w:sz w:val="22"/>
        <w:szCs w:val="22"/>
      </w:rPr>
    </w:tblStylePr>
  </w:style>
  <w:style w:type="table" w:customStyle="1" w:styleId="-120">
    <w:name w:val="Список-таблица 1 светлая2"/>
    <w:basedOn w:val="a1"/>
    <w:next w:val="ListTable1Light"/>
    <w:uiPriority w:val="99"/>
    <w:rsid w:val="00211529"/>
    <w:rPr>
      <w:rFonts w:cs="Times New Roman"/>
      <w:sz w:val="22"/>
      <w:szCs w:val="22"/>
      <w:lang w:eastAsia="en-US"/>
    </w:rPr>
    <w:tblPr>
      <w:tblStyleRowBandSize w:val="1"/>
      <w:tblStyleColBandSize w:val="1"/>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220">
    <w:name w:val="Список-таблица 22"/>
    <w:basedOn w:val="a1"/>
    <w:next w:val="ListTable2"/>
    <w:uiPriority w:val="99"/>
    <w:rsid w:val="00211529"/>
    <w:rPr>
      <w:rFonts w:cs="Times New Roman"/>
      <w:sz w:val="22"/>
      <w:szCs w:val="22"/>
      <w:lang w:eastAsia="en-US"/>
    </w:rPr>
    <w:tblPr>
      <w:tblStyleRowBandSize w:val="1"/>
      <w:tblStyleColBandSize w:val="1"/>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la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320">
    <w:name w:val="Список-таблица 32"/>
    <w:basedOn w:val="a1"/>
    <w:next w:val="ListTable3"/>
    <w:uiPriority w:val="99"/>
    <w:rsid w:val="00211529"/>
    <w:rPr>
      <w:rFonts w:cs="Times New Roman"/>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000000"/>
          <w:right w:val="single" w:sz="4" w:space="0" w:color="000000"/>
        </w:tcBorders>
      </w:tcPr>
    </w:tblStylePr>
    <w:tblStylePr w:type="band1Horz">
      <w:rPr>
        <w:rFonts w:ascii="Arial" w:hAnsi="Arial" w:cs="Arial" w:hint="default"/>
        <w:color w:val="404040"/>
        <w:sz w:val="22"/>
        <w:szCs w:val="22"/>
      </w:rPr>
      <w:tblPr/>
      <w:tcPr>
        <w:tcBorders>
          <w:top w:val="single" w:sz="4" w:space="0" w:color="000000"/>
          <w:bottom w:val="single" w:sz="4" w:space="0" w:color="000000"/>
        </w:tcBorders>
      </w:tcPr>
    </w:tblStylePr>
  </w:style>
  <w:style w:type="table" w:customStyle="1" w:styleId="-420">
    <w:name w:val="Список-таблица 42"/>
    <w:basedOn w:val="a1"/>
    <w:next w:val="ListTable4"/>
    <w:uiPriority w:val="99"/>
    <w:rsid w:val="00211529"/>
    <w:rPr>
      <w:rFonts w:cs="Times New Roman"/>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520">
    <w:name w:val="Список-таблица 5 темная2"/>
    <w:basedOn w:val="a1"/>
    <w:next w:val="ListTable5Dark"/>
    <w:uiPriority w:val="99"/>
    <w:rsid w:val="00211529"/>
    <w:rPr>
      <w:rFonts w:cs="Times New Roman"/>
      <w:sz w:val="22"/>
      <w:szCs w:val="22"/>
      <w:lang w:eastAsia="en-US"/>
    </w:rPr>
    <w:tblPr>
      <w:tblStyleRowBandSize w:val="1"/>
      <w:tblStyleColBandSize w:val="1"/>
      <w:tblBorders>
        <w:top w:val="single" w:sz="36" w:space="0" w:color="7F7F7F"/>
        <w:left w:val="single" w:sz="36" w:space="0" w:color="7F7F7F"/>
        <w:bottom w:val="single" w:sz="36" w:space="0" w:color="7F7F7F"/>
        <w:right w:val="single" w:sz="36" w:space="0" w:color="7F7F7F"/>
      </w:tblBorders>
      <w:shd w:val="clear" w:color="auto" w:fill="7F7F7F"/>
      <w:tblCellMar>
        <w:top w:w="0" w:type="dxa"/>
        <w:left w:w="108" w:type="dxa"/>
        <w:bottom w:w="0" w:type="dxa"/>
        <w:right w:w="108" w:type="dxa"/>
      </w:tblCellMar>
    </w:tblPr>
    <w:tblStylePr w:type="firstRow">
      <w:rPr>
        <w:rFonts w:ascii="Arial" w:hAnsi="Arial" w:cs="Arial" w:hint="default"/>
        <w:b/>
        <w:color w:val="FFFFFF"/>
        <w:sz w:val="22"/>
        <w:szCs w:val="22"/>
      </w:rPr>
      <w:tblPr/>
      <w:tcPr>
        <w:tcBorders>
          <w:top w:val="single" w:sz="36" w:space="0" w:color="7F7F7F"/>
          <w:bottom w:val="single" w:sz="12" w:space="0" w:color="FFFFFF"/>
        </w:tcBorders>
        <w:shd w:val="clear" w:color="auto" w:fill="7F7F7F"/>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7F7F7F"/>
          <w:right w:val="single" w:sz="4" w:space="0" w:color="FFFFFF"/>
        </w:tcBorders>
      </w:tcPr>
    </w:tblStylePr>
    <w:tblStylePr w:type="lastCol">
      <w:tblPr/>
      <w:tcPr>
        <w:tcBorders>
          <w:left w:val="single" w:sz="4" w:space="0" w:color="FFFFFF"/>
          <w:right w:val="single" w:sz="36"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620">
    <w:name w:val="Список-таблица 6 цветная2"/>
    <w:basedOn w:val="a1"/>
    <w:next w:val="ListTable6Colorful"/>
    <w:uiPriority w:val="99"/>
    <w:rsid w:val="00211529"/>
    <w:rPr>
      <w:rFonts w:cs="Times New Roman"/>
      <w:sz w:val="22"/>
      <w:szCs w:val="22"/>
      <w:lang w:eastAsia="en-US"/>
    </w:rPr>
    <w:tblPr>
      <w:tblStyleRowBandSize w:val="1"/>
      <w:tblStyleColBandSize w:val="1"/>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rFonts w:ascii="Arial" w:hAnsi="Arial" w:cs="Arial" w:hint="default"/>
        <w:color w:val="000000"/>
        <w:sz w:val="22"/>
        <w:szCs w:val="22"/>
      </w:rPr>
      <w:tblPr/>
      <w:tcPr>
        <w:shd w:val="clear" w:color="auto" w:fill="BFBFBF"/>
      </w:tcPr>
    </w:tblStylePr>
    <w:tblStylePr w:type="band2Horz">
      <w:rPr>
        <w:rFonts w:ascii="Arial" w:hAnsi="Arial" w:cs="Arial" w:hint="default"/>
        <w:color w:val="000000"/>
        <w:sz w:val="22"/>
        <w:szCs w:val="22"/>
      </w:rPr>
    </w:tblStylePr>
  </w:style>
  <w:style w:type="table" w:customStyle="1" w:styleId="-720">
    <w:name w:val="Список-таблица 7 цветная2"/>
    <w:basedOn w:val="a1"/>
    <w:next w:val="ListTable7Colorful"/>
    <w:uiPriority w:val="99"/>
    <w:rsid w:val="00211529"/>
    <w:rPr>
      <w:rFonts w:cs="Times New Roman"/>
      <w:sz w:val="22"/>
      <w:szCs w:val="22"/>
      <w:lang w:eastAsia="en-US"/>
    </w:rPr>
    <w:tblPr>
      <w:tblStyleRowBandSize w:val="1"/>
      <w:tblStyleColBandSize w:val="1"/>
      <w:tblBorders>
        <w:right w:val="single" w:sz="4" w:space="0" w:color="7F7F7F"/>
      </w:tblBorders>
      <w:tblCellMar>
        <w:top w:w="0" w:type="dxa"/>
        <w:left w:w="108" w:type="dxa"/>
        <w:bottom w:w="0" w:type="dxa"/>
        <w:right w:w="108" w:type="dxa"/>
      </w:tblCellMar>
    </w:tblPr>
    <w:tblStylePr w:type="firstRow">
      <w:rPr>
        <w:rFonts w:ascii="Arial" w:hAnsi="Arial" w:cs="Arial" w:hint="default"/>
        <w:i/>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i/>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BFBFBF"/>
      </w:tcPr>
    </w:tblStylePr>
    <w:tblStylePr w:type="band1Horz">
      <w:rPr>
        <w:rFonts w:ascii="Arial" w:hAnsi="Arial" w:cs="Arial" w:hint="default"/>
        <w:color w:val="7F7F7F"/>
        <w:sz w:val="22"/>
        <w:szCs w:val="22"/>
      </w:rPr>
      <w:tblPr/>
      <w:tcPr>
        <w:shd w:val="clear" w:color="auto" w:fill="BFBFBF"/>
      </w:tcPr>
    </w:tblStylePr>
    <w:tblStylePr w:type="band2Horz">
      <w:rPr>
        <w:rFonts w:ascii="Arial" w:hAnsi="Arial" w:cs="Arial" w:hint="default"/>
        <w:color w:val="7F7F7F"/>
        <w:sz w:val="22"/>
        <w:szCs w:val="22"/>
      </w:rPr>
    </w:tblStylePr>
  </w:style>
  <w:style w:type="numbering" w:customStyle="1" w:styleId="214">
    <w:name w:val="Нет списка21"/>
    <w:next w:val="a2"/>
    <w:uiPriority w:val="99"/>
    <w:semiHidden/>
    <w:unhideWhenUsed/>
    <w:rsid w:val="00211529"/>
  </w:style>
  <w:style w:type="table" w:customStyle="1" w:styleId="1112">
    <w:name w:val="Таблица простая 111"/>
    <w:basedOn w:val="a1"/>
    <w:uiPriority w:val="59"/>
    <w:rsid w:val="00211529"/>
    <w:rPr>
      <w:rFonts w:cs="Times New Roman"/>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0">
    <w:name w:val="Таблица простая 211"/>
    <w:basedOn w:val="a1"/>
    <w:uiPriority w:val="59"/>
    <w:rsid w:val="00211529"/>
    <w:rPr>
      <w:rFonts w:cs="Times New Roman"/>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0">
    <w:name w:val="Таблица простая 311"/>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0">
    <w:name w:val="Таблица простая 411"/>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1">
    <w:name w:val="Таблица простая 511"/>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
    <w:name w:val="Таблица-сетка 1 светлая11"/>
    <w:basedOn w:val="a1"/>
    <w:uiPriority w:val="99"/>
    <w:rsid w:val="00211529"/>
    <w:rPr>
      <w:rFonts w:cs="Times New Roman"/>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11">
    <w:name w:val="Таблица-сетка 211"/>
    <w:basedOn w:val="a1"/>
    <w:uiPriority w:val="99"/>
    <w:rsid w:val="00211529"/>
    <w:rPr>
      <w:rFonts w:cs="Times New Roman"/>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311">
    <w:name w:val="Таблица-сетка 311"/>
    <w:basedOn w:val="a1"/>
    <w:uiPriority w:val="99"/>
    <w:rsid w:val="00211529"/>
    <w:rPr>
      <w:rFonts w:cs="Times New Roman"/>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411">
    <w:name w:val="Таблица-сетка 411"/>
    <w:basedOn w:val="a1"/>
    <w:uiPriority w:val="59"/>
    <w:rsid w:val="00211529"/>
    <w:rPr>
      <w:rFonts w:cs="Times New Roman"/>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511">
    <w:name w:val="Таблица-сетка 5 темная11"/>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611">
    <w:name w:val="Таблица-сетка 6 цветная11"/>
    <w:basedOn w:val="a1"/>
    <w:uiPriority w:val="99"/>
    <w:rsid w:val="00211529"/>
    <w:rPr>
      <w:rFonts w:cs="Times New Roman"/>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711">
    <w:name w:val="Таблица-сетка 7 цветная11"/>
    <w:basedOn w:val="a1"/>
    <w:uiPriority w:val="99"/>
    <w:rsid w:val="00211529"/>
    <w:rPr>
      <w:rFonts w:cs="Times New Roman"/>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1110">
    <w:name w:val="Список-таблица 1 светлая11"/>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2110">
    <w:name w:val="Список-таблица 211"/>
    <w:basedOn w:val="a1"/>
    <w:uiPriority w:val="99"/>
    <w:rsid w:val="00211529"/>
    <w:rPr>
      <w:rFonts w:cs="Times New Roman"/>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3110">
    <w:name w:val="Список-таблица 311"/>
    <w:basedOn w:val="a1"/>
    <w:uiPriority w:val="99"/>
    <w:rsid w:val="00211529"/>
    <w:rPr>
      <w:rFonts w:cs="Times New Roman"/>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4110">
    <w:name w:val="Список-таблица 411"/>
    <w:basedOn w:val="a1"/>
    <w:uiPriority w:val="99"/>
    <w:rsid w:val="00211529"/>
    <w:rPr>
      <w:rFonts w:cs="Times New Roman"/>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5110">
    <w:name w:val="Список-таблица 5 темная11"/>
    <w:basedOn w:val="a1"/>
    <w:uiPriority w:val="99"/>
    <w:rsid w:val="00211529"/>
    <w:rPr>
      <w:rFonts w:cs="Times New Roman"/>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6110">
    <w:name w:val="Список-таблица 6 цветная11"/>
    <w:basedOn w:val="a1"/>
    <w:uiPriority w:val="99"/>
    <w:rsid w:val="00211529"/>
    <w:rPr>
      <w:rFonts w:cs="Times New Roman"/>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7110">
    <w:name w:val="Список-таблица 7 цветная11"/>
    <w:basedOn w:val="a1"/>
    <w:uiPriority w:val="99"/>
    <w:rsid w:val="00211529"/>
    <w:rPr>
      <w:rFonts w:cs="Times New Roman"/>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Bordered-Accent611">
    <w:name w:val="Bordered - Accent 611"/>
    <w:basedOn w:val="a1"/>
    <w:uiPriority w:val="99"/>
    <w:rsid w:val="00211529"/>
    <w:rPr>
      <w:rFonts w:cs="Times New Roman"/>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22">
    <w:name w:val="Нет списка12"/>
    <w:next w:val="a2"/>
    <w:uiPriority w:val="99"/>
    <w:semiHidden/>
    <w:unhideWhenUsed/>
    <w:rsid w:val="00211529"/>
  </w:style>
  <w:style w:type="table" w:customStyle="1" w:styleId="1210">
    <w:name w:val="Сетка таблицы121"/>
    <w:basedOn w:val="a1"/>
    <w:next w:val="aa"/>
    <w:uiPriority w:val="39"/>
    <w:rsid w:val="00211529"/>
    <w:rPr>
      <w:rFonts w:cs="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3">
    <w:name w:val="Нет списка31"/>
    <w:next w:val="a2"/>
    <w:uiPriority w:val="99"/>
    <w:semiHidden/>
    <w:unhideWhenUsed/>
    <w:rsid w:val="00211529"/>
  </w:style>
  <w:style w:type="table" w:customStyle="1" w:styleId="TableGridLight2">
    <w:name w:val="Table Grid Light2"/>
    <w:basedOn w:val="a1"/>
    <w:uiPriority w:val="59"/>
    <w:rsid w:val="00211529"/>
    <w:rPr>
      <w:rFonts w:cs="Times New Roman"/>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20">
    <w:name w:val="Таблица простая 112"/>
    <w:basedOn w:val="a1"/>
    <w:uiPriority w:val="59"/>
    <w:rsid w:val="00211529"/>
    <w:rPr>
      <w:rFonts w:cs="Times New Roman"/>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0">
    <w:name w:val="Таблица простая 212"/>
    <w:basedOn w:val="a1"/>
    <w:uiPriority w:val="59"/>
    <w:rsid w:val="00211529"/>
    <w:rPr>
      <w:rFonts w:cs="Times New Roman"/>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0">
    <w:name w:val="Таблица простая 312"/>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2">
    <w:name w:val="Таблица простая 412"/>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2">
    <w:name w:val="Таблица простая 512"/>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2">
    <w:name w:val="Таблица-сетка 1 светлая12"/>
    <w:basedOn w:val="a1"/>
    <w:uiPriority w:val="99"/>
    <w:rsid w:val="00211529"/>
    <w:rPr>
      <w:rFonts w:cs="Times New Roman"/>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
    <w:name w:val="Grid Table 1 Light - Accent 12"/>
    <w:basedOn w:val="a1"/>
    <w:uiPriority w:val="99"/>
    <w:rsid w:val="00211529"/>
    <w:rPr>
      <w:rFonts w:cs="Times New Roman"/>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2">
    <w:name w:val="Grid Table 1 Light - Accent 22"/>
    <w:basedOn w:val="a1"/>
    <w:uiPriority w:val="99"/>
    <w:rsid w:val="00211529"/>
    <w:rPr>
      <w:rFonts w:cs="Times New Roman"/>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2">
    <w:name w:val="Grid Table 1 Light - Accent 32"/>
    <w:basedOn w:val="a1"/>
    <w:uiPriority w:val="99"/>
    <w:rsid w:val="00211529"/>
    <w:rPr>
      <w:rFonts w:cs="Times New Roman"/>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2">
    <w:name w:val="Grid Table 1 Light - Accent 42"/>
    <w:basedOn w:val="a1"/>
    <w:uiPriority w:val="99"/>
    <w:rsid w:val="00211529"/>
    <w:rPr>
      <w:rFonts w:cs="Times New Roman"/>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2">
    <w:name w:val="Grid Table 1 Light - Accent 52"/>
    <w:basedOn w:val="a1"/>
    <w:uiPriority w:val="99"/>
    <w:rsid w:val="00211529"/>
    <w:rPr>
      <w:rFonts w:cs="Times New Roman"/>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2">
    <w:name w:val="Grid Table 1 Light - Accent 62"/>
    <w:basedOn w:val="a1"/>
    <w:uiPriority w:val="99"/>
    <w:rsid w:val="00211529"/>
    <w:rPr>
      <w:rFonts w:cs="Times New Roman"/>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2">
    <w:name w:val="Таблица-сетка 212"/>
    <w:basedOn w:val="a1"/>
    <w:uiPriority w:val="99"/>
    <w:rsid w:val="00211529"/>
    <w:rPr>
      <w:rFonts w:cs="Times New Roman"/>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2">
    <w:name w:val="Grid Table 2 - Accent 12"/>
    <w:basedOn w:val="a1"/>
    <w:uiPriority w:val="99"/>
    <w:rsid w:val="00211529"/>
    <w:rPr>
      <w:rFonts w:cs="Times New Roman"/>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2">
    <w:name w:val="Grid Table 2 - Accent 22"/>
    <w:basedOn w:val="a1"/>
    <w:uiPriority w:val="99"/>
    <w:rsid w:val="00211529"/>
    <w:rPr>
      <w:rFonts w:cs="Times New Roman"/>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2">
    <w:name w:val="Grid Table 2 - Accent 32"/>
    <w:basedOn w:val="a1"/>
    <w:uiPriority w:val="99"/>
    <w:rsid w:val="00211529"/>
    <w:rPr>
      <w:rFonts w:cs="Times New Roman"/>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2">
    <w:name w:val="Grid Table 2 - Accent 42"/>
    <w:basedOn w:val="a1"/>
    <w:uiPriority w:val="99"/>
    <w:rsid w:val="00211529"/>
    <w:rPr>
      <w:rFonts w:cs="Times New Roman"/>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2">
    <w:name w:val="Grid Table 2 - Accent 52"/>
    <w:basedOn w:val="a1"/>
    <w:uiPriority w:val="99"/>
    <w:rsid w:val="00211529"/>
    <w:rPr>
      <w:rFonts w:cs="Times New Roman"/>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2">
    <w:name w:val="Grid Table 2 - Accent 62"/>
    <w:basedOn w:val="a1"/>
    <w:uiPriority w:val="99"/>
    <w:rsid w:val="00211529"/>
    <w:rPr>
      <w:rFonts w:cs="Times New Roman"/>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2">
    <w:name w:val="Таблица-сетка 312"/>
    <w:basedOn w:val="a1"/>
    <w:uiPriority w:val="99"/>
    <w:rsid w:val="00211529"/>
    <w:rPr>
      <w:rFonts w:cs="Times New Roman"/>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2">
    <w:name w:val="Grid Table 3 - Accent 12"/>
    <w:basedOn w:val="a1"/>
    <w:uiPriority w:val="99"/>
    <w:rsid w:val="00211529"/>
    <w:rPr>
      <w:rFonts w:cs="Times New Roman"/>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2">
    <w:name w:val="Grid Table 3 - Accent 22"/>
    <w:basedOn w:val="a1"/>
    <w:uiPriority w:val="99"/>
    <w:rsid w:val="00211529"/>
    <w:rPr>
      <w:rFonts w:cs="Times New Roman"/>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2">
    <w:name w:val="Grid Table 3 - Accent 32"/>
    <w:basedOn w:val="a1"/>
    <w:uiPriority w:val="99"/>
    <w:rsid w:val="00211529"/>
    <w:rPr>
      <w:rFonts w:cs="Times New Roman"/>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2">
    <w:name w:val="Grid Table 3 - Accent 42"/>
    <w:basedOn w:val="a1"/>
    <w:uiPriority w:val="99"/>
    <w:rsid w:val="00211529"/>
    <w:rPr>
      <w:rFonts w:cs="Times New Roman"/>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2">
    <w:name w:val="Grid Table 3 - Accent 52"/>
    <w:basedOn w:val="a1"/>
    <w:uiPriority w:val="99"/>
    <w:rsid w:val="00211529"/>
    <w:rPr>
      <w:rFonts w:cs="Times New Roman"/>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2">
    <w:name w:val="Grid Table 3 - Accent 62"/>
    <w:basedOn w:val="a1"/>
    <w:uiPriority w:val="99"/>
    <w:rsid w:val="00211529"/>
    <w:rPr>
      <w:rFonts w:cs="Times New Roman"/>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2">
    <w:name w:val="Таблица-сетка 412"/>
    <w:basedOn w:val="a1"/>
    <w:uiPriority w:val="59"/>
    <w:rsid w:val="00211529"/>
    <w:rPr>
      <w:rFonts w:cs="Times New Roman"/>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2">
    <w:name w:val="Grid Table 4 - Accent 12"/>
    <w:basedOn w:val="a1"/>
    <w:uiPriority w:val="59"/>
    <w:rsid w:val="00211529"/>
    <w:rPr>
      <w:rFonts w:cs="Times New Roman"/>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2">
    <w:name w:val="Grid Table 4 - Accent 22"/>
    <w:basedOn w:val="a1"/>
    <w:uiPriority w:val="59"/>
    <w:rsid w:val="00211529"/>
    <w:rPr>
      <w:rFonts w:cs="Times New Roman"/>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2">
    <w:name w:val="Grid Table 4 - Accent 32"/>
    <w:basedOn w:val="a1"/>
    <w:uiPriority w:val="59"/>
    <w:rsid w:val="00211529"/>
    <w:rPr>
      <w:rFonts w:cs="Times New Roman"/>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2">
    <w:name w:val="Grid Table 4 - Accent 42"/>
    <w:basedOn w:val="a1"/>
    <w:uiPriority w:val="59"/>
    <w:rsid w:val="00211529"/>
    <w:rPr>
      <w:rFonts w:cs="Times New Roman"/>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2">
    <w:name w:val="Grid Table 4 - Accent 52"/>
    <w:basedOn w:val="a1"/>
    <w:uiPriority w:val="59"/>
    <w:rsid w:val="00211529"/>
    <w:rPr>
      <w:rFonts w:cs="Times New Roman"/>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2">
    <w:name w:val="Grid Table 4 - Accent 62"/>
    <w:basedOn w:val="a1"/>
    <w:uiPriority w:val="59"/>
    <w:rsid w:val="00211529"/>
    <w:rPr>
      <w:rFonts w:cs="Times New Roman"/>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2">
    <w:name w:val="Таблица-сетка 5 темная12"/>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
    <w:name w:val="Grid Table 5 Dark- Accent 12"/>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2">
    <w:name w:val="Grid Table 5 Dark - Accent 22"/>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2">
    <w:name w:val="Grid Table 5 Dark - Accent 32"/>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2">
    <w:name w:val="Grid Table 5 Dark- Accent 42"/>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2">
    <w:name w:val="Grid Table 5 Dark - Accent 52"/>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2">
    <w:name w:val="Grid Table 5 Dark - Accent 62"/>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2">
    <w:name w:val="Таблица-сетка 6 цветная12"/>
    <w:basedOn w:val="a1"/>
    <w:uiPriority w:val="99"/>
    <w:rsid w:val="00211529"/>
    <w:rPr>
      <w:rFonts w:cs="Times New Roman"/>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2">
    <w:name w:val="Grid Table 6 Colorful - Accent 12"/>
    <w:basedOn w:val="a1"/>
    <w:uiPriority w:val="99"/>
    <w:rsid w:val="00211529"/>
    <w:rPr>
      <w:rFonts w:cs="Times New Roman"/>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2">
    <w:name w:val="Grid Table 6 Colorful - Accent 22"/>
    <w:basedOn w:val="a1"/>
    <w:uiPriority w:val="99"/>
    <w:rsid w:val="00211529"/>
    <w:rPr>
      <w:rFonts w:cs="Times New Roman"/>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2">
    <w:name w:val="Grid Table 6 Colorful - Accent 32"/>
    <w:basedOn w:val="a1"/>
    <w:uiPriority w:val="99"/>
    <w:rsid w:val="00211529"/>
    <w:rPr>
      <w:rFonts w:cs="Times New Roman"/>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2">
    <w:name w:val="Grid Table 6 Colorful - Accent 42"/>
    <w:basedOn w:val="a1"/>
    <w:uiPriority w:val="99"/>
    <w:rsid w:val="00211529"/>
    <w:rPr>
      <w:rFonts w:cs="Times New Roman"/>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2">
    <w:name w:val="Grid Table 6 Colorful - Accent 52"/>
    <w:basedOn w:val="a1"/>
    <w:uiPriority w:val="99"/>
    <w:rsid w:val="00211529"/>
    <w:rPr>
      <w:rFonts w:cs="Times New Roman"/>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2">
    <w:name w:val="Grid Table 6 Colorful - Accent 62"/>
    <w:basedOn w:val="a1"/>
    <w:uiPriority w:val="99"/>
    <w:rsid w:val="00211529"/>
    <w:rPr>
      <w:rFonts w:cs="Times New Roman"/>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2">
    <w:name w:val="Таблица-сетка 7 цветная12"/>
    <w:basedOn w:val="a1"/>
    <w:uiPriority w:val="99"/>
    <w:rsid w:val="00211529"/>
    <w:rPr>
      <w:rFonts w:cs="Times New Roman"/>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2">
    <w:name w:val="Grid Table 7 Colorful - Accent 12"/>
    <w:basedOn w:val="a1"/>
    <w:uiPriority w:val="99"/>
    <w:rsid w:val="00211529"/>
    <w:rPr>
      <w:rFonts w:cs="Times New Roman"/>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2">
    <w:name w:val="Grid Table 7 Colorful - Accent 22"/>
    <w:basedOn w:val="a1"/>
    <w:uiPriority w:val="99"/>
    <w:rsid w:val="00211529"/>
    <w:rPr>
      <w:rFonts w:cs="Times New Roman"/>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2">
    <w:name w:val="Grid Table 7 Colorful - Accent 32"/>
    <w:basedOn w:val="a1"/>
    <w:uiPriority w:val="99"/>
    <w:rsid w:val="00211529"/>
    <w:rPr>
      <w:rFonts w:cs="Times New Roman"/>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2">
    <w:name w:val="Grid Table 7 Colorful - Accent 42"/>
    <w:basedOn w:val="a1"/>
    <w:uiPriority w:val="99"/>
    <w:rsid w:val="00211529"/>
    <w:rPr>
      <w:rFonts w:cs="Times New Roman"/>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2">
    <w:name w:val="Grid Table 7 Colorful - Accent 52"/>
    <w:basedOn w:val="a1"/>
    <w:uiPriority w:val="99"/>
    <w:rsid w:val="00211529"/>
    <w:rPr>
      <w:rFonts w:cs="Times New Roman"/>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2">
    <w:name w:val="Grid Table 7 Colorful - Accent 62"/>
    <w:basedOn w:val="a1"/>
    <w:uiPriority w:val="99"/>
    <w:rsid w:val="00211529"/>
    <w:rPr>
      <w:rFonts w:cs="Times New Roman"/>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20">
    <w:name w:val="Список-таблица 1 светлая12"/>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
    <w:name w:val="List Table 1 Light - Accent 12"/>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2">
    <w:name w:val="List Table 1 Light - Accent 22"/>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2">
    <w:name w:val="List Table 1 Light - Accent 32"/>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2">
    <w:name w:val="List Table 1 Light - Accent 42"/>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2">
    <w:name w:val="List Table 1 Light - Accent 52"/>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2">
    <w:name w:val="List Table 1 Light - Accent 62"/>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20">
    <w:name w:val="Список-таблица 212"/>
    <w:basedOn w:val="a1"/>
    <w:uiPriority w:val="99"/>
    <w:rsid w:val="00211529"/>
    <w:rPr>
      <w:rFonts w:cs="Times New Roman"/>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2">
    <w:name w:val="List Table 2 - Accent 12"/>
    <w:basedOn w:val="a1"/>
    <w:uiPriority w:val="99"/>
    <w:rsid w:val="00211529"/>
    <w:rPr>
      <w:rFonts w:cs="Times New Roman"/>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2">
    <w:name w:val="List Table 2 - Accent 22"/>
    <w:basedOn w:val="a1"/>
    <w:uiPriority w:val="99"/>
    <w:rsid w:val="00211529"/>
    <w:rPr>
      <w:rFonts w:cs="Times New Roman"/>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2">
    <w:name w:val="List Table 2 - Accent 32"/>
    <w:basedOn w:val="a1"/>
    <w:uiPriority w:val="99"/>
    <w:rsid w:val="00211529"/>
    <w:rPr>
      <w:rFonts w:cs="Times New Roman"/>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2">
    <w:name w:val="List Table 2 - Accent 42"/>
    <w:basedOn w:val="a1"/>
    <w:uiPriority w:val="99"/>
    <w:rsid w:val="00211529"/>
    <w:rPr>
      <w:rFonts w:cs="Times New Roman"/>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2">
    <w:name w:val="List Table 2 - Accent 52"/>
    <w:basedOn w:val="a1"/>
    <w:uiPriority w:val="99"/>
    <w:rsid w:val="00211529"/>
    <w:rPr>
      <w:rFonts w:cs="Times New Roman"/>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2">
    <w:name w:val="List Table 2 - Accent 62"/>
    <w:basedOn w:val="a1"/>
    <w:uiPriority w:val="99"/>
    <w:rsid w:val="00211529"/>
    <w:rPr>
      <w:rFonts w:cs="Times New Roman"/>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20">
    <w:name w:val="Список-таблица 312"/>
    <w:basedOn w:val="a1"/>
    <w:uiPriority w:val="99"/>
    <w:rsid w:val="00211529"/>
    <w:rPr>
      <w:rFonts w:cs="Times New Roman"/>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2">
    <w:name w:val="List Table 3 - Accent 12"/>
    <w:basedOn w:val="a1"/>
    <w:uiPriority w:val="99"/>
    <w:rsid w:val="00211529"/>
    <w:rPr>
      <w:rFonts w:cs="Times New Roman"/>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2">
    <w:name w:val="List Table 3 - Accent 22"/>
    <w:basedOn w:val="a1"/>
    <w:uiPriority w:val="99"/>
    <w:rsid w:val="00211529"/>
    <w:rPr>
      <w:rFonts w:cs="Times New Roman"/>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2">
    <w:name w:val="List Table 3 - Accent 32"/>
    <w:basedOn w:val="a1"/>
    <w:uiPriority w:val="99"/>
    <w:rsid w:val="00211529"/>
    <w:rPr>
      <w:rFonts w:cs="Times New Roman"/>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2">
    <w:name w:val="List Table 3 - Accent 42"/>
    <w:basedOn w:val="a1"/>
    <w:uiPriority w:val="99"/>
    <w:rsid w:val="00211529"/>
    <w:rPr>
      <w:rFonts w:cs="Times New Roman"/>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2">
    <w:name w:val="List Table 3 - Accent 52"/>
    <w:basedOn w:val="a1"/>
    <w:uiPriority w:val="99"/>
    <w:rsid w:val="00211529"/>
    <w:rPr>
      <w:rFonts w:cs="Times New Roman"/>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2">
    <w:name w:val="List Table 3 - Accent 62"/>
    <w:basedOn w:val="a1"/>
    <w:uiPriority w:val="99"/>
    <w:rsid w:val="00211529"/>
    <w:rPr>
      <w:rFonts w:cs="Times New Roman"/>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20">
    <w:name w:val="Список-таблица 412"/>
    <w:basedOn w:val="a1"/>
    <w:uiPriority w:val="99"/>
    <w:rsid w:val="00211529"/>
    <w:rPr>
      <w:rFonts w:cs="Times New Roman"/>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2">
    <w:name w:val="List Table 4 - Accent 12"/>
    <w:basedOn w:val="a1"/>
    <w:uiPriority w:val="99"/>
    <w:rsid w:val="00211529"/>
    <w:rPr>
      <w:rFonts w:cs="Times New Roman"/>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2">
    <w:name w:val="List Table 4 - Accent 22"/>
    <w:basedOn w:val="a1"/>
    <w:uiPriority w:val="99"/>
    <w:rsid w:val="00211529"/>
    <w:rPr>
      <w:rFonts w:cs="Times New Roman"/>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2">
    <w:name w:val="List Table 4 - Accent 32"/>
    <w:basedOn w:val="a1"/>
    <w:uiPriority w:val="99"/>
    <w:rsid w:val="00211529"/>
    <w:rPr>
      <w:rFonts w:cs="Times New Roman"/>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2">
    <w:name w:val="List Table 4 - Accent 42"/>
    <w:basedOn w:val="a1"/>
    <w:uiPriority w:val="99"/>
    <w:rsid w:val="00211529"/>
    <w:rPr>
      <w:rFonts w:cs="Times New Roman"/>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2">
    <w:name w:val="List Table 4 - Accent 52"/>
    <w:basedOn w:val="a1"/>
    <w:uiPriority w:val="99"/>
    <w:rsid w:val="00211529"/>
    <w:rPr>
      <w:rFonts w:cs="Times New Roman"/>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2">
    <w:name w:val="List Table 4 - Accent 62"/>
    <w:basedOn w:val="a1"/>
    <w:uiPriority w:val="99"/>
    <w:rsid w:val="00211529"/>
    <w:rPr>
      <w:rFonts w:cs="Times New Roman"/>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20">
    <w:name w:val="Список-таблица 5 темная12"/>
    <w:basedOn w:val="a1"/>
    <w:uiPriority w:val="99"/>
    <w:rsid w:val="00211529"/>
    <w:rPr>
      <w:rFonts w:cs="Times New Roman"/>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
    <w:name w:val="List Table 5 Dark - Accent 12"/>
    <w:basedOn w:val="a1"/>
    <w:uiPriority w:val="99"/>
    <w:rsid w:val="00211529"/>
    <w:rPr>
      <w:rFonts w:cs="Times New Roman"/>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2">
    <w:name w:val="List Table 5 Dark - Accent 22"/>
    <w:basedOn w:val="a1"/>
    <w:uiPriority w:val="99"/>
    <w:rsid w:val="00211529"/>
    <w:rPr>
      <w:rFonts w:cs="Times New Roman"/>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2">
    <w:name w:val="List Table 5 Dark - Accent 32"/>
    <w:basedOn w:val="a1"/>
    <w:uiPriority w:val="99"/>
    <w:rsid w:val="00211529"/>
    <w:rPr>
      <w:rFonts w:cs="Times New Roman"/>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2">
    <w:name w:val="List Table 5 Dark - Accent 42"/>
    <w:basedOn w:val="a1"/>
    <w:uiPriority w:val="99"/>
    <w:rsid w:val="00211529"/>
    <w:rPr>
      <w:rFonts w:cs="Times New Roman"/>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2">
    <w:name w:val="List Table 5 Dark - Accent 52"/>
    <w:basedOn w:val="a1"/>
    <w:uiPriority w:val="99"/>
    <w:rsid w:val="00211529"/>
    <w:rPr>
      <w:rFonts w:cs="Times New Roman"/>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2">
    <w:name w:val="List Table 5 Dark - Accent 62"/>
    <w:basedOn w:val="a1"/>
    <w:uiPriority w:val="99"/>
    <w:rsid w:val="00211529"/>
    <w:rPr>
      <w:rFonts w:cs="Times New Roman"/>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20">
    <w:name w:val="Список-таблица 6 цветная12"/>
    <w:basedOn w:val="a1"/>
    <w:uiPriority w:val="99"/>
    <w:rsid w:val="00211529"/>
    <w:rPr>
      <w:rFonts w:cs="Times New Roman"/>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2">
    <w:name w:val="List Table 6 Colorful - Accent 12"/>
    <w:basedOn w:val="a1"/>
    <w:uiPriority w:val="99"/>
    <w:rsid w:val="00211529"/>
    <w:rPr>
      <w:rFonts w:cs="Times New Roman"/>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2">
    <w:name w:val="List Table 6 Colorful - Accent 22"/>
    <w:basedOn w:val="a1"/>
    <w:uiPriority w:val="99"/>
    <w:rsid w:val="00211529"/>
    <w:rPr>
      <w:rFonts w:cs="Times New Roman"/>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2">
    <w:name w:val="List Table 6 Colorful - Accent 32"/>
    <w:basedOn w:val="a1"/>
    <w:uiPriority w:val="99"/>
    <w:rsid w:val="00211529"/>
    <w:rPr>
      <w:rFonts w:cs="Times New Roman"/>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2">
    <w:name w:val="List Table 6 Colorful - Accent 42"/>
    <w:basedOn w:val="a1"/>
    <w:uiPriority w:val="99"/>
    <w:rsid w:val="00211529"/>
    <w:rPr>
      <w:rFonts w:cs="Times New Roman"/>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2">
    <w:name w:val="List Table 6 Colorful - Accent 52"/>
    <w:basedOn w:val="a1"/>
    <w:uiPriority w:val="99"/>
    <w:rsid w:val="00211529"/>
    <w:rPr>
      <w:rFonts w:cs="Times New Roman"/>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2">
    <w:name w:val="List Table 6 Colorful - Accent 62"/>
    <w:basedOn w:val="a1"/>
    <w:uiPriority w:val="99"/>
    <w:rsid w:val="00211529"/>
    <w:rPr>
      <w:rFonts w:cs="Times New Roman"/>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20">
    <w:name w:val="Список-таблица 7 цветная12"/>
    <w:basedOn w:val="a1"/>
    <w:uiPriority w:val="99"/>
    <w:rsid w:val="00211529"/>
    <w:rPr>
      <w:rFonts w:cs="Times New Roman"/>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2">
    <w:name w:val="List Table 7 Colorful - Accent 12"/>
    <w:basedOn w:val="a1"/>
    <w:uiPriority w:val="99"/>
    <w:rsid w:val="00211529"/>
    <w:rPr>
      <w:rFonts w:cs="Times New Roman"/>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2">
    <w:name w:val="List Table 7 Colorful - Accent 22"/>
    <w:basedOn w:val="a1"/>
    <w:uiPriority w:val="99"/>
    <w:rsid w:val="00211529"/>
    <w:rPr>
      <w:rFonts w:cs="Times New Roman"/>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2">
    <w:name w:val="List Table 7 Colorful - Accent 32"/>
    <w:basedOn w:val="a1"/>
    <w:uiPriority w:val="99"/>
    <w:rsid w:val="00211529"/>
    <w:rPr>
      <w:rFonts w:cs="Times New Roman"/>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2">
    <w:name w:val="List Table 7 Colorful - Accent 42"/>
    <w:basedOn w:val="a1"/>
    <w:uiPriority w:val="99"/>
    <w:rsid w:val="00211529"/>
    <w:rPr>
      <w:rFonts w:cs="Times New Roman"/>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2">
    <w:name w:val="List Table 7 Colorful - Accent 52"/>
    <w:basedOn w:val="a1"/>
    <w:uiPriority w:val="99"/>
    <w:rsid w:val="00211529"/>
    <w:rPr>
      <w:rFonts w:cs="Times New Roman"/>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2">
    <w:name w:val="List Table 7 Colorful - Accent 62"/>
    <w:basedOn w:val="a1"/>
    <w:uiPriority w:val="99"/>
    <w:rsid w:val="00211529"/>
    <w:rPr>
      <w:rFonts w:cs="Times New Roman"/>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20">
    <w:name w:val="Lined - Accent2"/>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2">
    <w:name w:val="Lined - Accent 12"/>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2">
    <w:name w:val="Lined - Accent 22"/>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2">
    <w:name w:val="Lined - Accent 32"/>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2">
    <w:name w:val="Lined - Accent 42"/>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2">
    <w:name w:val="Lined - Accent 52"/>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2">
    <w:name w:val="Lined - Accent 62"/>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20">
    <w:name w:val="Bordered &amp; Lined - Accent2"/>
    <w:basedOn w:val="a1"/>
    <w:uiPriority w:val="99"/>
    <w:rsid w:val="00211529"/>
    <w:rPr>
      <w:rFonts w:cs="Times New Roman"/>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2">
    <w:name w:val="Bordered &amp; Lined - Accent 12"/>
    <w:basedOn w:val="a1"/>
    <w:uiPriority w:val="99"/>
    <w:rsid w:val="00211529"/>
    <w:rPr>
      <w:rFonts w:cs="Times New Roman"/>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2">
    <w:name w:val="Bordered &amp; Lined - Accent 22"/>
    <w:basedOn w:val="a1"/>
    <w:uiPriority w:val="99"/>
    <w:rsid w:val="00211529"/>
    <w:rPr>
      <w:rFonts w:cs="Times New Roman"/>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2">
    <w:name w:val="Bordered &amp; Lined - Accent 32"/>
    <w:basedOn w:val="a1"/>
    <w:uiPriority w:val="99"/>
    <w:rsid w:val="00211529"/>
    <w:rPr>
      <w:rFonts w:cs="Times New Roman"/>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2">
    <w:name w:val="Bordered &amp; Lined - Accent 42"/>
    <w:basedOn w:val="a1"/>
    <w:uiPriority w:val="99"/>
    <w:rsid w:val="00211529"/>
    <w:rPr>
      <w:rFonts w:cs="Times New Roman"/>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2">
    <w:name w:val="Bordered &amp; Lined - Accent 52"/>
    <w:basedOn w:val="a1"/>
    <w:uiPriority w:val="99"/>
    <w:rsid w:val="00211529"/>
    <w:rPr>
      <w:rFonts w:cs="Times New Roman"/>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2">
    <w:name w:val="Bordered &amp; Lined - Accent 62"/>
    <w:basedOn w:val="a1"/>
    <w:uiPriority w:val="99"/>
    <w:rsid w:val="00211529"/>
    <w:rPr>
      <w:rFonts w:cs="Times New Roman"/>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2">
    <w:name w:val="Bordered2"/>
    <w:basedOn w:val="a1"/>
    <w:uiPriority w:val="99"/>
    <w:rsid w:val="00211529"/>
    <w:rPr>
      <w:rFonts w:cs="Times New Roman"/>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
    <w:name w:val="Bordered - Accent 12"/>
    <w:basedOn w:val="a1"/>
    <w:uiPriority w:val="99"/>
    <w:rsid w:val="00211529"/>
    <w:rPr>
      <w:rFonts w:cs="Times New Roman"/>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2">
    <w:name w:val="Bordered - Accent 22"/>
    <w:basedOn w:val="a1"/>
    <w:uiPriority w:val="99"/>
    <w:rsid w:val="00211529"/>
    <w:rPr>
      <w:rFonts w:cs="Times New Roman"/>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2">
    <w:name w:val="Bordered - Accent 32"/>
    <w:basedOn w:val="a1"/>
    <w:uiPriority w:val="99"/>
    <w:rsid w:val="00211529"/>
    <w:rPr>
      <w:rFonts w:cs="Times New Roman"/>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2">
    <w:name w:val="Bordered - Accent 42"/>
    <w:basedOn w:val="a1"/>
    <w:uiPriority w:val="99"/>
    <w:rsid w:val="00211529"/>
    <w:rPr>
      <w:rFonts w:cs="Times New Roman"/>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2">
    <w:name w:val="Bordered - Accent 52"/>
    <w:basedOn w:val="a1"/>
    <w:uiPriority w:val="99"/>
    <w:rsid w:val="00211529"/>
    <w:rPr>
      <w:rFonts w:cs="Times New Roman"/>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numbering" w:customStyle="1" w:styleId="131">
    <w:name w:val="Нет списка13"/>
    <w:next w:val="a2"/>
    <w:uiPriority w:val="99"/>
    <w:semiHidden/>
    <w:unhideWhenUsed/>
    <w:rsid w:val="00211529"/>
  </w:style>
  <w:style w:type="table" w:customStyle="1" w:styleId="5120">
    <w:name w:val="Сетка таблицы512"/>
    <w:basedOn w:val="a1"/>
    <w:next w:val="aa"/>
    <w:uiPriority w:val="59"/>
    <w:rsid w:val="00211529"/>
    <w:rPr>
      <w:rFonts w:ascii="Times New Roman" w:hAnsi="Times New Roman" w:cs="Times New Roman"/>
      <w:sz w:val="24"/>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0">
    <w:name w:val="Сетка таблицы131"/>
    <w:basedOn w:val="a1"/>
    <w:next w:val="aa"/>
    <w:uiPriority w:val="39"/>
    <w:rsid w:val="00211529"/>
    <w:rPr>
      <w:rFonts w:cs="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15">
    <w:name w:val="Основной текст 21"/>
    <w:basedOn w:val="a"/>
    <w:next w:val="2b"/>
    <w:link w:val="2c"/>
    <w:uiPriority w:val="99"/>
    <w:semiHidden/>
    <w:unhideWhenUsed/>
    <w:rsid w:val="00211529"/>
    <w:pPr>
      <w:spacing w:after="120" w:line="480" w:lineRule="auto"/>
    </w:pPr>
    <w:rPr>
      <w:kern w:val="2"/>
      <w14:ligatures w14:val="standardContextual"/>
    </w:rPr>
  </w:style>
  <w:style w:type="character" w:customStyle="1" w:styleId="2c">
    <w:name w:val="Основной текст 2 Знак"/>
    <w:basedOn w:val="a0"/>
    <w:link w:val="215"/>
    <w:uiPriority w:val="99"/>
    <w:semiHidden/>
    <w:rsid w:val="00211529"/>
    <w:rPr>
      <w:kern w:val="2"/>
      <w14:ligatures w14:val="standardContextual"/>
    </w:rPr>
  </w:style>
  <w:style w:type="numbering" w:customStyle="1" w:styleId="43">
    <w:name w:val="Нет списка4"/>
    <w:next w:val="a2"/>
    <w:uiPriority w:val="99"/>
    <w:semiHidden/>
    <w:unhideWhenUsed/>
    <w:rsid w:val="00211529"/>
  </w:style>
  <w:style w:type="table" w:customStyle="1" w:styleId="TableGridLight3">
    <w:name w:val="Table Grid Light3"/>
    <w:basedOn w:val="a1"/>
    <w:uiPriority w:val="59"/>
    <w:rsid w:val="00211529"/>
    <w:rPr>
      <w:rFonts w:cs="Times New Roman"/>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3">
    <w:name w:val="Таблица простая 113"/>
    <w:basedOn w:val="a1"/>
    <w:uiPriority w:val="59"/>
    <w:rsid w:val="00211529"/>
    <w:rPr>
      <w:rFonts w:cs="Times New Roman"/>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30">
    <w:name w:val="Таблица простая 213"/>
    <w:basedOn w:val="a1"/>
    <w:uiPriority w:val="59"/>
    <w:rsid w:val="00211529"/>
    <w:rPr>
      <w:rFonts w:cs="Times New Roman"/>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0">
    <w:name w:val="Таблица простая 313"/>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3">
    <w:name w:val="Таблица простая 413"/>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3">
    <w:name w:val="Таблица простая 513"/>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3">
    <w:name w:val="Таблица-сетка 1 светлая13"/>
    <w:basedOn w:val="a1"/>
    <w:uiPriority w:val="99"/>
    <w:rsid w:val="00211529"/>
    <w:rPr>
      <w:rFonts w:cs="Times New Roman"/>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3">
    <w:name w:val="Grid Table 1 Light - Accent 13"/>
    <w:basedOn w:val="a1"/>
    <w:uiPriority w:val="99"/>
    <w:rsid w:val="00211529"/>
    <w:rPr>
      <w:rFonts w:cs="Times New Roman"/>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3">
    <w:name w:val="Grid Table 1 Light - Accent 23"/>
    <w:basedOn w:val="a1"/>
    <w:uiPriority w:val="99"/>
    <w:rsid w:val="00211529"/>
    <w:rPr>
      <w:rFonts w:cs="Times New Roman"/>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3">
    <w:name w:val="Grid Table 1 Light - Accent 33"/>
    <w:basedOn w:val="a1"/>
    <w:uiPriority w:val="99"/>
    <w:rsid w:val="00211529"/>
    <w:rPr>
      <w:rFonts w:cs="Times New Roman"/>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3">
    <w:name w:val="Grid Table 1 Light - Accent 43"/>
    <w:basedOn w:val="a1"/>
    <w:uiPriority w:val="99"/>
    <w:rsid w:val="00211529"/>
    <w:rPr>
      <w:rFonts w:cs="Times New Roman"/>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3">
    <w:name w:val="Grid Table 1 Light - Accent 53"/>
    <w:basedOn w:val="a1"/>
    <w:uiPriority w:val="99"/>
    <w:rsid w:val="00211529"/>
    <w:rPr>
      <w:rFonts w:cs="Times New Roman"/>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3">
    <w:name w:val="Grid Table 1 Light - Accent 63"/>
    <w:basedOn w:val="a1"/>
    <w:uiPriority w:val="99"/>
    <w:rsid w:val="00211529"/>
    <w:rPr>
      <w:rFonts w:cs="Times New Roman"/>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3">
    <w:name w:val="Таблица-сетка 213"/>
    <w:basedOn w:val="a1"/>
    <w:uiPriority w:val="99"/>
    <w:rsid w:val="00211529"/>
    <w:rPr>
      <w:rFonts w:cs="Times New Roman"/>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3">
    <w:name w:val="Grid Table 2 - Accent 13"/>
    <w:basedOn w:val="a1"/>
    <w:uiPriority w:val="99"/>
    <w:rsid w:val="00211529"/>
    <w:rPr>
      <w:rFonts w:cs="Times New Roman"/>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3">
    <w:name w:val="Grid Table 2 - Accent 23"/>
    <w:basedOn w:val="a1"/>
    <w:uiPriority w:val="99"/>
    <w:rsid w:val="00211529"/>
    <w:rPr>
      <w:rFonts w:cs="Times New Roman"/>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3">
    <w:name w:val="Grid Table 2 - Accent 33"/>
    <w:basedOn w:val="a1"/>
    <w:uiPriority w:val="99"/>
    <w:rsid w:val="00211529"/>
    <w:rPr>
      <w:rFonts w:cs="Times New Roman"/>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3">
    <w:name w:val="Grid Table 2 - Accent 43"/>
    <w:basedOn w:val="a1"/>
    <w:uiPriority w:val="99"/>
    <w:rsid w:val="00211529"/>
    <w:rPr>
      <w:rFonts w:cs="Times New Roman"/>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3">
    <w:name w:val="Grid Table 2 - Accent 53"/>
    <w:basedOn w:val="a1"/>
    <w:uiPriority w:val="99"/>
    <w:rsid w:val="00211529"/>
    <w:rPr>
      <w:rFonts w:cs="Times New Roman"/>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3">
    <w:name w:val="Grid Table 2 - Accent 63"/>
    <w:basedOn w:val="a1"/>
    <w:uiPriority w:val="99"/>
    <w:rsid w:val="00211529"/>
    <w:rPr>
      <w:rFonts w:cs="Times New Roman"/>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3">
    <w:name w:val="Таблица-сетка 313"/>
    <w:basedOn w:val="a1"/>
    <w:uiPriority w:val="99"/>
    <w:rsid w:val="00211529"/>
    <w:rPr>
      <w:rFonts w:cs="Times New Roman"/>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3">
    <w:name w:val="Grid Table 3 - Accent 13"/>
    <w:basedOn w:val="a1"/>
    <w:uiPriority w:val="99"/>
    <w:rsid w:val="00211529"/>
    <w:rPr>
      <w:rFonts w:cs="Times New Roman"/>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3">
    <w:name w:val="Grid Table 3 - Accent 23"/>
    <w:basedOn w:val="a1"/>
    <w:uiPriority w:val="99"/>
    <w:rsid w:val="00211529"/>
    <w:rPr>
      <w:rFonts w:cs="Times New Roman"/>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3">
    <w:name w:val="Grid Table 3 - Accent 33"/>
    <w:basedOn w:val="a1"/>
    <w:uiPriority w:val="99"/>
    <w:rsid w:val="00211529"/>
    <w:rPr>
      <w:rFonts w:cs="Times New Roman"/>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3">
    <w:name w:val="Grid Table 3 - Accent 43"/>
    <w:basedOn w:val="a1"/>
    <w:uiPriority w:val="99"/>
    <w:rsid w:val="00211529"/>
    <w:rPr>
      <w:rFonts w:cs="Times New Roman"/>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3">
    <w:name w:val="Grid Table 3 - Accent 53"/>
    <w:basedOn w:val="a1"/>
    <w:uiPriority w:val="99"/>
    <w:rsid w:val="00211529"/>
    <w:rPr>
      <w:rFonts w:cs="Times New Roman"/>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3">
    <w:name w:val="Grid Table 3 - Accent 63"/>
    <w:basedOn w:val="a1"/>
    <w:uiPriority w:val="99"/>
    <w:rsid w:val="00211529"/>
    <w:rPr>
      <w:rFonts w:cs="Times New Roman"/>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3">
    <w:name w:val="Таблица-сетка 413"/>
    <w:basedOn w:val="a1"/>
    <w:uiPriority w:val="59"/>
    <w:rsid w:val="00211529"/>
    <w:rPr>
      <w:rFonts w:cs="Times New Roman"/>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3">
    <w:name w:val="Grid Table 4 - Accent 13"/>
    <w:basedOn w:val="a1"/>
    <w:uiPriority w:val="59"/>
    <w:rsid w:val="00211529"/>
    <w:rPr>
      <w:rFonts w:cs="Times New Roman"/>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3">
    <w:name w:val="Grid Table 4 - Accent 23"/>
    <w:basedOn w:val="a1"/>
    <w:uiPriority w:val="59"/>
    <w:rsid w:val="00211529"/>
    <w:rPr>
      <w:rFonts w:cs="Times New Roman"/>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3">
    <w:name w:val="Grid Table 4 - Accent 33"/>
    <w:basedOn w:val="a1"/>
    <w:uiPriority w:val="59"/>
    <w:rsid w:val="00211529"/>
    <w:rPr>
      <w:rFonts w:cs="Times New Roman"/>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3">
    <w:name w:val="Grid Table 4 - Accent 43"/>
    <w:basedOn w:val="a1"/>
    <w:uiPriority w:val="59"/>
    <w:rsid w:val="00211529"/>
    <w:rPr>
      <w:rFonts w:cs="Times New Roman"/>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3">
    <w:name w:val="Grid Table 4 - Accent 53"/>
    <w:basedOn w:val="a1"/>
    <w:uiPriority w:val="59"/>
    <w:rsid w:val="00211529"/>
    <w:rPr>
      <w:rFonts w:cs="Times New Roman"/>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3">
    <w:name w:val="Grid Table 4 - Accent 63"/>
    <w:basedOn w:val="a1"/>
    <w:uiPriority w:val="59"/>
    <w:rsid w:val="00211529"/>
    <w:rPr>
      <w:rFonts w:cs="Times New Roman"/>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3">
    <w:name w:val="Таблица-сетка 5 темная13"/>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3">
    <w:name w:val="Grid Table 5 Dark- Accent 13"/>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3">
    <w:name w:val="Grid Table 5 Dark - Accent 23"/>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3">
    <w:name w:val="Grid Table 5 Dark - Accent 33"/>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3">
    <w:name w:val="Grid Table 5 Dark- Accent 43"/>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3">
    <w:name w:val="Grid Table 5 Dark - Accent 53"/>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3">
    <w:name w:val="Grid Table 5 Dark - Accent 63"/>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3">
    <w:name w:val="Таблица-сетка 6 цветная13"/>
    <w:basedOn w:val="a1"/>
    <w:uiPriority w:val="99"/>
    <w:rsid w:val="00211529"/>
    <w:rPr>
      <w:rFonts w:cs="Times New Roman"/>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3">
    <w:name w:val="Grid Table 6 Colorful - Accent 13"/>
    <w:basedOn w:val="a1"/>
    <w:uiPriority w:val="99"/>
    <w:rsid w:val="00211529"/>
    <w:rPr>
      <w:rFonts w:cs="Times New Roman"/>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3">
    <w:name w:val="Grid Table 6 Colorful - Accent 23"/>
    <w:basedOn w:val="a1"/>
    <w:uiPriority w:val="99"/>
    <w:rsid w:val="00211529"/>
    <w:rPr>
      <w:rFonts w:cs="Times New Roman"/>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3">
    <w:name w:val="Grid Table 6 Colorful - Accent 33"/>
    <w:basedOn w:val="a1"/>
    <w:uiPriority w:val="99"/>
    <w:rsid w:val="00211529"/>
    <w:rPr>
      <w:rFonts w:cs="Times New Roman"/>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3">
    <w:name w:val="Grid Table 6 Colorful - Accent 43"/>
    <w:basedOn w:val="a1"/>
    <w:uiPriority w:val="99"/>
    <w:rsid w:val="00211529"/>
    <w:rPr>
      <w:rFonts w:cs="Times New Roman"/>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3">
    <w:name w:val="Grid Table 6 Colorful - Accent 53"/>
    <w:basedOn w:val="a1"/>
    <w:uiPriority w:val="99"/>
    <w:rsid w:val="00211529"/>
    <w:rPr>
      <w:rFonts w:cs="Times New Roman"/>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3">
    <w:name w:val="Grid Table 6 Colorful - Accent 63"/>
    <w:basedOn w:val="a1"/>
    <w:uiPriority w:val="99"/>
    <w:rsid w:val="00211529"/>
    <w:rPr>
      <w:rFonts w:cs="Times New Roman"/>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3">
    <w:name w:val="Таблица-сетка 7 цветная13"/>
    <w:basedOn w:val="a1"/>
    <w:uiPriority w:val="99"/>
    <w:rsid w:val="00211529"/>
    <w:rPr>
      <w:rFonts w:cs="Times New Roman"/>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3">
    <w:name w:val="Grid Table 7 Colorful - Accent 13"/>
    <w:basedOn w:val="a1"/>
    <w:uiPriority w:val="99"/>
    <w:rsid w:val="00211529"/>
    <w:rPr>
      <w:rFonts w:cs="Times New Roman"/>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3">
    <w:name w:val="Grid Table 7 Colorful - Accent 23"/>
    <w:basedOn w:val="a1"/>
    <w:uiPriority w:val="99"/>
    <w:rsid w:val="00211529"/>
    <w:rPr>
      <w:rFonts w:cs="Times New Roman"/>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3">
    <w:name w:val="Grid Table 7 Colorful - Accent 33"/>
    <w:basedOn w:val="a1"/>
    <w:uiPriority w:val="99"/>
    <w:rsid w:val="00211529"/>
    <w:rPr>
      <w:rFonts w:cs="Times New Roman"/>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3">
    <w:name w:val="Grid Table 7 Colorful - Accent 43"/>
    <w:basedOn w:val="a1"/>
    <w:uiPriority w:val="99"/>
    <w:rsid w:val="00211529"/>
    <w:rPr>
      <w:rFonts w:cs="Times New Roman"/>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3">
    <w:name w:val="Grid Table 7 Colorful - Accent 53"/>
    <w:basedOn w:val="a1"/>
    <w:uiPriority w:val="99"/>
    <w:rsid w:val="00211529"/>
    <w:rPr>
      <w:rFonts w:cs="Times New Roman"/>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3">
    <w:name w:val="Grid Table 7 Colorful - Accent 63"/>
    <w:basedOn w:val="a1"/>
    <w:uiPriority w:val="99"/>
    <w:rsid w:val="00211529"/>
    <w:rPr>
      <w:rFonts w:cs="Times New Roman"/>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30">
    <w:name w:val="Список-таблица 1 светлая13"/>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3">
    <w:name w:val="List Table 1 Light - Accent 13"/>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3">
    <w:name w:val="List Table 1 Light - Accent 23"/>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3">
    <w:name w:val="List Table 1 Light - Accent 33"/>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3">
    <w:name w:val="List Table 1 Light - Accent 43"/>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3">
    <w:name w:val="List Table 1 Light - Accent 53"/>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3">
    <w:name w:val="List Table 1 Light - Accent 63"/>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30">
    <w:name w:val="Список-таблица 213"/>
    <w:basedOn w:val="a1"/>
    <w:uiPriority w:val="99"/>
    <w:rsid w:val="00211529"/>
    <w:rPr>
      <w:rFonts w:cs="Times New Roman"/>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3">
    <w:name w:val="List Table 2 - Accent 13"/>
    <w:basedOn w:val="a1"/>
    <w:uiPriority w:val="99"/>
    <w:rsid w:val="00211529"/>
    <w:rPr>
      <w:rFonts w:cs="Times New Roman"/>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3">
    <w:name w:val="List Table 2 - Accent 23"/>
    <w:basedOn w:val="a1"/>
    <w:uiPriority w:val="99"/>
    <w:rsid w:val="00211529"/>
    <w:rPr>
      <w:rFonts w:cs="Times New Roman"/>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3">
    <w:name w:val="List Table 2 - Accent 33"/>
    <w:basedOn w:val="a1"/>
    <w:uiPriority w:val="99"/>
    <w:rsid w:val="00211529"/>
    <w:rPr>
      <w:rFonts w:cs="Times New Roman"/>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3">
    <w:name w:val="List Table 2 - Accent 43"/>
    <w:basedOn w:val="a1"/>
    <w:uiPriority w:val="99"/>
    <w:rsid w:val="00211529"/>
    <w:rPr>
      <w:rFonts w:cs="Times New Roman"/>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3">
    <w:name w:val="List Table 2 - Accent 53"/>
    <w:basedOn w:val="a1"/>
    <w:uiPriority w:val="99"/>
    <w:rsid w:val="00211529"/>
    <w:rPr>
      <w:rFonts w:cs="Times New Roman"/>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3">
    <w:name w:val="List Table 2 - Accent 63"/>
    <w:basedOn w:val="a1"/>
    <w:uiPriority w:val="99"/>
    <w:rsid w:val="00211529"/>
    <w:rPr>
      <w:rFonts w:cs="Times New Roman"/>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30">
    <w:name w:val="Список-таблица 313"/>
    <w:basedOn w:val="a1"/>
    <w:uiPriority w:val="99"/>
    <w:rsid w:val="00211529"/>
    <w:rPr>
      <w:rFonts w:cs="Times New Roman"/>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3">
    <w:name w:val="List Table 3 - Accent 13"/>
    <w:basedOn w:val="a1"/>
    <w:uiPriority w:val="99"/>
    <w:rsid w:val="00211529"/>
    <w:rPr>
      <w:rFonts w:cs="Times New Roman"/>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3">
    <w:name w:val="List Table 3 - Accent 23"/>
    <w:basedOn w:val="a1"/>
    <w:uiPriority w:val="99"/>
    <w:rsid w:val="00211529"/>
    <w:rPr>
      <w:rFonts w:cs="Times New Roman"/>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3">
    <w:name w:val="List Table 3 - Accent 33"/>
    <w:basedOn w:val="a1"/>
    <w:uiPriority w:val="99"/>
    <w:rsid w:val="00211529"/>
    <w:rPr>
      <w:rFonts w:cs="Times New Roman"/>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3">
    <w:name w:val="List Table 3 - Accent 43"/>
    <w:basedOn w:val="a1"/>
    <w:uiPriority w:val="99"/>
    <w:rsid w:val="00211529"/>
    <w:rPr>
      <w:rFonts w:cs="Times New Roman"/>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3">
    <w:name w:val="List Table 3 - Accent 53"/>
    <w:basedOn w:val="a1"/>
    <w:uiPriority w:val="99"/>
    <w:rsid w:val="00211529"/>
    <w:rPr>
      <w:rFonts w:cs="Times New Roman"/>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3">
    <w:name w:val="List Table 3 - Accent 63"/>
    <w:basedOn w:val="a1"/>
    <w:uiPriority w:val="99"/>
    <w:rsid w:val="00211529"/>
    <w:rPr>
      <w:rFonts w:cs="Times New Roman"/>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30">
    <w:name w:val="Список-таблица 413"/>
    <w:basedOn w:val="a1"/>
    <w:uiPriority w:val="99"/>
    <w:rsid w:val="00211529"/>
    <w:rPr>
      <w:rFonts w:cs="Times New Roman"/>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3">
    <w:name w:val="List Table 4 - Accent 13"/>
    <w:basedOn w:val="a1"/>
    <w:uiPriority w:val="99"/>
    <w:rsid w:val="00211529"/>
    <w:rPr>
      <w:rFonts w:cs="Times New Roman"/>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3">
    <w:name w:val="List Table 4 - Accent 23"/>
    <w:basedOn w:val="a1"/>
    <w:uiPriority w:val="99"/>
    <w:rsid w:val="00211529"/>
    <w:rPr>
      <w:rFonts w:cs="Times New Roman"/>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3">
    <w:name w:val="List Table 4 - Accent 33"/>
    <w:basedOn w:val="a1"/>
    <w:uiPriority w:val="99"/>
    <w:rsid w:val="00211529"/>
    <w:rPr>
      <w:rFonts w:cs="Times New Roman"/>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3">
    <w:name w:val="List Table 4 - Accent 43"/>
    <w:basedOn w:val="a1"/>
    <w:uiPriority w:val="99"/>
    <w:rsid w:val="00211529"/>
    <w:rPr>
      <w:rFonts w:cs="Times New Roman"/>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3">
    <w:name w:val="List Table 4 - Accent 53"/>
    <w:basedOn w:val="a1"/>
    <w:uiPriority w:val="99"/>
    <w:rsid w:val="00211529"/>
    <w:rPr>
      <w:rFonts w:cs="Times New Roman"/>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3">
    <w:name w:val="List Table 4 - Accent 63"/>
    <w:basedOn w:val="a1"/>
    <w:uiPriority w:val="99"/>
    <w:rsid w:val="00211529"/>
    <w:rPr>
      <w:rFonts w:cs="Times New Roman"/>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30">
    <w:name w:val="Список-таблица 5 темная13"/>
    <w:basedOn w:val="a1"/>
    <w:uiPriority w:val="99"/>
    <w:rsid w:val="00211529"/>
    <w:rPr>
      <w:rFonts w:cs="Times New Roman"/>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3">
    <w:name w:val="List Table 5 Dark - Accent 13"/>
    <w:basedOn w:val="a1"/>
    <w:uiPriority w:val="99"/>
    <w:rsid w:val="00211529"/>
    <w:rPr>
      <w:rFonts w:cs="Times New Roman"/>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3">
    <w:name w:val="List Table 5 Dark - Accent 23"/>
    <w:basedOn w:val="a1"/>
    <w:uiPriority w:val="99"/>
    <w:rsid w:val="00211529"/>
    <w:rPr>
      <w:rFonts w:cs="Times New Roman"/>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3">
    <w:name w:val="List Table 5 Dark - Accent 33"/>
    <w:basedOn w:val="a1"/>
    <w:uiPriority w:val="99"/>
    <w:rsid w:val="00211529"/>
    <w:rPr>
      <w:rFonts w:cs="Times New Roman"/>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3">
    <w:name w:val="List Table 5 Dark - Accent 43"/>
    <w:basedOn w:val="a1"/>
    <w:uiPriority w:val="99"/>
    <w:rsid w:val="00211529"/>
    <w:rPr>
      <w:rFonts w:cs="Times New Roman"/>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3">
    <w:name w:val="List Table 5 Dark - Accent 53"/>
    <w:basedOn w:val="a1"/>
    <w:uiPriority w:val="99"/>
    <w:rsid w:val="00211529"/>
    <w:rPr>
      <w:rFonts w:cs="Times New Roman"/>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3">
    <w:name w:val="List Table 5 Dark - Accent 63"/>
    <w:basedOn w:val="a1"/>
    <w:uiPriority w:val="99"/>
    <w:rsid w:val="00211529"/>
    <w:rPr>
      <w:rFonts w:cs="Times New Roman"/>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30">
    <w:name w:val="Список-таблица 6 цветная13"/>
    <w:basedOn w:val="a1"/>
    <w:uiPriority w:val="99"/>
    <w:rsid w:val="00211529"/>
    <w:rPr>
      <w:rFonts w:cs="Times New Roman"/>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3">
    <w:name w:val="List Table 6 Colorful - Accent 13"/>
    <w:basedOn w:val="a1"/>
    <w:uiPriority w:val="99"/>
    <w:rsid w:val="00211529"/>
    <w:rPr>
      <w:rFonts w:cs="Times New Roman"/>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3">
    <w:name w:val="List Table 6 Colorful - Accent 23"/>
    <w:basedOn w:val="a1"/>
    <w:uiPriority w:val="99"/>
    <w:rsid w:val="00211529"/>
    <w:rPr>
      <w:rFonts w:cs="Times New Roman"/>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3">
    <w:name w:val="List Table 6 Colorful - Accent 33"/>
    <w:basedOn w:val="a1"/>
    <w:uiPriority w:val="99"/>
    <w:rsid w:val="00211529"/>
    <w:rPr>
      <w:rFonts w:cs="Times New Roman"/>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3">
    <w:name w:val="List Table 6 Colorful - Accent 43"/>
    <w:basedOn w:val="a1"/>
    <w:uiPriority w:val="99"/>
    <w:rsid w:val="00211529"/>
    <w:rPr>
      <w:rFonts w:cs="Times New Roman"/>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3">
    <w:name w:val="List Table 6 Colorful - Accent 53"/>
    <w:basedOn w:val="a1"/>
    <w:uiPriority w:val="99"/>
    <w:rsid w:val="00211529"/>
    <w:rPr>
      <w:rFonts w:cs="Times New Roman"/>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3">
    <w:name w:val="List Table 6 Colorful - Accent 63"/>
    <w:basedOn w:val="a1"/>
    <w:uiPriority w:val="99"/>
    <w:rsid w:val="00211529"/>
    <w:rPr>
      <w:rFonts w:cs="Times New Roman"/>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30">
    <w:name w:val="Список-таблица 7 цветная13"/>
    <w:basedOn w:val="a1"/>
    <w:uiPriority w:val="99"/>
    <w:rsid w:val="00211529"/>
    <w:rPr>
      <w:rFonts w:cs="Times New Roman"/>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3">
    <w:name w:val="List Table 7 Colorful - Accent 13"/>
    <w:basedOn w:val="a1"/>
    <w:uiPriority w:val="99"/>
    <w:rsid w:val="00211529"/>
    <w:rPr>
      <w:rFonts w:cs="Times New Roman"/>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3">
    <w:name w:val="List Table 7 Colorful - Accent 23"/>
    <w:basedOn w:val="a1"/>
    <w:uiPriority w:val="99"/>
    <w:rsid w:val="00211529"/>
    <w:rPr>
      <w:rFonts w:cs="Times New Roman"/>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3">
    <w:name w:val="List Table 7 Colorful - Accent 33"/>
    <w:basedOn w:val="a1"/>
    <w:uiPriority w:val="99"/>
    <w:rsid w:val="00211529"/>
    <w:rPr>
      <w:rFonts w:cs="Times New Roman"/>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3">
    <w:name w:val="List Table 7 Colorful - Accent 43"/>
    <w:basedOn w:val="a1"/>
    <w:uiPriority w:val="99"/>
    <w:rsid w:val="00211529"/>
    <w:rPr>
      <w:rFonts w:cs="Times New Roman"/>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3">
    <w:name w:val="List Table 7 Colorful - Accent 53"/>
    <w:basedOn w:val="a1"/>
    <w:uiPriority w:val="99"/>
    <w:rsid w:val="00211529"/>
    <w:rPr>
      <w:rFonts w:cs="Times New Roman"/>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3">
    <w:name w:val="List Table 7 Colorful - Accent 63"/>
    <w:basedOn w:val="a1"/>
    <w:uiPriority w:val="99"/>
    <w:rsid w:val="00211529"/>
    <w:rPr>
      <w:rFonts w:cs="Times New Roman"/>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30">
    <w:name w:val="Lined - Accent3"/>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3">
    <w:name w:val="Lined - Accent 13"/>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3">
    <w:name w:val="Lined - Accent 23"/>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3">
    <w:name w:val="Lined - Accent 33"/>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3">
    <w:name w:val="Lined - Accent 43"/>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3">
    <w:name w:val="Lined - Accent 53"/>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3">
    <w:name w:val="Lined - Accent 63"/>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30">
    <w:name w:val="Bordered &amp; Lined - Accent3"/>
    <w:basedOn w:val="a1"/>
    <w:uiPriority w:val="99"/>
    <w:rsid w:val="00211529"/>
    <w:rPr>
      <w:rFonts w:cs="Times New Roman"/>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3">
    <w:name w:val="Bordered &amp; Lined - Accent 13"/>
    <w:basedOn w:val="a1"/>
    <w:uiPriority w:val="99"/>
    <w:rsid w:val="00211529"/>
    <w:rPr>
      <w:rFonts w:cs="Times New Roman"/>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3">
    <w:name w:val="Bordered &amp; Lined - Accent 23"/>
    <w:basedOn w:val="a1"/>
    <w:uiPriority w:val="99"/>
    <w:rsid w:val="00211529"/>
    <w:rPr>
      <w:rFonts w:cs="Times New Roman"/>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3">
    <w:name w:val="Bordered &amp; Lined - Accent 33"/>
    <w:basedOn w:val="a1"/>
    <w:uiPriority w:val="99"/>
    <w:rsid w:val="00211529"/>
    <w:rPr>
      <w:rFonts w:cs="Times New Roman"/>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3">
    <w:name w:val="Bordered &amp; Lined - Accent 43"/>
    <w:basedOn w:val="a1"/>
    <w:uiPriority w:val="99"/>
    <w:rsid w:val="00211529"/>
    <w:rPr>
      <w:rFonts w:cs="Times New Roman"/>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3">
    <w:name w:val="Bordered &amp; Lined - Accent 53"/>
    <w:basedOn w:val="a1"/>
    <w:uiPriority w:val="99"/>
    <w:rsid w:val="00211529"/>
    <w:rPr>
      <w:rFonts w:cs="Times New Roman"/>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3">
    <w:name w:val="Bordered &amp; Lined - Accent 63"/>
    <w:basedOn w:val="a1"/>
    <w:uiPriority w:val="99"/>
    <w:rsid w:val="00211529"/>
    <w:rPr>
      <w:rFonts w:cs="Times New Roman"/>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3">
    <w:name w:val="Bordered3"/>
    <w:basedOn w:val="a1"/>
    <w:uiPriority w:val="99"/>
    <w:rsid w:val="00211529"/>
    <w:rPr>
      <w:rFonts w:cs="Times New Roman"/>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3">
    <w:name w:val="Bordered - Accent 13"/>
    <w:basedOn w:val="a1"/>
    <w:uiPriority w:val="99"/>
    <w:rsid w:val="00211529"/>
    <w:rPr>
      <w:rFonts w:cs="Times New Roman"/>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3">
    <w:name w:val="Bordered - Accent 23"/>
    <w:basedOn w:val="a1"/>
    <w:uiPriority w:val="99"/>
    <w:rsid w:val="00211529"/>
    <w:rPr>
      <w:rFonts w:cs="Times New Roman"/>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3">
    <w:name w:val="Bordered - Accent 33"/>
    <w:basedOn w:val="a1"/>
    <w:uiPriority w:val="99"/>
    <w:rsid w:val="00211529"/>
    <w:rPr>
      <w:rFonts w:cs="Times New Roman"/>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3">
    <w:name w:val="Bordered - Accent 43"/>
    <w:basedOn w:val="a1"/>
    <w:uiPriority w:val="99"/>
    <w:rsid w:val="00211529"/>
    <w:rPr>
      <w:rFonts w:cs="Times New Roman"/>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3">
    <w:name w:val="Bordered - Accent 53"/>
    <w:basedOn w:val="a1"/>
    <w:uiPriority w:val="99"/>
    <w:rsid w:val="00211529"/>
    <w:rPr>
      <w:rFonts w:cs="Times New Roman"/>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3">
    <w:name w:val="Bordered - Accent 63"/>
    <w:basedOn w:val="a1"/>
    <w:uiPriority w:val="99"/>
    <w:rsid w:val="00211529"/>
    <w:rPr>
      <w:rFonts w:cs="Times New Roman"/>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41">
    <w:name w:val="Нет списка14"/>
    <w:next w:val="a2"/>
    <w:uiPriority w:val="99"/>
    <w:semiHidden/>
    <w:unhideWhenUsed/>
    <w:rsid w:val="00211529"/>
  </w:style>
  <w:style w:type="table" w:customStyle="1" w:styleId="4111">
    <w:name w:val="Сетка таблицы411"/>
    <w:basedOn w:val="a1"/>
    <w:next w:val="aa"/>
    <w:uiPriority w:val="59"/>
    <w:rsid w:val="00211529"/>
    <w:rPr>
      <w:rFonts w:eastAsia="Times New Roman" w:cs="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0">
    <w:name w:val="Сетка таблицы513"/>
    <w:basedOn w:val="a1"/>
    <w:next w:val="aa"/>
    <w:uiPriority w:val="59"/>
    <w:rsid w:val="00211529"/>
    <w:rPr>
      <w:rFonts w:ascii="Times New Roman" w:hAnsi="Times New Roman" w:cs="Times New Roman"/>
      <w:sz w:val="24"/>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0">
    <w:name w:val="Сетка таблицы53"/>
    <w:basedOn w:val="a1"/>
    <w:next w:val="aa"/>
    <w:uiPriority w:val="39"/>
    <w:rsid w:val="00211529"/>
    <w:rPr>
      <w:rFonts w:ascii="Times New Roman" w:hAnsi="Times New Roman" w:cs="Times New Roman"/>
      <w:sz w:val="24"/>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0">
    <w:name w:val="Сетка таблицы521"/>
    <w:basedOn w:val="a1"/>
    <w:next w:val="aa"/>
    <w:uiPriority w:val="59"/>
    <w:rsid w:val="00211529"/>
    <w:rPr>
      <w:rFonts w:ascii="Times New Roman" w:hAnsi="Times New Roman" w:cs="Times New Roman"/>
      <w:sz w:val="24"/>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0">
    <w:name w:val="Сетка таблицы141"/>
    <w:basedOn w:val="a1"/>
    <w:next w:val="aa"/>
    <w:uiPriority w:val="39"/>
    <w:rsid w:val="00211529"/>
    <w:rPr>
      <w:rFonts w:cs="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
    <w:name w:val="Сетка таблицы211"/>
    <w:basedOn w:val="a1"/>
    <w:next w:val="aa"/>
    <w:uiPriority w:val="39"/>
    <w:rsid w:val="00211529"/>
    <w:rPr>
      <w:rFonts w:cs="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
    <w:name w:val="Сетка таблицы31"/>
    <w:basedOn w:val="a1"/>
    <w:next w:val="aa"/>
    <w:uiPriority w:val="39"/>
    <w:rsid w:val="00211529"/>
    <w:rPr>
      <w:rFonts w:cs="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
    <w:name w:val="Сетка таблицы42"/>
    <w:basedOn w:val="a1"/>
    <w:next w:val="aa"/>
    <w:uiPriority w:val="59"/>
    <w:rsid w:val="00211529"/>
    <w:rPr>
      <w:rFonts w:cs="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0">
    <w:name w:val="Сетка таблицы62"/>
    <w:basedOn w:val="a1"/>
    <w:next w:val="aa"/>
    <w:uiPriority w:val="59"/>
    <w:rsid w:val="00211529"/>
    <w:rPr>
      <w:rFonts w:eastAsia="Times New Roman"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1">
    <w:name w:val="Table Normal11"/>
    <w:uiPriority w:val="2"/>
    <w:semiHidden/>
    <w:unhideWhenUsed/>
    <w:qFormat/>
    <w:rsid w:val="00211529"/>
    <w:pPr>
      <w:widowControl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211529"/>
    <w:pPr>
      <w:widowControl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710">
    <w:name w:val="Сетка таблицы71"/>
    <w:basedOn w:val="a1"/>
    <w:next w:val="aa"/>
    <w:uiPriority w:val="59"/>
    <w:rsid w:val="00211529"/>
    <w:rPr>
      <w:rFonts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0">
    <w:name w:val="Сетка таблицы81"/>
    <w:basedOn w:val="a1"/>
    <w:next w:val="aa"/>
    <w:uiPriority w:val="59"/>
    <w:rsid w:val="00211529"/>
    <w:rPr>
      <w:rFonts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1">
    <w:name w:val="Сетка таблицы611"/>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
    <w:next w:val="a2"/>
    <w:uiPriority w:val="99"/>
    <w:semiHidden/>
    <w:unhideWhenUsed/>
    <w:rsid w:val="00211529"/>
  </w:style>
  <w:style w:type="table" w:customStyle="1" w:styleId="101">
    <w:name w:val="Сетка таблицы101"/>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uiPriority w:val="99"/>
    <w:rsid w:val="00211529"/>
    <w:pPr>
      <w:widowControl w:val="0"/>
      <w:snapToGrid w:val="0"/>
      <w:ind w:firstLine="720"/>
    </w:pPr>
    <w:rPr>
      <w:rFonts w:ascii="Arial" w:eastAsia="Times New Roman" w:hAnsi="Arial"/>
    </w:rPr>
  </w:style>
  <w:style w:type="paragraph" w:customStyle="1" w:styleId="1c">
    <w:name w:val="Абзац списка1"/>
    <w:basedOn w:val="a"/>
    <w:rsid w:val="00211529"/>
    <w:pPr>
      <w:ind w:left="720"/>
    </w:pPr>
    <w:rPr>
      <w:rFonts w:ascii="Arial Unicode MS" w:eastAsia="Arial Unicode MS" w:hAnsi="Arial Unicode MS" w:cs="Arial Unicode MS"/>
      <w:color w:val="000000"/>
      <w:sz w:val="24"/>
      <w:szCs w:val="24"/>
    </w:rPr>
  </w:style>
  <w:style w:type="paragraph" w:customStyle="1" w:styleId="zag3">
    <w:name w:val="zag_3"/>
    <w:basedOn w:val="a"/>
    <w:rsid w:val="00211529"/>
    <w:pP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zag2">
    <w:name w:val="zag_2"/>
    <w:basedOn w:val="a"/>
    <w:rsid w:val="00211529"/>
    <w:pPr>
      <w:spacing w:before="100" w:beforeAutospacing="1" w:after="100" w:afterAutospacing="1"/>
      <w:jc w:val="center"/>
    </w:pPr>
    <w:rPr>
      <w:rFonts w:ascii="Times New Roman" w:eastAsia="Times New Roman" w:hAnsi="Times New Roman" w:cs="Times New Roman"/>
      <w:b/>
      <w:bCs/>
      <w:sz w:val="29"/>
      <w:szCs w:val="29"/>
    </w:rPr>
  </w:style>
  <w:style w:type="character" w:customStyle="1" w:styleId="1d">
    <w:name w:val="Неразрешенное упоминание1"/>
    <w:basedOn w:val="a0"/>
    <w:uiPriority w:val="99"/>
    <w:semiHidden/>
    <w:unhideWhenUsed/>
    <w:rsid w:val="00211529"/>
    <w:rPr>
      <w:color w:val="605E5C"/>
      <w:shd w:val="clear" w:color="auto" w:fill="E1DFDD"/>
    </w:rPr>
  </w:style>
  <w:style w:type="table" w:customStyle="1" w:styleId="TableNormal4">
    <w:name w:val="Table Normal4"/>
    <w:uiPriority w:val="2"/>
    <w:semiHidden/>
    <w:unhideWhenUsed/>
    <w:qFormat/>
    <w:rsid w:val="00211529"/>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211529"/>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211529"/>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paragraph" w:customStyle="1" w:styleId="book-paragraph">
    <w:name w:val="book-paragraph"/>
    <w:basedOn w:val="a"/>
    <w:rsid w:val="00211529"/>
    <w:pPr>
      <w:spacing w:before="100" w:beforeAutospacing="1" w:after="100" w:afterAutospacing="1"/>
    </w:pPr>
    <w:rPr>
      <w:rFonts w:ascii="Times New Roman" w:eastAsia="Times New Roman" w:hAnsi="Times New Roman" w:cs="Times New Roman"/>
      <w:sz w:val="24"/>
      <w:szCs w:val="24"/>
    </w:rPr>
  </w:style>
  <w:style w:type="character" w:customStyle="1" w:styleId="markedcontent">
    <w:name w:val="markedcontent"/>
    <w:basedOn w:val="a0"/>
    <w:rsid w:val="00211529"/>
  </w:style>
  <w:style w:type="paragraph" w:customStyle="1" w:styleId="c8">
    <w:name w:val="c8"/>
    <w:basedOn w:val="a"/>
    <w:rsid w:val="00211529"/>
    <w:pPr>
      <w:spacing w:before="100" w:beforeAutospacing="1" w:after="100" w:afterAutospacing="1"/>
    </w:pPr>
    <w:rPr>
      <w:rFonts w:ascii="Times New Roman" w:eastAsia="Times New Roman" w:hAnsi="Times New Roman" w:cs="Times New Roman"/>
      <w:sz w:val="24"/>
      <w:szCs w:val="24"/>
    </w:rPr>
  </w:style>
  <w:style w:type="numbering" w:customStyle="1" w:styleId="152">
    <w:name w:val="Нет списка15"/>
    <w:next w:val="a2"/>
    <w:uiPriority w:val="99"/>
    <w:semiHidden/>
    <w:unhideWhenUsed/>
    <w:rsid w:val="00211529"/>
  </w:style>
  <w:style w:type="table" w:customStyle="1" w:styleId="TableNormal31">
    <w:name w:val="Table Normal31"/>
    <w:uiPriority w:val="2"/>
    <w:semiHidden/>
    <w:unhideWhenUsed/>
    <w:qFormat/>
    <w:rsid w:val="00211529"/>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paragraph" w:customStyle="1" w:styleId="114">
    <w:name w:val="Заголовок 11"/>
    <w:basedOn w:val="a"/>
    <w:uiPriority w:val="1"/>
    <w:qFormat/>
    <w:rsid w:val="00211529"/>
    <w:pPr>
      <w:widowControl w:val="0"/>
      <w:autoSpaceDE w:val="0"/>
      <w:autoSpaceDN w:val="0"/>
      <w:ind w:left="997"/>
      <w:outlineLvl w:val="1"/>
    </w:pPr>
    <w:rPr>
      <w:rFonts w:ascii="Times New Roman" w:eastAsia="Times New Roman" w:hAnsi="Times New Roman" w:cs="Times New Roman"/>
      <w:b/>
      <w:bCs/>
      <w:sz w:val="24"/>
      <w:szCs w:val="24"/>
      <w:lang w:eastAsia="en-US"/>
    </w:rPr>
  </w:style>
  <w:style w:type="paragraph" w:customStyle="1" w:styleId="1e">
    <w:name w:val="Подзаголовок1"/>
    <w:basedOn w:val="a"/>
    <w:next w:val="a"/>
    <w:uiPriority w:val="11"/>
    <w:qFormat/>
    <w:rsid w:val="00211529"/>
    <w:pPr>
      <w:numPr>
        <w:ilvl w:val="1"/>
      </w:numPr>
    </w:pPr>
    <w:rPr>
      <w:rFonts w:ascii="Arial" w:eastAsia="Times New Roman" w:hAnsi="Arial" w:cs="Times New Roman"/>
      <w:i/>
      <w:iCs/>
      <w:color w:val="4F81BD"/>
      <w:spacing w:val="15"/>
      <w:sz w:val="24"/>
      <w:szCs w:val="24"/>
    </w:rPr>
  </w:style>
  <w:style w:type="character" w:customStyle="1" w:styleId="1f">
    <w:name w:val="Подзаголовок Знак1"/>
    <w:basedOn w:val="a0"/>
    <w:uiPriority w:val="11"/>
    <w:rsid w:val="00211529"/>
    <w:rPr>
      <w:rFonts w:eastAsia="Times New Roman"/>
      <w:color w:val="5A5A5A"/>
      <w:spacing w:val="15"/>
      <w:lang w:eastAsia="ru-RU"/>
    </w:rPr>
  </w:style>
  <w:style w:type="table" w:customStyle="1" w:styleId="2210">
    <w:name w:val="Сетка таблицы221"/>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54"/>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1"/>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1"/>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
    <w:name w:val="Сетка таблицы1411"/>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
    <w:name w:val="Сетка таблицы1511"/>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0">
    <w:name w:val="Сетка таблицы2111"/>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1"/>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4"/>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5"/>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6"/>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7"/>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8"/>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9"/>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0">
    <w:name w:val="Сетка таблицы412"/>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0">
    <w:name w:val="Сетка таблицы421"/>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4"/>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5"/>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2">
    <w:name w:val="Нет списка211"/>
    <w:next w:val="a2"/>
    <w:uiPriority w:val="99"/>
    <w:semiHidden/>
    <w:unhideWhenUsed/>
    <w:rsid w:val="00211529"/>
  </w:style>
  <w:style w:type="table" w:customStyle="1" w:styleId="46">
    <w:name w:val="Сетка таблицы46"/>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4">
    <w:name w:val="Основной текст6"/>
    <w:basedOn w:val="a0"/>
    <w:rsid w:val="0021152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paragraph" w:customStyle="1" w:styleId="85">
    <w:name w:val="Основной текст8"/>
    <w:basedOn w:val="a"/>
    <w:rsid w:val="00211529"/>
    <w:pPr>
      <w:widowControl w:val="0"/>
      <w:shd w:val="clear" w:color="auto" w:fill="FFFFFF"/>
      <w:spacing w:after="60" w:line="0" w:lineRule="atLeast"/>
      <w:ind w:hanging="760"/>
    </w:pPr>
    <w:rPr>
      <w:rFonts w:ascii="Times New Roman" w:eastAsia="Times New Roman" w:hAnsi="Times New Roman" w:cs="Times New Roman"/>
      <w:sz w:val="22"/>
      <w:szCs w:val="22"/>
      <w:lang w:eastAsia="en-US"/>
    </w:rPr>
  </w:style>
  <w:style w:type="table" w:customStyle="1" w:styleId="47">
    <w:name w:val="Сетка таблицы47"/>
    <w:basedOn w:val="a1"/>
    <w:next w:val="aa"/>
    <w:uiPriority w:val="39"/>
    <w:rsid w:val="00211529"/>
    <w:pPr>
      <w:jc w:val="both"/>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5">
    <w:name w:val="Нет списка6"/>
    <w:next w:val="a2"/>
    <w:uiPriority w:val="99"/>
    <w:semiHidden/>
    <w:unhideWhenUsed/>
    <w:rsid w:val="00211529"/>
  </w:style>
  <w:style w:type="table" w:customStyle="1" w:styleId="TableGridLight4">
    <w:name w:val="Table Grid Light4"/>
    <w:basedOn w:val="a1"/>
    <w:uiPriority w:val="59"/>
    <w:rsid w:val="00211529"/>
    <w:rPr>
      <w:rFonts w:cs="Times New Roman"/>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40">
    <w:name w:val="Таблица простая 114"/>
    <w:basedOn w:val="a1"/>
    <w:uiPriority w:val="59"/>
    <w:rsid w:val="00211529"/>
    <w:rPr>
      <w:rFonts w:cs="Times New Roman"/>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40">
    <w:name w:val="Таблица простая 214"/>
    <w:basedOn w:val="a1"/>
    <w:uiPriority w:val="59"/>
    <w:rsid w:val="00211529"/>
    <w:rPr>
      <w:rFonts w:cs="Times New Roman"/>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0">
    <w:name w:val="Таблица простая 314"/>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4">
    <w:name w:val="Таблица простая 414"/>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4">
    <w:name w:val="Таблица простая 514"/>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4">
    <w:name w:val="Таблица-сетка 1 светлая14"/>
    <w:basedOn w:val="a1"/>
    <w:uiPriority w:val="99"/>
    <w:rsid w:val="00211529"/>
    <w:rPr>
      <w:rFonts w:cs="Times New Roman"/>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4">
    <w:name w:val="Grid Table 1 Light - Accent 14"/>
    <w:basedOn w:val="a1"/>
    <w:uiPriority w:val="99"/>
    <w:rsid w:val="00211529"/>
    <w:rPr>
      <w:rFonts w:cs="Times New Roman"/>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4">
    <w:name w:val="Grid Table 1 Light - Accent 24"/>
    <w:basedOn w:val="a1"/>
    <w:uiPriority w:val="99"/>
    <w:rsid w:val="00211529"/>
    <w:rPr>
      <w:rFonts w:cs="Times New Roman"/>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4">
    <w:name w:val="Grid Table 1 Light - Accent 34"/>
    <w:basedOn w:val="a1"/>
    <w:uiPriority w:val="99"/>
    <w:rsid w:val="00211529"/>
    <w:rPr>
      <w:rFonts w:cs="Times New Roman"/>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4">
    <w:name w:val="Grid Table 1 Light - Accent 44"/>
    <w:basedOn w:val="a1"/>
    <w:uiPriority w:val="99"/>
    <w:rsid w:val="00211529"/>
    <w:rPr>
      <w:rFonts w:cs="Times New Roman"/>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4">
    <w:name w:val="Grid Table 1 Light - Accent 54"/>
    <w:basedOn w:val="a1"/>
    <w:uiPriority w:val="99"/>
    <w:rsid w:val="00211529"/>
    <w:rPr>
      <w:rFonts w:cs="Times New Roman"/>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4">
    <w:name w:val="Grid Table 1 Light - Accent 64"/>
    <w:basedOn w:val="a1"/>
    <w:uiPriority w:val="99"/>
    <w:rsid w:val="00211529"/>
    <w:rPr>
      <w:rFonts w:cs="Times New Roman"/>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4">
    <w:name w:val="Таблица-сетка 214"/>
    <w:basedOn w:val="a1"/>
    <w:uiPriority w:val="99"/>
    <w:rsid w:val="00211529"/>
    <w:rPr>
      <w:rFonts w:cs="Times New Roman"/>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4">
    <w:name w:val="Grid Table 2 - Accent 14"/>
    <w:basedOn w:val="a1"/>
    <w:uiPriority w:val="99"/>
    <w:rsid w:val="00211529"/>
    <w:rPr>
      <w:rFonts w:cs="Times New Roman"/>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4">
    <w:name w:val="Grid Table 2 - Accent 24"/>
    <w:basedOn w:val="a1"/>
    <w:uiPriority w:val="99"/>
    <w:rsid w:val="00211529"/>
    <w:rPr>
      <w:rFonts w:cs="Times New Roman"/>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4">
    <w:name w:val="Grid Table 2 - Accent 34"/>
    <w:basedOn w:val="a1"/>
    <w:uiPriority w:val="99"/>
    <w:rsid w:val="00211529"/>
    <w:rPr>
      <w:rFonts w:cs="Times New Roman"/>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4">
    <w:name w:val="Grid Table 2 - Accent 44"/>
    <w:basedOn w:val="a1"/>
    <w:uiPriority w:val="99"/>
    <w:rsid w:val="00211529"/>
    <w:rPr>
      <w:rFonts w:cs="Times New Roman"/>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4">
    <w:name w:val="Grid Table 2 - Accent 54"/>
    <w:basedOn w:val="a1"/>
    <w:uiPriority w:val="99"/>
    <w:rsid w:val="00211529"/>
    <w:rPr>
      <w:rFonts w:cs="Times New Roman"/>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4">
    <w:name w:val="Grid Table 2 - Accent 64"/>
    <w:basedOn w:val="a1"/>
    <w:uiPriority w:val="99"/>
    <w:rsid w:val="00211529"/>
    <w:rPr>
      <w:rFonts w:cs="Times New Roman"/>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4">
    <w:name w:val="Таблица-сетка 314"/>
    <w:basedOn w:val="a1"/>
    <w:uiPriority w:val="99"/>
    <w:rsid w:val="00211529"/>
    <w:rPr>
      <w:rFonts w:cs="Times New Roman"/>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4">
    <w:name w:val="Grid Table 3 - Accent 14"/>
    <w:basedOn w:val="a1"/>
    <w:uiPriority w:val="99"/>
    <w:rsid w:val="00211529"/>
    <w:rPr>
      <w:rFonts w:cs="Times New Roman"/>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4">
    <w:name w:val="Grid Table 3 - Accent 24"/>
    <w:basedOn w:val="a1"/>
    <w:uiPriority w:val="99"/>
    <w:rsid w:val="00211529"/>
    <w:rPr>
      <w:rFonts w:cs="Times New Roman"/>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4">
    <w:name w:val="Grid Table 3 - Accent 34"/>
    <w:basedOn w:val="a1"/>
    <w:uiPriority w:val="99"/>
    <w:rsid w:val="00211529"/>
    <w:rPr>
      <w:rFonts w:cs="Times New Roman"/>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4">
    <w:name w:val="Grid Table 3 - Accent 44"/>
    <w:basedOn w:val="a1"/>
    <w:uiPriority w:val="99"/>
    <w:rsid w:val="00211529"/>
    <w:rPr>
      <w:rFonts w:cs="Times New Roman"/>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4">
    <w:name w:val="Grid Table 3 - Accent 54"/>
    <w:basedOn w:val="a1"/>
    <w:uiPriority w:val="99"/>
    <w:rsid w:val="00211529"/>
    <w:rPr>
      <w:rFonts w:cs="Times New Roman"/>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4">
    <w:name w:val="Grid Table 3 - Accent 64"/>
    <w:basedOn w:val="a1"/>
    <w:uiPriority w:val="99"/>
    <w:rsid w:val="00211529"/>
    <w:rPr>
      <w:rFonts w:cs="Times New Roman"/>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4">
    <w:name w:val="Таблица-сетка 414"/>
    <w:basedOn w:val="a1"/>
    <w:uiPriority w:val="59"/>
    <w:rsid w:val="00211529"/>
    <w:rPr>
      <w:rFonts w:cs="Times New Roman"/>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4">
    <w:name w:val="Grid Table 4 - Accent 14"/>
    <w:basedOn w:val="a1"/>
    <w:uiPriority w:val="59"/>
    <w:rsid w:val="00211529"/>
    <w:rPr>
      <w:rFonts w:cs="Times New Roman"/>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4">
    <w:name w:val="Grid Table 4 - Accent 24"/>
    <w:basedOn w:val="a1"/>
    <w:uiPriority w:val="59"/>
    <w:rsid w:val="00211529"/>
    <w:rPr>
      <w:rFonts w:cs="Times New Roman"/>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4">
    <w:name w:val="Grid Table 4 - Accent 34"/>
    <w:basedOn w:val="a1"/>
    <w:uiPriority w:val="59"/>
    <w:rsid w:val="00211529"/>
    <w:rPr>
      <w:rFonts w:cs="Times New Roman"/>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4">
    <w:name w:val="Grid Table 4 - Accent 44"/>
    <w:basedOn w:val="a1"/>
    <w:uiPriority w:val="59"/>
    <w:rsid w:val="00211529"/>
    <w:rPr>
      <w:rFonts w:cs="Times New Roman"/>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4">
    <w:name w:val="Grid Table 4 - Accent 54"/>
    <w:basedOn w:val="a1"/>
    <w:uiPriority w:val="59"/>
    <w:rsid w:val="00211529"/>
    <w:rPr>
      <w:rFonts w:cs="Times New Roman"/>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4">
    <w:name w:val="Grid Table 4 - Accent 64"/>
    <w:basedOn w:val="a1"/>
    <w:uiPriority w:val="59"/>
    <w:rsid w:val="00211529"/>
    <w:rPr>
      <w:rFonts w:cs="Times New Roman"/>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4">
    <w:name w:val="Таблица-сетка 5 темная14"/>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4">
    <w:name w:val="Grid Table 5 Dark- Accent 14"/>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4">
    <w:name w:val="Grid Table 5 Dark - Accent 24"/>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4">
    <w:name w:val="Grid Table 5 Dark - Accent 34"/>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4">
    <w:name w:val="Grid Table 5 Dark- Accent 44"/>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4">
    <w:name w:val="Grid Table 5 Dark - Accent 54"/>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4">
    <w:name w:val="Grid Table 5 Dark - Accent 64"/>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4">
    <w:name w:val="Таблица-сетка 6 цветная14"/>
    <w:basedOn w:val="a1"/>
    <w:uiPriority w:val="99"/>
    <w:rsid w:val="00211529"/>
    <w:rPr>
      <w:rFonts w:cs="Times New Roman"/>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4">
    <w:name w:val="Grid Table 6 Colorful - Accent 14"/>
    <w:basedOn w:val="a1"/>
    <w:uiPriority w:val="99"/>
    <w:rsid w:val="00211529"/>
    <w:rPr>
      <w:rFonts w:cs="Times New Roman"/>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4">
    <w:name w:val="Grid Table 6 Colorful - Accent 24"/>
    <w:basedOn w:val="a1"/>
    <w:uiPriority w:val="99"/>
    <w:rsid w:val="00211529"/>
    <w:rPr>
      <w:rFonts w:cs="Times New Roman"/>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4">
    <w:name w:val="Grid Table 6 Colorful - Accent 34"/>
    <w:basedOn w:val="a1"/>
    <w:uiPriority w:val="99"/>
    <w:rsid w:val="00211529"/>
    <w:rPr>
      <w:rFonts w:cs="Times New Roman"/>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4">
    <w:name w:val="Grid Table 6 Colorful - Accent 44"/>
    <w:basedOn w:val="a1"/>
    <w:uiPriority w:val="99"/>
    <w:rsid w:val="00211529"/>
    <w:rPr>
      <w:rFonts w:cs="Times New Roman"/>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4">
    <w:name w:val="Grid Table 6 Colorful - Accent 54"/>
    <w:basedOn w:val="a1"/>
    <w:uiPriority w:val="99"/>
    <w:rsid w:val="00211529"/>
    <w:rPr>
      <w:rFonts w:cs="Times New Roman"/>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4">
    <w:name w:val="Grid Table 6 Colorful - Accent 64"/>
    <w:basedOn w:val="a1"/>
    <w:uiPriority w:val="99"/>
    <w:rsid w:val="00211529"/>
    <w:rPr>
      <w:rFonts w:cs="Times New Roman"/>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4">
    <w:name w:val="Таблица-сетка 7 цветная14"/>
    <w:basedOn w:val="a1"/>
    <w:uiPriority w:val="99"/>
    <w:rsid w:val="00211529"/>
    <w:rPr>
      <w:rFonts w:cs="Times New Roman"/>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4">
    <w:name w:val="Grid Table 7 Colorful - Accent 14"/>
    <w:basedOn w:val="a1"/>
    <w:uiPriority w:val="99"/>
    <w:rsid w:val="00211529"/>
    <w:rPr>
      <w:rFonts w:cs="Times New Roman"/>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4">
    <w:name w:val="Grid Table 7 Colorful - Accent 24"/>
    <w:basedOn w:val="a1"/>
    <w:uiPriority w:val="99"/>
    <w:rsid w:val="00211529"/>
    <w:rPr>
      <w:rFonts w:cs="Times New Roman"/>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4">
    <w:name w:val="Grid Table 7 Colorful - Accent 34"/>
    <w:basedOn w:val="a1"/>
    <w:uiPriority w:val="99"/>
    <w:rsid w:val="00211529"/>
    <w:rPr>
      <w:rFonts w:cs="Times New Roman"/>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4">
    <w:name w:val="Grid Table 7 Colorful - Accent 44"/>
    <w:basedOn w:val="a1"/>
    <w:uiPriority w:val="99"/>
    <w:rsid w:val="00211529"/>
    <w:rPr>
      <w:rFonts w:cs="Times New Roman"/>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4">
    <w:name w:val="Grid Table 7 Colorful - Accent 54"/>
    <w:basedOn w:val="a1"/>
    <w:uiPriority w:val="99"/>
    <w:rsid w:val="00211529"/>
    <w:rPr>
      <w:rFonts w:cs="Times New Roman"/>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4">
    <w:name w:val="Grid Table 7 Colorful - Accent 64"/>
    <w:basedOn w:val="a1"/>
    <w:uiPriority w:val="99"/>
    <w:rsid w:val="00211529"/>
    <w:rPr>
      <w:rFonts w:cs="Times New Roman"/>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40">
    <w:name w:val="Список-таблица 1 светлая14"/>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4">
    <w:name w:val="List Table 1 Light - Accent 14"/>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4">
    <w:name w:val="List Table 1 Light - Accent 24"/>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4">
    <w:name w:val="List Table 1 Light - Accent 34"/>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4">
    <w:name w:val="List Table 1 Light - Accent 44"/>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4">
    <w:name w:val="List Table 1 Light - Accent 54"/>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4">
    <w:name w:val="List Table 1 Light - Accent 64"/>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40">
    <w:name w:val="Список-таблица 214"/>
    <w:basedOn w:val="a1"/>
    <w:uiPriority w:val="99"/>
    <w:rsid w:val="00211529"/>
    <w:rPr>
      <w:rFonts w:cs="Times New Roman"/>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4">
    <w:name w:val="List Table 2 - Accent 14"/>
    <w:basedOn w:val="a1"/>
    <w:uiPriority w:val="99"/>
    <w:rsid w:val="00211529"/>
    <w:rPr>
      <w:rFonts w:cs="Times New Roman"/>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4">
    <w:name w:val="List Table 2 - Accent 24"/>
    <w:basedOn w:val="a1"/>
    <w:uiPriority w:val="99"/>
    <w:rsid w:val="00211529"/>
    <w:rPr>
      <w:rFonts w:cs="Times New Roman"/>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4">
    <w:name w:val="List Table 2 - Accent 34"/>
    <w:basedOn w:val="a1"/>
    <w:uiPriority w:val="99"/>
    <w:rsid w:val="00211529"/>
    <w:rPr>
      <w:rFonts w:cs="Times New Roman"/>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4">
    <w:name w:val="List Table 2 - Accent 44"/>
    <w:basedOn w:val="a1"/>
    <w:uiPriority w:val="99"/>
    <w:rsid w:val="00211529"/>
    <w:rPr>
      <w:rFonts w:cs="Times New Roman"/>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4">
    <w:name w:val="List Table 2 - Accent 54"/>
    <w:basedOn w:val="a1"/>
    <w:uiPriority w:val="99"/>
    <w:rsid w:val="00211529"/>
    <w:rPr>
      <w:rFonts w:cs="Times New Roman"/>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4">
    <w:name w:val="List Table 2 - Accent 64"/>
    <w:basedOn w:val="a1"/>
    <w:uiPriority w:val="99"/>
    <w:rsid w:val="00211529"/>
    <w:rPr>
      <w:rFonts w:cs="Times New Roman"/>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40">
    <w:name w:val="Список-таблица 314"/>
    <w:basedOn w:val="a1"/>
    <w:uiPriority w:val="99"/>
    <w:rsid w:val="00211529"/>
    <w:rPr>
      <w:rFonts w:cs="Times New Roman"/>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4">
    <w:name w:val="List Table 3 - Accent 14"/>
    <w:basedOn w:val="a1"/>
    <w:uiPriority w:val="99"/>
    <w:rsid w:val="00211529"/>
    <w:rPr>
      <w:rFonts w:cs="Times New Roman"/>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4">
    <w:name w:val="List Table 3 - Accent 24"/>
    <w:basedOn w:val="a1"/>
    <w:uiPriority w:val="99"/>
    <w:rsid w:val="00211529"/>
    <w:rPr>
      <w:rFonts w:cs="Times New Roman"/>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4">
    <w:name w:val="List Table 3 - Accent 34"/>
    <w:basedOn w:val="a1"/>
    <w:uiPriority w:val="99"/>
    <w:rsid w:val="00211529"/>
    <w:rPr>
      <w:rFonts w:cs="Times New Roman"/>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4">
    <w:name w:val="List Table 3 - Accent 44"/>
    <w:basedOn w:val="a1"/>
    <w:uiPriority w:val="99"/>
    <w:rsid w:val="00211529"/>
    <w:rPr>
      <w:rFonts w:cs="Times New Roman"/>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4">
    <w:name w:val="List Table 3 - Accent 54"/>
    <w:basedOn w:val="a1"/>
    <w:uiPriority w:val="99"/>
    <w:rsid w:val="00211529"/>
    <w:rPr>
      <w:rFonts w:cs="Times New Roman"/>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4">
    <w:name w:val="List Table 3 - Accent 64"/>
    <w:basedOn w:val="a1"/>
    <w:uiPriority w:val="99"/>
    <w:rsid w:val="00211529"/>
    <w:rPr>
      <w:rFonts w:cs="Times New Roman"/>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40">
    <w:name w:val="Список-таблица 414"/>
    <w:basedOn w:val="a1"/>
    <w:uiPriority w:val="99"/>
    <w:rsid w:val="00211529"/>
    <w:rPr>
      <w:rFonts w:cs="Times New Roman"/>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4">
    <w:name w:val="List Table 4 - Accent 14"/>
    <w:basedOn w:val="a1"/>
    <w:uiPriority w:val="99"/>
    <w:rsid w:val="00211529"/>
    <w:rPr>
      <w:rFonts w:cs="Times New Roman"/>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4">
    <w:name w:val="List Table 4 - Accent 24"/>
    <w:basedOn w:val="a1"/>
    <w:uiPriority w:val="99"/>
    <w:rsid w:val="00211529"/>
    <w:rPr>
      <w:rFonts w:cs="Times New Roman"/>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4">
    <w:name w:val="List Table 4 - Accent 34"/>
    <w:basedOn w:val="a1"/>
    <w:uiPriority w:val="99"/>
    <w:rsid w:val="00211529"/>
    <w:rPr>
      <w:rFonts w:cs="Times New Roman"/>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4">
    <w:name w:val="List Table 4 - Accent 44"/>
    <w:basedOn w:val="a1"/>
    <w:uiPriority w:val="99"/>
    <w:rsid w:val="00211529"/>
    <w:rPr>
      <w:rFonts w:cs="Times New Roman"/>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4">
    <w:name w:val="List Table 4 - Accent 54"/>
    <w:basedOn w:val="a1"/>
    <w:uiPriority w:val="99"/>
    <w:rsid w:val="00211529"/>
    <w:rPr>
      <w:rFonts w:cs="Times New Roman"/>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4">
    <w:name w:val="List Table 4 - Accent 64"/>
    <w:basedOn w:val="a1"/>
    <w:uiPriority w:val="99"/>
    <w:rsid w:val="00211529"/>
    <w:rPr>
      <w:rFonts w:cs="Times New Roman"/>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40">
    <w:name w:val="Список-таблица 5 темная14"/>
    <w:basedOn w:val="a1"/>
    <w:uiPriority w:val="99"/>
    <w:rsid w:val="00211529"/>
    <w:rPr>
      <w:rFonts w:cs="Times New Roman"/>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4">
    <w:name w:val="List Table 5 Dark - Accent 14"/>
    <w:basedOn w:val="a1"/>
    <w:uiPriority w:val="99"/>
    <w:rsid w:val="00211529"/>
    <w:rPr>
      <w:rFonts w:cs="Times New Roman"/>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4">
    <w:name w:val="List Table 5 Dark - Accent 24"/>
    <w:basedOn w:val="a1"/>
    <w:uiPriority w:val="99"/>
    <w:rsid w:val="00211529"/>
    <w:rPr>
      <w:rFonts w:cs="Times New Roman"/>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4">
    <w:name w:val="List Table 5 Dark - Accent 34"/>
    <w:basedOn w:val="a1"/>
    <w:uiPriority w:val="99"/>
    <w:rsid w:val="00211529"/>
    <w:rPr>
      <w:rFonts w:cs="Times New Roman"/>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4">
    <w:name w:val="List Table 5 Dark - Accent 44"/>
    <w:basedOn w:val="a1"/>
    <w:uiPriority w:val="99"/>
    <w:rsid w:val="00211529"/>
    <w:rPr>
      <w:rFonts w:cs="Times New Roman"/>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4">
    <w:name w:val="List Table 5 Dark - Accent 54"/>
    <w:basedOn w:val="a1"/>
    <w:uiPriority w:val="99"/>
    <w:rsid w:val="00211529"/>
    <w:rPr>
      <w:rFonts w:cs="Times New Roman"/>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4">
    <w:name w:val="List Table 5 Dark - Accent 64"/>
    <w:basedOn w:val="a1"/>
    <w:uiPriority w:val="99"/>
    <w:rsid w:val="00211529"/>
    <w:rPr>
      <w:rFonts w:cs="Times New Roman"/>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40">
    <w:name w:val="Список-таблица 6 цветная14"/>
    <w:basedOn w:val="a1"/>
    <w:uiPriority w:val="99"/>
    <w:rsid w:val="00211529"/>
    <w:rPr>
      <w:rFonts w:cs="Times New Roman"/>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4">
    <w:name w:val="List Table 6 Colorful - Accent 14"/>
    <w:basedOn w:val="a1"/>
    <w:uiPriority w:val="99"/>
    <w:rsid w:val="00211529"/>
    <w:rPr>
      <w:rFonts w:cs="Times New Roman"/>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4">
    <w:name w:val="List Table 6 Colorful - Accent 24"/>
    <w:basedOn w:val="a1"/>
    <w:uiPriority w:val="99"/>
    <w:rsid w:val="00211529"/>
    <w:rPr>
      <w:rFonts w:cs="Times New Roman"/>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4">
    <w:name w:val="List Table 6 Colorful - Accent 34"/>
    <w:basedOn w:val="a1"/>
    <w:uiPriority w:val="99"/>
    <w:rsid w:val="00211529"/>
    <w:rPr>
      <w:rFonts w:cs="Times New Roman"/>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4">
    <w:name w:val="List Table 6 Colorful - Accent 44"/>
    <w:basedOn w:val="a1"/>
    <w:uiPriority w:val="99"/>
    <w:rsid w:val="00211529"/>
    <w:rPr>
      <w:rFonts w:cs="Times New Roman"/>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4">
    <w:name w:val="List Table 6 Colorful - Accent 54"/>
    <w:basedOn w:val="a1"/>
    <w:uiPriority w:val="99"/>
    <w:rsid w:val="00211529"/>
    <w:rPr>
      <w:rFonts w:cs="Times New Roman"/>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4">
    <w:name w:val="List Table 6 Colorful - Accent 64"/>
    <w:basedOn w:val="a1"/>
    <w:uiPriority w:val="99"/>
    <w:rsid w:val="00211529"/>
    <w:rPr>
      <w:rFonts w:cs="Times New Roman"/>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40">
    <w:name w:val="Список-таблица 7 цветная14"/>
    <w:basedOn w:val="a1"/>
    <w:uiPriority w:val="99"/>
    <w:rsid w:val="00211529"/>
    <w:rPr>
      <w:rFonts w:cs="Times New Roman"/>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4">
    <w:name w:val="List Table 7 Colorful - Accent 14"/>
    <w:basedOn w:val="a1"/>
    <w:uiPriority w:val="99"/>
    <w:rsid w:val="00211529"/>
    <w:rPr>
      <w:rFonts w:cs="Times New Roman"/>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4">
    <w:name w:val="List Table 7 Colorful - Accent 24"/>
    <w:basedOn w:val="a1"/>
    <w:uiPriority w:val="99"/>
    <w:rsid w:val="00211529"/>
    <w:rPr>
      <w:rFonts w:cs="Times New Roman"/>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4">
    <w:name w:val="List Table 7 Colorful - Accent 34"/>
    <w:basedOn w:val="a1"/>
    <w:uiPriority w:val="99"/>
    <w:rsid w:val="00211529"/>
    <w:rPr>
      <w:rFonts w:cs="Times New Roman"/>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4">
    <w:name w:val="List Table 7 Colorful - Accent 44"/>
    <w:basedOn w:val="a1"/>
    <w:uiPriority w:val="99"/>
    <w:rsid w:val="00211529"/>
    <w:rPr>
      <w:rFonts w:cs="Times New Roman"/>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4">
    <w:name w:val="List Table 7 Colorful - Accent 54"/>
    <w:basedOn w:val="a1"/>
    <w:uiPriority w:val="99"/>
    <w:rsid w:val="00211529"/>
    <w:rPr>
      <w:rFonts w:cs="Times New Roman"/>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4">
    <w:name w:val="List Table 7 Colorful - Accent 64"/>
    <w:basedOn w:val="a1"/>
    <w:uiPriority w:val="99"/>
    <w:rsid w:val="00211529"/>
    <w:rPr>
      <w:rFonts w:cs="Times New Roman"/>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40">
    <w:name w:val="Lined - Accent4"/>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4">
    <w:name w:val="Lined - Accent 14"/>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4">
    <w:name w:val="Lined - Accent 24"/>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4">
    <w:name w:val="Lined - Accent 34"/>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4">
    <w:name w:val="Lined - Accent 44"/>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4">
    <w:name w:val="Lined - Accent 54"/>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4">
    <w:name w:val="Lined - Accent 64"/>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40">
    <w:name w:val="Bordered &amp; Lined - Accent4"/>
    <w:basedOn w:val="a1"/>
    <w:uiPriority w:val="99"/>
    <w:rsid w:val="00211529"/>
    <w:rPr>
      <w:rFonts w:cs="Times New Roman"/>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4">
    <w:name w:val="Bordered &amp; Lined - Accent 14"/>
    <w:basedOn w:val="a1"/>
    <w:uiPriority w:val="99"/>
    <w:rsid w:val="00211529"/>
    <w:rPr>
      <w:rFonts w:cs="Times New Roman"/>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4">
    <w:name w:val="Bordered &amp; Lined - Accent 24"/>
    <w:basedOn w:val="a1"/>
    <w:uiPriority w:val="99"/>
    <w:rsid w:val="00211529"/>
    <w:rPr>
      <w:rFonts w:cs="Times New Roman"/>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4">
    <w:name w:val="Bordered &amp; Lined - Accent 34"/>
    <w:basedOn w:val="a1"/>
    <w:uiPriority w:val="99"/>
    <w:rsid w:val="00211529"/>
    <w:rPr>
      <w:rFonts w:cs="Times New Roman"/>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4">
    <w:name w:val="Bordered &amp; Lined - Accent 44"/>
    <w:basedOn w:val="a1"/>
    <w:uiPriority w:val="99"/>
    <w:rsid w:val="00211529"/>
    <w:rPr>
      <w:rFonts w:cs="Times New Roman"/>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4">
    <w:name w:val="Bordered &amp; Lined - Accent 54"/>
    <w:basedOn w:val="a1"/>
    <w:uiPriority w:val="99"/>
    <w:rsid w:val="00211529"/>
    <w:rPr>
      <w:rFonts w:cs="Times New Roman"/>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4">
    <w:name w:val="Bordered &amp; Lined - Accent 64"/>
    <w:basedOn w:val="a1"/>
    <w:uiPriority w:val="99"/>
    <w:rsid w:val="00211529"/>
    <w:rPr>
      <w:rFonts w:cs="Times New Roman"/>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4">
    <w:name w:val="Bordered4"/>
    <w:basedOn w:val="a1"/>
    <w:uiPriority w:val="99"/>
    <w:rsid w:val="00211529"/>
    <w:rPr>
      <w:rFonts w:cs="Times New Roman"/>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4">
    <w:name w:val="Bordered - Accent 14"/>
    <w:basedOn w:val="a1"/>
    <w:uiPriority w:val="99"/>
    <w:rsid w:val="00211529"/>
    <w:rPr>
      <w:rFonts w:cs="Times New Roman"/>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4">
    <w:name w:val="Bordered - Accent 24"/>
    <w:basedOn w:val="a1"/>
    <w:uiPriority w:val="99"/>
    <w:rsid w:val="00211529"/>
    <w:rPr>
      <w:rFonts w:cs="Times New Roman"/>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4">
    <w:name w:val="Bordered - Accent 34"/>
    <w:basedOn w:val="a1"/>
    <w:uiPriority w:val="99"/>
    <w:rsid w:val="00211529"/>
    <w:rPr>
      <w:rFonts w:cs="Times New Roman"/>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4">
    <w:name w:val="Bordered - Accent 44"/>
    <w:basedOn w:val="a1"/>
    <w:uiPriority w:val="99"/>
    <w:rsid w:val="00211529"/>
    <w:rPr>
      <w:rFonts w:cs="Times New Roman"/>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4">
    <w:name w:val="Bordered - Accent 54"/>
    <w:basedOn w:val="a1"/>
    <w:uiPriority w:val="99"/>
    <w:rsid w:val="00211529"/>
    <w:rPr>
      <w:rFonts w:cs="Times New Roman"/>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4">
    <w:name w:val="Bordered - Accent 64"/>
    <w:basedOn w:val="a1"/>
    <w:uiPriority w:val="99"/>
    <w:rsid w:val="00211529"/>
    <w:rPr>
      <w:rFonts w:cs="Times New Roman"/>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62">
    <w:name w:val="Нет списка16"/>
    <w:next w:val="a2"/>
    <w:uiPriority w:val="99"/>
    <w:semiHidden/>
    <w:unhideWhenUsed/>
    <w:rsid w:val="00211529"/>
  </w:style>
  <w:style w:type="table" w:customStyle="1" w:styleId="5140">
    <w:name w:val="Сетка таблицы514"/>
    <w:basedOn w:val="a1"/>
    <w:next w:val="aa"/>
    <w:uiPriority w:val="59"/>
    <w:rsid w:val="00211529"/>
    <w:rPr>
      <w:rFonts w:ascii="Times New Roman" w:hAnsi="Times New Roman" w:cs="Times New Roman"/>
      <w:sz w:val="24"/>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1">
    <w:name w:val="Сетка таблицы1101"/>
    <w:basedOn w:val="a1"/>
    <w:next w:val="aa"/>
    <w:uiPriority w:val="39"/>
    <w:rsid w:val="00211529"/>
    <w:rPr>
      <w:rFonts w:cs="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20">
    <w:name w:val="Сетка таблицы152"/>
    <w:basedOn w:val="a1"/>
    <w:next w:val="aa"/>
    <w:uiPriority w:val="39"/>
    <w:rsid w:val="00211529"/>
    <w:pPr>
      <w:jc w:val="both"/>
    </w:pPr>
    <w:rPr>
      <w:rFonts w:ascii="Times New Roman" w:eastAsia="Times New Roman" w:hAnsi="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73">
    <w:name w:val="Нет списка7"/>
    <w:next w:val="a2"/>
    <w:uiPriority w:val="99"/>
    <w:semiHidden/>
    <w:unhideWhenUsed/>
    <w:rsid w:val="00211529"/>
  </w:style>
  <w:style w:type="table" w:customStyle="1" w:styleId="TableNormal5">
    <w:name w:val="Table Normal5"/>
    <w:uiPriority w:val="2"/>
    <w:semiHidden/>
    <w:unhideWhenUsed/>
    <w:qFormat/>
    <w:rsid w:val="00211529"/>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500">
    <w:name w:val="Сетка таблицы50"/>
    <w:basedOn w:val="a1"/>
    <w:next w:val="aa"/>
    <w:uiPriority w:val="39"/>
    <w:rsid w:val="00211529"/>
    <w:pPr>
      <w:widowControl w:val="0"/>
      <w:autoSpaceDE w:val="0"/>
      <w:autoSpaceDN w:val="0"/>
    </w:pPr>
    <w:rPr>
      <w:rFonts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5"/>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6"/>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b">
    <w:name w:val="Body Text 2"/>
    <w:basedOn w:val="a"/>
    <w:link w:val="216"/>
    <w:uiPriority w:val="99"/>
    <w:semiHidden/>
    <w:unhideWhenUsed/>
    <w:rsid w:val="00211529"/>
    <w:pPr>
      <w:spacing w:after="120" w:line="480" w:lineRule="auto"/>
    </w:pPr>
  </w:style>
  <w:style w:type="character" w:customStyle="1" w:styleId="216">
    <w:name w:val="Основной текст 2 Знак1"/>
    <w:basedOn w:val="a0"/>
    <w:link w:val="2b"/>
    <w:uiPriority w:val="99"/>
    <w:semiHidden/>
    <w:rsid w:val="002115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1708"/>
  </w:style>
  <w:style w:type="paragraph" w:styleId="1">
    <w:name w:val="heading 1"/>
    <w:basedOn w:val="a"/>
    <w:link w:val="11"/>
    <w:uiPriority w:val="1"/>
    <w:qFormat/>
    <w:rsid w:val="000F7CD5"/>
    <w:pPr>
      <w:spacing w:before="360" w:after="120" w:line="264" w:lineRule="auto"/>
      <w:jc w:val="center"/>
      <w:outlineLvl w:val="0"/>
    </w:pPr>
    <w:rPr>
      <w:rFonts w:ascii="Times New Roman" w:eastAsia="Times New Roman" w:hAnsi="Times New Roman"/>
      <w:b/>
      <w:bCs/>
      <w:caps/>
      <w:sz w:val="23"/>
      <w:szCs w:val="23"/>
    </w:rPr>
  </w:style>
  <w:style w:type="paragraph" w:styleId="2">
    <w:name w:val="heading 2"/>
    <w:basedOn w:val="a"/>
    <w:next w:val="a"/>
    <w:link w:val="20"/>
    <w:uiPriority w:val="1"/>
    <w:unhideWhenUsed/>
    <w:qFormat/>
    <w:rsid w:val="000F7CD5"/>
    <w:pPr>
      <w:keepNext/>
      <w:keepLines/>
      <w:spacing w:before="40" w:line="264" w:lineRule="auto"/>
      <w:jc w:val="both"/>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1"/>
    <w:unhideWhenUsed/>
    <w:qFormat/>
    <w:rsid w:val="000F7CD5"/>
    <w:pPr>
      <w:keepNext/>
      <w:keepLines/>
      <w:widowControl w:val="0"/>
      <w:spacing w:before="40"/>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unhideWhenUsed/>
    <w:qFormat/>
    <w:rsid w:val="000F7CD5"/>
    <w:pPr>
      <w:keepNext/>
      <w:keepLines/>
      <w:spacing w:before="320" w:after="200" w:line="264" w:lineRule="auto"/>
      <w:jc w:val="both"/>
      <w:outlineLvl w:val="3"/>
    </w:pPr>
    <w:rPr>
      <w:rFonts w:ascii="Arial" w:eastAsia="Arial" w:hAnsi="Arial"/>
      <w:b/>
      <w:bCs/>
      <w:sz w:val="26"/>
      <w:szCs w:val="26"/>
    </w:rPr>
  </w:style>
  <w:style w:type="paragraph" w:styleId="5">
    <w:name w:val="heading 5"/>
    <w:basedOn w:val="a"/>
    <w:next w:val="a"/>
    <w:link w:val="50"/>
    <w:uiPriority w:val="9"/>
    <w:unhideWhenUsed/>
    <w:qFormat/>
    <w:rsid w:val="000F7CD5"/>
    <w:pPr>
      <w:keepNext/>
      <w:keepLines/>
      <w:spacing w:before="320" w:after="200" w:line="264" w:lineRule="auto"/>
      <w:jc w:val="both"/>
      <w:outlineLvl w:val="4"/>
    </w:pPr>
    <w:rPr>
      <w:rFonts w:ascii="Arial" w:eastAsia="Arial" w:hAnsi="Arial"/>
      <w:b/>
      <w:bCs/>
      <w:sz w:val="24"/>
      <w:szCs w:val="24"/>
    </w:rPr>
  </w:style>
  <w:style w:type="paragraph" w:styleId="6">
    <w:name w:val="heading 6"/>
    <w:basedOn w:val="a"/>
    <w:next w:val="a"/>
    <w:link w:val="60"/>
    <w:uiPriority w:val="9"/>
    <w:unhideWhenUsed/>
    <w:qFormat/>
    <w:rsid w:val="000F7CD5"/>
    <w:pPr>
      <w:keepNext/>
      <w:keepLines/>
      <w:spacing w:before="320" w:after="200" w:line="264" w:lineRule="auto"/>
      <w:jc w:val="both"/>
      <w:outlineLvl w:val="5"/>
    </w:pPr>
    <w:rPr>
      <w:rFonts w:ascii="Arial" w:eastAsia="Arial" w:hAnsi="Arial"/>
      <w:b/>
      <w:bCs/>
      <w:sz w:val="22"/>
      <w:szCs w:val="22"/>
    </w:rPr>
  </w:style>
  <w:style w:type="paragraph" w:styleId="7">
    <w:name w:val="heading 7"/>
    <w:basedOn w:val="a"/>
    <w:next w:val="a"/>
    <w:link w:val="70"/>
    <w:uiPriority w:val="9"/>
    <w:unhideWhenUsed/>
    <w:qFormat/>
    <w:rsid w:val="000F7CD5"/>
    <w:pPr>
      <w:keepNext/>
      <w:keepLines/>
      <w:spacing w:before="320" w:after="200" w:line="264" w:lineRule="auto"/>
      <w:jc w:val="both"/>
      <w:outlineLvl w:val="6"/>
    </w:pPr>
    <w:rPr>
      <w:rFonts w:ascii="Arial" w:eastAsia="Arial" w:hAnsi="Arial"/>
      <w:b/>
      <w:bCs/>
      <w:i/>
      <w:iCs/>
      <w:sz w:val="22"/>
      <w:szCs w:val="22"/>
    </w:rPr>
  </w:style>
  <w:style w:type="paragraph" w:styleId="8">
    <w:name w:val="heading 8"/>
    <w:basedOn w:val="a"/>
    <w:next w:val="a"/>
    <w:link w:val="80"/>
    <w:uiPriority w:val="9"/>
    <w:unhideWhenUsed/>
    <w:qFormat/>
    <w:rsid w:val="000F7CD5"/>
    <w:pPr>
      <w:keepNext/>
      <w:keepLines/>
      <w:spacing w:before="320" w:after="200" w:line="264" w:lineRule="auto"/>
      <w:jc w:val="both"/>
      <w:outlineLvl w:val="7"/>
    </w:pPr>
    <w:rPr>
      <w:rFonts w:ascii="Arial" w:eastAsia="Arial" w:hAnsi="Arial"/>
      <w:i/>
      <w:iCs/>
      <w:sz w:val="22"/>
      <w:szCs w:val="22"/>
    </w:rPr>
  </w:style>
  <w:style w:type="paragraph" w:styleId="9">
    <w:name w:val="heading 9"/>
    <w:basedOn w:val="a"/>
    <w:next w:val="a"/>
    <w:link w:val="90"/>
    <w:uiPriority w:val="9"/>
    <w:unhideWhenUsed/>
    <w:qFormat/>
    <w:rsid w:val="000F7CD5"/>
    <w:pPr>
      <w:keepNext/>
      <w:keepLines/>
      <w:spacing w:before="320" w:after="200" w:line="264" w:lineRule="auto"/>
      <w:jc w:val="both"/>
      <w:outlineLvl w:val="8"/>
    </w:pPr>
    <w:rPr>
      <w:rFonts w:ascii="Arial" w:eastAsia="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10834"/>
    <w:pPr>
      <w:autoSpaceDE w:val="0"/>
      <w:autoSpaceDN w:val="0"/>
      <w:adjustRightInd w:val="0"/>
    </w:pPr>
    <w:rPr>
      <w:rFonts w:ascii="Times New Roman" w:hAnsi="Times New Roman" w:cs="Times New Roman"/>
      <w:color w:val="000000"/>
      <w:sz w:val="24"/>
      <w:szCs w:val="24"/>
    </w:rPr>
  </w:style>
  <w:style w:type="paragraph" w:styleId="a3">
    <w:name w:val="List Paragraph"/>
    <w:basedOn w:val="a"/>
    <w:link w:val="a4"/>
    <w:uiPriority w:val="34"/>
    <w:qFormat/>
    <w:rsid w:val="00466A99"/>
    <w:pPr>
      <w:ind w:left="720"/>
      <w:contextualSpacing/>
    </w:pPr>
  </w:style>
  <w:style w:type="paragraph" w:styleId="a5">
    <w:name w:val="Balloon Text"/>
    <w:basedOn w:val="a"/>
    <w:link w:val="a6"/>
    <w:uiPriority w:val="99"/>
    <w:semiHidden/>
    <w:unhideWhenUsed/>
    <w:rsid w:val="00742C06"/>
    <w:rPr>
      <w:rFonts w:ascii="Tahoma" w:hAnsi="Tahoma" w:cs="Tahoma"/>
      <w:sz w:val="16"/>
      <w:szCs w:val="16"/>
    </w:rPr>
  </w:style>
  <w:style w:type="character" w:customStyle="1" w:styleId="a6">
    <w:name w:val="Текст выноски Знак"/>
    <w:basedOn w:val="a0"/>
    <w:link w:val="a5"/>
    <w:uiPriority w:val="99"/>
    <w:semiHidden/>
    <w:rsid w:val="00742C06"/>
    <w:rPr>
      <w:rFonts w:ascii="Tahoma" w:hAnsi="Tahoma" w:cs="Tahoma"/>
      <w:sz w:val="16"/>
      <w:szCs w:val="16"/>
    </w:rPr>
  </w:style>
  <w:style w:type="character" w:customStyle="1" w:styleId="a7">
    <w:name w:val="Подпись к таблице_"/>
    <w:basedOn w:val="a0"/>
    <w:link w:val="a8"/>
    <w:rsid w:val="00742C06"/>
    <w:rPr>
      <w:rFonts w:ascii="Lucida Sans Unicode" w:eastAsia="Lucida Sans Unicode" w:hAnsi="Lucida Sans Unicode" w:cs="Lucida Sans Unicode"/>
      <w:sz w:val="23"/>
      <w:szCs w:val="23"/>
      <w:shd w:val="clear" w:color="auto" w:fill="FFFFFF"/>
    </w:rPr>
  </w:style>
  <w:style w:type="character" w:customStyle="1" w:styleId="a9">
    <w:name w:val="Основной текст_"/>
    <w:basedOn w:val="a0"/>
    <w:link w:val="10"/>
    <w:rsid w:val="00742C06"/>
    <w:rPr>
      <w:rFonts w:ascii="Times New Roman" w:eastAsia="Times New Roman" w:hAnsi="Times New Roman" w:cs="Times New Roman"/>
      <w:shd w:val="clear" w:color="auto" w:fill="FFFFFF"/>
    </w:rPr>
  </w:style>
  <w:style w:type="character" w:customStyle="1" w:styleId="LucidaSansUnicode">
    <w:name w:val="Основной текст + Lucida Sans Unicode"/>
    <w:basedOn w:val="a9"/>
    <w:rsid w:val="00742C06"/>
    <w:rPr>
      <w:rFonts w:ascii="Lucida Sans Unicode" w:eastAsia="Lucida Sans Unicode" w:hAnsi="Lucida Sans Unicode" w:cs="Lucida Sans Unicode"/>
      <w:color w:val="000000"/>
      <w:spacing w:val="0"/>
      <w:w w:val="100"/>
      <w:position w:val="0"/>
      <w:shd w:val="clear" w:color="auto" w:fill="FFFFFF"/>
      <w:lang w:val="ru-RU"/>
    </w:rPr>
  </w:style>
  <w:style w:type="character" w:customStyle="1" w:styleId="LucidaSansUnicode7pt">
    <w:name w:val="Основной текст + Lucida Sans Unicode;7 pt"/>
    <w:basedOn w:val="a9"/>
    <w:rsid w:val="00742C06"/>
    <w:rPr>
      <w:rFonts w:ascii="Lucida Sans Unicode" w:eastAsia="Lucida Sans Unicode" w:hAnsi="Lucida Sans Unicode" w:cs="Lucida Sans Unicode"/>
      <w:color w:val="000000"/>
      <w:spacing w:val="0"/>
      <w:w w:val="100"/>
      <w:position w:val="0"/>
      <w:sz w:val="14"/>
      <w:szCs w:val="14"/>
      <w:shd w:val="clear" w:color="auto" w:fill="FFFFFF"/>
      <w:lang w:val="en-US"/>
    </w:rPr>
  </w:style>
  <w:style w:type="paragraph" w:customStyle="1" w:styleId="a8">
    <w:name w:val="Подпись к таблице"/>
    <w:basedOn w:val="a"/>
    <w:link w:val="a7"/>
    <w:rsid w:val="00742C06"/>
    <w:pPr>
      <w:widowControl w:val="0"/>
      <w:shd w:val="clear" w:color="auto" w:fill="FFFFFF"/>
      <w:spacing w:line="0" w:lineRule="atLeast"/>
    </w:pPr>
    <w:rPr>
      <w:rFonts w:ascii="Lucida Sans Unicode" w:eastAsia="Lucida Sans Unicode" w:hAnsi="Lucida Sans Unicode" w:cs="Lucida Sans Unicode"/>
      <w:sz w:val="23"/>
      <w:szCs w:val="23"/>
    </w:rPr>
  </w:style>
  <w:style w:type="paragraph" w:customStyle="1" w:styleId="10">
    <w:name w:val="Основной текст1"/>
    <w:basedOn w:val="a"/>
    <w:link w:val="a9"/>
    <w:rsid w:val="00742C06"/>
    <w:pPr>
      <w:widowControl w:val="0"/>
      <w:shd w:val="clear" w:color="auto" w:fill="FFFFFF"/>
    </w:pPr>
    <w:rPr>
      <w:rFonts w:ascii="Times New Roman" w:eastAsia="Times New Roman" w:hAnsi="Times New Roman" w:cs="Times New Roman"/>
    </w:rPr>
  </w:style>
  <w:style w:type="paragraph" w:customStyle="1" w:styleId="c4">
    <w:name w:val="c4"/>
    <w:basedOn w:val="a"/>
    <w:rsid w:val="001C44E6"/>
    <w:pPr>
      <w:spacing w:before="100" w:beforeAutospacing="1" w:after="100" w:afterAutospacing="1"/>
    </w:pPr>
    <w:rPr>
      <w:rFonts w:ascii="Times New Roman" w:eastAsia="Times New Roman" w:hAnsi="Times New Roman" w:cs="Times New Roman"/>
      <w:sz w:val="24"/>
      <w:szCs w:val="24"/>
    </w:rPr>
  </w:style>
  <w:style w:type="character" w:customStyle="1" w:styleId="c0">
    <w:name w:val="c0"/>
    <w:basedOn w:val="a0"/>
    <w:rsid w:val="001C44E6"/>
  </w:style>
  <w:style w:type="table" w:styleId="aa">
    <w:name w:val="Table Grid"/>
    <w:basedOn w:val="a1"/>
    <w:uiPriority w:val="39"/>
    <w:rsid w:val="004A3F4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FC32D2"/>
    <w:pPr>
      <w:tabs>
        <w:tab w:val="center" w:pos="4677"/>
        <w:tab w:val="right" w:pos="9355"/>
      </w:tabs>
    </w:pPr>
  </w:style>
  <w:style w:type="character" w:customStyle="1" w:styleId="ac">
    <w:name w:val="Верхний колонтитул Знак"/>
    <w:basedOn w:val="a0"/>
    <w:link w:val="ab"/>
    <w:uiPriority w:val="99"/>
    <w:rsid w:val="00FC32D2"/>
  </w:style>
  <w:style w:type="paragraph" w:styleId="ad">
    <w:name w:val="footer"/>
    <w:basedOn w:val="a"/>
    <w:link w:val="ae"/>
    <w:uiPriority w:val="99"/>
    <w:unhideWhenUsed/>
    <w:rsid w:val="00FC32D2"/>
    <w:pPr>
      <w:tabs>
        <w:tab w:val="center" w:pos="4677"/>
        <w:tab w:val="right" w:pos="9355"/>
      </w:tabs>
    </w:pPr>
  </w:style>
  <w:style w:type="character" w:customStyle="1" w:styleId="ae">
    <w:name w:val="Нижний колонтитул Знак"/>
    <w:basedOn w:val="a0"/>
    <w:link w:val="ad"/>
    <w:uiPriority w:val="99"/>
    <w:rsid w:val="00FC32D2"/>
  </w:style>
  <w:style w:type="paragraph" w:styleId="af">
    <w:name w:val="No Spacing"/>
    <w:link w:val="af0"/>
    <w:uiPriority w:val="1"/>
    <w:qFormat/>
    <w:rsid w:val="00546A11"/>
    <w:rPr>
      <w:rFonts w:asciiTheme="minorHAnsi" w:eastAsiaTheme="minorEastAsia" w:hAnsiTheme="minorHAnsi" w:cstheme="minorBidi"/>
      <w:sz w:val="22"/>
      <w:szCs w:val="22"/>
      <w:lang w:eastAsia="en-US"/>
    </w:rPr>
  </w:style>
  <w:style w:type="character" w:customStyle="1" w:styleId="af0">
    <w:name w:val="Без интервала Знак"/>
    <w:basedOn w:val="a0"/>
    <w:link w:val="af"/>
    <w:uiPriority w:val="1"/>
    <w:rsid w:val="00546A11"/>
    <w:rPr>
      <w:rFonts w:asciiTheme="minorHAnsi" w:eastAsiaTheme="minorEastAsia" w:hAnsiTheme="minorHAnsi" w:cstheme="minorBidi"/>
      <w:sz w:val="22"/>
      <w:szCs w:val="22"/>
      <w:lang w:eastAsia="en-US"/>
    </w:rPr>
  </w:style>
  <w:style w:type="paragraph" w:customStyle="1" w:styleId="ConsPlusNormal">
    <w:name w:val="ConsPlusNormal"/>
    <w:rsid w:val="0049669E"/>
    <w:pPr>
      <w:widowControl w:val="0"/>
      <w:autoSpaceDE w:val="0"/>
      <w:autoSpaceDN w:val="0"/>
      <w:adjustRightInd w:val="0"/>
    </w:pPr>
    <w:rPr>
      <w:rFonts w:ascii="Times New Roman" w:eastAsia="Times New Roman" w:hAnsi="Times New Roman" w:cs="Times New Roman"/>
      <w:sz w:val="24"/>
      <w:szCs w:val="24"/>
    </w:rPr>
  </w:style>
  <w:style w:type="paragraph" w:customStyle="1" w:styleId="c6">
    <w:name w:val="c6"/>
    <w:basedOn w:val="a"/>
    <w:rsid w:val="008B0026"/>
    <w:pPr>
      <w:spacing w:before="100" w:beforeAutospacing="1" w:after="100" w:afterAutospacing="1"/>
    </w:pPr>
    <w:rPr>
      <w:rFonts w:ascii="Times New Roman" w:eastAsia="Times New Roman" w:hAnsi="Times New Roman" w:cs="Times New Roman"/>
      <w:sz w:val="24"/>
      <w:szCs w:val="24"/>
    </w:rPr>
  </w:style>
  <w:style w:type="character" w:customStyle="1" w:styleId="c5">
    <w:name w:val="c5"/>
    <w:basedOn w:val="a0"/>
    <w:rsid w:val="008B0026"/>
  </w:style>
  <w:style w:type="paragraph" w:customStyle="1" w:styleId="c9">
    <w:name w:val="c9"/>
    <w:basedOn w:val="a"/>
    <w:rsid w:val="008B0026"/>
    <w:pPr>
      <w:spacing w:before="100" w:beforeAutospacing="1" w:after="100" w:afterAutospacing="1"/>
    </w:pPr>
    <w:rPr>
      <w:rFonts w:ascii="Times New Roman" w:eastAsia="Times New Roman" w:hAnsi="Times New Roman" w:cs="Times New Roman"/>
      <w:sz w:val="24"/>
      <w:szCs w:val="24"/>
    </w:rPr>
  </w:style>
  <w:style w:type="character" w:customStyle="1" w:styleId="c20">
    <w:name w:val="c20"/>
    <w:basedOn w:val="a0"/>
    <w:rsid w:val="008B0026"/>
  </w:style>
  <w:style w:type="paragraph" w:styleId="af1">
    <w:name w:val="Normal (Web)"/>
    <w:aliases w:val="Знак Знак1"/>
    <w:basedOn w:val="a"/>
    <w:link w:val="af2"/>
    <w:uiPriority w:val="99"/>
    <w:unhideWhenUsed/>
    <w:rsid w:val="0069080E"/>
    <w:pPr>
      <w:spacing w:before="100" w:beforeAutospacing="1" w:after="100" w:afterAutospacing="1"/>
    </w:pPr>
    <w:rPr>
      <w:rFonts w:ascii="Times New Roman" w:eastAsia="Times New Roman" w:hAnsi="Times New Roman" w:cs="Times New Roman"/>
      <w:sz w:val="24"/>
      <w:szCs w:val="24"/>
    </w:rPr>
  </w:style>
  <w:style w:type="character" w:styleId="af3">
    <w:name w:val="Strong"/>
    <w:basedOn w:val="a0"/>
    <w:uiPriority w:val="22"/>
    <w:qFormat/>
    <w:rsid w:val="0069080E"/>
    <w:rPr>
      <w:b/>
      <w:bCs/>
    </w:rPr>
  </w:style>
  <w:style w:type="paragraph" w:customStyle="1" w:styleId="OEM">
    <w:name w:val="Нормальный (OEM)"/>
    <w:basedOn w:val="a"/>
    <w:next w:val="a"/>
    <w:uiPriority w:val="99"/>
    <w:rsid w:val="008E1BA1"/>
    <w:pPr>
      <w:widowControl w:val="0"/>
      <w:autoSpaceDE w:val="0"/>
      <w:autoSpaceDN w:val="0"/>
      <w:adjustRightInd w:val="0"/>
    </w:pPr>
    <w:rPr>
      <w:rFonts w:ascii="Courier New" w:eastAsiaTheme="minorEastAsia" w:hAnsi="Courier New" w:cs="Courier New"/>
    </w:rPr>
  </w:style>
  <w:style w:type="paragraph" w:customStyle="1" w:styleId="af4">
    <w:name w:val="Нормальный (таблица)"/>
    <w:basedOn w:val="a"/>
    <w:next w:val="a"/>
    <w:uiPriority w:val="99"/>
    <w:rsid w:val="000803C1"/>
    <w:pPr>
      <w:widowControl w:val="0"/>
      <w:autoSpaceDE w:val="0"/>
      <w:autoSpaceDN w:val="0"/>
      <w:adjustRightInd w:val="0"/>
      <w:jc w:val="both"/>
    </w:pPr>
    <w:rPr>
      <w:rFonts w:ascii="Arial" w:eastAsiaTheme="minorEastAsia" w:hAnsi="Arial"/>
    </w:rPr>
  </w:style>
  <w:style w:type="paragraph" w:customStyle="1" w:styleId="af5">
    <w:name w:val="Центрированный (таблица)"/>
    <w:basedOn w:val="af4"/>
    <w:next w:val="a"/>
    <w:uiPriority w:val="99"/>
    <w:rsid w:val="000803C1"/>
    <w:pPr>
      <w:jc w:val="center"/>
    </w:pPr>
  </w:style>
  <w:style w:type="table" w:customStyle="1" w:styleId="TableNormal">
    <w:name w:val="Table Normal"/>
    <w:uiPriority w:val="2"/>
    <w:semiHidden/>
    <w:unhideWhenUsed/>
    <w:qFormat/>
    <w:rsid w:val="000803C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f6">
    <w:name w:val="Body Text"/>
    <w:basedOn w:val="a"/>
    <w:link w:val="af7"/>
    <w:uiPriority w:val="1"/>
    <w:qFormat/>
    <w:rsid w:val="000803C1"/>
    <w:pPr>
      <w:widowControl w:val="0"/>
      <w:autoSpaceDE w:val="0"/>
      <w:autoSpaceDN w:val="0"/>
    </w:pPr>
    <w:rPr>
      <w:rFonts w:ascii="Times New Roman" w:eastAsia="Times New Roman" w:hAnsi="Times New Roman" w:cs="Times New Roman"/>
      <w:sz w:val="24"/>
      <w:szCs w:val="24"/>
      <w:lang w:eastAsia="en-US"/>
    </w:rPr>
  </w:style>
  <w:style w:type="character" w:customStyle="1" w:styleId="af7">
    <w:name w:val="Основной текст Знак"/>
    <w:basedOn w:val="a0"/>
    <w:link w:val="af6"/>
    <w:uiPriority w:val="1"/>
    <w:rsid w:val="000803C1"/>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0803C1"/>
    <w:pPr>
      <w:widowControl w:val="0"/>
      <w:autoSpaceDE w:val="0"/>
      <w:autoSpaceDN w:val="0"/>
      <w:ind w:left="108"/>
    </w:pPr>
    <w:rPr>
      <w:rFonts w:ascii="Times New Roman" w:eastAsia="Times New Roman" w:hAnsi="Times New Roman" w:cs="Times New Roman"/>
      <w:sz w:val="22"/>
      <w:szCs w:val="22"/>
      <w:lang w:eastAsia="en-US"/>
    </w:rPr>
  </w:style>
  <w:style w:type="character" w:customStyle="1" w:styleId="af8">
    <w:name w:val="Гипертекстовая ссылка"/>
    <w:basedOn w:val="a0"/>
    <w:uiPriority w:val="99"/>
    <w:rsid w:val="00964991"/>
    <w:rPr>
      <w:b/>
      <w:bCs/>
      <w:color w:val="106BBE"/>
    </w:rPr>
  </w:style>
  <w:style w:type="paragraph" w:customStyle="1" w:styleId="c1">
    <w:name w:val="c1"/>
    <w:basedOn w:val="a"/>
    <w:rsid w:val="0060000B"/>
    <w:pPr>
      <w:spacing w:before="100" w:beforeAutospacing="1" w:after="100" w:afterAutospacing="1"/>
    </w:pPr>
    <w:rPr>
      <w:rFonts w:ascii="Times New Roman" w:eastAsia="Times New Roman" w:hAnsi="Times New Roman" w:cs="Times New Roman"/>
      <w:sz w:val="24"/>
      <w:szCs w:val="24"/>
    </w:rPr>
  </w:style>
  <w:style w:type="character" w:customStyle="1" w:styleId="c2">
    <w:name w:val="c2"/>
    <w:basedOn w:val="a0"/>
    <w:rsid w:val="0060000B"/>
  </w:style>
  <w:style w:type="character" w:customStyle="1" w:styleId="c11">
    <w:name w:val="c11"/>
    <w:basedOn w:val="a0"/>
    <w:rsid w:val="0060000B"/>
  </w:style>
  <w:style w:type="character" w:customStyle="1" w:styleId="c12">
    <w:name w:val="c12"/>
    <w:basedOn w:val="a0"/>
    <w:rsid w:val="0060000B"/>
  </w:style>
  <w:style w:type="character" w:customStyle="1" w:styleId="c33">
    <w:name w:val="c33"/>
    <w:basedOn w:val="a0"/>
    <w:rsid w:val="0060000B"/>
  </w:style>
  <w:style w:type="character" w:customStyle="1" w:styleId="fontstyle01">
    <w:name w:val="fontstyle01"/>
    <w:basedOn w:val="a0"/>
    <w:rsid w:val="0060000B"/>
    <w:rPr>
      <w:rFonts w:ascii="Times New Roman" w:hAnsi="Times New Roman" w:cs="Times New Roman" w:hint="default"/>
      <w:b w:val="0"/>
      <w:bCs w:val="0"/>
      <w:i w:val="0"/>
      <w:iCs w:val="0"/>
      <w:color w:val="000000"/>
      <w:sz w:val="24"/>
      <w:szCs w:val="24"/>
    </w:rPr>
  </w:style>
  <w:style w:type="character" w:customStyle="1" w:styleId="212pt">
    <w:name w:val="Основной текст (2) + 12 pt"/>
    <w:rsid w:val="00DD333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4">
    <w:name w:val="Абзац списка Знак"/>
    <w:link w:val="a3"/>
    <w:uiPriority w:val="34"/>
    <w:qFormat/>
    <w:rsid w:val="002B25C2"/>
  </w:style>
  <w:style w:type="character" w:customStyle="1" w:styleId="12">
    <w:name w:val="Заголовок 1 Знак"/>
    <w:basedOn w:val="a0"/>
    <w:uiPriority w:val="9"/>
    <w:rsid w:val="000F7CD5"/>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1"/>
    <w:rsid w:val="000F7CD5"/>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1"/>
    <w:rsid w:val="000F7CD5"/>
    <w:rPr>
      <w:rFonts w:asciiTheme="majorHAnsi" w:eastAsiaTheme="majorEastAsia" w:hAnsiTheme="majorHAnsi" w:cstheme="majorBidi"/>
      <w:color w:val="243F60" w:themeColor="accent1" w:themeShade="7F"/>
      <w:sz w:val="24"/>
      <w:szCs w:val="24"/>
      <w:lang w:eastAsia="en-US"/>
    </w:rPr>
  </w:style>
  <w:style w:type="character" w:customStyle="1" w:styleId="40">
    <w:name w:val="Заголовок 4 Знак"/>
    <w:basedOn w:val="a0"/>
    <w:link w:val="4"/>
    <w:uiPriority w:val="9"/>
    <w:rsid w:val="000F7CD5"/>
    <w:rPr>
      <w:rFonts w:ascii="Arial" w:eastAsia="Arial" w:hAnsi="Arial"/>
      <w:b/>
      <w:bCs/>
      <w:sz w:val="26"/>
      <w:szCs w:val="26"/>
    </w:rPr>
  </w:style>
  <w:style w:type="character" w:customStyle="1" w:styleId="50">
    <w:name w:val="Заголовок 5 Знак"/>
    <w:basedOn w:val="a0"/>
    <w:link w:val="5"/>
    <w:uiPriority w:val="9"/>
    <w:rsid w:val="000F7CD5"/>
    <w:rPr>
      <w:rFonts w:ascii="Arial" w:eastAsia="Arial" w:hAnsi="Arial"/>
      <w:b/>
      <w:bCs/>
      <w:sz w:val="24"/>
      <w:szCs w:val="24"/>
    </w:rPr>
  </w:style>
  <w:style w:type="character" w:customStyle="1" w:styleId="60">
    <w:name w:val="Заголовок 6 Знак"/>
    <w:basedOn w:val="a0"/>
    <w:link w:val="6"/>
    <w:uiPriority w:val="9"/>
    <w:rsid w:val="000F7CD5"/>
    <w:rPr>
      <w:rFonts w:ascii="Arial" w:eastAsia="Arial" w:hAnsi="Arial"/>
      <w:b/>
      <w:bCs/>
      <w:sz w:val="22"/>
      <w:szCs w:val="22"/>
    </w:rPr>
  </w:style>
  <w:style w:type="character" w:customStyle="1" w:styleId="70">
    <w:name w:val="Заголовок 7 Знак"/>
    <w:basedOn w:val="a0"/>
    <w:link w:val="7"/>
    <w:uiPriority w:val="9"/>
    <w:rsid w:val="000F7CD5"/>
    <w:rPr>
      <w:rFonts w:ascii="Arial" w:eastAsia="Arial" w:hAnsi="Arial"/>
      <w:b/>
      <w:bCs/>
      <w:i/>
      <w:iCs/>
      <w:sz w:val="22"/>
      <w:szCs w:val="22"/>
    </w:rPr>
  </w:style>
  <w:style w:type="character" w:customStyle="1" w:styleId="80">
    <w:name w:val="Заголовок 8 Знак"/>
    <w:basedOn w:val="a0"/>
    <w:link w:val="8"/>
    <w:uiPriority w:val="9"/>
    <w:rsid w:val="000F7CD5"/>
    <w:rPr>
      <w:rFonts w:ascii="Arial" w:eastAsia="Arial" w:hAnsi="Arial"/>
      <w:i/>
      <w:iCs/>
      <w:sz w:val="22"/>
      <w:szCs w:val="22"/>
    </w:rPr>
  </w:style>
  <w:style w:type="character" w:customStyle="1" w:styleId="90">
    <w:name w:val="Заголовок 9 Знак"/>
    <w:basedOn w:val="a0"/>
    <w:link w:val="9"/>
    <w:uiPriority w:val="9"/>
    <w:rsid w:val="000F7CD5"/>
    <w:rPr>
      <w:rFonts w:ascii="Arial" w:eastAsia="Arial" w:hAnsi="Arial"/>
      <w:i/>
      <w:iCs/>
      <w:sz w:val="21"/>
      <w:szCs w:val="21"/>
    </w:rPr>
  </w:style>
  <w:style w:type="character" w:customStyle="1" w:styleId="Heading1Char">
    <w:name w:val="Heading 1 Char"/>
    <w:basedOn w:val="a0"/>
    <w:uiPriority w:val="9"/>
    <w:rsid w:val="000F7CD5"/>
    <w:rPr>
      <w:rFonts w:ascii="Arial" w:eastAsia="Arial" w:hAnsi="Arial" w:cs="Arial"/>
      <w:sz w:val="40"/>
      <w:szCs w:val="40"/>
    </w:rPr>
  </w:style>
  <w:style w:type="character" w:customStyle="1" w:styleId="Heading2Char">
    <w:name w:val="Heading 2 Char"/>
    <w:basedOn w:val="a0"/>
    <w:uiPriority w:val="9"/>
    <w:rsid w:val="000F7CD5"/>
    <w:rPr>
      <w:rFonts w:ascii="Arial" w:eastAsia="Arial" w:hAnsi="Arial" w:cs="Arial"/>
      <w:sz w:val="34"/>
    </w:rPr>
  </w:style>
  <w:style w:type="character" w:customStyle="1" w:styleId="Heading3Char">
    <w:name w:val="Heading 3 Char"/>
    <w:basedOn w:val="a0"/>
    <w:uiPriority w:val="9"/>
    <w:rsid w:val="000F7CD5"/>
    <w:rPr>
      <w:rFonts w:ascii="Arial" w:eastAsia="Arial" w:hAnsi="Arial" w:cs="Arial"/>
      <w:sz w:val="30"/>
      <w:szCs w:val="30"/>
    </w:rPr>
  </w:style>
  <w:style w:type="character" w:customStyle="1" w:styleId="TitleChar">
    <w:name w:val="Title Char"/>
    <w:basedOn w:val="a0"/>
    <w:uiPriority w:val="10"/>
    <w:rsid w:val="000F7CD5"/>
    <w:rPr>
      <w:sz w:val="48"/>
      <w:szCs w:val="48"/>
    </w:rPr>
  </w:style>
  <w:style w:type="paragraph" w:styleId="af9">
    <w:name w:val="Subtitle"/>
    <w:basedOn w:val="a"/>
    <w:next w:val="a"/>
    <w:link w:val="afa"/>
    <w:uiPriority w:val="11"/>
    <w:qFormat/>
    <w:rsid w:val="000F7CD5"/>
    <w:pPr>
      <w:spacing w:before="200" w:after="200" w:line="264" w:lineRule="auto"/>
      <w:jc w:val="both"/>
    </w:pPr>
    <w:rPr>
      <w:rFonts w:ascii="Times New Roman" w:eastAsia="Times New Roman" w:hAnsi="Times New Roman" w:cs="Times New Roman"/>
      <w:sz w:val="24"/>
      <w:szCs w:val="24"/>
    </w:rPr>
  </w:style>
  <w:style w:type="character" w:customStyle="1" w:styleId="afa">
    <w:name w:val="Подзаголовок Знак"/>
    <w:basedOn w:val="a0"/>
    <w:link w:val="af9"/>
    <w:uiPriority w:val="11"/>
    <w:rsid w:val="000F7CD5"/>
    <w:rPr>
      <w:rFonts w:ascii="Times New Roman" w:eastAsia="Times New Roman" w:hAnsi="Times New Roman" w:cs="Times New Roman"/>
      <w:sz w:val="24"/>
      <w:szCs w:val="24"/>
    </w:rPr>
  </w:style>
  <w:style w:type="paragraph" w:styleId="21">
    <w:name w:val="Quote"/>
    <w:basedOn w:val="a"/>
    <w:next w:val="a"/>
    <w:link w:val="22"/>
    <w:uiPriority w:val="29"/>
    <w:qFormat/>
    <w:rsid w:val="000F7CD5"/>
    <w:pPr>
      <w:spacing w:line="264" w:lineRule="auto"/>
      <w:ind w:left="720" w:right="720"/>
      <w:jc w:val="both"/>
    </w:pPr>
    <w:rPr>
      <w:rFonts w:ascii="Times New Roman" w:eastAsia="Times New Roman" w:hAnsi="Times New Roman" w:cs="Times New Roman"/>
      <w:i/>
      <w:sz w:val="23"/>
    </w:rPr>
  </w:style>
  <w:style w:type="character" w:customStyle="1" w:styleId="22">
    <w:name w:val="Цитата 2 Знак"/>
    <w:basedOn w:val="a0"/>
    <w:link w:val="21"/>
    <w:uiPriority w:val="29"/>
    <w:rsid w:val="000F7CD5"/>
    <w:rPr>
      <w:rFonts w:ascii="Times New Roman" w:eastAsia="Times New Roman" w:hAnsi="Times New Roman" w:cs="Times New Roman"/>
      <w:i/>
      <w:sz w:val="23"/>
    </w:rPr>
  </w:style>
  <w:style w:type="paragraph" w:styleId="afb">
    <w:name w:val="Intense Quote"/>
    <w:basedOn w:val="a"/>
    <w:next w:val="a"/>
    <w:link w:val="afc"/>
    <w:uiPriority w:val="30"/>
    <w:qFormat/>
    <w:rsid w:val="000F7CD5"/>
    <w:pPr>
      <w:pBdr>
        <w:top w:val="single" w:sz="4" w:space="5" w:color="FFFFFF"/>
        <w:left w:val="single" w:sz="4" w:space="10" w:color="FFFFFF"/>
        <w:bottom w:val="single" w:sz="4" w:space="5" w:color="FFFFFF"/>
        <w:right w:val="single" w:sz="4" w:space="10" w:color="FFFFFF"/>
      </w:pBdr>
      <w:shd w:val="clear" w:color="auto" w:fill="F2F2F2"/>
      <w:spacing w:line="264" w:lineRule="auto"/>
      <w:ind w:left="720" w:right="720"/>
      <w:jc w:val="both"/>
    </w:pPr>
    <w:rPr>
      <w:rFonts w:ascii="Times New Roman" w:eastAsia="Times New Roman" w:hAnsi="Times New Roman" w:cs="Times New Roman"/>
      <w:i/>
      <w:sz w:val="23"/>
    </w:rPr>
  </w:style>
  <w:style w:type="character" w:customStyle="1" w:styleId="afc">
    <w:name w:val="Выделенная цитата Знак"/>
    <w:basedOn w:val="a0"/>
    <w:link w:val="afb"/>
    <w:uiPriority w:val="30"/>
    <w:rsid w:val="000F7CD5"/>
    <w:rPr>
      <w:rFonts w:ascii="Times New Roman" w:eastAsia="Times New Roman" w:hAnsi="Times New Roman" w:cs="Times New Roman"/>
      <w:i/>
      <w:sz w:val="23"/>
      <w:shd w:val="clear" w:color="auto" w:fill="F2F2F2"/>
    </w:rPr>
  </w:style>
  <w:style w:type="character" w:customStyle="1" w:styleId="HeaderChar">
    <w:name w:val="Header Char"/>
    <w:basedOn w:val="a0"/>
    <w:uiPriority w:val="99"/>
    <w:rsid w:val="000F7CD5"/>
  </w:style>
  <w:style w:type="character" w:customStyle="1" w:styleId="FooterChar">
    <w:name w:val="Footer Char"/>
    <w:basedOn w:val="a0"/>
    <w:uiPriority w:val="99"/>
    <w:rsid w:val="000F7CD5"/>
  </w:style>
  <w:style w:type="paragraph" w:styleId="afd">
    <w:name w:val="caption"/>
    <w:basedOn w:val="a"/>
    <w:next w:val="a"/>
    <w:uiPriority w:val="35"/>
    <w:semiHidden/>
    <w:unhideWhenUsed/>
    <w:qFormat/>
    <w:rsid w:val="000F7CD5"/>
    <w:pPr>
      <w:spacing w:line="276" w:lineRule="auto"/>
      <w:jc w:val="both"/>
    </w:pPr>
    <w:rPr>
      <w:rFonts w:ascii="Times New Roman" w:eastAsia="Times New Roman" w:hAnsi="Times New Roman" w:cs="Times New Roman"/>
      <w:b/>
      <w:bCs/>
      <w:color w:val="4F81BD" w:themeColor="accent1"/>
      <w:sz w:val="18"/>
      <w:szCs w:val="18"/>
    </w:rPr>
  </w:style>
  <w:style w:type="character" w:customStyle="1" w:styleId="CaptionChar">
    <w:name w:val="Caption Char"/>
    <w:uiPriority w:val="99"/>
    <w:rsid w:val="000F7CD5"/>
  </w:style>
  <w:style w:type="table" w:customStyle="1" w:styleId="TableGridLight">
    <w:name w:val="Table Grid Light"/>
    <w:basedOn w:val="a1"/>
    <w:uiPriority w:val="59"/>
    <w:rsid w:val="000F7CD5"/>
    <w:rPr>
      <w:rFonts w:asciiTheme="minorHAnsi" w:eastAsiaTheme="minorHAnsi" w:hAnsiTheme="minorHAnsi" w:cstheme="minorBidi"/>
      <w:sz w:val="22"/>
      <w:szCs w:val="22"/>
      <w:lang w:eastAsia="en-US"/>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0F7CD5"/>
    <w:rPr>
      <w:rFonts w:asciiTheme="minorHAnsi" w:eastAsiaTheme="minorHAnsi" w:hAnsiTheme="minorHAnsi" w:cstheme="minorBidi"/>
      <w:sz w:val="22"/>
      <w:szCs w:val="22"/>
      <w:lang w:eastAsia="en-US"/>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rsid w:val="000F7CD5"/>
    <w:rPr>
      <w:rFonts w:asciiTheme="minorHAnsi" w:eastAsiaTheme="minorHAnsi" w:hAnsiTheme="minorHAnsi" w:cstheme="minorBidi"/>
      <w:sz w:val="22"/>
      <w:szCs w:val="22"/>
      <w:lang w:eastAsia="en-US"/>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0F7CD5"/>
    <w:rPr>
      <w:sz w:val="18"/>
    </w:rPr>
  </w:style>
  <w:style w:type="paragraph" w:styleId="afe">
    <w:name w:val="endnote text"/>
    <w:basedOn w:val="a"/>
    <w:link w:val="aff"/>
    <w:uiPriority w:val="99"/>
    <w:semiHidden/>
    <w:unhideWhenUsed/>
    <w:rsid w:val="000F7CD5"/>
    <w:pPr>
      <w:jc w:val="both"/>
    </w:pPr>
    <w:rPr>
      <w:rFonts w:ascii="Times New Roman" w:eastAsia="Times New Roman" w:hAnsi="Times New Roman" w:cs="Times New Roman"/>
    </w:rPr>
  </w:style>
  <w:style w:type="character" w:customStyle="1" w:styleId="aff">
    <w:name w:val="Текст концевой сноски Знак"/>
    <w:basedOn w:val="a0"/>
    <w:link w:val="afe"/>
    <w:uiPriority w:val="99"/>
    <w:rsid w:val="000F7CD5"/>
    <w:rPr>
      <w:rFonts w:ascii="Times New Roman" w:eastAsia="Times New Roman" w:hAnsi="Times New Roman" w:cs="Times New Roman"/>
    </w:rPr>
  </w:style>
  <w:style w:type="character" w:styleId="aff0">
    <w:name w:val="endnote reference"/>
    <w:basedOn w:val="a0"/>
    <w:uiPriority w:val="99"/>
    <w:semiHidden/>
    <w:unhideWhenUsed/>
    <w:rsid w:val="000F7CD5"/>
    <w:rPr>
      <w:vertAlign w:val="superscript"/>
    </w:rPr>
  </w:style>
  <w:style w:type="paragraph" w:styleId="23">
    <w:name w:val="toc 2"/>
    <w:basedOn w:val="a"/>
    <w:next w:val="a"/>
    <w:uiPriority w:val="39"/>
    <w:unhideWhenUsed/>
    <w:rsid w:val="000F7CD5"/>
    <w:pPr>
      <w:spacing w:after="57" w:line="264" w:lineRule="auto"/>
      <w:ind w:left="283"/>
      <w:jc w:val="both"/>
    </w:pPr>
    <w:rPr>
      <w:rFonts w:ascii="Times New Roman" w:eastAsia="Times New Roman" w:hAnsi="Times New Roman" w:cs="Times New Roman"/>
      <w:sz w:val="23"/>
    </w:rPr>
  </w:style>
  <w:style w:type="paragraph" w:styleId="31">
    <w:name w:val="toc 3"/>
    <w:basedOn w:val="a"/>
    <w:next w:val="a"/>
    <w:uiPriority w:val="39"/>
    <w:unhideWhenUsed/>
    <w:rsid w:val="000F7CD5"/>
    <w:pPr>
      <w:spacing w:after="57" w:line="264" w:lineRule="auto"/>
      <w:ind w:left="567"/>
      <w:jc w:val="both"/>
    </w:pPr>
    <w:rPr>
      <w:rFonts w:ascii="Times New Roman" w:eastAsia="Times New Roman" w:hAnsi="Times New Roman" w:cs="Times New Roman"/>
      <w:sz w:val="23"/>
    </w:rPr>
  </w:style>
  <w:style w:type="paragraph" w:styleId="41">
    <w:name w:val="toc 4"/>
    <w:basedOn w:val="a"/>
    <w:next w:val="a"/>
    <w:uiPriority w:val="39"/>
    <w:unhideWhenUsed/>
    <w:rsid w:val="000F7CD5"/>
    <w:pPr>
      <w:spacing w:after="57" w:line="264" w:lineRule="auto"/>
      <w:ind w:left="850"/>
      <w:jc w:val="both"/>
    </w:pPr>
    <w:rPr>
      <w:rFonts w:ascii="Times New Roman" w:eastAsia="Times New Roman" w:hAnsi="Times New Roman" w:cs="Times New Roman"/>
      <w:sz w:val="23"/>
    </w:rPr>
  </w:style>
  <w:style w:type="paragraph" w:styleId="51">
    <w:name w:val="toc 5"/>
    <w:basedOn w:val="a"/>
    <w:next w:val="a"/>
    <w:uiPriority w:val="39"/>
    <w:unhideWhenUsed/>
    <w:rsid w:val="000F7CD5"/>
    <w:pPr>
      <w:spacing w:after="57" w:line="264" w:lineRule="auto"/>
      <w:ind w:left="1134"/>
      <w:jc w:val="both"/>
    </w:pPr>
    <w:rPr>
      <w:rFonts w:ascii="Times New Roman" w:eastAsia="Times New Roman" w:hAnsi="Times New Roman" w:cs="Times New Roman"/>
      <w:sz w:val="23"/>
    </w:rPr>
  </w:style>
  <w:style w:type="paragraph" w:styleId="61">
    <w:name w:val="toc 6"/>
    <w:basedOn w:val="a"/>
    <w:next w:val="a"/>
    <w:uiPriority w:val="39"/>
    <w:unhideWhenUsed/>
    <w:rsid w:val="000F7CD5"/>
    <w:pPr>
      <w:spacing w:after="57" w:line="264" w:lineRule="auto"/>
      <w:ind w:left="1417"/>
      <w:jc w:val="both"/>
    </w:pPr>
    <w:rPr>
      <w:rFonts w:ascii="Times New Roman" w:eastAsia="Times New Roman" w:hAnsi="Times New Roman" w:cs="Times New Roman"/>
      <w:sz w:val="23"/>
    </w:rPr>
  </w:style>
  <w:style w:type="paragraph" w:styleId="71">
    <w:name w:val="toc 7"/>
    <w:basedOn w:val="a"/>
    <w:next w:val="a"/>
    <w:uiPriority w:val="39"/>
    <w:unhideWhenUsed/>
    <w:rsid w:val="000F7CD5"/>
    <w:pPr>
      <w:spacing w:after="57" w:line="264" w:lineRule="auto"/>
      <w:ind w:left="1701"/>
      <w:jc w:val="both"/>
    </w:pPr>
    <w:rPr>
      <w:rFonts w:ascii="Times New Roman" w:eastAsia="Times New Roman" w:hAnsi="Times New Roman" w:cs="Times New Roman"/>
      <w:sz w:val="23"/>
    </w:rPr>
  </w:style>
  <w:style w:type="paragraph" w:styleId="81">
    <w:name w:val="toc 8"/>
    <w:basedOn w:val="a"/>
    <w:next w:val="a"/>
    <w:uiPriority w:val="39"/>
    <w:unhideWhenUsed/>
    <w:rsid w:val="000F7CD5"/>
    <w:pPr>
      <w:spacing w:after="57" w:line="264" w:lineRule="auto"/>
      <w:ind w:left="1984"/>
      <w:jc w:val="both"/>
    </w:pPr>
    <w:rPr>
      <w:rFonts w:ascii="Times New Roman" w:eastAsia="Times New Roman" w:hAnsi="Times New Roman" w:cs="Times New Roman"/>
      <w:sz w:val="23"/>
    </w:rPr>
  </w:style>
  <w:style w:type="paragraph" w:styleId="91">
    <w:name w:val="toc 9"/>
    <w:basedOn w:val="a"/>
    <w:next w:val="a"/>
    <w:uiPriority w:val="39"/>
    <w:unhideWhenUsed/>
    <w:rsid w:val="000F7CD5"/>
    <w:pPr>
      <w:spacing w:after="57" w:line="264" w:lineRule="auto"/>
      <w:ind w:left="2268"/>
      <w:jc w:val="both"/>
    </w:pPr>
    <w:rPr>
      <w:rFonts w:ascii="Times New Roman" w:eastAsia="Times New Roman" w:hAnsi="Times New Roman" w:cs="Times New Roman"/>
      <w:sz w:val="23"/>
    </w:rPr>
  </w:style>
  <w:style w:type="paragraph" w:styleId="aff1">
    <w:name w:val="TOC Heading"/>
    <w:uiPriority w:val="39"/>
    <w:unhideWhenUsed/>
    <w:qFormat/>
    <w:rsid w:val="000F7CD5"/>
    <w:pPr>
      <w:spacing w:after="200" w:line="276" w:lineRule="auto"/>
    </w:pPr>
    <w:rPr>
      <w:rFonts w:asciiTheme="minorHAnsi" w:eastAsiaTheme="minorHAnsi" w:hAnsiTheme="minorHAnsi" w:cstheme="minorBidi"/>
      <w:sz w:val="22"/>
      <w:szCs w:val="22"/>
      <w:lang w:eastAsia="en-US"/>
    </w:rPr>
  </w:style>
  <w:style w:type="paragraph" w:styleId="aff2">
    <w:name w:val="table of figures"/>
    <w:basedOn w:val="a"/>
    <w:next w:val="a"/>
    <w:uiPriority w:val="99"/>
    <w:unhideWhenUsed/>
    <w:rsid w:val="000F7CD5"/>
    <w:pPr>
      <w:spacing w:line="264" w:lineRule="auto"/>
      <w:jc w:val="both"/>
    </w:pPr>
    <w:rPr>
      <w:rFonts w:ascii="Times New Roman" w:eastAsia="Times New Roman" w:hAnsi="Times New Roman" w:cs="Times New Roman"/>
      <w:sz w:val="23"/>
    </w:rPr>
  </w:style>
  <w:style w:type="character" w:customStyle="1" w:styleId="11">
    <w:name w:val="Заголовок 1 Знак1"/>
    <w:basedOn w:val="a0"/>
    <w:link w:val="1"/>
    <w:uiPriority w:val="1"/>
    <w:rsid w:val="000F7CD5"/>
    <w:rPr>
      <w:rFonts w:ascii="Times New Roman" w:eastAsia="Times New Roman" w:hAnsi="Times New Roman"/>
      <w:b/>
      <w:bCs/>
      <w:caps/>
      <w:sz w:val="23"/>
      <w:szCs w:val="23"/>
    </w:rPr>
  </w:style>
  <w:style w:type="paragraph" w:styleId="aff3">
    <w:name w:val="Title"/>
    <w:basedOn w:val="a"/>
    <w:link w:val="aff4"/>
    <w:uiPriority w:val="1"/>
    <w:qFormat/>
    <w:rsid w:val="000F7CD5"/>
    <w:pPr>
      <w:widowControl w:val="0"/>
      <w:spacing w:before="246"/>
      <w:ind w:left="2880" w:right="1201" w:hanging="1412"/>
    </w:pPr>
    <w:rPr>
      <w:rFonts w:ascii="Times New Roman" w:eastAsia="Times New Roman" w:hAnsi="Times New Roman" w:cs="Times New Roman"/>
      <w:b/>
      <w:bCs/>
      <w:sz w:val="32"/>
      <w:szCs w:val="32"/>
      <w:lang w:eastAsia="en-US"/>
    </w:rPr>
  </w:style>
  <w:style w:type="character" w:customStyle="1" w:styleId="aff4">
    <w:name w:val="Название Знак"/>
    <w:basedOn w:val="a0"/>
    <w:link w:val="aff3"/>
    <w:uiPriority w:val="1"/>
    <w:rsid w:val="000F7CD5"/>
    <w:rPr>
      <w:rFonts w:ascii="Times New Roman" w:eastAsia="Times New Roman" w:hAnsi="Times New Roman" w:cs="Times New Roman"/>
      <w:b/>
      <w:bCs/>
      <w:sz w:val="32"/>
      <w:szCs w:val="32"/>
      <w:lang w:eastAsia="en-US"/>
    </w:rPr>
  </w:style>
  <w:style w:type="paragraph" w:styleId="13">
    <w:name w:val="toc 1"/>
    <w:basedOn w:val="a"/>
    <w:uiPriority w:val="1"/>
    <w:qFormat/>
    <w:rsid w:val="000F7CD5"/>
    <w:pPr>
      <w:widowControl w:val="0"/>
      <w:spacing w:before="116"/>
      <w:ind w:left="741" w:hanging="448"/>
    </w:pPr>
    <w:rPr>
      <w:rFonts w:ascii="Times New Roman" w:eastAsia="Times New Roman" w:hAnsi="Times New Roman" w:cs="Times New Roman"/>
      <w:b/>
      <w:bCs/>
      <w:sz w:val="22"/>
      <w:szCs w:val="22"/>
      <w:lang w:eastAsia="en-US"/>
    </w:rPr>
  </w:style>
  <w:style w:type="character" w:customStyle="1" w:styleId="aff5">
    <w:name w:val="Сноска_"/>
    <w:basedOn w:val="a0"/>
    <w:link w:val="aff6"/>
    <w:rsid w:val="000F7CD5"/>
    <w:rPr>
      <w:rFonts w:ascii="Times New Roman" w:eastAsia="Times New Roman" w:hAnsi="Times New Roman" w:cs="Times New Roman"/>
      <w:b/>
      <w:bCs/>
      <w:sz w:val="18"/>
      <w:szCs w:val="18"/>
      <w:shd w:val="clear" w:color="auto" w:fill="FFFFFF"/>
    </w:rPr>
  </w:style>
  <w:style w:type="paragraph" w:customStyle="1" w:styleId="aff6">
    <w:name w:val="Сноска"/>
    <w:basedOn w:val="a"/>
    <w:link w:val="aff5"/>
    <w:rsid w:val="000F7CD5"/>
    <w:pPr>
      <w:widowControl w:val="0"/>
      <w:shd w:val="clear" w:color="auto" w:fill="FFFFFF"/>
      <w:spacing w:line="230" w:lineRule="exact"/>
      <w:jc w:val="both"/>
    </w:pPr>
    <w:rPr>
      <w:rFonts w:ascii="Times New Roman" w:eastAsia="Times New Roman" w:hAnsi="Times New Roman" w:cs="Times New Roman"/>
      <w:b/>
      <w:bCs/>
      <w:sz w:val="18"/>
      <w:szCs w:val="18"/>
    </w:rPr>
  </w:style>
  <w:style w:type="paragraph" w:customStyle="1" w:styleId="24">
    <w:name w:val="Основной текст2"/>
    <w:basedOn w:val="a"/>
    <w:rsid w:val="000F7CD5"/>
    <w:pPr>
      <w:widowControl w:val="0"/>
      <w:shd w:val="clear" w:color="auto" w:fill="FFFFFF"/>
      <w:spacing w:before="360" w:after="120" w:line="0" w:lineRule="atLeast"/>
    </w:pPr>
    <w:rPr>
      <w:rFonts w:ascii="Times New Roman" w:eastAsia="Times New Roman" w:hAnsi="Times New Roman" w:cs="Times New Roman"/>
      <w:sz w:val="28"/>
      <w:szCs w:val="28"/>
      <w:lang w:eastAsia="en-US"/>
    </w:rPr>
  </w:style>
  <w:style w:type="paragraph" w:styleId="aff7">
    <w:name w:val="footnote text"/>
    <w:basedOn w:val="a"/>
    <w:link w:val="aff8"/>
    <w:uiPriority w:val="99"/>
    <w:semiHidden/>
    <w:unhideWhenUsed/>
    <w:rsid w:val="000F7CD5"/>
    <w:pPr>
      <w:widowControl w:val="0"/>
    </w:pPr>
    <w:rPr>
      <w:rFonts w:ascii="Courier New" w:eastAsia="Courier New" w:hAnsi="Courier New" w:cs="Courier New"/>
      <w:color w:val="000000"/>
    </w:rPr>
  </w:style>
  <w:style w:type="character" w:customStyle="1" w:styleId="aff8">
    <w:name w:val="Текст сноски Знак"/>
    <w:basedOn w:val="a0"/>
    <w:link w:val="aff7"/>
    <w:uiPriority w:val="99"/>
    <w:semiHidden/>
    <w:rsid w:val="000F7CD5"/>
    <w:rPr>
      <w:rFonts w:ascii="Courier New" w:eastAsia="Courier New" w:hAnsi="Courier New" w:cs="Courier New"/>
      <w:color w:val="000000"/>
    </w:rPr>
  </w:style>
  <w:style w:type="character" w:styleId="aff9">
    <w:name w:val="footnote reference"/>
    <w:basedOn w:val="a0"/>
    <w:uiPriority w:val="99"/>
    <w:semiHidden/>
    <w:unhideWhenUsed/>
    <w:rsid w:val="000F7CD5"/>
    <w:rPr>
      <w:vertAlign w:val="superscript"/>
    </w:rPr>
  </w:style>
  <w:style w:type="character" w:customStyle="1" w:styleId="CenturySchoolbook175pt">
    <w:name w:val="Основной текст + Century Schoolbook;17;5 pt;Полужирный;Курсив"/>
    <w:basedOn w:val="a9"/>
    <w:rsid w:val="000F7CD5"/>
    <w:rPr>
      <w:rFonts w:ascii="Century Schoolbook" w:eastAsia="Century Schoolbook" w:hAnsi="Century Schoolbook" w:cs="Century Schoolbook"/>
      <w:b/>
      <w:bCs/>
      <w:i/>
      <w:iCs/>
      <w:color w:val="000000"/>
      <w:spacing w:val="0"/>
      <w:position w:val="0"/>
      <w:sz w:val="35"/>
      <w:szCs w:val="35"/>
      <w:u w:val="none"/>
      <w:shd w:val="clear" w:color="auto" w:fill="FFFFFF"/>
      <w:lang w:val="ru-RU"/>
    </w:rPr>
  </w:style>
  <w:style w:type="character" w:styleId="affa">
    <w:name w:val="Hyperlink"/>
    <w:basedOn w:val="a0"/>
    <w:uiPriority w:val="99"/>
    <w:unhideWhenUsed/>
    <w:rsid w:val="000F7CD5"/>
    <w:rPr>
      <w:color w:val="0000FF" w:themeColor="hyperlink"/>
      <w:u w:val="single"/>
    </w:rPr>
  </w:style>
  <w:style w:type="character" w:customStyle="1" w:styleId="-1pt">
    <w:name w:val="Основной текст + Интервал -1 pt"/>
    <w:basedOn w:val="a9"/>
    <w:rsid w:val="000F7CD5"/>
    <w:rPr>
      <w:rFonts w:ascii="Times New Roman" w:eastAsia="Times New Roman" w:hAnsi="Times New Roman" w:cs="Times New Roman"/>
      <w:color w:val="000000"/>
      <w:spacing w:val="-30"/>
      <w:position w:val="0"/>
      <w:sz w:val="28"/>
      <w:szCs w:val="28"/>
      <w:u w:val="none"/>
      <w:shd w:val="clear" w:color="auto" w:fill="FFFFFF"/>
      <w:lang w:val="en-US"/>
    </w:rPr>
  </w:style>
  <w:style w:type="character" w:customStyle="1" w:styleId="c3">
    <w:name w:val="c3"/>
    <w:basedOn w:val="a0"/>
    <w:rsid w:val="000F7CD5"/>
  </w:style>
  <w:style w:type="paragraph" w:customStyle="1" w:styleId="FontStyle63">
    <w:name w:val="Font Style63"/>
    <w:basedOn w:val="a"/>
    <w:link w:val="FontStyle631"/>
    <w:rsid w:val="000F7CD5"/>
    <w:pPr>
      <w:spacing w:line="360" w:lineRule="auto"/>
    </w:pPr>
    <w:rPr>
      <w:rFonts w:ascii="Times New Roman" w:eastAsia="Times New Roman" w:hAnsi="Times New Roman" w:cs="Times New Roman"/>
      <w:color w:val="000000"/>
      <w:sz w:val="22"/>
    </w:rPr>
  </w:style>
  <w:style w:type="character" w:customStyle="1" w:styleId="FontStyle631">
    <w:name w:val="Font Style631"/>
    <w:basedOn w:val="a0"/>
    <w:link w:val="FontStyle63"/>
    <w:rsid w:val="000F7CD5"/>
    <w:rPr>
      <w:rFonts w:ascii="Times New Roman" w:eastAsia="Times New Roman" w:hAnsi="Times New Roman" w:cs="Times New Roman"/>
      <w:color w:val="000000"/>
      <w:sz w:val="22"/>
    </w:rPr>
  </w:style>
  <w:style w:type="numbering" w:customStyle="1" w:styleId="14">
    <w:name w:val="Нет списка1"/>
    <w:next w:val="a2"/>
    <w:uiPriority w:val="99"/>
    <w:semiHidden/>
    <w:unhideWhenUsed/>
    <w:rsid w:val="000F7CD5"/>
  </w:style>
  <w:style w:type="paragraph" w:customStyle="1" w:styleId="readmore-js-toggle">
    <w:name w:val="readmore-js-toggle"/>
    <w:basedOn w:val="a"/>
    <w:rsid w:val="000F7CD5"/>
    <w:pPr>
      <w:spacing w:before="100" w:beforeAutospacing="1" w:after="100" w:afterAutospacing="1"/>
    </w:pPr>
    <w:rPr>
      <w:rFonts w:ascii="Times New Roman" w:eastAsia="Times New Roman" w:hAnsi="Times New Roman" w:cs="Times New Roman"/>
      <w:sz w:val="24"/>
      <w:szCs w:val="24"/>
    </w:rPr>
  </w:style>
  <w:style w:type="paragraph" w:customStyle="1" w:styleId="readmore-js-section">
    <w:name w:val="readmore-js-section"/>
    <w:basedOn w:val="a"/>
    <w:rsid w:val="000F7CD5"/>
    <w:pPr>
      <w:spacing w:before="100" w:beforeAutospacing="1" w:after="100" w:afterAutospacing="1"/>
    </w:pPr>
    <w:rPr>
      <w:rFonts w:ascii="Times New Roman" w:eastAsia="Times New Roman" w:hAnsi="Times New Roman" w:cs="Times New Roman"/>
      <w:sz w:val="24"/>
      <w:szCs w:val="24"/>
    </w:rPr>
  </w:style>
  <w:style w:type="paragraph" w:customStyle="1" w:styleId="fancybox-margin">
    <w:name w:val="fancybox-margin"/>
    <w:basedOn w:val="a"/>
    <w:rsid w:val="000F7CD5"/>
    <w:pPr>
      <w:spacing w:before="100" w:beforeAutospacing="1" w:after="100" w:afterAutospacing="1"/>
      <w:ind w:right="240"/>
    </w:pPr>
    <w:rPr>
      <w:rFonts w:ascii="Times New Roman" w:eastAsia="Times New Roman" w:hAnsi="Times New Roman" w:cs="Times New Roman"/>
      <w:sz w:val="24"/>
      <w:szCs w:val="24"/>
    </w:rPr>
  </w:style>
  <w:style w:type="table" w:customStyle="1" w:styleId="410">
    <w:name w:val="Сетка таблицы41"/>
    <w:basedOn w:val="a1"/>
    <w:next w:val="aa"/>
    <w:uiPriority w:val="59"/>
    <w:rsid w:val="000F7CD5"/>
    <w:rPr>
      <w:rFonts w:asciiTheme="minorHAnsi" w:eastAsia="Times New Roman" w:hAnsiTheme="minorHAnsi" w:cs="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1"/>
    <w:next w:val="aa"/>
    <w:uiPriority w:val="59"/>
    <w:rsid w:val="000F7CD5"/>
    <w:rPr>
      <w:rFonts w:ascii="Times New Roman" w:eastAsiaTheme="minorHAnsi" w:hAnsi="Times New Roman" w:cstheme="minorBidi"/>
      <w:sz w:val="24"/>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2">
    <w:name w:val="Сетка таблицы5"/>
    <w:basedOn w:val="a1"/>
    <w:next w:val="aa"/>
    <w:uiPriority w:val="39"/>
    <w:rsid w:val="000F7CD5"/>
    <w:rPr>
      <w:rFonts w:ascii="Times New Roman" w:eastAsiaTheme="minorHAnsi" w:hAnsi="Times New Roman" w:cstheme="minorBidi"/>
      <w:sz w:val="24"/>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basedOn w:val="a1"/>
    <w:next w:val="aa"/>
    <w:uiPriority w:val="59"/>
    <w:rsid w:val="000F7CD5"/>
    <w:rPr>
      <w:rFonts w:ascii="Times New Roman" w:eastAsiaTheme="minorHAnsi" w:hAnsi="Times New Roman" w:cstheme="minorBidi"/>
      <w:sz w:val="24"/>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4">
    <w:name w:val="c14"/>
    <w:basedOn w:val="a0"/>
    <w:rsid w:val="000F7CD5"/>
  </w:style>
  <w:style w:type="character" w:customStyle="1" w:styleId="c39">
    <w:name w:val="c39"/>
    <w:basedOn w:val="a0"/>
    <w:rsid w:val="000F7CD5"/>
  </w:style>
  <w:style w:type="character" w:customStyle="1" w:styleId="c71">
    <w:name w:val="c71"/>
    <w:basedOn w:val="a0"/>
    <w:rsid w:val="000F7CD5"/>
  </w:style>
  <w:style w:type="character" w:customStyle="1" w:styleId="c7">
    <w:name w:val="c7"/>
    <w:rsid w:val="000F7CD5"/>
  </w:style>
  <w:style w:type="table" w:customStyle="1" w:styleId="15">
    <w:name w:val="Сетка таблицы1"/>
    <w:basedOn w:val="a1"/>
    <w:next w:val="aa"/>
    <w:uiPriority w:val="39"/>
    <w:rsid w:val="000F7CD5"/>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
    <w:basedOn w:val="a1"/>
    <w:next w:val="aa"/>
    <w:uiPriority w:val="39"/>
    <w:rsid w:val="000F7CD5"/>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6">
    <w:name w:val="Подпись к картинке (2)_"/>
    <w:basedOn w:val="a0"/>
    <w:link w:val="27"/>
    <w:rsid w:val="000F7CD5"/>
    <w:rPr>
      <w:sz w:val="13"/>
      <w:szCs w:val="13"/>
      <w:shd w:val="clear" w:color="auto" w:fill="FFFFFF"/>
    </w:rPr>
  </w:style>
  <w:style w:type="paragraph" w:customStyle="1" w:styleId="27">
    <w:name w:val="Подпись к картинке (2)"/>
    <w:basedOn w:val="a"/>
    <w:link w:val="26"/>
    <w:rsid w:val="000F7CD5"/>
    <w:pPr>
      <w:shd w:val="clear" w:color="auto" w:fill="FFFFFF"/>
      <w:spacing w:line="0" w:lineRule="atLeast"/>
    </w:pPr>
    <w:rPr>
      <w:sz w:val="13"/>
      <w:szCs w:val="13"/>
    </w:rPr>
  </w:style>
  <w:style w:type="character" w:customStyle="1" w:styleId="9pt">
    <w:name w:val="Колонтитул + 9 pt;Полужирный"/>
    <w:basedOn w:val="a0"/>
    <w:rsid w:val="000F7CD5"/>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0F7CD5"/>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0F7CD5"/>
    <w:pPr>
      <w:shd w:val="clear" w:color="auto" w:fill="FFFFFF"/>
      <w:spacing w:line="0" w:lineRule="atLeast"/>
    </w:pPr>
    <w:rPr>
      <w:rFonts w:ascii="Times New Roman" w:eastAsia="Times New Roman" w:hAnsi="Times New Roman" w:cs="Times New Roman"/>
      <w:sz w:val="9"/>
      <w:szCs w:val="9"/>
    </w:rPr>
  </w:style>
  <w:style w:type="table" w:customStyle="1" w:styleId="32">
    <w:name w:val="Сетка таблицы3"/>
    <w:basedOn w:val="a1"/>
    <w:next w:val="aa"/>
    <w:uiPriority w:val="39"/>
    <w:rsid w:val="000F7CD5"/>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a"/>
    <w:uiPriority w:val="59"/>
    <w:rsid w:val="000F7CD5"/>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a"/>
    <w:uiPriority w:val="59"/>
    <w:rsid w:val="000F7CD5"/>
    <w:rPr>
      <w:rFonts w:asciiTheme="minorHAnsi" w:eastAsia="Times New Roman"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53">
    <w:name w:val="Основной текст5"/>
    <w:basedOn w:val="a"/>
    <w:rsid w:val="000F7CD5"/>
    <w:pPr>
      <w:widowControl w:val="0"/>
      <w:shd w:val="clear" w:color="auto" w:fill="FFFFFF"/>
      <w:spacing w:after="300" w:line="221" w:lineRule="exact"/>
    </w:pPr>
    <w:rPr>
      <w:rFonts w:ascii="Times New Roman" w:eastAsia="Times New Roman" w:hAnsi="Times New Roman" w:cs="Times New Roman"/>
      <w:sz w:val="22"/>
      <w:szCs w:val="22"/>
      <w:lang w:eastAsia="en-US"/>
    </w:rPr>
  </w:style>
  <w:style w:type="character" w:customStyle="1" w:styleId="Arial8pt">
    <w:name w:val="Основной текст + Arial;8 pt;Полужирный"/>
    <w:basedOn w:val="a9"/>
    <w:rsid w:val="000F7CD5"/>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9"/>
    <w:rsid w:val="000F7CD5"/>
    <w:rPr>
      <w:rFonts w:ascii="Arial" w:eastAsia="Arial" w:hAnsi="Arial" w:cs="Arial"/>
      <w:color w:val="000000"/>
      <w:spacing w:val="0"/>
      <w:position w:val="0"/>
      <w:sz w:val="16"/>
      <w:szCs w:val="16"/>
      <w:u w:val="none"/>
      <w:shd w:val="clear" w:color="auto" w:fill="FFFFFF"/>
      <w:lang w:val="ru-RU"/>
    </w:rPr>
  </w:style>
  <w:style w:type="table" w:customStyle="1" w:styleId="TableNormal1">
    <w:name w:val="Table Normal1"/>
    <w:uiPriority w:val="2"/>
    <w:semiHidden/>
    <w:unhideWhenUsed/>
    <w:qFormat/>
    <w:rsid w:val="000F7CD5"/>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0F7CD5"/>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0F7CD5"/>
    <w:rPr>
      <w:rFonts w:ascii="Times New Roman" w:eastAsia="Times New Roman" w:hAnsi="Times New Roman" w:cs="Times New Roman"/>
      <w:b/>
      <w:bCs/>
    </w:rPr>
  </w:style>
  <w:style w:type="paragraph" w:customStyle="1" w:styleId="Tablecaption0">
    <w:name w:val="Table caption"/>
    <w:basedOn w:val="a"/>
    <w:link w:val="Tablecaption"/>
    <w:rsid w:val="000F7CD5"/>
    <w:pPr>
      <w:widowControl w:val="0"/>
      <w:spacing w:line="288" w:lineRule="auto"/>
      <w:jc w:val="center"/>
    </w:pPr>
    <w:rPr>
      <w:rFonts w:ascii="Times New Roman" w:eastAsia="Times New Roman" w:hAnsi="Times New Roman" w:cs="Times New Roman"/>
      <w:b/>
      <w:bCs/>
    </w:rPr>
  </w:style>
  <w:style w:type="table" w:customStyle="1" w:styleId="72">
    <w:name w:val="Сетка таблицы7"/>
    <w:basedOn w:val="a1"/>
    <w:next w:val="aa"/>
    <w:uiPriority w:val="59"/>
    <w:rsid w:val="000F7CD5"/>
    <w:rPr>
      <w:rFonts w:asciiTheme="minorHAnsi" w:eastAsia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4">
    <w:name w:val="Сетка таблицы8"/>
    <w:basedOn w:val="a1"/>
    <w:next w:val="aa"/>
    <w:uiPriority w:val="59"/>
    <w:rsid w:val="000F7CD5"/>
    <w:rPr>
      <w:rFonts w:asciiTheme="minorHAnsi" w:eastAsia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b">
    <w:name w:val="Emphasis"/>
    <w:basedOn w:val="a0"/>
    <w:uiPriority w:val="20"/>
    <w:qFormat/>
    <w:rsid w:val="000F7CD5"/>
    <w:rPr>
      <w:i/>
      <w:iCs/>
    </w:rPr>
  </w:style>
  <w:style w:type="character" w:customStyle="1" w:styleId="c37">
    <w:name w:val="c37"/>
    <w:basedOn w:val="a0"/>
    <w:rsid w:val="000F7CD5"/>
  </w:style>
  <w:style w:type="character" w:customStyle="1" w:styleId="c41">
    <w:name w:val="c41"/>
    <w:basedOn w:val="a0"/>
    <w:rsid w:val="000F7CD5"/>
  </w:style>
  <w:style w:type="character" w:customStyle="1" w:styleId="c22">
    <w:name w:val="c22"/>
    <w:basedOn w:val="a0"/>
    <w:rsid w:val="000F7CD5"/>
  </w:style>
  <w:style w:type="character" w:customStyle="1" w:styleId="c10">
    <w:name w:val="c10"/>
    <w:basedOn w:val="a0"/>
    <w:rsid w:val="000F7CD5"/>
  </w:style>
  <w:style w:type="character" w:customStyle="1" w:styleId="ff1">
    <w:name w:val="ff1"/>
    <w:basedOn w:val="a0"/>
    <w:rsid w:val="000F7CD5"/>
  </w:style>
  <w:style w:type="table" w:customStyle="1" w:styleId="610">
    <w:name w:val="Сетка таблицы61"/>
    <w:basedOn w:val="a1"/>
    <w:next w:val="aa"/>
    <w:uiPriority w:val="39"/>
    <w:rsid w:val="000F7CD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Обычный1"/>
    <w:rsid w:val="000F7CD5"/>
    <w:pPr>
      <w:spacing w:after="200" w:line="276" w:lineRule="auto"/>
    </w:pPr>
    <w:rPr>
      <w:rFonts w:cs="Calibri"/>
      <w:sz w:val="22"/>
      <w:szCs w:val="22"/>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0F7CD5"/>
    <w:pPr>
      <w:spacing w:before="100" w:beforeAutospacing="1" w:after="100" w:afterAutospacing="1"/>
    </w:pPr>
    <w:rPr>
      <w:rFonts w:ascii="Times New Roman" w:eastAsia="Times New Roman" w:hAnsi="Times New Roman" w:cs="Times New Roman"/>
      <w:sz w:val="24"/>
      <w:szCs w:val="24"/>
    </w:rPr>
  </w:style>
  <w:style w:type="table" w:customStyle="1" w:styleId="92">
    <w:name w:val="Сетка таблицы9"/>
    <w:basedOn w:val="a1"/>
    <w:next w:val="aa"/>
    <w:uiPriority w:val="39"/>
    <w:rsid w:val="00F05AB0"/>
    <w:pPr>
      <w:jc w:val="both"/>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9">
    <w:name w:val="Сетка таблицы49"/>
    <w:basedOn w:val="a1"/>
    <w:next w:val="aa"/>
    <w:uiPriority w:val="39"/>
    <w:rsid w:val="00A317F1"/>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a"/>
    <w:uiPriority w:val="39"/>
    <w:rsid w:val="00166D58"/>
    <w:pPr>
      <w:jc w:val="both"/>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next w:val="aa"/>
    <w:uiPriority w:val="39"/>
    <w:rsid w:val="00166D58"/>
    <w:pPr>
      <w:jc w:val="both"/>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a"/>
    <w:uiPriority w:val="39"/>
    <w:rsid w:val="00166D58"/>
    <w:pPr>
      <w:jc w:val="both"/>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a"/>
    <w:uiPriority w:val="39"/>
    <w:rsid w:val="00166D58"/>
    <w:pPr>
      <w:jc w:val="both"/>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
    <w:name w:val="Сетка таблицы14"/>
    <w:basedOn w:val="a1"/>
    <w:next w:val="aa"/>
    <w:uiPriority w:val="39"/>
    <w:rsid w:val="00166D58"/>
    <w:pPr>
      <w:jc w:val="both"/>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1"/>
    <w:next w:val="aa"/>
    <w:uiPriority w:val="39"/>
    <w:rsid w:val="005C39AB"/>
    <w:pPr>
      <w:jc w:val="both"/>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8">
    <w:name w:val="Нет списка2"/>
    <w:next w:val="a2"/>
    <w:uiPriority w:val="99"/>
    <w:semiHidden/>
    <w:unhideWhenUsed/>
    <w:rsid w:val="009913D2"/>
  </w:style>
  <w:style w:type="table" w:customStyle="1" w:styleId="160">
    <w:name w:val="Сетка таблицы16"/>
    <w:basedOn w:val="a1"/>
    <w:next w:val="aa"/>
    <w:uiPriority w:val="39"/>
    <w:rsid w:val="009913D2"/>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c">
    <w:name w:val="Комментарий"/>
    <w:basedOn w:val="a"/>
    <w:next w:val="a"/>
    <w:uiPriority w:val="99"/>
    <w:rsid w:val="009913D2"/>
    <w:pPr>
      <w:widowControl w:val="0"/>
      <w:autoSpaceDE w:val="0"/>
      <w:autoSpaceDN w:val="0"/>
      <w:adjustRightInd w:val="0"/>
      <w:spacing w:before="75"/>
      <w:ind w:left="170"/>
      <w:jc w:val="both"/>
    </w:pPr>
    <w:rPr>
      <w:rFonts w:ascii="Times New Roman CYR" w:eastAsia="Times New Roman" w:hAnsi="Times New Roman CYR" w:cs="Times New Roman CYR"/>
      <w:color w:val="353842"/>
      <w:sz w:val="24"/>
      <w:szCs w:val="24"/>
    </w:rPr>
  </w:style>
  <w:style w:type="paragraph" w:customStyle="1" w:styleId="affd">
    <w:name w:val="Таблицы (моноширинный)"/>
    <w:basedOn w:val="a"/>
    <w:next w:val="a"/>
    <w:uiPriority w:val="99"/>
    <w:rsid w:val="009913D2"/>
    <w:pPr>
      <w:widowControl w:val="0"/>
      <w:autoSpaceDE w:val="0"/>
      <w:autoSpaceDN w:val="0"/>
      <w:adjustRightInd w:val="0"/>
    </w:pPr>
    <w:rPr>
      <w:rFonts w:ascii="Courier New" w:eastAsia="Times New Roman" w:hAnsi="Courier New" w:cs="Courier New"/>
      <w:sz w:val="24"/>
      <w:szCs w:val="24"/>
    </w:rPr>
  </w:style>
  <w:style w:type="paragraph" w:customStyle="1" w:styleId="29">
    <w:name w:val="заг 2"/>
    <w:basedOn w:val="2"/>
    <w:link w:val="2a"/>
    <w:qFormat/>
    <w:rsid w:val="009913D2"/>
    <w:pPr>
      <w:keepNext w:val="0"/>
      <w:keepLines w:val="0"/>
      <w:widowControl w:val="0"/>
      <w:spacing w:before="0" w:line="360" w:lineRule="auto"/>
      <w:jc w:val="left"/>
    </w:pPr>
    <w:rPr>
      <w:rFonts w:ascii="Times New Roman" w:eastAsia="Times New Roman" w:hAnsi="Times New Roman" w:cs="Times New Roman"/>
      <w:color w:val="4F81BD"/>
      <w:sz w:val="24"/>
      <w:szCs w:val="24"/>
      <w:u w:val="single"/>
      <w:lang w:val="x-none" w:eastAsia="x-none"/>
    </w:rPr>
  </w:style>
  <w:style w:type="character" w:customStyle="1" w:styleId="2a">
    <w:name w:val="заг 2 Знак"/>
    <w:link w:val="29"/>
    <w:rsid w:val="009913D2"/>
    <w:rPr>
      <w:rFonts w:ascii="Times New Roman" w:eastAsia="Times New Roman" w:hAnsi="Times New Roman" w:cs="Times New Roman"/>
      <w:color w:val="4F81BD"/>
      <w:sz w:val="24"/>
      <w:szCs w:val="24"/>
      <w:u w:val="single"/>
      <w:lang w:val="x-none" w:eastAsia="x-none"/>
    </w:rPr>
  </w:style>
  <w:style w:type="character" w:customStyle="1" w:styleId="af2">
    <w:name w:val="Обычный (веб) Знак"/>
    <w:aliases w:val="Знак Знак1 Знак"/>
    <w:link w:val="af1"/>
    <w:uiPriority w:val="99"/>
    <w:locked/>
    <w:rsid w:val="009913D2"/>
    <w:rPr>
      <w:rFonts w:ascii="Times New Roman" w:eastAsia="Times New Roman" w:hAnsi="Times New Roman" w:cs="Times New Roman"/>
      <w:sz w:val="24"/>
      <w:szCs w:val="24"/>
    </w:rPr>
  </w:style>
  <w:style w:type="character" w:customStyle="1" w:styleId="17">
    <w:name w:val="Просмотренная гиперссылка1"/>
    <w:basedOn w:val="a0"/>
    <w:uiPriority w:val="99"/>
    <w:semiHidden/>
    <w:unhideWhenUsed/>
    <w:rsid w:val="009913D2"/>
    <w:rPr>
      <w:color w:val="954F72"/>
      <w:u w:val="single"/>
    </w:rPr>
  </w:style>
  <w:style w:type="table" w:customStyle="1" w:styleId="Bordered-Accent61">
    <w:name w:val="Bordered - Accent 61"/>
    <w:basedOn w:val="a1"/>
    <w:uiPriority w:val="99"/>
    <w:rsid w:val="009913D2"/>
    <w:rPr>
      <w:rFonts w:cs="Times New Roman"/>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TableGrid">
    <w:name w:val="TableGrid"/>
    <w:rsid w:val="009913D2"/>
    <w:rPr>
      <w:rFonts w:eastAsia="Times New Roman" w:cs="Times New Roman"/>
      <w:sz w:val="22"/>
      <w:szCs w:val="22"/>
    </w:rPr>
    <w:tblPr>
      <w:tblCellMar>
        <w:top w:w="0" w:type="dxa"/>
        <w:left w:w="0" w:type="dxa"/>
        <w:bottom w:w="0" w:type="dxa"/>
        <w:right w:w="0" w:type="dxa"/>
      </w:tblCellMar>
    </w:tblPr>
  </w:style>
  <w:style w:type="table" w:customStyle="1" w:styleId="491">
    <w:name w:val="Сетка таблицы491"/>
    <w:basedOn w:val="a1"/>
    <w:next w:val="aa"/>
    <w:uiPriority w:val="39"/>
    <w:rsid w:val="009913D2"/>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
    <w:name w:val="Сетка таблицы361"/>
    <w:basedOn w:val="a1"/>
    <w:next w:val="aa"/>
    <w:uiPriority w:val="39"/>
    <w:rsid w:val="009913D2"/>
    <w:pPr>
      <w:jc w:val="both"/>
    </w:pPr>
    <w:rPr>
      <w:rFonts w:ascii="Times New Roman" w:eastAsia="Times New Roman" w:hAnsi="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1">
    <w:name w:val="Сетка таблицы351"/>
    <w:basedOn w:val="a1"/>
    <w:next w:val="aa"/>
    <w:uiPriority w:val="39"/>
    <w:rsid w:val="009913D2"/>
    <w:pPr>
      <w:jc w:val="both"/>
    </w:pPr>
    <w:rPr>
      <w:rFonts w:ascii="Times New Roman" w:eastAsia="Times New Roman" w:hAnsi="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8">
    <w:name w:val="Сетка таблицы48"/>
    <w:basedOn w:val="a1"/>
    <w:next w:val="aa"/>
    <w:uiPriority w:val="39"/>
    <w:rsid w:val="009913D2"/>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1"/>
    <w:next w:val="aa"/>
    <w:uiPriority w:val="39"/>
    <w:rsid w:val="009913D2"/>
    <w:pPr>
      <w:jc w:val="both"/>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e">
    <w:name w:val="FollowedHyperlink"/>
    <w:basedOn w:val="a0"/>
    <w:uiPriority w:val="99"/>
    <w:semiHidden/>
    <w:unhideWhenUsed/>
    <w:rsid w:val="009913D2"/>
    <w:rPr>
      <w:color w:val="800080" w:themeColor="followedHyperlink"/>
      <w:u w:val="single"/>
    </w:rPr>
  </w:style>
  <w:style w:type="table" w:customStyle="1" w:styleId="18">
    <w:name w:val="Сетка таблицы18"/>
    <w:basedOn w:val="a1"/>
    <w:next w:val="aa"/>
    <w:uiPriority w:val="39"/>
    <w:rsid w:val="00947772"/>
    <w:pPr>
      <w:jc w:val="both"/>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92">
    <w:name w:val="Сетка таблицы492"/>
    <w:basedOn w:val="a1"/>
    <w:next w:val="aa"/>
    <w:uiPriority w:val="39"/>
    <w:rsid w:val="005046CF"/>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1"/>
    <w:next w:val="aa"/>
    <w:uiPriority w:val="39"/>
    <w:rsid w:val="00E04E50"/>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1"/>
    <w:next w:val="aa"/>
    <w:uiPriority w:val="39"/>
    <w:rsid w:val="00A84E7D"/>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
    <w:name w:val="Сетка таблицы371"/>
    <w:basedOn w:val="a1"/>
    <w:next w:val="aa"/>
    <w:uiPriority w:val="39"/>
    <w:rsid w:val="009A0DA5"/>
    <w:pPr>
      <w:jc w:val="both"/>
    </w:pPr>
    <w:rPr>
      <w:rFonts w:ascii="Times New Roman" w:eastAsia="Times New Roman" w:hAnsi="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basedOn w:val="a1"/>
    <w:next w:val="aa"/>
    <w:uiPriority w:val="39"/>
    <w:rsid w:val="002823E6"/>
    <w:pPr>
      <w:jc w:val="both"/>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6">
    <w:name w:val="Table Normal6"/>
    <w:uiPriority w:val="2"/>
    <w:semiHidden/>
    <w:unhideWhenUsed/>
    <w:qFormat/>
    <w:rsid w:val="00DC0F7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11">
    <w:name w:val="Таблица-сетка 1 светлая1"/>
    <w:basedOn w:val="a1"/>
    <w:uiPriority w:val="99"/>
    <w:rsid w:val="00D0650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20">
    <w:name w:val="Сетка таблицы22"/>
    <w:basedOn w:val="a1"/>
    <w:next w:val="aa"/>
    <w:uiPriority w:val="39"/>
    <w:rsid w:val="00103827"/>
    <w:pPr>
      <w:jc w:val="both"/>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AC3337"/>
    <w:rPr>
      <w:color w:val="605E5C"/>
      <w:shd w:val="clear" w:color="auto" w:fill="E1DFDD"/>
    </w:rPr>
  </w:style>
  <w:style w:type="numbering" w:customStyle="1" w:styleId="33">
    <w:name w:val="Нет списка3"/>
    <w:next w:val="a2"/>
    <w:uiPriority w:val="99"/>
    <w:semiHidden/>
    <w:unhideWhenUsed/>
    <w:rsid w:val="00211529"/>
  </w:style>
  <w:style w:type="table" w:customStyle="1" w:styleId="230">
    <w:name w:val="Сетка таблицы23"/>
    <w:basedOn w:val="a1"/>
    <w:next w:val="aa"/>
    <w:uiPriority w:val="39"/>
    <w:rsid w:val="00211529"/>
    <w:pPr>
      <w:jc w:val="both"/>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11">
    <w:name w:val="Заголовок 21"/>
    <w:basedOn w:val="a"/>
    <w:next w:val="a"/>
    <w:uiPriority w:val="1"/>
    <w:unhideWhenUsed/>
    <w:qFormat/>
    <w:rsid w:val="00211529"/>
    <w:pPr>
      <w:keepNext/>
      <w:keepLines/>
      <w:spacing w:before="40" w:line="264" w:lineRule="auto"/>
      <w:jc w:val="both"/>
      <w:outlineLvl w:val="1"/>
    </w:pPr>
    <w:rPr>
      <w:rFonts w:ascii="Cambria" w:eastAsia="Arial" w:hAnsi="Cambria" w:cs="Times New Roman"/>
      <w:color w:val="365F91"/>
      <w:sz w:val="26"/>
      <w:szCs w:val="26"/>
    </w:rPr>
  </w:style>
  <w:style w:type="paragraph" w:customStyle="1" w:styleId="310">
    <w:name w:val="Заголовок 31"/>
    <w:basedOn w:val="a"/>
    <w:next w:val="a"/>
    <w:uiPriority w:val="1"/>
    <w:unhideWhenUsed/>
    <w:qFormat/>
    <w:rsid w:val="00211529"/>
    <w:pPr>
      <w:keepNext/>
      <w:keepLines/>
      <w:widowControl w:val="0"/>
      <w:spacing w:before="40"/>
      <w:outlineLvl w:val="2"/>
    </w:pPr>
    <w:rPr>
      <w:rFonts w:ascii="Cambria" w:eastAsia="Arial" w:hAnsi="Cambria" w:cs="Times New Roman"/>
      <w:color w:val="243F60"/>
      <w:sz w:val="24"/>
      <w:szCs w:val="24"/>
      <w:lang w:eastAsia="en-US"/>
    </w:rPr>
  </w:style>
  <w:style w:type="numbering" w:customStyle="1" w:styleId="111">
    <w:name w:val="Нет списка11"/>
    <w:next w:val="a2"/>
    <w:uiPriority w:val="99"/>
    <w:semiHidden/>
    <w:unhideWhenUsed/>
    <w:rsid w:val="00211529"/>
  </w:style>
  <w:style w:type="paragraph" w:customStyle="1" w:styleId="1a">
    <w:name w:val="Название объекта1"/>
    <w:basedOn w:val="a"/>
    <w:next w:val="a"/>
    <w:uiPriority w:val="35"/>
    <w:semiHidden/>
    <w:unhideWhenUsed/>
    <w:qFormat/>
    <w:rsid w:val="00211529"/>
    <w:pPr>
      <w:spacing w:line="276" w:lineRule="auto"/>
      <w:jc w:val="both"/>
    </w:pPr>
    <w:rPr>
      <w:rFonts w:ascii="Times New Roman" w:eastAsia="Times New Roman" w:hAnsi="Times New Roman" w:cs="Times New Roman"/>
      <w:b/>
      <w:bCs/>
      <w:color w:val="4F81BD"/>
      <w:sz w:val="18"/>
      <w:szCs w:val="18"/>
    </w:rPr>
  </w:style>
  <w:style w:type="table" w:customStyle="1" w:styleId="TableGridLight1">
    <w:name w:val="Table Grid Light1"/>
    <w:basedOn w:val="a1"/>
    <w:uiPriority w:val="59"/>
    <w:rsid w:val="00211529"/>
    <w:rPr>
      <w:rFonts w:cs="Times New Roman"/>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2">
    <w:name w:val="Таблица простая 11"/>
    <w:basedOn w:val="a1"/>
    <w:uiPriority w:val="59"/>
    <w:rsid w:val="00211529"/>
    <w:rPr>
      <w:rFonts w:cs="Times New Roman"/>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
    <w:name w:val="Таблица простая 21"/>
    <w:basedOn w:val="a1"/>
    <w:uiPriority w:val="59"/>
    <w:rsid w:val="00211529"/>
    <w:rPr>
      <w:rFonts w:cs="Times New Roman"/>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
    <w:name w:val="Таблица простая 31"/>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
    <w:name w:val="Таблица простая 41"/>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
    <w:name w:val="Таблица простая 51"/>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Accent11">
    <w:name w:val="Grid Table 1 Light - Accent 11"/>
    <w:basedOn w:val="a1"/>
    <w:uiPriority w:val="99"/>
    <w:rsid w:val="00211529"/>
    <w:rPr>
      <w:rFonts w:cs="Times New Roman"/>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1"/>
    <w:uiPriority w:val="99"/>
    <w:rsid w:val="00211529"/>
    <w:rPr>
      <w:rFonts w:cs="Times New Roman"/>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1"/>
    <w:uiPriority w:val="99"/>
    <w:rsid w:val="00211529"/>
    <w:rPr>
      <w:rFonts w:cs="Times New Roman"/>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1"/>
    <w:uiPriority w:val="99"/>
    <w:rsid w:val="00211529"/>
    <w:rPr>
      <w:rFonts w:cs="Times New Roman"/>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1"/>
    <w:uiPriority w:val="99"/>
    <w:rsid w:val="00211529"/>
    <w:rPr>
      <w:rFonts w:cs="Times New Roman"/>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1"/>
    <w:uiPriority w:val="99"/>
    <w:rsid w:val="00211529"/>
    <w:rPr>
      <w:rFonts w:cs="Times New Roman"/>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211529"/>
    <w:rPr>
      <w:rFonts w:cs="Times New Roman"/>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
    <w:name w:val="Grid Table 2 - Accent 11"/>
    <w:basedOn w:val="a1"/>
    <w:uiPriority w:val="99"/>
    <w:rsid w:val="00211529"/>
    <w:rPr>
      <w:rFonts w:cs="Times New Roman"/>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
    <w:name w:val="Grid Table 2 - Accent 21"/>
    <w:basedOn w:val="a1"/>
    <w:uiPriority w:val="99"/>
    <w:rsid w:val="00211529"/>
    <w:rPr>
      <w:rFonts w:cs="Times New Roman"/>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
    <w:name w:val="Grid Table 2 - Accent 31"/>
    <w:basedOn w:val="a1"/>
    <w:uiPriority w:val="99"/>
    <w:rsid w:val="00211529"/>
    <w:rPr>
      <w:rFonts w:cs="Times New Roman"/>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
    <w:name w:val="Grid Table 2 - Accent 41"/>
    <w:basedOn w:val="a1"/>
    <w:uiPriority w:val="99"/>
    <w:rsid w:val="00211529"/>
    <w:rPr>
      <w:rFonts w:cs="Times New Roman"/>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
    <w:name w:val="Grid Table 2 - Accent 51"/>
    <w:basedOn w:val="a1"/>
    <w:uiPriority w:val="99"/>
    <w:rsid w:val="00211529"/>
    <w:rPr>
      <w:rFonts w:cs="Times New Roman"/>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
    <w:name w:val="Grid Table 2 - Accent 61"/>
    <w:basedOn w:val="a1"/>
    <w:uiPriority w:val="99"/>
    <w:rsid w:val="00211529"/>
    <w:rPr>
      <w:rFonts w:cs="Times New Roman"/>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211529"/>
    <w:rPr>
      <w:rFonts w:cs="Times New Roman"/>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
    <w:name w:val="Grid Table 3 - Accent 11"/>
    <w:basedOn w:val="a1"/>
    <w:uiPriority w:val="99"/>
    <w:rsid w:val="00211529"/>
    <w:rPr>
      <w:rFonts w:cs="Times New Roman"/>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
    <w:name w:val="Grid Table 3 - Accent 21"/>
    <w:basedOn w:val="a1"/>
    <w:uiPriority w:val="99"/>
    <w:rsid w:val="00211529"/>
    <w:rPr>
      <w:rFonts w:cs="Times New Roman"/>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
    <w:name w:val="Grid Table 3 - Accent 31"/>
    <w:basedOn w:val="a1"/>
    <w:uiPriority w:val="99"/>
    <w:rsid w:val="00211529"/>
    <w:rPr>
      <w:rFonts w:cs="Times New Roman"/>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
    <w:name w:val="Grid Table 3 - Accent 41"/>
    <w:basedOn w:val="a1"/>
    <w:uiPriority w:val="99"/>
    <w:rsid w:val="00211529"/>
    <w:rPr>
      <w:rFonts w:cs="Times New Roman"/>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
    <w:name w:val="Grid Table 3 - Accent 51"/>
    <w:basedOn w:val="a1"/>
    <w:uiPriority w:val="99"/>
    <w:rsid w:val="00211529"/>
    <w:rPr>
      <w:rFonts w:cs="Times New Roman"/>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
    <w:name w:val="Grid Table 3 - Accent 61"/>
    <w:basedOn w:val="a1"/>
    <w:uiPriority w:val="99"/>
    <w:rsid w:val="00211529"/>
    <w:rPr>
      <w:rFonts w:cs="Times New Roman"/>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211529"/>
    <w:rPr>
      <w:rFonts w:cs="Times New Roman"/>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
    <w:name w:val="Grid Table 4 - Accent 11"/>
    <w:basedOn w:val="a1"/>
    <w:uiPriority w:val="59"/>
    <w:rsid w:val="00211529"/>
    <w:rPr>
      <w:rFonts w:cs="Times New Roman"/>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
    <w:name w:val="Grid Table 4 - Accent 21"/>
    <w:basedOn w:val="a1"/>
    <w:uiPriority w:val="59"/>
    <w:rsid w:val="00211529"/>
    <w:rPr>
      <w:rFonts w:cs="Times New Roman"/>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
    <w:name w:val="Grid Table 4 - Accent 31"/>
    <w:basedOn w:val="a1"/>
    <w:uiPriority w:val="59"/>
    <w:rsid w:val="00211529"/>
    <w:rPr>
      <w:rFonts w:cs="Times New Roman"/>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
    <w:name w:val="Grid Table 4 - Accent 41"/>
    <w:basedOn w:val="a1"/>
    <w:uiPriority w:val="59"/>
    <w:rsid w:val="00211529"/>
    <w:rPr>
      <w:rFonts w:cs="Times New Roman"/>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
    <w:name w:val="Grid Table 4 - Accent 51"/>
    <w:basedOn w:val="a1"/>
    <w:uiPriority w:val="59"/>
    <w:rsid w:val="00211529"/>
    <w:rPr>
      <w:rFonts w:cs="Times New Roman"/>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
    <w:name w:val="Grid Table 4 - Accent 61"/>
    <w:basedOn w:val="a1"/>
    <w:uiPriority w:val="59"/>
    <w:rsid w:val="00211529"/>
    <w:rPr>
      <w:rFonts w:cs="Times New Roman"/>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
    <w:name w:val="Grid Table 5 Dark- Accent 11"/>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
    <w:name w:val="Grid Table 5 Dark - Accent 21"/>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
    <w:name w:val="Grid Table 5 Dark - Accent 31"/>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
    <w:name w:val="Grid Table 5 Dark- Accent 41"/>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
    <w:name w:val="Grid Table 5 Dark - Accent 51"/>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
    <w:name w:val="Grid Table 5 Dark - Accent 61"/>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211529"/>
    <w:rPr>
      <w:rFonts w:cs="Times New Roman"/>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
    <w:name w:val="Grid Table 6 Colorful - Accent 11"/>
    <w:basedOn w:val="a1"/>
    <w:uiPriority w:val="99"/>
    <w:rsid w:val="00211529"/>
    <w:rPr>
      <w:rFonts w:cs="Times New Roman"/>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
    <w:name w:val="Grid Table 6 Colorful - Accent 21"/>
    <w:basedOn w:val="a1"/>
    <w:uiPriority w:val="99"/>
    <w:rsid w:val="00211529"/>
    <w:rPr>
      <w:rFonts w:cs="Times New Roman"/>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
    <w:name w:val="Grid Table 6 Colorful - Accent 31"/>
    <w:basedOn w:val="a1"/>
    <w:uiPriority w:val="99"/>
    <w:rsid w:val="00211529"/>
    <w:rPr>
      <w:rFonts w:cs="Times New Roman"/>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
    <w:name w:val="Grid Table 6 Colorful - Accent 41"/>
    <w:basedOn w:val="a1"/>
    <w:uiPriority w:val="99"/>
    <w:rsid w:val="00211529"/>
    <w:rPr>
      <w:rFonts w:cs="Times New Roman"/>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
    <w:name w:val="Grid Table 6 Colorful - Accent 51"/>
    <w:basedOn w:val="a1"/>
    <w:uiPriority w:val="99"/>
    <w:rsid w:val="00211529"/>
    <w:rPr>
      <w:rFonts w:cs="Times New Roman"/>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
    <w:name w:val="Grid Table 6 Colorful - Accent 61"/>
    <w:basedOn w:val="a1"/>
    <w:uiPriority w:val="99"/>
    <w:rsid w:val="00211529"/>
    <w:rPr>
      <w:rFonts w:cs="Times New Roman"/>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211529"/>
    <w:rPr>
      <w:rFonts w:cs="Times New Roman"/>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
    <w:name w:val="Grid Table 7 Colorful - Accent 11"/>
    <w:basedOn w:val="a1"/>
    <w:uiPriority w:val="99"/>
    <w:rsid w:val="00211529"/>
    <w:rPr>
      <w:rFonts w:cs="Times New Roman"/>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
    <w:name w:val="Grid Table 7 Colorful - Accent 21"/>
    <w:basedOn w:val="a1"/>
    <w:uiPriority w:val="99"/>
    <w:rsid w:val="00211529"/>
    <w:rPr>
      <w:rFonts w:cs="Times New Roman"/>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
    <w:name w:val="Grid Table 7 Colorful - Accent 31"/>
    <w:basedOn w:val="a1"/>
    <w:uiPriority w:val="99"/>
    <w:rsid w:val="00211529"/>
    <w:rPr>
      <w:rFonts w:cs="Times New Roman"/>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
    <w:name w:val="Grid Table 7 Colorful - Accent 41"/>
    <w:basedOn w:val="a1"/>
    <w:uiPriority w:val="99"/>
    <w:rsid w:val="00211529"/>
    <w:rPr>
      <w:rFonts w:cs="Times New Roman"/>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
    <w:name w:val="Grid Table 7 Colorful - Accent 51"/>
    <w:basedOn w:val="a1"/>
    <w:uiPriority w:val="99"/>
    <w:rsid w:val="00211529"/>
    <w:rPr>
      <w:rFonts w:cs="Times New Roman"/>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
    <w:name w:val="Grid Table 7 Colorful - Accent 61"/>
    <w:basedOn w:val="a1"/>
    <w:uiPriority w:val="99"/>
    <w:rsid w:val="00211529"/>
    <w:rPr>
      <w:rFonts w:cs="Times New Roman"/>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
    <w:name w:val="List Table 1 Light - Accent 11"/>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
    <w:name w:val="List Table 1 Light - Accent 21"/>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
    <w:name w:val="List Table 1 Light - Accent 31"/>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
    <w:name w:val="List Table 1 Light - Accent 41"/>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
    <w:name w:val="List Table 1 Light - Accent 51"/>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
    <w:name w:val="List Table 1 Light - Accent 61"/>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211529"/>
    <w:rPr>
      <w:rFonts w:cs="Times New Roman"/>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
    <w:name w:val="List Table 2 - Accent 11"/>
    <w:basedOn w:val="a1"/>
    <w:uiPriority w:val="99"/>
    <w:rsid w:val="00211529"/>
    <w:rPr>
      <w:rFonts w:cs="Times New Roman"/>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
    <w:name w:val="List Table 2 - Accent 21"/>
    <w:basedOn w:val="a1"/>
    <w:uiPriority w:val="99"/>
    <w:rsid w:val="00211529"/>
    <w:rPr>
      <w:rFonts w:cs="Times New Roman"/>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
    <w:name w:val="List Table 2 - Accent 31"/>
    <w:basedOn w:val="a1"/>
    <w:uiPriority w:val="99"/>
    <w:rsid w:val="00211529"/>
    <w:rPr>
      <w:rFonts w:cs="Times New Roman"/>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
    <w:name w:val="List Table 2 - Accent 41"/>
    <w:basedOn w:val="a1"/>
    <w:uiPriority w:val="99"/>
    <w:rsid w:val="00211529"/>
    <w:rPr>
      <w:rFonts w:cs="Times New Roman"/>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
    <w:name w:val="List Table 2 - Accent 51"/>
    <w:basedOn w:val="a1"/>
    <w:uiPriority w:val="99"/>
    <w:rsid w:val="00211529"/>
    <w:rPr>
      <w:rFonts w:cs="Times New Roman"/>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
    <w:name w:val="List Table 2 - Accent 61"/>
    <w:basedOn w:val="a1"/>
    <w:uiPriority w:val="99"/>
    <w:rsid w:val="00211529"/>
    <w:rPr>
      <w:rFonts w:cs="Times New Roman"/>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211529"/>
    <w:rPr>
      <w:rFonts w:cs="Times New Roman"/>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
    <w:name w:val="List Table 3 - Accent 11"/>
    <w:basedOn w:val="a1"/>
    <w:uiPriority w:val="99"/>
    <w:rsid w:val="00211529"/>
    <w:rPr>
      <w:rFonts w:cs="Times New Roman"/>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a1"/>
    <w:uiPriority w:val="99"/>
    <w:rsid w:val="00211529"/>
    <w:rPr>
      <w:rFonts w:cs="Times New Roman"/>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a1"/>
    <w:uiPriority w:val="99"/>
    <w:rsid w:val="00211529"/>
    <w:rPr>
      <w:rFonts w:cs="Times New Roman"/>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a1"/>
    <w:uiPriority w:val="99"/>
    <w:rsid w:val="00211529"/>
    <w:rPr>
      <w:rFonts w:cs="Times New Roman"/>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a1"/>
    <w:uiPriority w:val="99"/>
    <w:rsid w:val="00211529"/>
    <w:rPr>
      <w:rFonts w:cs="Times New Roman"/>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a1"/>
    <w:uiPriority w:val="99"/>
    <w:rsid w:val="00211529"/>
    <w:rPr>
      <w:rFonts w:cs="Times New Roman"/>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211529"/>
    <w:rPr>
      <w:rFonts w:cs="Times New Roman"/>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
    <w:name w:val="List Table 4 - Accent 11"/>
    <w:basedOn w:val="a1"/>
    <w:uiPriority w:val="99"/>
    <w:rsid w:val="00211529"/>
    <w:rPr>
      <w:rFonts w:cs="Times New Roman"/>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
    <w:name w:val="List Table 4 - Accent 21"/>
    <w:basedOn w:val="a1"/>
    <w:uiPriority w:val="99"/>
    <w:rsid w:val="00211529"/>
    <w:rPr>
      <w:rFonts w:cs="Times New Roman"/>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
    <w:name w:val="List Table 4 - Accent 31"/>
    <w:basedOn w:val="a1"/>
    <w:uiPriority w:val="99"/>
    <w:rsid w:val="00211529"/>
    <w:rPr>
      <w:rFonts w:cs="Times New Roman"/>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
    <w:name w:val="List Table 4 - Accent 41"/>
    <w:basedOn w:val="a1"/>
    <w:uiPriority w:val="99"/>
    <w:rsid w:val="00211529"/>
    <w:rPr>
      <w:rFonts w:cs="Times New Roman"/>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
    <w:name w:val="List Table 4 - Accent 51"/>
    <w:basedOn w:val="a1"/>
    <w:uiPriority w:val="99"/>
    <w:rsid w:val="00211529"/>
    <w:rPr>
      <w:rFonts w:cs="Times New Roman"/>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
    <w:name w:val="List Table 4 - Accent 61"/>
    <w:basedOn w:val="a1"/>
    <w:uiPriority w:val="99"/>
    <w:rsid w:val="00211529"/>
    <w:rPr>
      <w:rFonts w:cs="Times New Roman"/>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211529"/>
    <w:rPr>
      <w:rFonts w:cs="Times New Roman"/>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
    <w:name w:val="List Table 5 Dark - Accent 11"/>
    <w:basedOn w:val="a1"/>
    <w:uiPriority w:val="99"/>
    <w:rsid w:val="00211529"/>
    <w:rPr>
      <w:rFonts w:cs="Times New Roman"/>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
    <w:name w:val="List Table 5 Dark - Accent 21"/>
    <w:basedOn w:val="a1"/>
    <w:uiPriority w:val="99"/>
    <w:rsid w:val="00211529"/>
    <w:rPr>
      <w:rFonts w:cs="Times New Roman"/>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
    <w:name w:val="List Table 5 Dark - Accent 31"/>
    <w:basedOn w:val="a1"/>
    <w:uiPriority w:val="99"/>
    <w:rsid w:val="00211529"/>
    <w:rPr>
      <w:rFonts w:cs="Times New Roman"/>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
    <w:name w:val="List Table 5 Dark - Accent 41"/>
    <w:basedOn w:val="a1"/>
    <w:uiPriority w:val="99"/>
    <w:rsid w:val="00211529"/>
    <w:rPr>
      <w:rFonts w:cs="Times New Roman"/>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
    <w:name w:val="List Table 5 Dark - Accent 51"/>
    <w:basedOn w:val="a1"/>
    <w:uiPriority w:val="99"/>
    <w:rsid w:val="00211529"/>
    <w:rPr>
      <w:rFonts w:cs="Times New Roman"/>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
    <w:name w:val="List Table 5 Dark - Accent 61"/>
    <w:basedOn w:val="a1"/>
    <w:uiPriority w:val="99"/>
    <w:rsid w:val="00211529"/>
    <w:rPr>
      <w:rFonts w:cs="Times New Roman"/>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211529"/>
    <w:rPr>
      <w:rFonts w:cs="Times New Roman"/>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
    <w:name w:val="List Table 6 Colorful - Accent 11"/>
    <w:basedOn w:val="a1"/>
    <w:uiPriority w:val="99"/>
    <w:rsid w:val="00211529"/>
    <w:rPr>
      <w:rFonts w:cs="Times New Roman"/>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
    <w:name w:val="List Table 6 Colorful - Accent 21"/>
    <w:basedOn w:val="a1"/>
    <w:uiPriority w:val="99"/>
    <w:rsid w:val="00211529"/>
    <w:rPr>
      <w:rFonts w:cs="Times New Roman"/>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
    <w:name w:val="List Table 6 Colorful - Accent 31"/>
    <w:basedOn w:val="a1"/>
    <w:uiPriority w:val="99"/>
    <w:rsid w:val="00211529"/>
    <w:rPr>
      <w:rFonts w:cs="Times New Roman"/>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
    <w:name w:val="List Table 6 Colorful - Accent 41"/>
    <w:basedOn w:val="a1"/>
    <w:uiPriority w:val="99"/>
    <w:rsid w:val="00211529"/>
    <w:rPr>
      <w:rFonts w:cs="Times New Roman"/>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
    <w:name w:val="List Table 6 Colorful - Accent 51"/>
    <w:basedOn w:val="a1"/>
    <w:uiPriority w:val="99"/>
    <w:rsid w:val="00211529"/>
    <w:rPr>
      <w:rFonts w:cs="Times New Roman"/>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
    <w:name w:val="List Table 6 Colorful - Accent 61"/>
    <w:basedOn w:val="a1"/>
    <w:uiPriority w:val="99"/>
    <w:rsid w:val="00211529"/>
    <w:rPr>
      <w:rFonts w:cs="Times New Roman"/>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211529"/>
    <w:rPr>
      <w:rFonts w:cs="Times New Roman"/>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
    <w:name w:val="List Table 7 Colorful - Accent 11"/>
    <w:basedOn w:val="a1"/>
    <w:uiPriority w:val="99"/>
    <w:rsid w:val="00211529"/>
    <w:rPr>
      <w:rFonts w:cs="Times New Roman"/>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
    <w:name w:val="List Table 7 Colorful - Accent 21"/>
    <w:basedOn w:val="a1"/>
    <w:uiPriority w:val="99"/>
    <w:rsid w:val="00211529"/>
    <w:rPr>
      <w:rFonts w:cs="Times New Roman"/>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
    <w:name w:val="List Table 7 Colorful - Accent 31"/>
    <w:basedOn w:val="a1"/>
    <w:uiPriority w:val="99"/>
    <w:rsid w:val="00211529"/>
    <w:rPr>
      <w:rFonts w:cs="Times New Roman"/>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
    <w:name w:val="List Table 7 Colorful - Accent 41"/>
    <w:basedOn w:val="a1"/>
    <w:uiPriority w:val="99"/>
    <w:rsid w:val="00211529"/>
    <w:rPr>
      <w:rFonts w:cs="Times New Roman"/>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
    <w:name w:val="List Table 7 Colorful - Accent 51"/>
    <w:basedOn w:val="a1"/>
    <w:uiPriority w:val="99"/>
    <w:rsid w:val="00211529"/>
    <w:rPr>
      <w:rFonts w:cs="Times New Roman"/>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
    <w:name w:val="List Table 7 Colorful - Accent 61"/>
    <w:basedOn w:val="a1"/>
    <w:uiPriority w:val="99"/>
    <w:rsid w:val="00211529"/>
    <w:rPr>
      <w:rFonts w:cs="Times New Roman"/>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0">
    <w:name w:val="Lined - Accent1"/>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
    <w:name w:val="Lined - Accent 21"/>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
    <w:name w:val="Lined - Accent 31"/>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
    <w:name w:val="Lined - Accent 41"/>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
    <w:name w:val="Lined - Accent 51"/>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
    <w:name w:val="Lined - Accent 61"/>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0">
    <w:name w:val="Bordered &amp; Lined - Accent1"/>
    <w:basedOn w:val="a1"/>
    <w:uiPriority w:val="99"/>
    <w:rsid w:val="00211529"/>
    <w:rPr>
      <w:rFonts w:cs="Times New Roman"/>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1"/>
    <w:uiPriority w:val="99"/>
    <w:rsid w:val="00211529"/>
    <w:rPr>
      <w:rFonts w:cs="Times New Roman"/>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
    <w:name w:val="Bordered &amp; Lined - Accent 21"/>
    <w:basedOn w:val="a1"/>
    <w:uiPriority w:val="99"/>
    <w:rsid w:val="00211529"/>
    <w:rPr>
      <w:rFonts w:cs="Times New Roman"/>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
    <w:name w:val="Bordered &amp; Lined - Accent 31"/>
    <w:basedOn w:val="a1"/>
    <w:uiPriority w:val="99"/>
    <w:rsid w:val="00211529"/>
    <w:rPr>
      <w:rFonts w:cs="Times New Roman"/>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
    <w:name w:val="Bordered &amp; Lined - Accent 41"/>
    <w:basedOn w:val="a1"/>
    <w:uiPriority w:val="99"/>
    <w:rsid w:val="00211529"/>
    <w:rPr>
      <w:rFonts w:cs="Times New Roman"/>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
    <w:name w:val="Bordered &amp; Lined - Accent 51"/>
    <w:basedOn w:val="a1"/>
    <w:uiPriority w:val="99"/>
    <w:rsid w:val="00211529"/>
    <w:rPr>
      <w:rFonts w:cs="Times New Roman"/>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
    <w:name w:val="Bordered &amp; Lined - Accent 61"/>
    <w:basedOn w:val="a1"/>
    <w:uiPriority w:val="99"/>
    <w:rsid w:val="00211529"/>
    <w:rPr>
      <w:rFonts w:cs="Times New Roman"/>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
    <w:name w:val="Bordered1"/>
    <w:basedOn w:val="a1"/>
    <w:uiPriority w:val="99"/>
    <w:rsid w:val="00211529"/>
    <w:rPr>
      <w:rFonts w:cs="Times New Roman"/>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1"/>
    <w:uiPriority w:val="99"/>
    <w:rsid w:val="00211529"/>
    <w:rPr>
      <w:rFonts w:cs="Times New Roman"/>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
    <w:name w:val="Bordered - Accent 21"/>
    <w:basedOn w:val="a1"/>
    <w:uiPriority w:val="99"/>
    <w:rsid w:val="00211529"/>
    <w:rPr>
      <w:rFonts w:cs="Times New Roman"/>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
    <w:name w:val="Bordered - Accent 31"/>
    <w:basedOn w:val="a1"/>
    <w:uiPriority w:val="99"/>
    <w:rsid w:val="00211529"/>
    <w:rPr>
      <w:rFonts w:cs="Times New Roman"/>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
    <w:name w:val="Bordered - Accent 41"/>
    <w:basedOn w:val="a1"/>
    <w:uiPriority w:val="99"/>
    <w:rsid w:val="00211529"/>
    <w:rPr>
      <w:rFonts w:cs="Times New Roman"/>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
    <w:name w:val="Bordered - Accent 51"/>
    <w:basedOn w:val="a1"/>
    <w:uiPriority w:val="99"/>
    <w:rsid w:val="00211529"/>
    <w:rPr>
      <w:rFonts w:cs="Times New Roman"/>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2">
    <w:name w:val="Bordered - Accent 62"/>
    <w:basedOn w:val="a1"/>
    <w:uiPriority w:val="99"/>
    <w:rsid w:val="00211529"/>
    <w:rPr>
      <w:rFonts w:cs="Times New Roman"/>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TableNormal3">
    <w:name w:val="Table Normal3"/>
    <w:uiPriority w:val="2"/>
    <w:semiHidden/>
    <w:unhideWhenUsed/>
    <w:qFormat/>
    <w:rsid w:val="00211529"/>
    <w:pPr>
      <w:widowControl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1100">
    <w:name w:val="Сетка таблицы110"/>
    <w:basedOn w:val="a1"/>
    <w:next w:val="aa"/>
    <w:uiPriority w:val="39"/>
    <w:rsid w:val="00211529"/>
    <w:pPr>
      <w:jc w:val="both"/>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b">
    <w:name w:val="Гиперссылка1"/>
    <w:basedOn w:val="a0"/>
    <w:uiPriority w:val="99"/>
    <w:unhideWhenUsed/>
    <w:rsid w:val="00211529"/>
    <w:rPr>
      <w:color w:val="0000FF"/>
      <w:u w:val="single"/>
    </w:rPr>
  </w:style>
  <w:style w:type="numbering" w:customStyle="1" w:styleId="1110">
    <w:name w:val="Нет списка111"/>
    <w:next w:val="a2"/>
    <w:uiPriority w:val="99"/>
    <w:semiHidden/>
    <w:unhideWhenUsed/>
    <w:rsid w:val="00211529"/>
  </w:style>
  <w:style w:type="table" w:customStyle="1" w:styleId="5110">
    <w:name w:val="Сетка таблицы511"/>
    <w:basedOn w:val="a1"/>
    <w:next w:val="aa"/>
    <w:uiPriority w:val="59"/>
    <w:rsid w:val="00211529"/>
    <w:rPr>
      <w:rFonts w:ascii="Times New Roman" w:hAnsi="Times New Roman" w:cs="Times New Roman"/>
      <w:sz w:val="24"/>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
    <w:basedOn w:val="a1"/>
    <w:next w:val="aa"/>
    <w:uiPriority w:val="39"/>
    <w:rsid w:val="00211529"/>
    <w:rPr>
      <w:rFonts w:cs="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ertext">
    <w:name w:val="headertext"/>
    <w:basedOn w:val="a"/>
    <w:rsid w:val="00211529"/>
    <w:pPr>
      <w:spacing w:before="100" w:beforeAutospacing="1" w:after="100" w:afterAutospacing="1"/>
    </w:pPr>
    <w:rPr>
      <w:rFonts w:ascii="Times New Roman" w:eastAsia="Times New Roman" w:hAnsi="Times New Roman" w:cs="Times New Roman"/>
      <w:sz w:val="24"/>
      <w:szCs w:val="24"/>
    </w:rPr>
  </w:style>
  <w:style w:type="character" w:customStyle="1" w:styleId="213">
    <w:name w:val="Заголовок 2 Знак1"/>
    <w:basedOn w:val="a0"/>
    <w:uiPriority w:val="9"/>
    <w:semiHidden/>
    <w:rsid w:val="00211529"/>
    <w:rPr>
      <w:rFonts w:ascii="Calibri Light" w:eastAsia="Times New Roman" w:hAnsi="Calibri Light" w:cs="Times New Roman"/>
      <w:color w:val="2F5496"/>
      <w:kern w:val="2"/>
      <w:sz w:val="26"/>
      <w:szCs w:val="26"/>
      <w14:ligatures w14:val="standardContextual"/>
    </w:rPr>
  </w:style>
  <w:style w:type="character" w:customStyle="1" w:styleId="312">
    <w:name w:val="Заголовок 3 Знак1"/>
    <w:basedOn w:val="a0"/>
    <w:uiPriority w:val="9"/>
    <w:semiHidden/>
    <w:rsid w:val="00211529"/>
    <w:rPr>
      <w:rFonts w:ascii="Calibri Light" w:eastAsia="Times New Roman" w:hAnsi="Calibri Light" w:cs="Times New Roman"/>
      <w:color w:val="1F3763"/>
      <w:kern w:val="2"/>
      <w:sz w:val="24"/>
      <w:szCs w:val="24"/>
      <w14:ligatures w14:val="standardContextual"/>
    </w:rPr>
  </w:style>
  <w:style w:type="character" w:customStyle="1" w:styleId="CenturySchoolbook">
    <w:name w:val="Основной текст + Century Schoolbook"/>
    <w:aliases w:val="17,5 pt,Полужирный,Курсив"/>
    <w:basedOn w:val="a9"/>
    <w:rsid w:val="00211529"/>
    <w:rPr>
      <w:rFonts w:ascii="Arial" w:eastAsia="Arial" w:hAnsi="Arial" w:cs="Arial"/>
      <w:b/>
      <w:bCs/>
      <w:strike w:val="0"/>
      <w:dstrike w:val="0"/>
      <w:color w:val="000000"/>
      <w:spacing w:val="0"/>
      <w:position w:val="0"/>
      <w:sz w:val="16"/>
      <w:szCs w:val="16"/>
      <w:u w:val="none"/>
      <w:effect w:val="none"/>
      <w:shd w:val="clear" w:color="auto" w:fill="FFFFFF"/>
      <w:lang w:val="ru-RU"/>
    </w:rPr>
  </w:style>
  <w:style w:type="character" w:customStyle="1" w:styleId="Arial">
    <w:name w:val="Основной текст + Arial"/>
    <w:aliases w:val="8 pt"/>
    <w:basedOn w:val="a9"/>
    <w:rsid w:val="00211529"/>
    <w:rPr>
      <w:rFonts w:ascii="Arial" w:eastAsia="Arial" w:hAnsi="Arial" w:cs="Arial"/>
      <w:strike w:val="0"/>
      <w:dstrike w:val="0"/>
      <w:color w:val="000000"/>
      <w:spacing w:val="0"/>
      <w:position w:val="0"/>
      <w:sz w:val="16"/>
      <w:szCs w:val="16"/>
      <w:u w:val="none"/>
      <w:effect w:val="none"/>
      <w:shd w:val="clear" w:color="auto" w:fill="FFFFFF"/>
      <w:lang w:val="ru-RU"/>
    </w:rPr>
  </w:style>
  <w:style w:type="table" w:customStyle="1" w:styleId="121">
    <w:name w:val="Таблица простая 12"/>
    <w:basedOn w:val="a1"/>
    <w:next w:val="PlainTable1"/>
    <w:uiPriority w:val="59"/>
    <w:rsid w:val="00211529"/>
    <w:rPr>
      <w:rFonts w:cs="Times New Roman"/>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cs="Arial" w:hint="default"/>
        <w:b/>
        <w:color w:val="404040"/>
        <w:sz w:val="22"/>
        <w:szCs w:val="22"/>
      </w:r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221">
    <w:name w:val="Таблица простая 22"/>
    <w:basedOn w:val="a1"/>
    <w:next w:val="PlainTable2"/>
    <w:uiPriority w:val="59"/>
    <w:rsid w:val="00211529"/>
    <w:rPr>
      <w:rFonts w:cs="Times New Roman"/>
      <w:sz w:val="22"/>
      <w:szCs w:val="22"/>
      <w:lang w:eastAsia="en-US"/>
    </w:rPr>
    <w:tblPr>
      <w:tblBorders>
        <w:top w:val="single" w:sz="4" w:space="0" w:color="000000"/>
        <w:bottom w:val="single" w:sz="4" w:space="0" w:color="000000"/>
      </w:tblBorders>
      <w:tblCellMar>
        <w:top w:w="0" w:type="dxa"/>
        <w:left w:w="108" w:type="dxa"/>
        <w:bottom w:w="0" w:type="dxa"/>
        <w:right w:w="108" w:type="dxa"/>
      </w:tblCellMar>
    </w:tblPr>
    <w:tblStylePr w:type="firstRow">
      <w:rPr>
        <w:rFonts w:ascii="Arial" w:hAnsi="Arial" w:cs="Arial" w:hint="default"/>
        <w:b/>
        <w:color w:val="404040"/>
        <w:sz w:val="22"/>
        <w:szCs w:val="22"/>
      </w:rPr>
      <w:tblPr/>
      <w:tcPr>
        <w:tcBorders>
          <w:top w:val="single" w:sz="4" w:space="0" w:color="000000"/>
          <w:bottom w:val="single" w:sz="4" w:space="0" w:color="000000"/>
        </w:tcBorders>
      </w:tc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20">
    <w:name w:val="Таблица простая 32"/>
    <w:basedOn w:val="a1"/>
    <w:next w:val="PlainTable3"/>
    <w:uiPriority w:val="99"/>
    <w:rsid w:val="00211529"/>
    <w:rPr>
      <w:rFonts w:cs="Times New Roman"/>
      <w:sz w:val="22"/>
      <w:szCs w:val="22"/>
      <w:lang w:eastAsia="en-US"/>
    </w:rPr>
    <w:tblPr>
      <w:tblStyleRowBandSize w:val="1"/>
      <w:tblStyleColBandSize w:val="1"/>
      <w:tblCellMar>
        <w:top w:w="0" w:type="dxa"/>
        <w:left w:w="108" w:type="dxa"/>
        <w:bottom w:w="0" w:type="dxa"/>
        <w:right w:w="108" w:type="dxa"/>
      </w:tblCellMar>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420">
    <w:name w:val="Таблица простая 42"/>
    <w:basedOn w:val="a1"/>
    <w:next w:val="PlainTable4"/>
    <w:uiPriority w:val="99"/>
    <w:rsid w:val="00211529"/>
    <w:rPr>
      <w:rFonts w:cs="Times New Roman"/>
      <w:sz w:val="22"/>
      <w:szCs w:val="22"/>
      <w:lang w:eastAsia="en-US"/>
    </w:rPr>
    <w:tblPr>
      <w:tblStyleRowBandSize w:val="1"/>
      <w:tblStyleColBandSize w:val="1"/>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521">
    <w:name w:val="Таблица простая 52"/>
    <w:basedOn w:val="a1"/>
    <w:next w:val="PlainTable5"/>
    <w:uiPriority w:val="99"/>
    <w:rsid w:val="00211529"/>
    <w:rPr>
      <w:rFonts w:cs="Times New Roman"/>
      <w:sz w:val="22"/>
      <w:szCs w:val="22"/>
      <w:lang w:eastAsia="en-US"/>
    </w:rPr>
    <w:tblPr>
      <w:tblStyleRowBandSize w:val="1"/>
      <w:tblStyleColBandSize w:val="1"/>
      <w:tblCellMar>
        <w:top w:w="0" w:type="dxa"/>
        <w:left w:w="108" w:type="dxa"/>
        <w:bottom w:w="0" w:type="dxa"/>
        <w:right w:w="108" w:type="dxa"/>
      </w:tblCellMar>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Pr/>
      <w:tcPr>
        <w:shd w:val="clear" w:color="auto" w:fill="F2F2F2"/>
      </w:tcPr>
    </w:tblStylePr>
  </w:style>
  <w:style w:type="table" w:customStyle="1" w:styleId="-12">
    <w:name w:val="Таблица-сетка 1 светлая2"/>
    <w:basedOn w:val="a1"/>
    <w:next w:val="GridTable1Light"/>
    <w:uiPriority w:val="99"/>
    <w:rsid w:val="00211529"/>
    <w:rPr>
      <w:rFonts w:cs="Times New Roman"/>
      <w:sz w:val="22"/>
      <w:szCs w:val="22"/>
      <w:lang w:eastAsia="en-US"/>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2">
    <w:name w:val="Таблица-сетка 22"/>
    <w:basedOn w:val="a1"/>
    <w:next w:val="GridTable2"/>
    <w:uiPriority w:val="99"/>
    <w:rsid w:val="00211529"/>
    <w:rPr>
      <w:rFonts w:cs="Times New Roman"/>
      <w:sz w:val="22"/>
      <w:szCs w:val="22"/>
      <w:lang w:eastAsia="en-US"/>
    </w:rPr>
    <w:tblPr>
      <w:tblStyleRowBandSize w:val="1"/>
      <w:tblStyleColBandSize w:val="1"/>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single" w:sz="12" w:space="0" w:color="6A6A6A"/>
          <w:right w:val="none" w:sz="0" w:space="0" w:color="auto"/>
        </w:tcBorders>
        <w:shd w:val="clear" w:color="auto" w:fill="auto"/>
      </w:tcPr>
    </w:tblStylePr>
    <w:tblStylePr w:type="lastRow">
      <w:rPr>
        <w:b/>
        <w:color w:val="404040"/>
      </w:rPr>
      <w:tblPr/>
      <w:tcPr>
        <w:tcBorders>
          <w:top w:val="single" w:sz="4" w:space="0" w:color="6A6A6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32">
    <w:name w:val="Таблица-сетка 32"/>
    <w:basedOn w:val="a1"/>
    <w:next w:val="GridTable3"/>
    <w:uiPriority w:val="99"/>
    <w:rsid w:val="00211529"/>
    <w:rPr>
      <w:rFonts w:cs="Times New Roman"/>
      <w:sz w:val="22"/>
      <w:szCs w:val="22"/>
      <w:lang w:eastAsia="en-US"/>
    </w:rPr>
    <w:tblPr>
      <w:tblStyleRowBandSize w:val="1"/>
      <w:tblStyleColBandSize w:val="1"/>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42">
    <w:name w:val="Таблица-сетка 42"/>
    <w:basedOn w:val="a1"/>
    <w:next w:val="GridTable4"/>
    <w:uiPriority w:val="59"/>
    <w:rsid w:val="00211529"/>
    <w:rPr>
      <w:rFonts w:cs="Times New Roman"/>
      <w:sz w:val="22"/>
      <w:szCs w:val="22"/>
      <w:lang w:eastAsia="en-US"/>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cs="Arial" w:hint="default"/>
        <w:b/>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cPr>
    </w:tblStylePr>
    <w:tblStylePr w:type="band1Horz">
      <w:rPr>
        <w:rFonts w:ascii="Arial" w:hAnsi="Arial" w:cs="Arial" w:hint="default"/>
        <w:color w:val="404040"/>
        <w:sz w:val="22"/>
        <w:szCs w:val="22"/>
      </w:rPr>
      <w:tblPr/>
      <w:tcPr>
        <w:shd w:val="clear" w:color="auto" w:fill="CBCBCB"/>
      </w:tcPr>
    </w:tblStylePr>
  </w:style>
  <w:style w:type="table" w:customStyle="1" w:styleId="-52">
    <w:name w:val="Таблица-сетка 5 темная2"/>
    <w:basedOn w:val="a1"/>
    <w:next w:val="GridTable5Dark"/>
    <w:uiPriority w:val="99"/>
    <w:rsid w:val="00211529"/>
    <w:rPr>
      <w:rFonts w:cs="Times New Roman"/>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000000"/>
      </w:tcPr>
    </w:tblStylePr>
    <w:tblStylePr w:type="lastRow">
      <w:rPr>
        <w:rFonts w:ascii="Arial" w:hAnsi="Arial" w:cs="Arial" w:hint="default"/>
        <w:b/>
        <w:color w:val="FFFFFF"/>
        <w:sz w:val="22"/>
        <w:szCs w:val="22"/>
      </w:rPr>
      <w:tblPr/>
      <w:tcPr>
        <w:tcBorders>
          <w:top w:val="single" w:sz="4" w:space="0" w:color="FFFFFF"/>
        </w:tcBorders>
        <w:shd w:val="clear" w:color="auto" w:fill="000000"/>
      </w:tcPr>
    </w:tblStylePr>
    <w:tblStylePr w:type="firstCol">
      <w:rPr>
        <w:rFonts w:ascii="Arial" w:hAnsi="Arial" w:cs="Arial" w:hint="default"/>
        <w:b/>
        <w:color w:val="FFFFFF"/>
        <w:sz w:val="22"/>
        <w:szCs w:val="22"/>
      </w:rPr>
      <w:tblPr/>
      <w:tcPr>
        <w:shd w:val="clear" w:color="auto" w:fill="000000"/>
      </w:tcPr>
    </w:tblStylePr>
    <w:tblStylePr w:type="lastCol">
      <w:rPr>
        <w:rFonts w:ascii="Arial" w:hAnsi="Arial" w:cs="Arial" w:hint="default"/>
        <w:b/>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62">
    <w:name w:val="Таблица-сетка 6 цветная2"/>
    <w:basedOn w:val="a1"/>
    <w:next w:val="GridTable6Colorful"/>
    <w:uiPriority w:val="99"/>
    <w:rsid w:val="00211529"/>
    <w:rPr>
      <w:rFonts w:cs="Times New Roman"/>
      <w:sz w:val="22"/>
      <w:szCs w:val="22"/>
      <w:lang w:eastAsia="en-US"/>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rFonts w:ascii="Arial" w:hAnsi="Arial" w:cs="Arial" w:hint="default"/>
        <w:color w:val="7F7F7F"/>
        <w:sz w:val="22"/>
        <w:szCs w:val="22"/>
      </w:rPr>
      <w:tblPr/>
      <w:tcPr>
        <w:shd w:val="clear" w:color="auto" w:fill="CBCBCB"/>
      </w:tcPr>
    </w:tblStylePr>
    <w:tblStylePr w:type="band2Horz">
      <w:rPr>
        <w:rFonts w:ascii="Arial" w:hAnsi="Arial" w:cs="Arial" w:hint="default"/>
        <w:color w:val="7F7F7F"/>
        <w:sz w:val="22"/>
        <w:szCs w:val="22"/>
      </w:rPr>
    </w:tblStylePr>
  </w:style>
  <w:style w:type="table" w:customStyle="1" w:styleId="-72">
    <w:name w:val="Таблица-сетка 7 цветная2"/>
    <w:basedOn w:val="a1"/>
    <w:next w:val="GridTable7Colorful"/>
    <w:uiPriority w:val="99"/>
    <w:rsid w:val="00211529"/>
    <w:rPr>
      <w:rFonts w:cs="Times New Roman"/>
      <w:sz w:val="22"/>
      <w:szCs w:val="22"/>
      <w:lang w:eastAsia="en-US"/>
    </w:rPr>
    <w:tblPr>
      <w:tblStyleRowBandSize w:val="1"/>
      <w:tblStyleColBandSize w:val="1"/>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cs="Arial" w:hint="default"/>
        <w:b/>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b/>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F2F2F2"/>
      </w:tcPr>
    </w:tblStylePr>
    <w:tblStylePr w:type="band1Horz">
      <w:rPr>
        <w:rFonts w:ascii="Arial" w:hAnsi="Arial" w:cs="Arial" w:hint="default"/>
        <w:color w:val="7F7F7F"/>
        <w:sz w:val="22"/>
        <w:szCs w:val="22"/>
      </w:rPr>
      <w:tblPr/>
      <w:tcPr>
        <w:shd w:val="clear" w:color="auto" w:fill="F2F2F2"/>
      </w:tcPr>
    </w:tblStylePr>
    <w:tblStylePr w:type="band2Horz">
      <w:rPr>
        <w:rFonts w:ascii="Arial" w:hAnsi="Arial" w:cs="Arial" w:hint="default"/>
        <w:color w:val="7F7F7F"/>
        <w:sz w:val="22"/>
        <w:szCs w:val="22"/>
      </w:rPr>
    </w:tblStylePr>
  </w:style>
  <w:style w:type="table" w:customStyle="1" w:styleId="-120">
    <w:name w:val="Список-таблица 1 светлая2"/>
    <w:basedOn w:val="a1"/>
    <w:next w:val="ListTable1Light"/>
    <w:uiPriority w:val="99"/>
    <w:rsid w:val="00211529"/>
    <w:rPr>
      <w:rFonts w:cs="Times New Roman"/>
      <w:sz w:val="22"/>
      <w:szCs w:val="22"/>
      <w:lang w:eastAsia="en-US"/>
    </w:rPr>
    <w:tblPr>
      <w:tblStyleRowBandSize w:val="1"/>
      <w:tblStyleColBandSize w:val="1"/>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single" w:sz="4" w:space="0" w:color="000000"/>
          <w:right w:val="none" w:sz="0" w:space="0" w:color="auto"/>
        </w:tcBorders>
      </w:tcPr>
    </w:tblStylePr>
    <w:tblStylePr w:type="lastRow">
      <w:rPr>
        <w:b/>
        <w:color w:val="404040"/>
      </w:rPr>
      <w:tblPr/>
      <w:tcPr>
        <w:tcBorders>
          <w:top w:val="single" w:sz="4" w:space="0" w:color="000000"/>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220">
    <w:name w:val="Список-таблица 22"/>
    <w:basedOn w:val="a1"/>
    <w:next w:val="ListTable2"/>
    <w:uiPriority w:val="99"/>
    <w:rsid w:val="00211529"/>
    <w:rPr>
      <w:rFonts w:cs="Times New Roman"/>
      <w:sz w:val="22"/>
      <w:szCs w:val="22"/>
      <w:lang w:eastAsia="en-US"/>
    </w:rPr>
    <w:tblPr>
      <w:tblStyleRowBandSize w:val="1"/>
      <w:tblStyleColBandSize w:val="1"/>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lastRow">
      <w:rPr>
        <w:rFonts w:ascii="Arial" w:hAnsi="Arial" w:cs="Arial" w:hint="default"/>
        <w:b/>
        <w:color w:val="404040"/>
        <w:sz w:val="22"/>
        <w:szCs w:val="22"/>
      </w:rPr>
      <w:tblPr/>
      <w:tcPr>
        <w:tcBorders>
          <w:top w:val="single" w:sz="4" w:space="0" w:color="6F6F6F"/>
          <w:left w:val="none" w:sz="0" w:space="0" w:color="auto"/>
          <w:bottom w:val="single" w:sz="4" w:space="0" w:color="6F6F6F"/>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320">
    <w:name w:val="Список-таблица 32"/>
    <w:basedOn w:val="a1"/>
    <w:next w:val="ListTable3"/>
    <w:uiPriority w:val="99"/>
    <w:rsid w:val="00211529"/>
    <w:rPr>
      <w:rFonts w:cs="Times New Roman"/>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000000"/>
          <w:right w:val="single" w:sz="4" w:space="0" w:color="000000"/>
        </w:tcBorders>
      </w:tcPr>
    </w:tblStylePr>
    <w:tblStylePr w:type="band1Horz">
      <w:rPr>
        <w:rFonts w:ascii="Arial" w:hAnsi="Arial" w:cs="Arial" w:hint="default"/>
        <w:color w:val="404040"/>
        <w:sz w:val="22"/>
        <w:szCs w:val="22"/>
      </w:rPr>
      <w:tblPr/>
      <w:tcPr>
        <w:tcBorders>
          <w:top w:val="single" w:sz="4" w:space="0" w:color="000000"/>
          <w:bottom w:val="single" w:sz="4" w:space="0" w:color="000000"/>
        </w:tcBorders>
      </w:tcPr>
    </w:tblStylePr>
  </w:style>
  <w:style w:type="table" w:customStyle="1" w:styleId="-420">
    <w:name w:val="Список-таблица 42"/>
    <w:basedOn w:val="a1"/>
    <w:next w:val="ListTable4"/>
    <w:uiPriority w:val="99"/>
    <w:rsid w:val="00211529"/>
    <w:rPr>
      <w:rFonts w:cs="Times New Roman"/>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BFBFBF"/>
      </w:tcPr>
    </w:tblStylePr>
    <w:tblStylePr w:type="band1Horz">
      <w:rPr>
        <w:rFonts w:ascii="Arial" w:hAnsi="Arial" w:cs="Arial" w:hint="default"/>
        <w:color w:val="404040"/>
        <w:sz w:val="22"/>
        <w:szCs w:val="22"/>
      </w:rPr>
      <w:tblPr/>
      <w:tcPr>
        <w:shd w:val="clear" w:color="auto" w:fill="BFBFBF"/>
      </w:tcPr>
    </w:tblStylePr>
  </w:style>
  <w:style w:type="table" w:customStyle="1" w:styleId="-520">
    <w:name w:val="Список-таблица 5 темная2"/>
    <w:basedOn w:val="a1"/>
    <w:next w:val="ListTable5Dark"/>
    <w:uiPriority w:val="99"/>
    <w:rsid w:val="00211529"/>
    <w:rPr>
      <w:rFonts w:cs="Times New Roman"/>
      <w:sz w:val="22"/>
      <w:szCs w:val="22"/>
      <w:lang w:eastAsia="en-US"/>
    </w:rPr>
    <w:tblPr>
      <w:tblStyleRowBandSize w:val="1"/>
      <w:tblStyleColBandSize w:val="1"/>
      <w:tblBorders>
        <w:top w:val="single" w:sz="36" w:space="0" w:color="7F7F7F"/>
        <w:left w:val="single" w:sz="36" w:space="0" w:color="7F7F7F"/>
        <w:bottom w:val="single" w:sz="36" w:space="0" w:color="7F7F7F"/>
        <w:right w:val="single" w:sz="36" w:space="0" w:color="7F7F7F"/>
      </w:tblBorders>
      <w:shd w:val="clear" w:color="auto" w:fill="7F7F7F"/>
      <w:tblCellMar>
        <w:top w:w="0" w:type="dxa"/>
        <w:left w:w="108" w:type="dxa"/>
        <w:bottom w:w="0" w:type="dxa"/>
        <w:right w:w="108" w:type="dxa"/>
      </w:tblCellMar>
    </w:tblPr>
    <w:tblStylePr w:type="firstRow">
      <w:rPr>
        <w:rFonts w:ascii="Arial" w:hAnsi="Arial" w:cs="Arial" w:hint="default"/>
        <w:b/>
        <w:color w:val="FFFFFF"/>
        <w:sz w:val="22"/>
        <w:szCs w:val="22"/>
      </w:rPr>
      <w:tblPr/>
      <w:tcPr>
        <w:tcBorders>
          <w:top w:val="single" w:sz="36" w:space="0" w:color="7F7F7F"/>
          <w:bottom w:val="single" w:sz="12" w:space="0" w:color="FFFFFF"/>
        </w:tcBorders>
        <w:shd w:val="clear" w:color="auto" w:fill="7F7F7F"/>
      </w:tcPr>
    </w:tblStylePr>
    <w:tblStylePr w:type="lastRow">
      <w:rPr>
        <w:rFonts w:ascii="Arial" w:hAnsi="Arial" w:cs="Arial" w:hint="default"/>
        <w:b/>
        <w:color w:val="FFFFFF"/>
        <w:sz w:val="22"/>
        <w:szCs w:val="22"/>
      </w:rPr>
    </w:tblStylePr>
    <w:tblStylePr w:type="firstCol">
      <w:rPr>
        <w:rFonts w:ascii="Arial" w:hAnsi="Arial" w:cs="Arial" w:hint="default"/>
        <w:b/>
        <w:color w:val="FFFFFF"/>
        <w:sz w:val="22"/>
        <w:szCs w:val="22"/>
      </w:rPr>
      <w:tblPr/>
      <w:tcPr>
        <w:tcBorders>
          <w:left w:val="single" w:sz="36" w:space="0" w:color="7F7F7F"/>
          <w:right w:val="single" w:sz="4" w:space="0" w:color="FFFFFF"/>
        </w:tcBorders>
      </w:tcPr>
    </w:tblStylePr>
    <w:tblStylePr w:type="lastCol">
      <w:tblPr/>
      <w:tcPr>
        <w:tcBorders>
          <w:left w:val="single" w:sz="4" w:space="0" w:color="FFFFFF"/>
          <w:right w:val="single" w:sz="36"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620">
    <w:name w:val="Список-таблица 6 цветная2"/>
    <w:basedOn w:val="a1"/>
    <w:next w:val="ListTable6Colorful"/>
    <w:uiPriority w:val="99"/>
    <w:rsid w:val="00211529"/>
    <w:rPr>
      <w:rFonts w:cs="Times New Roman"/>
      <w:sz w:val="22"/>
      <w:szCs w:val="22"/>
      <w:lang w:eastAsia="en-US"/>
    </w:rPr>
    <w:tblPr>
      <w:tblStyleRowBandSize w:val="1"/>
      <w:tblStyleColBandSize w:val="1"/>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rFonts w:ascii="Arial" w:hAnsi="Arial" w:cs="Arial" w:hint="default"/>
        <w:color w:val="000000"/>
        <w:sz w:val="22"/>
        <w:szCs w:val="22"/>
      </w:rPr>
      <w:tblPr/>
      <w:tcPr>
        <w:shd w:val="clear" w:color="auto" w:fill="BFBFBF"/>
      </w:tcPr>
    </w:tblStylePr>
    <w:tblStylePr w:type="band2Horz">
      <w:rPr>
        <w:rFonts w:ascii="Arial" w:hAnsi="Arial" w:cs="Arial" w:hint="default"/>
        <w:color w:val="000000"/>
        <w:sz w:val="22"/>
        <w:szCs w:val="22"/>
      </w:rPr>
    </w:tblStylePr>
  </w:style>
  <w:style w:type="table" w:customStyle="1" w:styleId="-720">
    <w:name w:val="Список-таблица 7 цветная2"/>
    <w:basedOn w:val="a1"/>
    <w:next w:val="ListTable7Colorful"/>
    <w:uiPriority w:val="99"/>
    <w:rsid w:val="00211529"/>
    <w:rPr>
      <w:rFonts w:cs="Times New Roman"/>
      <w:sz w:val="22"/>
      <w:szCs w:val="22"/>
      <w:lang w:eastAsia="en-US"/>
    </w:rPr>
    <w:tblPr>
      <w:tblStyleRowBandSize w:val="1"/>
      <w:tblStyleColBandSize w:val="1"/>
      <w:tblBorders>
        <w:right w:val="single" w:sz="4" w:space="0" w:color="7F7F7F"/>
      </w:tblBorders>
      <w:tblCellMar>
        <w:top w:w="0" w:type="dxa"/>
        <w:left w:w="108" w:type="dxa"/>
        <w:bottom w:w="0" w:type="dxa"/>
        <w:right w:w="108" w:type="dxa"/>
      </w:tblCellMar>
    </w:tblPr>
    <w:tblStylePr w:type="firstRow">
      <w:rPr>
        <w:rFonts w:ascii="Arial" w:hAnsi="Arial" w:cs="Arial" w:hint="default"/>
        <w:i/>
        <w:color w:val="7F7F7F"/>
        <w:sz w:val="22"/>
        <w:szCs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rPr>
        <w:rFonts w:ascii="Arial" w:hAnsi="Arial" w:cs="Arial" w:hint="default"/>
        <w:i/>
        <w:color w:val="7F7F7F"/>
        <w:sz w:val="22"/>
        <w:szCs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firstCol">
      <w:pPr>
        <w:jc w:val="right"/>
      </w:pPr>
      <w:rPr>
        <w:rFonts w:ascii="Arial" w:hAnsi="Arial" w:cs="Arial" w:hint="default"/>
        <w:i/>
        <w:color w:val="7F7F7F"/>
        <w:sz w:val="22"/>
        <w:szCs w:val="22"/>
      </w:rPr>
      <w:tblPr/>
      <w:tcPr>
        <w:tcBorders>
          <w:top w:val="none" w:sz="0" w:space="0" w:color="auto"/>
          <w:left w:val="none" w:sz="0" w:space="0" w:color="auto"/>
          <w:bottom w:val="none" w:sz="0" w:space="0" w:color="auto"/>
          <w:right w:val="single" w:sz="4" w:space="0" w:color="7F7F7F"/>
        </w:tcBorders>
        <w:shd w:val="clear" w:color="auto" w:fill="auto"/>
      </w:tcPr>
    </w:tblStylePr>
    <w:tblStylePr w:type="lastCol">
      <w:rPr>
        <w:rFonts w:ascii="Arial" w:hAnsi="Arial" w:cs="Arial" w:hint="default"/>
        <w:i/>
        <w:color w:val="7F7F7F"/>
        <w:sz w:val="22"/>
        <w:szCs w:val="22"/>
      </w:rPr>
      <w:tblPr/>
      <w:tcPr>
        <w:tcBorders>
          <w:top w:val="none" w:sz="0" w:space="0" w:color="auto"/>
          <w:left w:val="single" w:sz="4" w:space="0" w:color="7F7F7F"/>
          <w:bottom w:val="none" w:sz="0" w:space="0" w:color="auto"/>
          <w:right w:val="none" w:sz="0" w:space="0" w:color="auto"/>
        </w:tcBorders>
        <w:shd w:val="clear" w:color="auto" w:fill="auto"/>
      </w:tcPr>
    </w:tblStylePr>
    <w:tblStylePr w:type="band1Vert">
      <w:tblPr/>
      <w:tcPr>
        <w:shd w:val="clear" w:color="auto" w:fill="BFBFBF"/>
      </w:tcPr>
    </w:tblStylePr>
    <w:tblStylePr w:type="band1Horz">
      <w:rPr>
        <w:rFonts w:ascii="Arial" w:hAnsi="Arial" w:cs="Arial" w:hint="default"/>
        <w:color w:val="7F7F7F"/>
        <w:sz w:val="22"/>
        <w:szCs w:val="22"/>
      </w:rPr>
      <w:tblPr/>
      <w:tcPr>
        <w:shd w:val="clear" w:color="auto" w:fill="BFBFBF"/>
      </w:tcPr>
    </w:tblStylePr>
    <w:tblStylePr w:type="band2Horz">
      <w:rPr>
        <w:rFonts w:ascii="Arial" w:hAnsi="Arial" w:cs="Arial" w:hint="default"/>
        <w:color w:val="7F7F7F"/>
        <w:sz w:val="22"/>
        <w:szCs w:val="22"/>
      </w:rPr>
    </w:tblStylePr>
  </w:style>
  <w:style w:type="numbering" w:customStyle="1" w:styleId="214">
    <w:name w:val="Нет списка21"/>
    <w:next w:val="a2"/>
    <w:uiPriority w:val="99"/>
    <w:semiHidden/>
    <w:unhideWhenUsed/>
    <w:rsid w:val="00211529"/>
  </w:style>
  <w:style w:type="table" w:customStyle="1" w:styleId="1112">
    <w:name w:val="Таблица простая 111"/>
    <w:basedOn w:val="a1"/>
    <w:uiPriority w:val="59"/>
    <w:rsid w:val="00211529"/>
    <w:rPr>
      <w:rFonts w:cs="Times New Roman"/>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0">
    <w:name w:val="Таблица простая 211"/>
    <w:basedOn w:val="a1"/>
    <w:uiPriority w:val="59"/>
    <w:rsid w:val="00211529"/>
    <w:rPr>
      <w:rFonts w:cs="Times New Roman"/>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0">
    <w:name w:val="Таблица простая 311"/>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0">
    <w:name w:val="Таблица простая 411"/>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1">
    <w:name w:val="Таблица простая 511"/>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
    <w:name w:val="Таблица-сетка 1 светлая11"/>
    <w:basedOn w:val="a1"/>
    <w:uiPriority w:val="99"/>
    <w:rsid w:val="00211529"/>
    <w:rPr>
      <w:rFonts w:cs="Times New Roman"/>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11">
    <w:name w:val="Таблица-сетка 211"/>
    <w:basedOn w:val="a1"/>
    <w:uiPriority w:val="99"/>
    <w:rsid w:val="00211529"/>
    <w:rPr>
      <w:rFonts w:cs="Times New Roman"/>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311">
    <w:name w:val="Таблица-сетка 311"/>
    <w:basedOn w:val="a1"/>
    <w:uiPriority w:val="99"/>
    <w:rsid w:val="00211529"/>
    <w:rPr>
      <w:rFonts w:cs="Times New Roman"/>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411">
    <w:name w:val="Таблица-сетка 411"/>
    <w:basedOn w:val="a1"/>
    <w:uiPriority w:val="59"/>
    <w:rsid w:val="00211529"/>
    <w:rPr>
      <w:rFonts w:cs="Times New Roman"/>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511">
    <w:name w:val="Таблица-сетка 5 темная11"/>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611">
    <w:name w:val="Таблица-сетка 6 цветная11"/>
    <w:basedOn w:val="a1"/>
    <w:uiPriority w:val="99"/>
    <w:rsid w:val="00211529"/>
    <w:rPr>
      <w:rFonts w:cs="Times New Roman"/>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711">
    <w:name w:val="Таблица-сетка 7 цветная11"/>
    <w:basedOn w:val="a1"/>
    <w:uiPriority w:val="99"/>
    <w:rsid w:val="00211529"/>
    <w:rPr>
      <w:rFonts w:cs="Times New Roman"/>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1110">
    <w:name w:val="Список-таблица 1 светлая11"/>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2110">
    <w:name w:val="Список-таблица 211"/>
    <w:basedOn w:val="a1"/>
    <w:uiPriority w:val="99"/>
    <w:rsid w:val="00211529"/>
    <w:rPr>
      <w:rFonts w:cs="Times New Roman"/>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3110">
    <w:name w:val="Список-таблица 311"/>
    <w:basedOn w:val="a1"/>
    <w:uiPriority w:val="99"/>
    <w:rsid w:val="00211529"/>
    <w:rPr>
      <w:rFonts w:cs="Times New Roman"/>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4110">
    <w:name w:val="Список-таблица 411"/>
    <w:basedOn w:val="a1"/>
    <w:uiPriority w:val="99"/>
    <w:rsid w:val="00211529"/>
    <w:rPr>
      <w:rFonts w:cs="Times New Roman"/>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5110">
    <w:name w:val="Список-таблица 5 темная11"/>
    <w:basedOn w:val="a1"/>
    <w:uiPriority w:val="99"/>
    <w:rsid w:val="00211529"/>
    <w:rPr>
      <w:rFonts w:cs="Times New Roman"/>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6110">
    <w:name w:val="Список-таблица 6 цветная11"/>
    <w:basedOn w:val="a1"/>
    <w:uiPriority w:val="99"/>
    <w:rsid w:val="00211529"/>
    <w:rPr>
      <w:rFonts w:cs="Times New Roman"/>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7110">
    <w:name w:val="Список-таблица 7 цветная11"/>
    <w:basedOn w:val="a1"/>
    <w:uiPriority w:val="99"/>
    <w:rsid w:val="00211529"/>
    <w:rPr>
      <w:rFonts w:cs="Times New Roman"/>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Bordered-Accent611">
    <w:name w:val="Bordered - Accent 611"/>
    <w:basedOn w:val="a1"/>
    <w:uiPriority w:val="99"/>
    <w:rsid w:val="00211529"/>
    <w:rPr>
      <w:rFonts w:cs="Times New Roman"/>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22">
    <w:name w:val="Нет списка12"/>
    <w:next w:val="a2"/>
    <w:uiPriority w:val="99"/>
    <w:semiHidden/>
    <w:unhideWhenUsed/>
    <w:rsid w:val="00211529"/>
  </w:style>
  <w:style w:type="table" w:customStyle="1" w:styleId="1210">
    <w:name w:val="Сетка таблицы121"/>
    <w:basedOn w:val="a1"/>
    <w:next w:val="aa"/>
    <w:uiPriority w:val="39"/>
    <w:rsid w:val="00211529"/>
    <w:rPr>
      <w:rFonts w:cs="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3">
    <w:name w:val="Нет списка31"/>
    <w:next w:val="a2"/>
    <w:uiPriority w:val="99"/>
    <w:semiHidden/>
    <w:unhideWhenUsed/>
    <w:rsid w:val="00211529"/>
  </w:style>
  <w:style w:type="table" w:customStyle="1" w:styleId="TableGridLight2">
    <w:name w:val="Table Grid Light2"/>
    <w:basedOn w:val="a1"/>
    <w:uiPriority w:val="59"/>
    <w:rsid w:val="00211529"/>
    <w:rPr>
      <w:rFonts w:cs="Times New Roman"/>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20">
    <w:name w:val="Таблица простая 112"/>
    <w:basedOn w:val="a1"/>
    <w:uiPriority w:val="59"/>
    <w:rsid w:val="00211529"/>
    <w:rPr>
      <w:rFonts w:cs="Times New Roman"/>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0">
    <w:name w:val="Таблица простая 212"/>
    <w:basedOn w:val="a1"/>
    <w:uiPriority w:val="59"/>
    <w:rsid w:val="00211529"/>
    <w:rPr>
      <w:rFonts w:cs="Times New Roman"/>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0">
    <w:name w:val="Таблица простая 312"/>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2">
    <w:name w:val="Таблица простая 412"/>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2">
    <w:name w:val="Таблица простая 512"/>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2">
    <w:name w:val="Таблица-сетка 1 светлая12"/>
    <w:basedOn w:val="a1"/>
    <w:uiPriority w:val="99"/>
    <w:rsid w:val="00211529"/>
    <w:rPr>
      <w:rFonts w:cs="Times New Roman"/>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
    <w:name w:val="Grid Table 1 Light - Accent 12"/>
    <w:basedOn w:val="a1"/>
    <w:uiPriority w:val="99"/>
    <w:rsid w:val="00211529"/>
    <w:rPr>
      <w:rFonts w:cs="Times New Roman"/>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2">
    <w:name w:val="Grid Table 1 Light - Accent 22"/>
    <w:basedOn w:val="a1"/>
    <w:uiPriority w:val="99"/>
    <w:rsid w:val="00211529"/>
    <w:rPr>
      <w:rFonts w:cs="Times New Roman"/>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2">
    <w:name w:val="Grid Table 1 Light - Accent 32"/>
    <w:basedOn w:val="a1"/>
    <w:uiPriority w:val="99"/>
    <w:rsid w:val="00211529"/>
    <w:rPr>
      <w:rFonts w:cs="Times New Roman"/>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2">
    <w:name w:val="Grid Table 1 Light - Accent 42"/>
    <w:basedOn w:val="a1"/>
    <w:uiPriority w:val="99"/>
    <w:rsid w:val="00211529"/>
    <w:rPr>
      <w:rFonts w:cs="Times New Roman"/>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2">
    <w:name w:val="Grid Table 1 Light - Accent 52"/>
    <w:basedOn w:val="a1"/>
    <w:uiPriority w:val="99"/>
    <w:rsid w:val="00211529"/>
    <w:rPr>
      <w:rFonts w:cs="Times New Roman"/>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2">
    <w:name w:val="Grid Table 1 Light - Accent 62"/>
    <w:basedOn w:val="a1"/>
    <w:uiPriority w:val="99"/>
    <w:rsid w:val="00211529"/>
    <w:rPr>
      <w:rFonts w:cs="Times New Roman"/>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2">
    <w:name w:val="Таблица-сетка 212"/>
    <w:basedOn w:val="a1"/>
    <w:uiPriority w:val="99"/>
    <w:rsid w:val="00211529"/>
    <w:rPr>
      <w:rFonts w:cs="Times New Roman"/>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2">
    <w:name w:val="Grid Table 2 - Accent 12"/>
    <w:basedOn w:val="a1"/>
    <w:uiPriority w:val="99"/>
    <w:rsid w:val="00211529"/>
    <w:rPr>
      <w:rFonts w:cs="Times New Roman"/>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2">
    <w:name w:val="Grid Table 2 - Accent 22"/>
    <w:basedOn w:val="a1"/>
    <w:uiPriority w:val="99"/>
    <w:rsid w:val="00211529"/>
    <w:rPr>
      <w:rFonts w:cs="Times New Roman"/>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2">
    <w:name w:val="Grid Table 2 - Accent 32"/>
    <w:basedOn w:val="a1"/>
    <w:uiPriority w:val="99"/>
    <w:rsid w:val="00211529"/>
    <w:rPr>
      <w:rFonts w:cs="Times New Roman"/>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2">
    <w:name w:val="Grid Table 2 - Accent 42"/>
    <w:basedOn w:val="a1"/>
    <w:uiPriority w:val="99"/>
    <w:rsid w:val="00211529"/>
    <w:rPr>
      <w:rFonts w:cs="Times New Roman"/>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2">
    <w:name w:val="Grid Table 2 - Accent 52"/>
    <w:basedOn w:val="a1"/>
    <w:uiPriority w:val="99"/>
    <w:rsid w:val="00211529"/>
    <w:rPr>
      <w:rFonts w:cs="Times New Roman"/>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2">
    <w:name w:val="Grid Table 2 - Accent 62"/>
    <w:basedOn w:val="a1"/>
    <w:uiPriority w:val="99"/>
    <w:rsid w:val="00211529"/>
    <w:rPr>
      <w:rFonts w:cs="Times New Roman"/>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2">
    <w:name w:val="Таблица-сетка 312"/>
    <w:basedOn w:val="a1"/>
    <w:uiPriority w:val="99"/>
    <w:rsid w:val="00211529"/>
    <w:rPr>
      <w:rFonts w:cs="Times New Roman"/>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2">
    <w:name w:val="Grid Table 3 - Accent 12"/>
    <w:basedOn w:val="a1"/>
    <w:uiPriority w:val="99"/>
    <w:rsid w:val="00211529"/>
    <w:rPr>
      <w:rFonts w:cs="Times New Roman"/>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2">
    <w:name w:val="Grid Table 3 - Accent 22"/>
    <w:basedOn w:val="a1"/>
    <w:uiPriority w:val="99"/>
    <w:rsid w:val="00211529"/>
    <w:rPr>
      <w:rFonts w:cs="Times New Roman"/>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2">
    <w:name w:val="Grid Table 3 - Accent 32"/>
    <w:basedOn w:val="a1"/>
    <w:uiPriority w:val="99"/>
    <w:rsid w:val="00211529"/>
    <w:rPr>
      <w:rFonts w:cs="Times New Roman"/>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2">
    <w:name w:val="Grid Table 3 - Accent 42"/>
    <w:basedOn w:val="a1"/>
    <w:uiPriority w:val="99"/>
    <w:rsid w:val="00211529"/>
    <w:rPr>
      <w:rFonts w:cs="Times New Roman"/>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2">
    <w:name w:val="Grid Table 3 - Accent 52"/>
    <w:basedOn w:val="a1"/>
    <w:uiPriority w:val="99"/>
    <w:rsid w:val="00211529"/>
    <w:rPr>
      <w:rFonts w:cs="Times New Roman"/>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2">
    <w:name w:val="Grid Table 3 - Accent 62"/>
    <w:basedOn w:val="a1"/>
    <w:uiPriority w:val="99"/>
    <w:rsid w:val="00211529"/>
    <w:rPr>
      <w:rFonts w:cs="Times New Roman"/>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2">
    <w:name w:val="Таблица-сетка 412"/>
    <w:basedOn w:val="a1"/>
    <w:uiPriority w:val="59"/>
    <w:rsid w:val="00211529"/>
    <w:rPr>
      <w:rFonts w:cs="Times New Roman"/>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2">
    <w:name w:val="Grid Table 4 - Accent 12"/>
    <w:basedOn w:val="a1"/>
    <w:uiPriority w:val="59"/>
    <w:rsid w:val="00211529"/>
    <w:rPr>
      <w:rFonts w:cs="Times New Roman"/>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2">
    <w:name w:val="Grid Table 4 - Accent 22"/>
    <w:basedOn w:val="a1"/>
    <w:uiPriority w:val="59"/>
    <w:rsid w:val="00211529"/>
    <w:rPr>
      <w:rFonts w:cs="Times New Roman"/>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2">
    <w:name w:val="Grid Table 4 - Accent 32"/>
    <w:basedOn w:val="a1"/>
    <w:uiPriority w:val="59"/>
    <w:rsid w:val="00211529"/>
    <w:rPr>
      <w:rFonts w:cs="Times New Roman"/>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2">
    <w:name w:val="Grid Table 4 - Accent 42"/>
    <w:basedOn w:val="a1"/>
    <w:uiPriority w:val="59"/>
    <w:rsid w:val="00211529"/>
    <w:rPr>
      <w:rFonts w:cs="Times New Roman"/>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2">
    <w:name w:val="Grid Table 4 - Accent 52"/>
    <w:basedOn w:val="a1"/>
    <w:uiPriority w:val="59"/>
    <w:rsid w:val="00211529"/>
    <w:rPr>
      <w:rFonts w:cs="Times New Roman"/>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2">
    <w:name w:val="Grid Table 4 - Accent 62"/>
    <w:basedOn w:val="a1"/>
    <w:uiPriority w:val="59"/>
    <w:rsid w:val="00211529"/>
    <w:rPr>
      <w:rFonts w:cs="Times New Roman"/>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2">
    <w:name w:val="Таблица-сетка 5 темная12"/>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
    <w:name w:val="Grid Table 5 Dark- Accent 12"/>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2">
    <w:name w:val="Grid Table 5 Dark - Accent 22"/>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2">
    <w:name w:val="Grid Table 5 Dark - Accent 32"/>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2">
    <w:name w:val="Grid Table 5 Dark- Accent 42"/>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2">
    <w:name w:val="Grid Table 5 Dark - Accent 52"/>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2">
    <w:name w:val="Grid Table 5 Dark - Accent 62"/>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2">
    <w:name w:val="Таблица-сетка 6 цветная12"/>
    <w:basedOn w:val="a1"/>
    <w:uiPriority w:val="99"/>
    <w:rsid w:val="00211529"/>
    <w:rPr>
      <w:rFonts w:cs="Times New Roman"/>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2">
    <w:name w:val="Grid Table 6 Colorful - Accent 12"/>
    <w:basedOn w:val="a1"/>
    <w:uiPriority w:val="99"/>
    <w:rsid w:val="00211529"/>
    <w:rPr>
      <w:rFonts w:cs="Times New Roman"/>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2">
    <w:name w:val="Grid Table 6 Colorful - Accent 22"/>
    <w:basedOn w:val="a1"/>
    <w:uiPriority w:val="99"/>
    <w:rsid w:val="00211529"/>
    <w:rPr>
      <w:rFonts w:cs="Times New Roman"/>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2">
    <w:name w:val="Grid Table 6 Colorful - Accent 32"/>
    <w:basedOn w:val="a1"/>
    <w:uiPriority w:val="99"/>
    <w:rsid w:val="00211529"/>
    <w:rPr>
      <w:rFonts w:cs="Times New Roman"/>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2">
    <w:name w:val="Grid Table 6 Colorful - Accent 42"/>
    <w:basedOn w:val="a1"/>
    <w:uiPriority w:val="99"/>
    <w:rsid w:val="00211529"/>
    <w:rPr>
      <w:rFonts w:cs="Times New Roman"/>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2">
    <w:name w:val="Grid Table 6 Colorful - Accent 52"/>
    <w:basedOn w:val="a1"/>
    <w:uiPriority w:val="99"/>
    <w:rsid w:val="00211529"/>
    <w:rPr>
      <w:rFonts w:cs="Times New Roman"/>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2">
    <w:name w:val="Grid Table 6 Colorful - Accent 62"/>
    <w:basedOn w:val="a1"/>
    <w:uiPriority w:val="99"/>
    <w:rsid w:val="00211529"/>
    <w:rPr>
      <w:rFonts w:cs="Times New Roman"/>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2">
    <w:name w:val="Таблица-сетка 7 цветная12"/>
    <w:basedOn w:val="a1"/>
    <w:uiPriority w:val="99"/>
    <w:rsid w:val="00211529"/>
    <w:rPr>
      <w:rFonts w:cs="Times New Roman"/>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2">
    <w:name w:val="Grid Table 7 Colorful - Accent 12"/>
    <w:basedOn w:val="a1"/>
    <w:uiPriority w:val="99"/>
    <w:rsid w:val="00211529"/>
    <w:rPr>
      <w:rFonts w:cs="Times New Roman"/>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2">
    <w:name w:val="Grid Table 7 Colorful - Accent 22"/>
    <w:basedOn w:val="a1"/>
    <w:uiPriority w:val="99"/>
    <w:rsid w:val="00211529"/>
    <w:rPr>
      <w:rFonts w:cs="Times New Roman"/>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2">
    <w:name w:val="Grid Table 7 Colorful - Accent 32"/>
    <w:basedOn w:val="a1"/>
    <w:uiPriority w:val="99"/>
    <w:rsid w:val="00211529"/>
    <w:rPr>
      <w:rFonts w:cs="Times New Roman"/>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2">
    <w:name w:val="Grid Table 7 Colorful - Accent 42"/>
    <w:basedOn w:val="a1"/>
    <w:uiPriority w:val="99"/>
    <w:rsid w:val="00211529"/>
    <w:rPr>
      <w:rFonts w:cs="Times New Roman"/>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2">
    <w:name w:val="Grid Table 7 Colorful - Accent 52"/>
    <w:basedOn w:val="a1"/>
    <w:uiPriority w:val="99"/>
    <w:rsid w:val="00211529"/>
    <w:rPr>
      <w:rFonts w:cs="Times New Roman"/>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2">
    <w:name w:val="Grid Table 7 Colorful - Accent 62"/>
    <w:basedOn w:val="a1"/>
    <w:uiPriority w:val="99"/>
    <w:rsid w:val="00211529"/>
    <w:rPr>
      <w:rFonts w:cs="Times New Roman"/>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20">
    <w:name w:val="Список-таблица 1 светлая12"/>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
    <w:name w:val="List Table 1 Light - Accent 12"/>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2">
    <w:name w:val="List Table 1 Light - Accent 22"/>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2">
    <w:name w:val="List Table 1 Light - Accent 32"/>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2">
    <w:name w:val="List Table 1 Light - Accent 42"/>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2">
    <w:name w:val="List Table 1 Light - Accent 52"/>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2">
    <w:name w:val="List Table 1 Light - Accent 62"/>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20">
    <w:name w:val="Список-таблица 212"/>
    <w:basedOn w:val="a1"/>
    <w:uiPriority w:val="99"/>
    <w:rsid w:val="00211529"/>
    <w:rPr>
      <w:rFonts w:cs="Times New Roman"/>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2">
    <w:name w:val="List Table 2 - Accent 12"/>
    <w:basedOn w:val="a1"/>
    <w:uiPriority w:val="99"/>
    <w:rsid w:val="00211529"/>
    <w:rPr>
      <w:rFonts w:cs="Times New Roman"/>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2">
    <w:name w:val="List Table 2 - Accent 22"/>
    <w:basedOn w:val="a1"/>
    <w:uiPriority w:val="99"/>
    <w:rsid w:val="00211529"/>
    <w:rPr>
      <w:rFonts w:cs="Times New Roman"/>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2">
    <w:name w:val="List Table 2 - Accent 32"/>
    <w:basedOn w:val="a1"/>
    <w:uiPriority w:val="99"/>
    <w:rsid w:val="00211529"/>
    <w:rPr>
      <w:rFonts w:cs="Times New Roman"/>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2">
    <w:name w:val="List Table 2 - Accent 42"/>
    <w:basedOn w:val="a1"/>
    <w:uiPriority w:val="99"/>
    <w:rsid w:val="00211529"/>
    <w:rPr>
      <w:rFonts w:cs="Times New Roman"/>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2">
    <w:name w:val="List Table 2 - Accent 52"/>
    <w:basedOn w:val="a1"/>
    <w:uiPriority w:val="99"/>
    <w:rsid w:val="00211529"/>
    <w:rPr>
      <w:rFonts w:cs="Times New Roman"/>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2">
    <w:name w:val="List Table 2 - Accent 62"/>
    <w:basedOn w:val="a1"/>
    <w:uiPriority w:val="99"/>
    <w:rsid w:val="00211529"/>
    <w:rPr>
      <w:rFonts w:cs="Times New Roman"/>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20">
    <w:name w:val="Список-таблица 312"/>
    <w:basedOn w:val="a1"/>
    <w:uiPriority w:val="99"/>
    <w:rsid w:val="00211529"/>
    <w:rPr>
      <w:rFonts w:cs="Times New Roman"/>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2">
    <w:name w:val="List Table 3 - Accent 12"/>
    <w:basedOn w:val="a1"/>
    <w:uiPriority w:val="99"/>
    <w:rsid w:val="00211529"/>
    <w:rPr>
      <w:rFonts w:cs="Times New Roman"/>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2">
    <w:name w:val="List Table 3 - Accent 22"/>
    <w:basedOn w:val="a1"/>
    <w:uiPriority w:val="99"/>
    <w:rsid w:val="00211529"/>
    <w:rPr>
      <w:rFonts w:cs="Times New Roman"/>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2">
    <w:name w:val="List Table 3 - Accent 32"/>
    <w:basedOn w:val="a1"/>
    <w:uiPriority w:val="99"/>
    <w:rsid w:val="00211529"/>
    <w:rPr>
      <w:rFonts w:cs="Times New Roman"/>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2">
    <w:name w:val="List Table 3 - Accent 42"/>
    <w:basedOn w:val="a1"/>
    <w:uiPriority w:val="99"/>
    <w:rsid w:val="00211529"/>
    <w:rPr>
      <w:rFonts w:cs="Times New Roman"/>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2">
    <w:name w:val="List Table 3 - Accent 52"/>
    <w:basedOn w:val="a1"/>
    <w:uiPriority w:val="99"/>
    <w:rsid w:val="00211529"/>
    <w:rPr>
      <w:rFonts w:cs="Times New Roman"/>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2">
    <w:name w:val="List Table 3 - Accent 62"/>
    <w:basedOn w:val="a1"/>
    <w:uiPriority w:val="99"/>
    <w:rsid w:val="00211529"/>
    <w:rPr>
      <w:rFonts w:cs="Times New Roman"/>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20">
    <w:name w:val="Список-таблица 412"/>
    <w:basedOn w:val="a1"/>
    <w:uiPriority w:val="99"/>
    <w:rsid w:val="00211529"/>
    <w:rPr>
      <w:rFonts w:cs="Times New Roman"/>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2">
    <w:name w:val="List Table 4 - Accent 12"/>
    <w:basedOn w:val="a1"/>
    <w:uiPriority w:val="99"/>
    <w:rsid w:val="00211529"/>
    <w:rPr>
      <w:rFonts w:cs="Times New Roman"/>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2">
    <w:name w:val="List Table 4 - Accent 22"/>
    <w:basedOn w:val="a1"/>
    <w:uiPriority w:val="99"/>
    <w:rsid w:val="00211529"/>
    <w:rPr>
      <w:rFonts w:cs="Times New Roman"/>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2">
    <w:name w:val="List Table 4 - Accent 32"/>
    <w:basedOn w:val="a1"/>
    <w:uiPriority w:val="99"/>
    <w:rsid w:val="00211529"/>
    <w:rPr>
      <w:rFonts w:cs="Times New Roman"/>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2">
    <w:name w:val="List Table 4 - Accent 42"/>
    <w:basedOn w:val="a1"/>
    <w:uiPriority w:val="99"/>
    <w:rsid w:val="00211529"/>
    <w:rPr>
      <w:rFonts w:cs="Times New Roman"/>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2">
    <w:name w:val="List Table 4 - Accent 52"/>
    <w:basedOn w:val="a1"/>
    <w:uiPriority w:val="99"/>
    <w:rsid w:val="00211529"/>
    <w:rPr>
      <w:rFonts w:cs="Times New Roman"/>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2">
    <w:name w:val="List Table 4 - Accent 62"/>
    <w:basedOn w:val="a1"/>
    <w:uiPriority w:val="99"/>
    <w:rsid w:val="00211529"/>
    <w:rPr>
      <w:rFonts w:cs="Times New Roman"/>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20">
    <w:name w:val="Список-таблица 5 темная12"/>
    <w:basedOn w:val="a1"/>
    <w:uiPriority w:val="99"/>
    <w:rsid w:val="00211529"/>
    <w:rPr>
      <w:rFonts w:cs="Times New Roman"/>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
    <w:name w:val="List Table 5 Dark - Accent 12"/>
    <w:basedOn w:val="a1"/>
    <w:uiPriority w:val="99"/>
    <w:rsid w:val="00211529"/>
    <w:rPr>
      <w:rFonts w:cs="Times New Roman"/>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2">
    <w:name w:val="List Table 5 Dark - Accent 22"/>
    <w:basedOn w:val="a1"/>
    <w:uiPriority w:val="99"/>
    <w:rsid w:val="00211529"/>
    <w:rPr>
      <w:rFonts w:cs="Times New Roman"/>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2">
    <w:name w:val="List Table 5 Dark - Accent 32"/>
    <w:basedOn w:val="a1"/>
    <w:uiPriority w:val="99"/>
    <w:rsid w:val="00211529"/>
    <w:rPr>
      <w:rFonts w:cs="Times New Roman"/>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2">
    <w:name w:val="List Table 5 Dark - Accent 42"/>
    <w:basedOn w:val="a1"/>
    <w:uiPriority w:val="99"/>
    <w:rsid w:val="00211529"/>
    <w:rPr>
      <w:rFonts w:cs="Times New Roman"/>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2">
    <w:name w:val="List Table 5 Dark - Accent 52"/>
    <w:basedOn w:val="a1"/>
    <w:uiPriority w:val="99"/>
    <w:rsid w:val="00211529"/>
    <w:rPr>
      <w:rFonts w:cs="Times New Roman"/>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2">
    <w:name w:val="List Table 5 Dark - Accent 62"/>
    <w:basedOn w:val="a1"/>
    <w:uiPriority w:val="99"/>
    <w:rsid w:val="00211529"/>
    <w:rPr>
      <w:rFonts w:cs="Times New Roman"/>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20">
    <w:name w:val="Список-таблица 6 цветная12"/>
    <w:basedOn w:val="a1"/>
    <w:uiPriority w:val="99"/>
    <w:rsid w:val="00211529"/>
    <w:rPr>
      <w:rFonts w:cs="Times New Roman"/>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2">
    <w:name w:val="List Table 6 Colorful - Accent 12"/>
    <w:basedOn w:val="a1"/>
    <w:uiPriority w:val="99"/>
    <w:rsid w:val="00211529"/>
    <w:rPr>
      <w:rFonts w:cs="Times New Roman"/>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2">
    <w:name w:val="List Table 6 Colorful - Accent 22"/>
    <w:basedOn w:val="a1"/>
    <w:uiPriority w:val="99"/>
    <w:rsid w:val="00211529"/>
    <w:rPr>
      <w:rFonts w:cs="Times New Roman"/>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2">
    <w:name w:val="List Table 6 Colorful - Accent 32"/>
    <w:basedOn w:val="a1"/>
    <w:uiPriority w:val="99"/>
    <w:rsid w:val="00211529"/>
    <w:rPr>
      <w:rFonts w:cs="Times New Roman"/>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2">
    <w:name w:val="List Table 6 Colorful - Accent 42"/>
    <w:basedOn w:val="a1"/>
    <w:uiPriority w:val="99"/>
    <w:rsid w:val="00211529"/>
    <w:rPr>
      <w:rFonts w:cs="Times New Roman"/>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2">
    <w:name w:val="List Table 6 Colorful - Accent 52"/>
    <w:basedOn w:val="a1"/>
    <w:uiPriority w:val="99"/>
    <w:rsid w:val="00211529"/>
    <w:rPr>
      <w:rFonts w:cs="Times New Roman"/>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2">
    <w:name w:val="List Table 6 Colorful - Accent 62"/>
    <w:basedOn w:val="a1"/>
    <w:uiPriority w:val="99"/>
    <w:rsid w:val="00211529"/>
    <w:rPr>
      <w:rFonts w:cs="Times New Roman"/>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20">
    <w:name w:val="Список-таблица 7 цветная12"/>
    <w:basedOn w:val="a1"/>
    <w:uiPriority w:val="99"/>
    <w:rsid w:val="00211529"/>
    <w:rPr>
      <w:rFonts w:cs="Times New Roman"/>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2">
    <w:name w:val="List Table 7 Colorful - Accent 12"/>
    <w:basedOn w:val="a1"/>
    <w:uiPriority w:val="99"/>
    <w:rsid w:val="00211529"/>
    <w:rPr>
      <w:rFonts w:cs="Times New Roman"/>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2">
    <w:name w:val="List Table 7 Colorful - Accent 22"/>
    <w:basedOn w:val="a1"/>
    <w:uiPriority w:val="99"/>
    <w:rsid w:val="00211529"/>
    <w:rPr>
      <w:rFonts w:cs="Times New Roman"/>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2">
    <w:name w:val="List Table 7 Colorful - Accent 32"/>
    <w:basedOn w:val="a1"/>
    <w:uiPriority w:val="99"/>
    <w:rsid w:val="00211529"/>
    <w:rPr>
      <w:rFonts w:cs="Times New Roman"/>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2">
    <w:name w:val="List Table 7 Colorful - Accent 42"/>
    <w:basedOn w:val="a1"/>
    <w:uiPriority w:val="99"/>
    <w:rsid w:val="00211529"/>
    <w:rPr>
      <w:rFonts w:cs="Times New Roman"/>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2">
    <w:name w:val="List Table 7 Colorful - Accent 52"/>
    <w:basedOn w:val="a1"/>
    <w:uiPriority w:val="99"/>
    <w:rsid w:val="00211529"/>
    <w:rPr>
      <w:rFonts w:cs="Times New Roman"/>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2">
    <w:name w:val="List Table 7 Colorful - Accent 62"/>
    <w:basedOn w:val="a1"/>
    <w:uiPriority w:val="99"/>
    <w:rsid w:val="00211529"/>
    <w:rPr>
      <w:rFonts w:cs="Times New Roman"/>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20">
    <w:name w:val="Lined - Accent2"/>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2">
    <w:name w:val="Lined - Accent 12"/>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2">
    <w:name w:val="Lined - Accent 22"/>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2">
    <w:name w:val="Lined - Accent 32"/>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2">
    <w:name w:val="Lined - Accent 42"/>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2">
    <w:name w:val="Lined - Accent 52"/>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2">
    <w:name w:val="Lined - Accent 62"/>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20">
    <w:name w:val="Bordered &amp; Lined - Accent2"/>
    <w:basedOn w:val="a1"/>
    <w:uiPriority w:val="99"/>
    <w:rsid w:val="00211529"/>
    <w:rPr>
      <w:rFonts w:cs="Times New Roman"/>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2">
    <w:name w:val="Bordered &amp; Lined - Accent 12"/>
    <w:basedOn w:val="a1"/>
    <w:uiPriority w:val="99"/>
    <w:rsid w:val="00211529"/>
    <w:rPr>
      <w:rFonts w:cs="Times New Roman"/>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2">
    <w:name w:val="Bordered &amp; Lined - Accent 22"/>
    <w:basedOn w:val="a1"/>
    <w:uiPriority w:val="99"/>
    <w:rsid w:val="00211529"/>
    <w:rPr>
      <w:rFonts w:cs="Times New Roman"/>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2">
    <w:name w:val="Bordered &amp; Lined - Accent 32"/>
    <w:basedOn w:val="a1"/>
    <w:uiPriority w:val="99"/>
    <w:rsid w:val="00211529"/>
    <w:rPr>
      <w:rFonts w:cs="Times New Roman"/>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2">
    <w:name w:val="Bordered &amp; Lined - Accent 42"/>
    <w:basedOn w:val="a1"/>
    <w:uiPriority w:val="99"/>
    <w:rsid w:val="00211529"/>
    <w:rPr>
      <w:rFonts w:cs="Times New Roman"/>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2">
    <w:name w:val="Bordered &amp; Lined - Accent 52"/>
    <w:basedOn w:val="a1"/>
    <w:uiPriority w:val="99"/>
    <w:rsid w:val="00211529"/>
    <w:rPr>
      <w:rFonts w:cs="Times New Roman"/>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2">
    <w:name w:val="Bordered &amp; Lined - Accent 62"/>
    <w:basedOn w:val="a1"/>
    <w:uiPriority w:val="99"/>
    <w:rsid w:val="00211529"/>
    <w:rPr>
      <w:rFonts w:cs="Times New Roman"/>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2">
    <w:name w:val="Bordered2"/>
    <w:basedOn w:val="a1"/>
    <w:uiPriority w:val="99"/>
    <w:rsid w:val="00211529"/>
    <w:rPr>
      <w:rFonts w:cs="Times New Roman"/>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
    <w:name w:val="Bordered - Accent 12"/>
    <w:basedOn w:val="a1"/>
    <w:uiPriority w:val="99"/>
    <w:rsid w:val="00211529"/>
    <w:rPr>
      <w:rFonts w:cs="Times New Roman"/>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2">
    <w:name w:val="Bordered - Accent 22"/>
    <w:basedOn w:val="a1"/>
    <w:uiPriority w:val="99"/>
    <w:rsid w:val="00211529"/>
    <w:rPr>
      <w:rFonts w:cs="Times New Roman"/>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2">
    <w:name w:val="Bordered - Accent 32"/>
    <w:basedOn w:val="a1"/>
    <w:uiPriority w:val="99"/>
    <w:rsid w:val="00211529"/>
    <w:rPr>
      <w:rFonts w:cs="Times New Roman"/>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2">
    <w:name w:val="Bordered - Accent 42"/>
    <w:basedOn w:val="a1"/>
    <w:uiPriority w:val="99"/>
    <w:rsid w:val="00211529"/>
    <w:rPr>
      <w:rFonts w:cs="Times New Roman"/>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2">
    <w:name w:val="Bordered - Accent 52"/>
    <w:basedOn w:val="a1"/>
    <w:uiPriority w:val="99"/>
    <w:rsid w:val="00211529"/>
    <w:rPr>
      <w:rFonts w:cs="Times New Roman"/>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numbering" w:customStyle="1" w:styleId="131">
    <w:name w:val="Нет списка13"/>
    <w:next w:val="a2"/>
    <w:uiPriority w:val="99"/>
    <w:semiHidden/>
    <w:unhideWhenUsed/>
    <w:rsid w:val="00211529"/>
  </w:style>
  <w:style w:type="table" w:customStyle="1" w:styleId="5120">
    <w:name w:val="Сетка таблицы512"/>
    <w:basedOn w:val="a1"/>
    <w:next w:val="aa"/>
    <w:uiPriority w:val="59"/>
    <w:rsid w:val="00211529"/>
    <w:rPr>
      <w:rFonts w:ascii="Times New Roman" w:hAnsi="Times New Roman" w:cs="Times New Roman"/>
      <w:sz w:val="24"/>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0">
    <w:name w:val="Сетка таблицы131"/>
    <w:basedOn w:val="a1"/>
    <w:next w:val="aa"/>
    <w:uiPriority w:val="39"/>
    <w:rsid w:val="00211529"/>
    <w:rPr>
      <w:rFonts w:cs="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15">
    <w:name w:val="Основной текст 21"/>
    <w:basedOn w:val="a"/>
    <w:next w:val="2b"/>
    <w:link w:val="2c"/>
    <w:uiPriority w:val="99"/>
    <w:semiHidden/>
    <w:unhideWhenUsed/>
    <w:rsid w:val="00211529"/>
    <w:pPr>
      <w:spacing w:after="120" w:line="480" w:lineRule="auto"/>
    </w:pPr>
    <w:rPr>
      <w:kern w:val="2"/>
      <w14:ligatures w14:val="standardContextual"/>
    </w:rPr>
  </w:style>
  <w:style w:type="character" w:customStyle="1" w:styleId="2c">
    <w:name w:val="Основной текст 2 Знак"/>
    <w:basedOn w:val="a0"/>
    <w:link w:val="215"/>
    <w:uiPriority w:val="99"/>
    <w:semiHidden/>
    <w:rsid w:val="00211529"/>
    <w:rPr>
      <w:kern w:val="2"/>
      <w14:ligatures w14:val="standardContextual"/>
    </w:rPr>
  </w:style>
  <w:style w:type="numbering" w:customStyle="1" w:styleId="43">
    <w:name w:val="Нет списка4"/>
    <w:next w:val="a2"/>
    <w:uiPriority w:val="99"/>
    <w:semiHidden/>
    <w:unhideWhenUsed/>
    <w:rsid w:val="00211529"/>
  </w:style>
  <w:style w:type="table" w:customStyle="1" w:styleId="TableGridLight3">
    <w:name w:val="Table Grid Light3"/>
    <w:basedOn w:val="a1"/>
    <w:uiPriority w:val="59"/>
    <w:rsid w:val="00211529"/>
    <w:rPr>
      <w:rFonts w:cs="Times New Roman"/>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3">
    <w:name w:val="Таблица простая 113"/>
    <w:basedOn w:val="a1"/>
    <w:uiPriority w:val="59"/>
    <w:rsid w:val="00211529"/>
    <w:rPr>
      <w:rFonts w:cs="Times New Roman"/>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30">
    <w:name w:val="Таблица простая 213"/>
    <w:basedOn w:val="a1"/>
    <w:uiPriority w:val="59"/>
    <w:rsid w:val="00211529"/>
    <w:rPr>
      <w:rFonts w:cs="Times New Roman"/>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0">
    <w:name w:val="Таблица простая 313"/>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3">
    <w:name w:val="Таблица простая 413"/>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3">
    <w:name w:val="Таблица простая 513"/>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3">
    <w:name w:val="Таблица-сетка 1 светлая13"/>
    <w:basedOn w:val="a1"/>
    <w:uiPriority w:val="99"/>
    <w:rsid w:val="00211529"/>
    <w:rPr>
      <w:rFonts w:cs="Times New Roman"/>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3">
    <w:name w:val="Grid Table 1 Light - Accent 13"/>
    <w:basedOn w:val="a1"/>
    <w:uiPriority w:val="99"/>
    <w:rsid w:val="00211529"/>
    <w:rPr>
      <w:rFonts w:cs="Times New Roman"/>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3">
    <w:name w:val="Grid Table 1 Light - Accent 23"/>
    <w:basedOn w:val="a1"/>
    <w:uiPriority w:val="99"/>
    <w:rsid w:val="00211529"/>
    <w:rPr>
      <w:rFonts w:cs="Times New Roman"/>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3">
    <w:name w:val="Grid Table 1 Light - Accent 33"/>
    <w:basedOn w:val="a1"/>
    <w:uiPriority w:val="99"/>
    <w:rsid w:val="00211529"/>
    <w:rPr>
      <w:rFonts w:cs="Times New Roman"/>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3">
    <w:name w:val="Grid Table 1 Light - Accent 43"/>
    <w:basedOn w:val="a1"/>
    <w:uiPriority w:val="99"/>
    <w:rsid w:val="00211529"/>
    <w:rPr>
      <w:rFonts w:cs="Times New Roman"/>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3">
    <w:name w:val="Grid Table 1 Light - Accent 53"/>
    <w:basedOn w:val="a1"/>
    <w:uiPriority w:val="99"/>
    <w:rsid w:val="00211529"/>
    <w:rPr>
      <w:rFonts w:cs="Times New Roman"/>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3">
    <w:name w:val="Grid Table 1 Light - Accent 63"/>
    <w:basedOn w:val="a1"/>
    <w:uiPriority w:val="99"/>
    <w:rsid w:val="00211529"/>
    <w:rPr>
      <w:rFonts w:cs="Times New Roman"/>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3">
    <w:name w:val="Таблица-сетка 213"/>
    <w:basedOn w:val="a1"/>
    <w:uiPriority w:val="99"/>
    <w:rsid w:val="00211529"/>
    <w:rPr>
      <w:rFonts w:cs="Times New Roman"/>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3">
    <w:name w:val="Grid Table 2 - Accent 13"/>
    <w:basedOn w:val="a1"/>
    <w:uiPriority w:val="99"/>
    <w:rsid w:val="00211529"/>
    <w:rPr>
      <w:rFonts w:cs="Times New Roman"/>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3">
    <w:name w:val="Grid Table 2 - Accent 23"/>
    <w:basedOn w:val="a1"/>
    <w:uiPriority w:val="99"/>
    <w:rsid w:val="00211529"/>
    <w:rPr>
      <w:rFonts w:cs="Times New Roman"/>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3">
    <w:name w:val="Grid Table 2 - Accent 33"/>
    <w:basedOn w:val="a1"/>
    <w:uiPriority w:val="99"/>
    <w:rsid w:val="00211529"/>
    <w:rPr>
      <w:rFonts w:cs="Times New Roman"/>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3">
    <w:name w:val="Grid Table 2 - Accent 43"/>
    <w:basedOn w:val="a1"/>
    <w:uiPriority w:val="99"/>
    <w:rsid w:val="00211529"/>
    <w:rPr>
      <w:rFonts w:cs="Times New Roman"/>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3">
    <w:name w:val="Grid Table 2 - Accent 53"/>
    <w:basedOn w:val="a1"/>
    <w:uiPriority w:val="99"/>
    <w:rsid w:val="00211529"/>
    <w:rPr>
      <w:rFonts w:cs="Times New Roman"/>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3">
    <w:name w:val="Grid Table 2 - Accent 63"/>
    <w:basedOn w:val="a1"/>
    <w:uiPriority w:val="99"/>
    <w:rsid w:val="00211529"/>
    <w:rPr>
      <w:rFonts w:cs="Times New Roman"/>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3">
    <w:name w:val="Таблица-сетка 313"/>
    <w:basedOn w:val="a1"/>
    <w:uiPriority w:val="99"/>
    <w:rsid w:val="00211529"/>
    <w:rPr>
      <w:rFonts w:cs="Times New Roman"/>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3">
    <w:name w:val="Grid Table 3 - Accent 13"/>
    <w:basedOn w:val="a1"/>
    <w:uiPriority w:val="99"/>
    <w:rsid w:val="00211529"/>
    <w:rPr>
      <w:rFonts w:cs="Times New Roman"/>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3">
    <w:name w:val="Grid Table 3 - Accent 23"/>
    <w:basedOn w:val="a1"/>
    <w:uiPriority w:val="99"/>
    <w:rsid w:val="00211529"/>
    <w:rPr>
      <w:rFonts w:cs="Times New Roman"/>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3">
    <w:name w:val="Grid Table 3 - Accent 33"/>
    <w:basedOn w:val="a1"/>
    <w:uiPriority w:val="99"/>
    <w:rsid w:val="00211529"/>
    <w:rPr>
      <w:rFonts w:cs="Times New Roman"/>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3">
    <w:name w:val="Grid Table 3 - Accent 43"/>
    <w:basedOn w:val="a1"/>
    <w:uiPriority w:val="99"/>
    <w:rsid w:val="00211529"/>
    <w:rPr>
      <w:rFonts w:cs="Times New Roman"/>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3">
    <w:name w:val="Grid Table 3 - Accent 53"/>
    <w:basedOn w:val="a1"/>
    <w:uiPriority w:val="99"/>
    <w:rsid w:val="00211529"/>
    <w:rPr>
      <w:rFonts w:cs="Times New Roman"/>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3">
    <w:name w:val="Grid Table 3 - Accent 63"/>
    <w:basedOn w:val="a1"/>
    <w:uiPriority w:val="99"/>
    <w:rsid w:val="00211529"/>
    <w:rPr>
      <w:rFonts w:cs="Times New Roman"/>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3">
    <w:name w:val="Таблица-сетка 413"/>
    <w:basedOn w:val="a1"/>
    <w:uiPriority w:val="59"/>
    <w:rsid w:val="00211529"/>
    <w:rPr>
      <w:rFonts w:cs="Times New Roman"/>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3">
    <w:name w:val="Grid Table 4 - Accent 13"/>
    <w:basedOn w:val="a1"/>
    <w:uiPriority w:val="59"/>
    <w:rsid w:val="00211529"/>
    <w:rPr>
      <w:rFonts w:cs="Times New Roman"/>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3">
    <w:name w:val="Grid Table 4 - Accent 23"/>
    <w:basedOn w:val="a1"/>
    <w:uiPriority w:val="59"/>
    <w:rsid w:val="00211529"/>
    <w:rPr>
      <w:rFonts w:cs="Times New Roman"/>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3">
    <w:name w:val="Grid Table 4 - Accent 33"/>
    <w:basedOn w:val="a1"/>
    <w:uiPriority w:val="59"/>
    <w:rsid w:val="00211529"/>
    <w:rPr>
      <w:rFonts w:cs="Times New Roman"/>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3">
    <w:name w:val="Grid Table 4 - Accent 43"/>
    <w:basedOn w:val="a1"/>
    <w:uiPriority w:val="59"/>
    <w:rsid w:val="00211529"/>
    <w:rPr>
      <w:rFonts w:cs="Times New Roman"/>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3">
    <w:name w:val="Grid Table 4 - Accent 53"/>
    <w:basedOn w:val="a1"/>
    <w:uiPriority w:val="59"/>
    <w:rsid w:val="00211529"/>
    <w:rPr>
      <w:rFonts w:cs="Times New Roman"/>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3">
    <w:name w:val="Grid Table 4 - Accent 63"/>
    <w:basedOn w:val="a1"/>
    <w:uiPriority w:val="59"/>
    <w:rsid w:val="00211529"/>
    <w:rPr>
      <w:rFonts w:cs="Times New Roman"/>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3">
    <w:name w:val="Таблица-сетка 5 темная13"/>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3">
    <w:name w:val="Grid Table 5 Dark- Accent 13"/>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3">
    <w:name w:val="Grid Table 5 Dark - Accent 23"/>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3">
    <w:name w:val="Grid Table 5 Dark - Accent 33"/>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3">
    <w:name w:val="Grid Table 5 Dark- Accent 43"/>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3">
    <w:name w:val="Grid Table 5 Dark - Accent 53"/>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3">
    <w:name w:val="Grid Table 5 Dark - Accent 63"/>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3">
    <w:name w:val="Таблица-сетка 6 цветная13"/>
    <w:basedOn w:val="a1"/>
    <w:uiPriority w:val="99"/>
    <w:rsid w:val="00211529"/>
    <w:rPr>
      <w:rFonts w:cs="Times New Roman"/>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3">
    <w:name w:val="Grid Table 6 Colorful - Accent 13"/>
    <w:basedOn w:val="a1"/>
    <w:uiPriority w:val="99"/>
    <w:rsid w:val="00211529"/>
    <w:rPr>
      <w:rFonts w:cs="Times New Roman"/>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3">
    <w:name w:val="Grid Table 6 Colorful - Accent 23"/>
    <w:basedOn w:val="a1"/>
    <w:uiPriority w:val="99"/>
    <w:rsid w:val="00211529"/>
    <w:rPr>
      <w:rFonts w:cs="Times New Roman"/>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3">
    <w:name w:val="Grid Table 6 Colorful - Accent 33"/>
    <w:basedOn w:val="a1"/>
    <w:uiPriority w:val="99"/>
    <w:rsid w:val="00211529"/>
    <w:rPr>
      <w:rFonts w:cs="Times New Roman"/>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3">
    <w:name w:val="Grid Table 6 Colorful - Accent 43"/>
    <w:basedOn w:val="a1"/>
    <w:uiPriority w:val="99"/>
    <w:rsid w:val="00211529"/>
    <w:rPr>
      <w:rFonts w:cs="Times New Roman"/>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3">
    <w:name w:val="Grid Table 6 Colorful - Accent 53"/>
    <w:basedOn w:val="a1"/>
    <w:uiPriority w:val="99"/>
    <w:rsid w:val="00211529"/>
    <w:rPr>
      <w:rFonts w:cs="Times New Roman"/>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3">
    <w:name w:val="Grid Table 6 Colorful - Accent 63"/>
    <w:basedOn w:val="a1"/>
    <w:uiPriority w:val="99"/>
    <w:rsid w:val="00211529"/>
    <w:rPr>
      <w:rFonts w:cs="Times New Roman"/>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3">
    <w:name w:val="Таблица-сетка 7 цветная13"/>
    <w:basedOn w:val="a1"/>
    <w:uiPriority w:val="99"/>
    <w:rsid w:val="00211529"/>
    <w:rPr>
      <w:rFonts w:cs="Times New Roman"/>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3">
    <w:name w:val="Grid Table 7 Colorful - Accent 13"/>
    <w:basedOn w:val="a1"/>
    <w:uiPriority w:val="99"/>
    <w:rsid w:val="00211529"/>
    <w:rPr>
      <w:rFonts w:cs="Times New Roman"/>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3">
    <w:name w:val="Grid Table 7 Colorful - Accent 23"/>
    <w:basedOn w:val="a1"/>
    <w:uiPriority w:val="99"/>
    <w:rsid w:val="00211529"/>
    <w:rPr>
      <w:rFonts w:cs="Times New Roman"/>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3">
    <w:name w:val="Grid Table 7 Colorful - Accent 33"/>
    <w:basedOn w:val="a1"/>
    <w:uiPriority w:val="99"/>
    <w:rsid w:val="00211529"/>
    <w:rPr>
      <w:rFonts w:cs="Times New Roman"/>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3">
    <w:name w:val="Grid Table 7 Colorful - Accent 43"/>
    <w:basedOn w:val="a1"/>
    <w:uiPriority w:val="99"/>
    <w:rsid w:val="00211529"/>
    <w:rPr>
      <w:rFonts w:cs="Times New Roman"/>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3">
    <w:name w:val="Grid Table 7 Colorful - Accent 53"/>
    <w:basedOn w:val="a1"/>
    <w:uiPriority w:val="99"/>
    <w:rsid w:val="00211529"/>
    <w:rPr>
      <w:rFonts w:cs="Times New Roman"/>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3">
    <w:name w:val="Grid Table 7 Colorful - Accent 63"/>
    <w:basedOn w:val="a1"/>
    <w:uiPriority w:val="99"/>
    <w:rsid w:val="00211529"/>
    <w:rPr>
      <w:rFonts w:cs="Times New Roman"/>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30">
    <w:name w:val="Список-таблица 1 светлая13"/>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3">
    <w:name w:val="List Table 1 Light - Accent 13"/>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3">
    <w:name w:val="List Table 1 Light - Accent 23"/>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3">
    <w:name w:val="List Table 1 Light - Accent 33"/>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3">
    <w:name w:val="List Table 1 Light - Accent 43"/>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3">
    <w:name w:val="List Table 1 Light - Accent 53"/>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3">
    <w:name w:val="List Table 1 Light - Accent 63"/>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30">
    <w:name w:val="Список-таблица 213"/>
    <w:basedOn w:val="a1"/>
    <w:uiPriority w:val="99"/>
    <w:rsid w:val="00211529"/>
    <w:rPr>
      <w:rFonts w:cs="Times New Roman"/>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3">
    <w:name w:val="List Table 2 - Accent 13"/>
    <w:basedOn w:val="a1"/>
    <w:uiPriority w:val="99"/>
    <w:rsid w:val="00211529"/>
    <w:rPr>
      <w:rFonts w:cs="Times New Roman"/>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3">
    <w:name w:val="List Table 2 - Accent 23"/>
    <w:basedOn w:val="a1"/>
    <w:uiPriority w:val="99"/>
    <w:rsid w:val="00211529"/>
    <w:rPr>
      <w:rFonts w:cs="Times New Roman"/>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3">
    <w:name w:val="List Table 2 - Accent 33"/>
    <w:basedOn w:val="a1"/>
    <w:uiPriority w:val="99"/>
    <w:rsid w:val="00211529"/>
    <w:rPr>
      <w:rFonts w:cs="Times New Roman"/>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3">
    <w:name w:val="List Table 2 - Accent 43"/>
    <w:basedOn w:val="a1"/>
    <w:uiPriority w:val="99"/>
    <w:rsid w:val="00211529"/>
    <w:rPr>
      <w:rFonts w:cs="Times New Roman"/>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3">
    <w:name w:val="List Table 2 - Accent 53"/>
    <w:basedOn w:val="a1"/>
    <w:uiPriority w:val="99"/>
    <w:rsid w:val="00211529"/>
    <w:rPr>
      <w:rFonts w:cs="Times New Roman"/>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3">
    <w:name w:val="List Table 2 - Accent 63"/>
    <w:basedOn w:val="a1"/>
    <w:uiPriority w:val="99"/>
    <w:rsid w:val="00211529"/>
    <w:rPr>
      <w:rFonts w:cs="Times New Roman"/>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30">
    <w:name w:val="Список-таблица 313"/>
    <w:basedOn w:val="a1"/>
    <w:uiPriority w:val="99"/>
    <w:rsid w:val="00211529"/>
    <w:rPr>
      <w:rFonts w:cs="Times New Roman"/>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3">
    <w:name w:val="List Table 3 - Accent 13"/>
    <w:basedOn w:val="a1"/>
    <w:uiPriority w:val="99"/>
    <w:rsid w:val="00211529"/>
    <w:rPr>
      <w:rFonts w:cs="Times New Roman"/>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3">
    <w:name w:val="List Table 3 - Accent 23"/>
    <w:basedOn w:val="a1"/>
    <w:uiPriority w:val="99"/>
    <w:rsid w:val="00211529"/>
    <w:rPr>
      <w:rFonts w:cs="Times New Roman"/>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3">
    <w:name w:val="List Table 3 - Accent 33"/>
    <w:basedOn w:val="a1"/>
    <w:uiPriority w:val="99"/>
    <w:rsid w:val="00211529"/>
    <w:rPr>
      <w:rFonts w:cs="Times New Roman"/>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3">
    <w:name w:val="List Table 3 - Accent 43"/>
    <w:basedOn w:val="a1"/>
    <w:uiPriority w:val="99"/>
    <w:rsid w:val="00211529"/>
    <w:rPr>
      <w:rFonts w:cs="Times New Roman"/>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3">
    <w:name w:val="List Table 3 - Accent 53"/>
    <w:basedOn w:val="a1"/>
    <w:uiPriority w:val="99"/>
    <w:rsid w:val="00211529"/>
    <w:rPr>
      <w:rFonts w:cs="Times New Roman"/>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3">
    <w:name w:val="List Table 3 - Accent 63"/>
    <w:basedOn w:val="a1"/>
    <w:uiPriority w:val="99"/>
    <w:rsid w:val="00211529"/>
    <w:rPr>
      <w:rFonts w:cs="Times New Roman"/>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30">
    <w:name w:val="Список-таблица 413"/>
    <w:basedOn w:val="a1"/>
    <w:uiPriority w:val="99"/>
    <w:rsid w:val="00211529"/>
    <w:rPr>
      <w:rFonts w:cs="Times New Roman"/>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3">
    <w:name w:val="List Table 4 - Accent 13"/>
    <w:basedOn w:val="a1"/>
    <w:uiPriority w:val="99"/>
    <w:rsid w:val="00211529"/>
    <w:rPr>
      <w:rFonts w:cs="Times New Roman"/>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3">
    <w:name w:val="List Table 4 - Accent 23"/>
    <w:basedOn w:val="a1"/>
    <w:uiPriority w:val="99"/>
    <w:rsid w:val="00211529"/>
    <w:rPr>
      <w:rFonts w:cs="Times New Roman"/>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3">
    <w:name w:val="List Table 4 - Accent 33"/>
    <w:basedOn w:val="a1"/>
    <w:uiPriority w:val="99"/>
    <w:rsid w:val="00211529"/>
    <w:rPr>
      <w:rFonts w:cs="Times New Roman"/>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3">
    <w:name w:val="List Table 4 - Accent 43"/>
    <w:basedOn w:val="a1"/>
    <w:uiPriority w:val="99"/>
    <w:rsid w:val="00211529"/>
    <w:rPr>
      <w:rFonts w:cs="Times New Roman"/>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3">
    <w:name w:val="List Table 4 - Accent 53"/>
    <w:basedOn w:val="a1"/>
    <w:uiPriority w:val="99"/>
    <w:rsid w:val="00211529"/>
    <w:rPr>
      <w:rFonts w:cs="Times New Roman"/>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3">
    <w:name w:val="List Table 4 - Accent 63"/>
    <w:basedOn w:val="a1"/>
    <w:uiPriority w:val="99"/>
    <w:rsid w:val="00211529"/>
    <w:rPr>
      <w:rFonts w:cs="Times New Roman"/>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30">
    <w:name w:val="Список-таблица 5 темная13"/>
    <w:basedOn w:val="a1"/>
    <w:uiPriority w:val="99"/>
    <w:rsid w:val="00211529"/>
    <w:rPr>
      <w:rFonts w:cs="Times New Roman"/>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3">
    <w:name w:val="List Table 5 Dark - Accent 13"/>
    <w:basedOn w:val="a1"/>
    <w:uiPriority w:val="99"/>
    <w:rsid w:val="00211529"/>
    <w:rPr>
      <w:rFonts w:cs="Times New Roman"/>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3">
    <w:name w:val="List Table 5 Dark - Accent 23"/>
    <w:basedOn w:val="a1"/>
    <w:uiPriority w:val="99"/>
    <w:rsid w:val="00211529"/>
    <w:rPr>
      <w:rFonts w:cs="Times New Roman"/>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3">
    <w:name w:val="List Table 5 Dark - Accent 33"/>
    <w:basedOn w:val="a1"/>
    <w:uiPriority w:val="99"/>
    <w:rsid w:val="00211529"/>
    <w:rPr>
      <w:rFonts w:cs="Times New Roman"/>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3">
    <w:name w:val="List Table 5 Dark - Accent 43"/>
    <w:basedOn w:val="a1"/>
    <w:uiPriority w:val="99"/>
    <w:rsid w:val="00211529"/>
    <w:rPr>
      <w:rFonts w:cs="Times New Roman"/>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3">
    <w:name w:val="List Table 5 Dark - Accent 53"/>
    <w:basedOn w:val="a1"/>
    <w:uiPriority w:val="99"/>
    <w:rsid w:val="00211529"/>
    <w:rPr>
      <w:rFonts w:cs="Times New Roman"/>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3">
    <w:name w:val="List Table 5 Dark - Accent 63"/>
    <w:basedOn w:val="a1"/>
    <w:uiPriority w:val="99"/>
    <w:rsid w:val="00211529"/>
    <w:rPr>
      <w:rFonts w:cs="Times New Roman"/>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30">
    <w:name w:val="Список-таблица 6 цветная13"/>
    <w:basedOn w:val="a1"/>
    <w:uiPriority w:val="99"/>
    <w:rsid w:val="00211529"/>
    <w:rPr>
      <w:rFonts w:cs="Times New Roman"/>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3">
    <w:name w:val="List Table 6 Colorful - Accent 13"/>
    <w:basedOn w:val="a1"/>
    <w:uiPriority w:val="99"/>
    <w:rsid w:val="00211529"/>
    <w:rPr>
      <w:rFonts w:cs="Times New Roman"/>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3">
    <w:name w:val="List Table 6 Colorful - Accent 23"/>
    <w:basedOn w:val="a1"/>
    <w:uiPriority w:val="99"/>
    <w:rsid w:val="00211529"/>
    <w:rPr>
      <w:rFonts w:cs="Times New Roman"/>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3">
    <w:name w:val="List Table 6 Colorful - Accent 33"/>
    <w:basedOn w:val="a1"/>
    <w:uiPriority w:val="99"/>
    <w:rsid w:val="00211529"/>
    <w:rPr>
      <w:rFonts w:cs="Times New Roman"/>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3">
    <w:name w:val="List Table 6 Colorful - Accent 43"/>
    <w:basedOn w:val="a1"/>
    <w:uiPriority w:val="99"/>
    <w:rsid w:val="00211529"/>
    <w:rPr>
      <w:rFonts w:cs="Times New Roman"/>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3">
    <w:name w:val="List Table 6 Colorful - Accent 53"/>
    <w:basedOn w:val="a1"/>
    <w:uiPriority w:val="99"/>
    <w:rsid w:val="00211529"/>
    <w:rPr>
      <w:rFonts w:cs="Times New Roman"/>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3">
    <w:name w:val="List Table 6 Colorful - Accent 63"/>
    <w:basedOn w:val="a1"/>
    <w:uiPriority w:val="99"/>
    <w:rsid w:val="00211529"/>
    <w:rPr>
      <w:rFonts w:cs="Times New Roman"/>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30">
    <w:name w:val="Список-таблица 7 цветная13"/>
    <w:basedOn w:val="a1"/>
    <w:uiPriority w:val="99"/>
    <w:rsid w:val="00211529"/>
    <w:rPr>
      <w:rFonts w:cs="Times New Roman"/>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3">
    <w:name w:val="List Table 7 Colorful - Accent 13"/>
    <w:basedOn w:val="a1"/>
    <w:uiPriority w:val="99"/>
    <w:rsid w:val="00211529"/>
    <w:rPr>
      <w:rFonts w:cs="Times New Roman"/>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3">
    <w:name w:val="List Table 7 Colorful - Accent 23"/>
    <w:basedOn w:val="a1"/>
    <w:uiPriority w:val="99"/>
    <w:rsid w:val="00211529"/>
    <w:rPr>
      <w:rFonts w:cs="Times New Roman"/>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3">
    <w:name w:val="List Table 7 Colorful - Accent 33"/>
    <w:basedOn w:val="a1"/>
    <w:uiPriority w:val="99"/>
    <w:rsid w:val="00211529"/>
    <w:rPr>
      <w:rFonts w:cs="Times New Roman"/>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3">
    <w:name w:val="List Table 7 Colorful - Accent 43"/>
    <w:basedOn w:val="a1"/>
    <w:uiPriority w:val="99"/>
    <w:rsid w:val="00211529"/>
    <w:rPr>
      <w:rFonts w:cs="Times New Roman"/>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3">
    <w:name w:val="List Table 7 Colorful - Accent 53"/>
    <w:basedOn w:val="a1"/>
    <w:uiPriority w:val="99"/>
    <w:rsid w:val="00211529"/>
    <w:rPr>
      <w:rFonts w:cs="Times New Roman"/>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3">
    <w:name w:val="List Table 7 Colorful - Accent 63"/>
    <w:basedOn w:val="a1"/>
    <w:uiPriority w:val="99"/>
    <w:rsid w:val="00211529"/>
    <w:rPr>
      <w:rFonts w:cs="Times New Roman"/>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30">
    <w:name w:val="Lined - Accent3"/>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3">
    <w:name w:val="Lined - Accent 13"/>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3">
    <w:name w:val="Lined - Accent 23"/>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3">
    <w:name w:val="Lined - Accent 33"/>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3">
    <w:name w:val="Lined - Accent 43"/>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3">
    <w:name w:val="Lined - Accent 53"/>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3">
    <w:name w:val="Lined - Accent 63"/>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30">
    <w:name w:val="Bordered &amp; Lined - Accent3"/>
    <w:basedOn w:val="a1"/>
    <w:uiPriority w:val="99"/>
    <w:rsid w:val="00211529"/>
    <w:rPr>
      <w:rFonts w:cs="Times New Roman"/>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3">
    <w:name w:val="Bordered &amp; Lined - Accent 13"/>
    <w:basedOn w:val="a1"/>
    <w:uiPriority w:val="99"/>
    <w:rsid w:val="00211529"/>
    <w:rPr>
      <w:rFonts w:cs="Times New Roman"/>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3">
    <w:name w:val="Bordered &amp; Lined - Accent 23"/>
    <w:basedOn w:val="a1"/>
    <w:uiPriority w:val="99"/>
    <w:rsid w:val="00211529"/>
    <w:rPr>
      <w:rFonts w:cs="Times New Roman"/>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3">
    <w:name w:val="Bordered &amp; Lined - Accent 33"/>
    <w:basedOn w:val="a1"/>
    <w:uiPriority w:val="99"/>
    <w:rsid w:val="00211529"/>
    <w:rPr>
      <w:rFonts w:cs="Times New Roman"/>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3">
    <w:name w:val="Bordered &amp; Lined - Accent 43"/>
    <w:basedOn w:val="a1"/>
    <w:uiPriority w:val="99"/>
    <w:rsid w:val="00211529"/>
    <w:rPr>
      <w:rFonts w:cs="Times New Roman"/>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3">
    <w:name w:val="Bordered &amp; Lined - Accent 53"/>
    <w:basedOn w:val="a1"/>
    <w:uiPriority w:val="99"/>
    <w:rsid w:val="00211529"/>
    <w:rPr>
      <w:rFonts w:cs="Times New Roman"/>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3">
    <w:name w:val="Bordered &amp; Lined - Accent 63"/>
    <w:basedOn w:val="a1"/>
    <w:uiPriority w:val="99"/>
    <w:rsid w:val="00211529"/>
    <w:rPr>
      <w:rFonts w:cs="Times New Roman"/>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3">
    <w:name w:val="Bordered3"/>
    <w:basedOn w:val="a1"/>
    <w:uiPriority w:val="99"/>
    <w:rsid w:val="00211529"/>
    <w:rPr>
      <w:rFonts w:cs="Times New Roman"/>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3">
    <w:name w:val="Bordered - Accent 13"/>
    <w:basedOn w:val="a1"/>
    <w:uiPriority w:val="99"/>
    <w:rsid w:val="00211529"/>
    <w:rPr>
      <w:rFonts w:cs="Times New Roman"/>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3">
    <w:name w:val="Bordered - Accent 23"/>
    <w:basedOn w:val="a1"/>
    <w:uiPriority w:val="99"/>
    <w:rsid w:val="00211529"/>
    <w:rPr>
      <w:rFonts w:cs="Times New Roman"/>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3">
    <w:name w:val="Bordered - Accent 33"/>
    <w:basedOn w:val="a1"/>
    <w:uiPriority w:val="99"/>
    <w:rsid w:val="00211529"/>
    <w:rPr>
      <w:rFonts w:cs="Times New Roman"/>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3">
    <w:name w:val="Bordered - Accent 43"/>
    <w:basedOn w:val="a1"/>
    <w:uiPriority w:val="99"/>
    <w:rsid w:val="00211529"/>
    <w:rPr>
      <w:rFonts w:cs="Times New Roman"/>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3">
    <w:name w:val="Bordered - Accent 53"/>
    <w:basedOn w:val="a1"/>
    <w:uiPriority w:val="99"/>
    <w:rsid w:val="00211529"/>
    <w:rPr>
      <w:rFonts w:cs="Times New Roman"/>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3">
    <w:name w:val="Bordered - Accent 63"/>
    <w:basedOn w:val="a1"/>
    <w:uiPriority w:val="99"/>
    <w:rsid w:val="00211529"/>
    <w:rPr>
      <w:rFonts w:cs="Times New Roman"/>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41">
    <w:name w:val="Нет списка14"/>
    <w:next w:val="a2"/>
    <w:uiPriority w:val="99"/>
    <w:semiHidden/>
    <w:unhideWhenUsed/>
    <w:rsid w:val="00211529"/>
  </w:style>
  <w:style w:type="table" w:customStyle="1" w:styleId="4111">
    <w:name w:val="Сетка таблицы411"/>
    <w:basedOn w:val="a1"/>
    <w:next w:val="aa"/>
    <w:uiPriority w:val="59"/>
    <w:rsid w:val="00211529"/>
    <w:rPr>
      <w:rFonts w:eastAsia="Times New Roman" w:cs="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0">
    <w:name w:val="Сетка таблицы513"/>
    <w:basedOn w:val="a1"/>
    <w:next w:val="aa"/>
    <w:uiPriority w:val="59"/>
    <w:rsid w:val="00211529"/>
    <w:rPr>
      <w:rFonts w:ascii="Times New Roman" w:hAnsi="Times New Roman" w:cs="Times New Roman"/>
      <w:sz w:val="24"/>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0">
    <w:name w:val="Сетка таблицы53"/>
    <w:basedOn w:val="a1"/>
    <w:next w:val="aa"/>
    <w:uiPriority w:val="39"/>
    <w:rsid w:val="00211529"/>
    <w:rPr>
      <w:rFonts w:ascii="Times New Roman" w:hAnsi="Times New Roman" w:cs="Times New Roman"/>
      <w:sz w:val="24"/>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0">
    <w:name w:val="Сетка таблицы521"/>
    <w:basedOn w:val="a1"/>
    <w:next w:val="aa"/>
    <w:uiPriority w:val="59"/>
    <w:rsid w:val="00211529"/>
    <w:rPr>
      <w:rFonts w:ascii="Times New Roman" w:hAnsi="Times New Roman" w:cs="Times New Roman"/>
      <w:sz w:val="24"/>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0">
    <w:name w:val="Сетка таблицы141"/>
    <w:basedOn w:val="a1"/>
    <w:next w:val="aa"/>
    <w:uiPriority w:val="39"/>
    <w:rsid w:val="00211529"/>
    <w:rPr>
      <w:rFonts w:cs="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
    <w:name w:val="Сетка таблицы211"/>
    <w:basedOn w:val="a1"/>
    <w:next w:val="aa"/>
    <w:uiPriority w:val="39"/>
    <w:rsid w:val="00211529"/>
    <w:rPr>
      <w:rFonts w:cs="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
    <w:name w:val="Сетка таблицы31"/>
    <w:basedOn w:val="a1"/>
    <w:next w:val="aa"/>
    <w:uiPriority w:val="39"/>
    <w:rsid w:val="00211529"/>
    <w:rPr>
      <w:rFonts w:cs="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
    <w:name w:val="Сетка таблицы42"/>
    <w:basedOn w:val="a1"/>
    <w:next w:val="aa"/>
    <w:uiPriority w:val="59"/>
    <w:rsid w:val="00211529"/>
    <w:rPr>
      <w:rFonts w:cs="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0">
    <w:name w:val="Сетка таблицы62"/>
    <w:basedOn w:val="a1"/>
    <w:next w:val="aa"/>
    <w:uiPriority w:val="59"/>
    <w:rsid w:val="00211529"/>
    <w:rPr>
      <w:rFonts w:eastAsia="Times New Roman"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1">
    <w:name w:val="Table Normal11"/>
    <w:uiPriority w:val="2"/>
    <w:semiHidden/>
    <w:unhideWhenUsed/>
    <w:qFormat/>
    <w:rsid w:val="00211529"/>
    <w:pPr>
      <w:widowControl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211529"/>
    <w:pPr>
      <w:widowControl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710">
    <w:name w:val="Сетка таблицы71"/>
    <w:basedOn w:val="a1"/>
    <w:next w:val="aa"/>
    <w:uiPriority w:val="59"/>
    <w:rsid w:val="00211529"/>
    <w:rPr>
      <w:rFonts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0">
    <w:name w:val="Сетка таблицы81"/>
    <w:basedOn w:val="a1"/>
    <w:next w:val="aa"/>
    <w:uiPriority w:val="59"/>
    <w:rsid w:val="00211529"/>
    <w:rPr>
      <w:rFonts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1">
    <w:name w:val="Сетка таблицы611"/>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
    <w:next w:val="a2"/>
    <w:uiPriority w:val="99"/>
    <w:semiHidden/>
    <w:unhideWhenUsed/>
    <w:rsid w:val="00211529"/>
  </w:style>
  <w:style w:type="table" w:customStyle="1" w:styleId="101">
    <w:name w:val="Сетка таблицы101"/>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uiPriority w:val="99"/>
    <w:rsid w:val="00211529"/>
    <w:pPr>
      <w:widowControl w:val="0"/>
      <w:snapToGrid w:val="0"/>
      <w:ind w:firstLine="720"/>
    </w:pPr>
    <w:rPr>
      <w:rFonts w:ascii="Arial" w:eastAsia="Times New Roman" w:hAnsi="Arial"/>
    </w:rPr>
  </w:style>
  <w:style w:type="paragraph" w:customStyle="1" w:styleId="1c">
    <w:name w:val="Абзац списка1"/>
    <w:basedOn w:val="a"/>
    <w:rsid w:val="00211529"/>
    <w:pPr>
      <w:ind w:left="720"/>
    </w:pPr>
    <w:rPr>
      <w:rFonts w:ascii="Arial Unicode MS" w:eastAsia="Arial Unicode MS" w:hAnsi="Arial Unicode MS" w:cs="Arial Unicode MS"/>
      <w:color w:val="000000"/>
      <w:sz w:val="24"/>
      <w:szCs w:val="24"/>
    </w:rPr>
  </w:style>
  <w:style w:type="paragraph" w:customStyle="1" w:styleId="zag3">
    <w:name w:val="zag_3"/>
    <w:basedOn w:val="a"/>
    <w:rsid w:val="00211529"/>
    <w:pP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zag2">
    <w:name w:val="zag_2"/>
    <w:basedOn w:val="a"/>
    <w:rsid w:val="00211529"/>
    <w:pPr>
      <w:spacing w:before="100" w:beforeAutospacing="1" w:after="100" w:afterAutospacing="1"/>
      <w:jc w:val="center"/>
    </w:pPr>
    <w:rPr>
      <w:rFonts w:ascii="Times New Roman" w:eastAsia="Times New Roman" w:hAnsi="Times New Roman" w:cs="Times New Roman"/>
      <w:b/>
      <w:bCs/>
      <w:sz w:val="29"/>
      <w:szCs w:val="29"/>
    </w:rPr>
  </w:style>
  <w:style w:type="character" w:customStyle="1" w:styleId="1d">
    <w:name w:val="Неразрешенное упоминание1"/>
    <w:basedOn w:val="a0"/>
    <w:uiPriority w:val="99"/>
    <w:semiHidden/>
    <w:unhideWhenUsed/>
    <w:rsid w:val="00211529"/>
    <w:rPr>
      <w:color w:val="605E5C"/>
      <w:shd w:val="clear" w:color="auto" w:fill="E1DFDD"/>
    </w:rPr>
  </w:style>
  <w:style w:type="table" w:customStyle="1" w:styleId="TableNormal4">
    <w:name w:val="Table Normal4"/>
    <w:uiPriority w:val="2"/>
    <w:semiHidden/>
    <w:unhideWhenUsed/>
    <w:qFormat/>
    <w:rsid w:val="00211529"/>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211529"/>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211529"/>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paragraph" w:customStyle="1" w:styleId="book-paragraph">
    <w:name w:val="book-paragraph"/>
    <w:basedOn w:val="a"/>
    <w:rsid w:val="00211529"/>
    <w:pPr>
      <w:spacing w:before="100" w:beforeAutospacing="1" w:after="100" w:afterAutospacing="1"/>
    </w:pPr>
    <w:rPr>
      <w:rFonts w:ascii="Times New Roman" w:eastAsia="Times New Roman" w:hAnsi="Times New Roman" w:cs="Times New Roman"/>
      <w:sz w:val="24"/>
      <w:szCs w:val="24"/>
    </w:rPr>
  </w:style>
  <w:style w:type="character" w:customStyle="1" w:styleId="markedcontent">
    <w:name w:val="markedcontent"/>
    <w:basedOn w:val="a0"/>
    <w:rsid w:val="00211529"/>
  </w:style>
  <w:style w:type="paragraph" w:customStyle="1" w:styleId="c8">
    <w:name w:val="c8"/>
    <w:basedOn w:val="a"/>
    <w:rsid w:val="00211529"/>
    <w:pPr>
      <w:spacing w:before="100" w:beforeAutospacing="1" w:after="100" w:afterAutospacing="1"/>
    </w:pPr>
    <w:rPr>
      <w:rFonts w:ascii="Times New Roman" w:eastAsia="Times New Roman" w:hAnsi="Times New Roman" w:cs="Times New Roman"/>
      <w:sz w:val="24"/>
      <w:szCs w:val="24"/>
    </w:rPr>
  </w:style>
  <w:style w:type="numbering" w:customStyle="1" w:styleId="152">
    <w:name w:val="Нет списка15"/>
    <w:next w:val="a2"/>
    <w:uiPriority w:val="99"/>
    <w:semiHidden/>
    <w:unhideWhenUsed/>
    <w:rsid w:val="00211529"/>
  </w:style>
  <w:style w:type="table" w:customStyle="1" w:styleId="TableNormal31">
    <w:name w:val="Table Normal31"/>
    <w:uiPriority w:val="2"/>
    <w:semiHidden/>
    <w:unhideWhenUsed/>
    <w:qFormat/>
    <w:rsid w:val="00211529"/>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paragraph" w:customStyle="1" w:styleId="114">
    <w:name w:val="Заголовок 11"/>
    <w:basedOn w:val="a"/>
    <w:uiPriority w:val="1"/>
    <w:qFormat/>
    <w:rsid w:val="00211529"/>
    <w:pPr>
      <w:widowControl w:val="0"/>
      <w:autoSpaceDE w:val="0"/>
      <w:autoSpaceDN w:val="0"/>
      <w:ind w:left="997"/>
      <w:outlineLvl w:val="1"/>
    </w:pPr>
    <w:rPr>
      <w:rFonts w:ascii="Times New Roman" w:eastAsia="Times New Roman" w:hAnsi="Times New Roman" w:cs="Times New Roman"/>
      <w:b/>
      <w:bCs/>
      <w:sz w:val="24"/>
      <w:szCs w:val="24"/>
      <w:lang w:eastAsia="en-US"/>
    </w:rPr>
  </w:style>
  <w:style w:type="paragraph" w:customStyle="1" w:styleId="1e">
    <w:name w:val="Подзаголовок1"/>
    <w:basedOn w:val="a"/>
    <w:next w:val="a"/>
    <w:uiPriority w:val="11"/>
    <w:qFormat/>
    <w:rsid w:val="00211529"/>
    <w:pPr>
      <w:numPr>
        <w:ilvl w:val="1"/>
      </w:numPr>
    </w:pPr>
    <w:rPr>
      <w:rFonts w:ascii="Arial" w:eastAsia="Times New Roman" w:hAnsi="Arial" w:cs="Times New Roman"/>
      <w:i/>
      <w:iCs/>
      <w:color w:val="4F81BD"/>
      <w:spacing w:val="15"/>
      <w:sz w:val="24"/>
      <w:szCs w:val="24"/>
    </w:rPr>
  </w:style>
  <w:style w:type="character" w:customStyle="1" w:styleId="1f">
    <w:name w:val="Подзаголовок Знак1"/>
    <w:basedOn w:val="a0"/>
    <w:uiPriority w:val="11"/>
    <w:rsid w:val="00211529"/>
    <w:rPr>
      <w:rFonts w:eastAsia="Times New Roman"/>
      <w:color w:val="5A5A5A"/>
      <w:spacing w:val="15"/>
      <w:lang w:eastAsia="ru-RU"/>
    </w:rPr>
  </w:style>
  <w:style w:type="table" w:customStyle="1" w:styleId="2210">
    <w:name w:val="Сетка таблицы221"/>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54"/>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1"/>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1"/>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
    <w:name w:val="Сетка таблицы1411"/>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
    <w:name w:val="Сетка таблицы1511"/>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0">
    <w:name w:val="Сетка таблицы2111"/>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1"/>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4"/>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5"/>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6"/>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7"/>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8"/>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9"/>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0">
    <w:name w:val="Сетка таблицы412"/>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0">
    <w:name w:val="Сетка таблицы421"/>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4"/>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5"/>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2">
    <w:name w:val="Нет списка211"/>
    <w:next w:val="a2"/>
    <w:uiPriority w:val="99"/>
    <w:semiHidden/>
    <w:unhideWhenUsed/>
    <w:rsid w:val="00211529"/>
  </w:style>
  <w:style w:type="table" w:customStyle="1" w:styleId="46">
    <w:name w:val="Сетка таблицы46"/>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4">
    <w:name w:val="Основной текст6"/>
    <w:basedOn w:val="a0"/>
    <w:rsid w:val="0021152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paragraph" w:customStyle="1" w:styleId="85">
    <w:name w:val="Основной текст8"/>
    <w:basedOn w:val="a"/>
    <w:rsid w:val="00211529"/>
    <w:pPr>
      <w:widowControl w:val="0"/>
      <w:shd w:val="clear" w:color="auto" w:fill="FFFFFF"/>
      <w:spacing w:after="60" w:line="0" w:lineRule="atLeast"/>
      <w:ind w:hanging="760"/>
    </w:pPr>
    <w:rPr>
      <w:rFonts w:ascii="Times New Roman" w:eastAsia="Times New Roman" w:hAnsi="Times New Roman" w:cs="Times New Roman"/>
      <w:sz w:val="22"/>
      <w:szCs w:val="22"/>
      <w:lang w:eastAsia="en-US"/>
    </w:rPr>
  </w:style>
  <w:style w:type="table" w:customStyle="1" w:styleId="47">
    <w:name w:val="Сетка таблицы47"/>
    <w:basedOn w:val="a1"/>
    <w:next w:val="aa"/>
    <w:uiPriority w:val="39"/>
    <w:rsid w:val="00211529"/>
    <w:pPr>
      <w:jc w:val="both"/>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5">
    <w:name w:val="Нет списка6"/>
    <w:next w:val="a2"/>
    <w:uiPriority w:val="99"/>
    <w:semiHidden/>
    <w:unhideWhenUsed/>
    <w:rsid w:val="00211529"/>
  </w:style>
  <w:style w:type="table" w:customStyle="1" w:styleId="TableGridLight4">
    <w:name w:val="Table Grid Light4"/>
    <w:basedOn w:val="a1"/>
    <w:uiPriority w:val="59"/>
    <w:rsid w:val="00211529"/>
    <w:rPr>
      <w:rFonts w:cs="Times New Roman"/>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40">
    <w:name w:val="Таблица простая 114"/>
    <w:basedOn w:val="a1"/>
    <w:uiPriority w:val="59"/>
    <w:rsid w:val="00211529"/>
    <w:rPr>
      <w:rFonts w:cs="Times New Roman"/>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40">
    <w:name w:val="Таблица простая 214"/>
    <w:basedOn w:val="a1"/>
    <w:uiPriority w:val="59"/>
    <w:rsid w:val="00211529"/>
    <w:rPr>
      <w:rFonts w:cs="Times New Roman"/>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0">
    <w:name w:val="Таблица простая 314"/>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4">
    <w:name w:val="Таблица простая 414"/>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4">
    <w:name w:val="Таблица простая 514"/>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4">
    <w:name w:val="Таблица-сетка 1 светлая14"/>
    <w:basedOn w:val="a1"/>
    <w:uiPriority w:val="99"/>
    <w:rsid w:val="00211529"/>
    <w:rPr>
      <w:rFonts w:cs="Times New Roman"/>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4">
    <w:name w:val="Grid Table 1 Light - Accent 14"/>
    <w:basedOn w:val="a1"/>
    <w:uiPriority w:val="99"/>
    <w:rsid w:val="00211529"/>
    <w:rPr>
      <w:rFonts w:cs="Times New Roman"/>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4">
    <w:name w:val="Grid Table 1 Light - Accent 24"/>
    <w:basedOn w:val="a1"/>
    <w:uiPriority w:val="99"/>
    <w:rsid w:val="00211529"/>
    <w:rPr>
      <w:rFonts w:cs="Times New Roman"/>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4">
    <w:name w:val="Grid Table 1 Light - Accent 34"/>
    <w:basedOn w:val="a1"/>
    <w:uiPriority w:val="99"/>
    <w:rsid w:val="00211529"/>
    <w:rPr>
      <w:rFonts w:cs="Times New Roman"/>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4">
    <w:name w:val="Grid Table 1 Light - Accent 44"/>
    <w:basedOn w:val="a1"/>
    <w:uiPriority w:val="99"/>
    <w:rsid w:val="00211529"/>
    <w:rPr>
      <w:rFonts w:cs="Times New Roman"/>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4">
    <w:name w:val="Grid Table 1 Light - Accent 54"/>
    <w:basedOn w:val="a1"/>
    <w:uiPriority w:val="99"/>
    <w:rsid w:val="00211529"/>
    <w:rPr>
      <w:rFonts w:cs="Times New Roman"/>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4">
    <w:name w:val="Grid Table 1 Light - Accent 64"/>
    <w:basedOn w:val="a1"/>
    <w:uiPriority w:val="99"/>
    <w:rsid w:val="00211529"/>
    <w:rPr>
      <w:rFonts w:cs="Times New Roman"/>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4">
    <w:name w:val="Таблица-сетка 214"/>
    <w:basedOn w:val="a1"/>
    <w:uiPriority w:val="99"/>
    <w:rsid w:val="00211529"/>
    <w:rPr>
      <w:rFonts w:cs="Times New Roman"/>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4">
    <w:name w:val="Grid Table 2 - Accent 14"/>
    <w:basedOn w:val="a1"/>
    <w:uiPriority w:val="99"/>
    <w:rsid w:val="00211529"/>
    <w:rPr>
      <w:rFonts w:cs="Times New Roman"/>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4">
    <w:name w:val="Grid Table 2 - Accent 24"/>
    <w:basedOn w:val="a1"/>
    <w:uiPriority w:val="99"/>
    <w:rsid w:val="00211529"/>
    <w:rPr>
      <w:rFonts w:cs="Times New Roman"/>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4">
    <w:name w:val="Grid Table 2 - Accent 34"/>
    <w:basedOn w:val="a1"/>
    <w:uiPriority w:val="99"/>
    <w:rsid w:val="00211529"/>
    <w:rPr>
      <w:rFonts w:cs="Times New Roman"/>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4">
    <w:name w:val="Grid Table 2 - Accent 44"/>
    <w:basedOn w:val="a1"/>
    <w:uiPriority w:val="99"/>
    <w:rsid w:val="00211529"/>
    <w:rPr>
      <w:rFonts w:cs="Times New Roman"/>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4">
    <w:name w:val="Grid Table 2 - Accent 54"/>
    <w:basedOn w:val="a1"/>
    <w:uiPriority w:val="99"/>
    <w:rsid w:val="00211529"/>
    <w:rPr>
      <w:rFonts w:cs="Times New Roman"/>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4">
    <w:name w:val="Grid Table 2 - Accent 64"/>
    <w:basedOn w:val="a1"/>
    <w:uiPriority w:val="99"/>
    <w:rsid w:val="00211529"/>
    <w:rPr>
      <w:rFonts w:cs="Times New Roman"/>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4">
    <w:name w:val="Таблица-сетка 314"/>
    <w:basedOn w:val="a1"/>
    <w:uiPriority w:val="99"/>
    <w:rsid w:val="00211529"/>
    <w:rPr>
      <w:rFonts w:cs="Times New Roman"/>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4">
    <w:name w:val="Grid Table 3 - Accent 14"/>
    <w:basedOn w:val="a1"/>
    <w:uiPriority w:val="99"/>
    <w:rsid w:val="00211529"/>
    <w:rPr>
      <w:rFonts w:cs="Times New Roman"/>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4">
    <w:name w:val="Grid Table 3 - Accent 24"/>
    <w:basedOn w:val="a1"/>
    <w:uiPriority w:val="99"/>
    <w:rsid w:val="00211529"/>
    <w:rPr>
      <w:rFonts w:cs="Times New Roman"/>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4">
    <w:name w:val="Grid Table 3 - Accent 34"/>
    <w:basedOn w:val="a1"/>
    <w:uiPriority w:val="99"/>
    <w:rsid w:val="00211529"/>
    <w:rPr>
      <w:rFonts w:cs="Times New Roman"/>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4">
    <w:name w:val="Grid Table 3 - Accent 44"/>
    <w:basedOn w:val="a1"/>
    <w:uiPriority w:val="99"/>
    <w:rsid w:val="00211529"/>
    <w:rPr>
      <w:rFonts w:cs="Times New Roman"/>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4">
    <w:name w:val="Grid Table 3 - Accent 54"/>
    <w:basedOn w:val="a1"/>
    <w:uiPriority w:val="99"/>
    <w:rsid w:val="00211529"/>
    <w:rPr>
      <w:rFonts w:cs="Times New Roman"/>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4">
    <w:name w:val="Grid Table 3 - Accent 64"/>
    <w:basedOn w:val="a1"/>
    <w:uiPriority w:val="99"/>
    <w:rsid w:val="00211529"/>
    <w:rPr>
      <w:rFonts w:cs="Times New Roman"/>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4">
    <w:name w:val="Таблица-сетка 414"/>
    <w:basedOn w:val="a1"/>
    <w:uiPriority w:val="59"/>
    <w:rsid w:val="00211529"/>
    <w:rPr>
      <w:rFonts w:cs="Times New Roman"/>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4">
    <w:name w:val="Grid Table 4 - Accent 14"/>
    <w:basedOn w:val="a1"/>
    <w:uiPriority w:val="59"/>
    <w:rsid w:val="00211529"/>
    <w:rPr>
      <w:rFonts w:cs="Times New Roman"/>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4">
    <w:name w:val="Grid Table 4 - Accent 24"/>
    <w:basedOn w:val="a1"/>
    <w:uiPriority w:val="59"/>
    <w:rsid w:val="00211529"/>
    <w:rPr>
      <w:rFonts w:cs="Times New Roman"/>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4">
    <w:name w:val="Grid Table 4 - Accent 34"/>
    <w:basedOn w:val="a1"/>
    <w:uiPriority w:val="59"/>
    <w:rsid w:val="00211529"/>
    <w:rPr>
      <w:rFonts w:cs="Times New Roman"/>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4">
    <w:name w:val="Grid Table 4 - Accent 44"/>
    <w:basedOn w:val="a1"/>
    <w:uiPriority w:val="59"/>
    <w:rsid w:val="00211529"/>
    <w:rPr>
      <w:rFonts w:cs="Times New Roman"/>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4">
    <w:name w:val="Grid Table 4 - Accent 54"/>
    <w:basedOn w:val="a1"/>
    <w:uiPriority w:val="59"/>
    <w:rsid w:val="00211529"/>
    <w:rPr>
      <w:rFonts w:cs="Times New Roman"/>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4">
    <w:name w:val="Grid Table 4 - Accent 64"/>
    <w:basedOn w:val="a1"/>
    <w:uiPriority w:val="59"/>
    <w:rsid w:val="00211529"/>
    <w:rPr>
      <w:rFonts w:cs="Times New Roman"/>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4">
    <w:name w:val="Таблица-сетка 5 темная14"/>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4">
    <w:name w:val="Grid Table 5 Dark- Accent 14"/>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4">
    <w:name w:val="Grid Table 5 Dark - Accent 24"/>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4">
    <w:name w:val="Grid Table 5 Dark - Accent 34"/>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4">
    <w:name w:val="Grid Table 5 Dark- Accent 44"/>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4">
    <w:name w:val="Grid Table 5 Dark - Accent 54"/>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4">
    <w:name w:val="Grid Table 5 Dark - Accent 64"/>
    <w:basedOn w:val="a1"/>
    <w:uiPriority w:val="99"/>
    <w:rsid w:val="00211529"/>
    <w:rPr>
      <w:rFonts w:cs="Times New Roman"/>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4">
    <w:name w:val="Таблица-сетка 6 цветная14"/>
    <w:basedOn w:val="a1"/>
    <w:uiPriority w:val="99"/>
    <w:rsid w:val="00211529"/>
    <w:rPr>
      <w:rFonts w:cs="Times New Roman"/>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4">
    <w:name w:val="Grid Table 6 Colorful - Accent 14"/>
    <w:basedOn w:val="a1"/>
    <w:uiPriority w:val="99"/>
    <w:rsid w:val="00211529"/>
    <w:rPr>
      <w:rFonts w:cs="Times New Roman"/>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4">
    <w:name w:val="Grid Table 6 Colorful - Accent 24"/>
    <w:basedOn w:val="a1"/>
    <w:uiPriority w:val="99"/>
    <w:rsid w:val="00211529"/>
    <w:rPr>
      <w:rFonts w:cs="Times New Roman"/>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4">
    <w:name w:val="Grid Table 6 Colorful - Accent 34"/>
    <w:basedOn w:val="a1"/>
    <w:uiPriority w:val="99"/>
    <w:rsid w:val="00211529"/>
    <w:rPr>
      <w:rFonts w:cs="Times New Roman"/>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4">
    <w:name w:val="Grid Table 6 Colorful - Accent 44"/>
    <w:basedOn w:val="a1"/>
    <w:uiPriority w:val="99"/>
    <w:rsid w:val="00211529"/>
    <w:rPr>
      <w:rFonts w:cs="Times New Roman"/>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4">
    <w:name w:val="Grid Table 6 Colorful - Accent 54"/>
    <w:basedOn w:val="a1"/>
    <w:uiPriority w:val="99"/>
    <w:rsid w:val="00211529"/>
    <w:rPr>
      <w:rFonts w:cs="Times New Roman"/>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4">
    <w:name w:val="Grid Table 6 Colorful - Accent 64"/>
    <w:basedOn w:val="a1"/>
    <w:uiPriority w:val="99"/>
    <w:rsid w:val="00211529"/>
    <w:rPr>
      <w:rFonts w:cs="Times New Roman"/>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4">
    <w:name w:val="Таблица-сетка 7 цветная14"/>
    <w:basedOn w:val="a1"/>
    <w:uiPriority w:val="99"/>
    <w:rsid w:val="00211529"/>
    <w:rPr>
      <w:rFonts w:cs="Times New Roman"/>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4">
    <w:name w:val="Grid Table 7 Colorful - Accent 14"/>
    <w:basedOn w:val="a1"/>
    <w:uiPriority w:val="99"/>
    <w:rsid w:val="00211529"/>
    <w:rPr>
      <w:rFonts w:cs="Times New Roman"/>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4">
    <w:name w:val="Grid Table 7 Colorful - Accent 24"/>
    <w:basedOn w:val="a1"/>
    <w:uiPriority w:val="99"/>
    <w:rsid w:val="00211529"/>
    <w:rPr>
      <w:rFonts w:cs="Times New Roman"/>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4">
    <w:name w:val="Grid Table 7 Colorful - Accent 34"/>
    <w:basedOn w:val="a1"/>
    <w:uiPriority w:val="99"/>
    <w:rsid w:val="00211529"/>
    <w:rPr>
      <w:rFonts w:cs="Times New Roman"/>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4">
    <w:name w:val="Grid Table 7 Colorful - Accent 44"/>
    <w:basedOn w:val="a1"/>
    <w:uiPriority w:val="99"/>
    <w:rsid w:val="00211529"/>
    <w:rPr>
      <w:rFonts w:cs="Times New Roman"/>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4">
    <w:name w:val="Grid Table 7 Colorful - Accent 54"/>
    <w:basedOn w:val="a1"/>
    <w:uiPriority w:val="99"/>
    <w:rsid w:val="00211529"/>
    <w:rPr>
      <w:rFonts w:cs="Times New Roman"/>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4">
    <w:name w:val="Grid Table 7 Colorful - Accent 64"/>
    <w:basedOn w:val="a1"/>
    <w:uiPriority w:val="99"/>
    <w:rsid w:val="00211529"/>
    <w:rPr>
      <w:rFonts w:cs="Times New Roman"/>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40">
    <w:name w:val="Список-таблица 1 светлая14"/>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4">
    <w:name w:val="List Table 1 Light - Accent 14"/>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4">
    <w:name w:val="List Table 1 Light - Accent 24"/>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4">
    <w:name w:val="List Table 1 Light - Accent 34"/>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4">
    <w:name w:val="List Table 1 Light - Accent 44"/>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4">
    <w:name w:val="List Table 1 Light - Accent 54"/>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4">
    <w:name w:val="List Table 1 Light - Accent 64"/>
    <w:basedOn w:val="a1"/>
    <w:uiPriority w:val="99"/>
    <w:rsid w:val="00211529"/>
    <w:rPr>
      <w:rFonts w:cs="Times New Roman"/>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40">
    <w:name w:val="Список-таблица 214"/>
    <w:basedOn w:val="a1"/>
    <w:uiPriority w:val="99"/>
    <w:rsid w:val="00211529"/>
    <w:rPr>
      <w:rFonts w:cs="Times New Roman"/>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4">
    <w:name w:val="List Table 2 - Accent 14"/>
    <w:basedOn w:val="a1"/>
    <w:uiPriority w:val="99"/>
    <w:rsid w:val="00211529"/>
    <w:rPr>
      <w:rFonts w:cs="Times New Roman"/>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4">
    <w:name w:val="List Table 2 - Accent 24"/>
    <w:basedOn w:val="a1"/>
    <w:uiPriority w:val="99"/>
    <w:rsid w:val="00211529"/>
    <w:rPr>
      <w:rFonts w:cs="Times New Roman"/>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4">
    <w:name w:val="List Table 2 - Accent 34"/>
    <w:basedOn w:val="a1"/>
    <w:uiPriority w:val="99"/>
    <w:rsid w:val="00211529"/>
    <w:rPr>
      <w:rFonts w:cs="Times New Roman"/>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4">
    <w:name w:val="List Table 2 - Accent 44"/>
    <w:basedOn w:val="a1"/>
    <w:uiPriority w:val="99"/>
    <w:rsid w:val="00211529"/>
    <w:rPr>
      <w:rFonts w:cs="Times New Roman"/>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4">
    <w:name w:val="List Table 2 - Accent 54"/>
    <w:basedOn w:val="a1"/>
    <w:uiPriority w:val="99"/>
    <w:rsid w:val="00211529"/>
    <w:rPr>
      <w:rFonts w:cs="Times New Roman"/>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4">
    <w:name w:val="List Table 2 - Accent 64"/>
    <w:basedOn w:val="a1"/>
    <w:uiPriority w:val="99"/>
    <w:rsid w:val="00211529"/>
    <w:rPr>
      <w:rFonts w:cs="Times New Roman"/>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40">
    <w:name w:val="Список-таблица 314"/>
    <w:basedOn w:val="a1"/>
    <w:uiPriority w:val="99"/>
    <w:rsid w:val="00211529"/>
    <w:rPr>
      <w:rFonts w:cs="Times New Roman"/>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4">
    <w:name w:val="List Table 3 - Accent 14"/>
    <w:basedOn w:val="a1"/>
    <w:uiPriority w:val="99"/>
    <w:rsid w:val="00211529"/>
    <w:rPr>
      <w:rFonts w:cs="Times New Roman"/>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4">
    <w:name w:val="List Table 3 - Accent 24"/>
    <w:basedOn w:val="a1"/>
    <w:uiPriority w:val="99"/>
    <w:rsid w:val="00211529"/>
    <w:rPr>
      <w:rFonts w:cs="Times New Roman"/>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4">
    <w:name w:val="List Table 3 - Accent 34"/>
    <w:basedOn w:val="a1"/>
    <w:uiPriority w:val="99"/>
    <w:rsid w:val="00211529"/>
    <w:rPr>
      <w:rFonts w:cs="Times New Roman"/>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4">
    <w:name w:val="List Table 3 - Accent 44"/>
    <w:basedOn w:val="a1"/>
    <w:uiPriority w:val="99"/>
    <w:rsid w:val="00211529"/>
    <w:rPr>
      <w:rFonts w:cs="Times New Roman"/>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4">
    <w:name w:val="List Table 3 - Accent 54"/>
    <w:basedOn w:val="a1"/>
    <w:uiPriority w:val="99"/>
    <w:rsid w:val="00211529"/>
    <w:rPr>
      <w:rFonts w:cs="Times New Roman"/>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4">
    <w:name w:val="List Table 3 - Accent 64"/>
    <w:basedOn w:val="a1"/>
    <w:uiPriority w:val="99"/>
    <w:rsid w:val="00211529"/>
    <w:rPr>
      <w:rFonts w:cs="Times New Roman"/>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40">
    <w:name w:val="Список-таблица 414"/>
    <w:basedOn w:val="a1"/>
    <w:uiPriority w:val="99"/>
    <w:rsid w:val="00211529"/>
    <w:rPr>
      <w:rFonts w:cs="Times New Roman"/>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4">
    <w:name w:val="List Table 4 - Accent 14"/>
    <w:basedOn w:val="a1"/>
    <w:uiPriority w:val="99"/>
    <w:rsid w:val="00211529"/>
    <w:rPr>
      <w:rFonts w:cs="Times New Roman"/>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4">
    <w:name w:val="List Table 4 - Accent 24"/>
    <w:basedOn w:val="a1"/>
    <w:uiPriority w:val="99"/>
    <w:rsid w:val="00211529"/>
    <w:rPr>
      <w:rFonts w:cs="Times New Roman"/>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4">
    <w:name w:val="List Table 4 - Accent 34"/>
    <w:basedOn w:val="a1"/>
    <w:uiPriority w:val="99"/>
    <w:rsid w:val="00211529"/>
    <w:rPr>
      <w:rFonts w:cs="Times New Roman"/>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4">
    <w:name w:val="List Table 4 - Accent 44"/>
    <w:basedOn w:val="a1"/>
    <w:uiPriority w:val="99"/>
    <w:rsid w:val="00211529"/>
    <w:rPr>
      <w:rFonts w:cs="Times New Roman"/>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4">
    <w:name w:val="List Table 4 - Accent 54"/>
    <w:basedOn w:val="a1"/>
    <w:uiPriority w:val="99"/>
    <w:rsid w:val="00211529"/>
    <w:rPr>
      <w:rFonts w:cs="Times New Roman"/>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4">
    <w:name w:val="List Table 4 - Accent 64"/>
    <w:basedOn w:val="a1"/>
    <w:uiPriority w:val="99"/>
    <w:rsid w:val="00211529"/>
    <w:rPr>
      <w:rFonts w:cs="Times New Roman"/>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40">
    <w:name w:val="Список-таблица 5 темная14"/>
    <w:basedOn w:val="a1"/>
    <w:uiPriority w:val="99"/>
    <w:rsid w:val="00211529"/>
    <w:rPr>
      <w:rFonts w:cs="Times New Roman"/>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4">
    <w:name w:val="List Table 5 Dark - Accent 14"/>
    <w:basedOn w:val="a1"/>
    <w:uiPriority w:val="99"/>
    <w:rsid w:val="00211529"/>
    <w:rPr>
      <w:rFonts w:cs="Times New Roman"/>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4">
    <w:name w:val="List Table 5 Dark - Accent 24"/>
    <w:basedOn w:val="a1"/>
    <w:uiPriority w:val="99"/>
    <w:rsid w:val="00211529"/>
    <w:rPr>
      <w:rFonts w:cs="Times New Roman"/>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4">
    <w:name w:val="List Table 5 Dark - Accent 34"/>
    <w:basedOn w:val="a1"/>
    <w:uiPriority w:val="99"/>
    <w:rsid w:val="00211529"/>
    <w:rPr>
      <w:rFonts w:cs="Times New Roman"/>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4">
    <w:name w:val="List Table 5 Dark - Accent 44"/>
    <w:basedOn w:val="a1"/>
    <w:uiPriority w:val="99"/>
    <w:rsid w:val="00211529"/>
    <w:rPr>
      <w:rFonts w:cs="Times New Roman"/>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4">
    <w:name w:val="List Table 5 Dark - Accent 54"/>
    <w:basedOn w:val="a1"/>
    <w:uiPriority w:val="99"/>
    <w:rsid w:val="00211529"/>
    <w:rPr>
      <w:rFonts w:cs="Times New Roman"/>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4">
    <w:name w:val="List Table 5 Dark - Accent 64"/>
    <w:basedOn w:val="a1"/>
    <w:uiPriority w:val="99"/>
    <w:rsid w:val="00211529"/>
    <w:rPr>
      <w:rFonts w:cs="Times New Roman"/>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40">
    <w:name w:val="Список-таблица 6 цветная14"/>
    <w:basedOn w:val="a1"/>
    <w:uiPriority w:val="99"/>
    <w:rsid w:val="00211529"/>
    <w:rPr>
      <w:rFonts w:cs="Times New Roman"/>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4">
    <w:name w:val="List Table 6 Colorful - Accent 14"/>
    <w:basedOn w:val="a1"/>
    <w:uiPriority w:val="99"/>
    <w:rsid w:val="00211529"/>
    <w:rPr>
      <w:rFonts w:cs="Times New Roman"/>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4">
    <w:name w:val="List Table 6 Colorful - Accent 24"/>
    <w:basedOn w:val="a1"/>
    <w:uiPriority w:val="99"/>
    <w:rsid w:val="00211529"/>
    <w:rPr>
      <w:rFonts w:cs="Times New Roman"/>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4">
    <w:name w:val="List Table 6 Colorful - Accent 34"/>
    <w:basedOn w:val="a1"/>
    <w:uiPriority w:val="99"/>
    <w:rsid w:val="00211529"/>
    <w:rPr>
      <w:rFonts w:cs="Times New Roman"/>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4">
    <w:name w:val="List Table 6 Colorful - Accent 44"/>
    <w:basedOn w:val="a1"/>
    <w:uiPriority w:val="99"/>
    <w:rsid w:val="00211529"/>
    <w:rPr>
      <w:rFonts w:cs="Times New Roman"/>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4">
    <w:name w:val="List Table 6 Colorful - Accent 54"/>
    <w:basedOn w:val="a1"/>
    <w:uiPriority w:val="99"/>
    <w:rsid w:val="00211529"/>
    <w:rPr>
      <w:rFonts w:cs="Times New Roman"/>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4">
    <w:name w:val="List Table 6 Colorful - Accent 64"/>
    <w:basedOn w:val="a1"/>
    <w:uiPriority w:val="99"/>
    <w:rsid w:val="00211529"/>
    <w:rPr>
      <w:rFonts w:cs="Times New Roman"/>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40">
    <w:name w:val="Список-таблица 7 цветная14"/>
    <w:basedOn w:val="a1"/>
    <w:uiPriority w:val="99"/>
    <w:rsid w:val="00211529"/>
    <w:rPr>
      <w:rFonts w:cs="Times New Roman"/>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4">
    <w:name w:val="List Table 7 Colorful - Accent 14"/>
    <w:basedOn w:val="a1"/>
    <w:uiPriority w:val="99"/>
    <w:rsid w:val="00211529"/>
    <w:rPr>
      <w:rFonts w:cs="Times New Roman"/>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4">
    <w:name w:val="List Table 7 Colorful - Accent 24"/>
    <w:basedOn w:val="a1"/>
    <w:uiPriority w:val="99"/>
    <w:rsid w:val="00211529"/>
    <w:rPr>
      <w:rFonts w:cs="Times New Roman"/>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4">
    <w:name w:val="List Table 7 Colorful - Accent 34"/>
    <w:basedOn w:val="a1"/>
    <w:uiPriority w:val="99"/>
    <w:rsid w:val="00211529"/>
    <w:rPr>
      <w:rFonts w:cs="Times New Roman"/>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4">
    <w:name w:val="List Table 7 Colorful - Accent 44"/>
    <w:basedOn w:val="a1"/>
    <w:uiPriority w:val="99"/>
    <w:rsid w:val="00211529"/>
    <w:rPr>
      <w:rFonts w:cs="Times New Roman"/>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4">
    <w:name w:val="List Table 7 Colorful - Accent 54"/>
    <w:basedOn w:val="a1"/>
    <w:uiPriority w:val="99"/>
    <w:rsid w:val="00211529"/>
    <w:rPr>
      <w:rFonts w:cs="Times New Roman"/>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4">
    <w:name w:val="List Table 7 Colorful - Accent 64"/>
    <w:basedOn w:val="a1"/>
    <w:uiPriority w:val="99"/>
    <w:rsid w:val="00211529"/>
    <w:rPr>
      <w:rFonts w:cs="Times New Roman"/>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40">
    <w:name w:val="Lined - Accent4"/>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4">
    <w:name w:val="Lined - Accent 14"/>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4">
    <w:name w:val="Lined - Accent 24"/>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4">
    <w:name w:val="Lined - Accent 34"/>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4">
    <w:name w:val="Lined - Accent 44"/>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4">
    <w:name w:val="Lined - Accent 54"/>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4">
    <w:name w:val="Lined - Accent 64"/>
    <w:basedOn w:val="a1"/>
    <w:uiPriority w:val="99"/>
    <w:rsid w:val="00211529"/>
    <w:rPr>
      <w:rFonts w:cs="Times New Roman"/>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40">
    <w:name w:val="Bordered &amp; Lined - Accent4"/>
    <w:basedOn w:val="a1"/>
    <w:uiPriority w:val="99"/>
    <w:rsid w:val="00211529"/>
    <w:rPr>
      <w:rFonts w:cs="Times New Roman"/>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4">
    <w:name w:val="Bordered &amp; Lined - Accent 14"/>
    <w:basedOn w:val="a1"/>
    <w:uiPriority w:val="99"/>
    <w:rsid w:val="00211529"/>
    <w:rPr>
      <w:rFonts w:cs="Times New Roman"/>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4">
    <w:name w:val="Bordered &amp; Lined - Accent 24"/>
    <w:basedOn w:val="a1"/>
    <w:uiPriority w:val="99"/>
    <w:rsid w:val="00211529"/>
    <w:rPr>
      <w:rFonts w:cs="Times New Roman"/>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4">
    <w:name w:val="Bordered &amp; Lined - Accent 34"/>
    <w:basedOn w:val="a1"/>
    <w:uiPriority w:val="99"/>
    <w:rsid w:val="00211529"/>
    <w:rPr>
      <w:rFonts w:cs="Times New Roman"/>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4">
    <w:name w:val="Bordered &amp; Lined - Accent 44"/>
    <w:basedOn w:val="a1"/>
    <w:uiPriority w:val="99"/>
    <w:rsid w:val="00211529"/>
    <w:rPr>
      <w:rFonts w:cs="Times New Roman"/>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4">
    <w:name w:val="Bordered &amp; Lined - Accent 54"/>
    <w:basedOn w:val="a1"/>
    <w:uiPriority w:val="99"/>
    <w:rsid w:val="00211529"/>
    <w:rPr>
      <w:rFonts w:cs="Times New Roman"/>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4">
    <w:name w:val="Bordered &amp; Lined - Accent 64"/>
    <w:basedOn w:val="a1"/>
    <w:uiPriority w:val="99"/>
    <w:rsid w:val="00211529"/>
    <w:rPr>
      <w:rFonts w:cs="Times New Roman"/>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4">
    <w:name w:val="Bordered4"/>
    <w:basedOn w:val="a1"/>
    <w:uiPriority w:val="99"/>
    <w:rsid w:val="00211529"/>
    <w:rPr>
      <w:rFonts w:cs="Times New Roman"/>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4">
    <w:name w:val="Bordered - Accent 14"/>
    <w:basedOn w:val="a1"/>
    <w:uiPriority w:val="99"/>
    <w:rsid w:val="00211529"/>
    <w:rPr>
      <w:rFonts w:cs="Times New Roman"/>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4">
    <w:name w:val="Bordered - Accent 24"/>
    <w:basedOn w:val="a1"/>
    <w:uiPriority w:val="99"/>
    <w:rsid w:val="00211529"/>
    <w:rPr>
      <w:rFonts w:cs="Times New Roman"/>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4">
    <w:name w:val="Bordered - Accent 34"/>
    <w:basedOn w:val="a1"/>
    <w:uiPriority w:val="99"/>
    <w:rsid w:val="00211529"/>
    <w:rPr>
      <w:rFonts w:cs="Times New Roman"/>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4">
    <w:name w:val="Bordered - Accent 44"/>
    <w:basedOn w:val="a1"/>
    <w:uiPriority w:val="99"/>
    <w:rsid w:val="00211529"/>
    <w:rPr>
      <w:rFonts w:cs="Times New Roman"/>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4">
    <w:name w:val="Bordered - Accent 54"/>
    <w:basedOn w:val="a1"/>
    <w:uiPriority w:val="99"/>
    <w:rsid w:val="00211529"/>
    <w:rPr>
      <w:rFonts w:cs="Times New Roman"/>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4">
    <w:name w:val="Bordered - Accent 64"/>
    <w:basedOn w:val="a1"/>
    <w:uiPriority w:val="99"/>
    <w:rsid w:val="00211529"/>
    <w:rPr>
      <w:rFonts w:cs="Times New Roman"/>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62">
    <w:name w:val="Нет списка16"/>
    <w:next w:val="a2"/>
    <w:uiPriority w:val="99"/>
    <w:semiHidden/>
    <w:unhideWhenUsed/>
    <w:rsid w:val="00211529"/>
  </w:style>
  <w:style w:type="table" w:customStyle="1" w:styleId="5140">
    <w:name w:val="Сетка таблицы514"/>
    <w:basedOn w:val="a1"/>
    <w:next w:val="aa"/>
    <w:uiPriority w:val="59"/>
    <w:rsid w:val="00211529"/>
    <w:rPr>
      <w:rFonts w:ascii="Times New Roman" w:hAnsi="Times New Roman" w:cs="Times New Roman"/>
      <w:sz w:val="24"/>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1">
    <w:name w:val="Сетка таблицы1101"/>
    <w:basedOn w:val="a1"/>
    <w:next w:val="aa"/>
    <w:uiPriority w:val="39"/>
    <w:rsid w:val="00211529"/>
    <w:rPr>
      <w:rFonts w:cs="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20">
    <w:name w:val="Сетка таблицы152"/>
    <w:basedOn w:val="a1"/>
    <w:next w:val="aa"/>
    <w:uiPriority w:val="39"/>
    <w:rsid w:val="00211529"/>
    <w:pPr>
      <w:jc w:val="both"/>
    </w:pPr>
    <w:rPr>
      <w:rFonts w:ascii="Times New Roman" w:eastAsia="Times New Roman" w:hAnsi="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73">
    <w:name w:val="Нет списка7"/>
    <w:next w:val="a2"/>
    <w:uiPriority w:val="99"/>
    <w:semiHidden/>
    <w:unhideWhenUsed/>
    <w:rsid w:val="00211529"/>
  </w:style>
  <w:style w:type="table" w:customStyle="1" w:styleId="TableNormal5">
    <w:name w:val="Table Normal5"/>
    <w:uiPriority w:val="2"/>
    <w:semiHidden/>
    <w:unhideWhenUsed/>
    <w:qFormat/>
    <w:rsid w:val="00211529"/>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500">
    <w:name w:val="Сетка таблицы50"/>
    <w:basedOn w:val="a1"/>
    <w:next w:val="aa"/>
    <w:uiPriority w:val="39"/>
    <w:rsid w:val="00211529"/>
    <w:pPr>
      <w:widowControl w:val="0"/>
      <w:autoSpaceDE w:val="0"/>
      <w:autoSpaceDN w:val="0"/>
    </w:pPr>
    <w:rPr>
      <w:rFonts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5"/>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6"/>
    <w:basedOn w:val="a1"/>
    <w:next w:val="aa"/>
    <w:uiPriority w:val="39"/>
    <w:rsid w:val="0021152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b">
    <w:name w:val="Body Text 2"/>
    <w:basedOn w:val="a"/>
    <w:link w:val="216"/>
    <w:uiPriority w:val="99"/>
    <w:semiHidden/>
    <w:unhideWhenUsed/>
    <w:rsid w:val="00211529"/>
    <w:pPr>
      <w:spacing w:after="120" w:line="480" w:lineRule="auto"/>
    </w:pPr>
  </w:style>
  <w:style w:type="character" w:customStyle="1" w:styleId="216">
    <w:name w:val="Основной текст 2 Знак1"/>
    <w:basedOn w:val="a0"/>
    <w:link w:val="2b"/>
    <w:uiPriority w:val="99"/>
    <w:semiHidden/>
    <w:rsid w:val="002115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79683">
      <w:bodyDiv w:val="1"/>
      <w:marLeft w:val="0"/>
      <w:marRight w:val="0"/>
      <w:marTop w:val="0"/>
      <w:marBottom w:val="0"/>
      <w:divBdr>
        <w:top w:val="none" w:sz="0" w:space="0" w:color="auto"/>
        <w:left w:val="none" w:sz="0" w:space="0" w:color="auto"/>
        <w:bottom w:val="none" w:sz="0" w:space="0" w:color="auto"/>
        <w:right w:val="none" w:sz="0" w:space="0" w:color="auto"/>
      </w:divBdr>
    </w:div>
    <w:div w:id="485781150">
      <w:bodyDiv w:val="1"/>
      <w:marLeft w:val="0"/>
      <w:marRight w:val="0"/>
      <w:marTop w:val="0"/>
      <w:marBottom w:val="0"/>
      <w:divBdr>
        <w:top w:val="none" w:sz="0" w:space="0" w:color="auto"/>
        <w:left w:val="none" w:sz="0" w:space="0" w:color="auto"/>
        <w:bottom w:val="none" w:sz="0" w:space="0" w:color="auto"/>
        <w:right w:val="none" w:sz="0" w:space="0" w:color="auto"/>
      </w:divBdr>
    </w:div>
    <w:div w:id="1198082250">
      <w:bodyDiv w:val="1"/>
      <w:marLeft w:val="0"/>
      <w:marRight w:val="0"/>
      <w:marTop w:val="0"/>
      <w:marBottom w:val="0"/>
      <w:divBdr>
        <w:top w:val="none" w:sz="0" w:space="0" w:color="auto"/>
        <w:left w:val="none" w:sz="0" w:space="0" w:color="auto"/>
        <w:bottom w:val="none" w:sz="0" w:space="0" w:color="auto"/>
        <w:right w:val="none" w:sz="0" w:space="0" w:color="auto"/>
      </w:divBdr>
    </w:div>
    <w:div w:id="1251507259">
      <w:bodyDiv w:val="1"/>
      <w:marLeft w:val="0"/>
      <w:marRight w:val="0"/>
      <w:marTop w:val="0"/>
      <w:marBottom w:val="0"/>
      <w:divBdr>
        <w:top w:val="none" w:sz="0" w:space="0" w:color="auto"/>
        <w:left w:val="none" w:sz="0" w:space="0" w:color="auto"/>
        <w:bottom w:val="none" w:sz="0" w:space="0" w:color="auto"/>
        <w:right w:val="none" w:sz="0" w:space="0" w:color="auto"/>
      </w:divBdr>
      <w:divsChild>
        <w:div w:id="292247563">
          <w:marLeft w:val="0"/>
          <w:marRight w:val="0"/>
          <w:marTop w:val="0"/>
          <w:marBottom w:val="0"/>
          <w:divBdr>
            <w:top w:val="none" w:sz="0" w:space="0" w:color="auto"/>
            <w:left w:val="none" w:sz="0" w:space="0" w:color="auto"/>
            <w:bottom w:val="none" w:sz="0" w:space="0" w:color="auto"/>
            <w:right w:val="none" w:sz="0" w:space="0" w:color="auto"/>
          </w:divBdr>
        </w:div>
      </w:divsChild>
    </w:div>
    <w:div w:id="1489395376">
      <w:bodyDiv w:val="1"/>
      <w:marLeft w:val="0"/>
      <w:marRight w:val="0"/>
      <w:marTop w:val="0"/>
      <w:marBottom w:val="0"/>
      <w:divBdr>
        <w:top w:val="none" w:sz="0" w:space="0" w:color="auto"/>
        <w:left w:val="none" w:sz="0" w:space="0" w:color="auto"/>
        <w:bottom w:val="none" w:sz="0" w:space="0" w:color="auto"/>
        <w:right w:val="none" w:sz="0" w:space="0" w:color="auto"/>
      </w:divBdr>
    </w:div>
    <w:div w:id="1837112944">
      <w:bodyDiv w:val="1"/>
      <w:marLeft w:val="0"/>
      <w:marRight w:val="0"/>
      <w:marTop w:val="0"/>
      <w:marBottom w:val="0"/>
      <w:divBdr>
        <w:top w:val="none" w:sz="0" w:space="0" w:color="auto"/>
        <w:left w:val="none" w:sz="0" w:space="0" w:color="auto"/>
        <w:bottom w:val="none" w:sz="0" w:space="0" w:color="auto"/>
        <w:right w:val="none" w:sz="0" w:space="0" w:color="auto"/>
      </w:divBdr>
    </w:div>
    <w:div w:id="1933196785">
      <w:bodyDiv w:val="1"/>
      <w:marLeft w:val="0"/>
      <w:marRight w:val="0"/>
      <w:marTop w:val="0"/>
      <w:marBottom w:val="0"/>
      <w:divBdr>
        <w:top w:val="none" w:sz="0" w:space="0" w:color="auto"/>
        <w:left w:val="none" w:sz="0" w:space="0" w:color="auto"/>
        <w:bottom w:val="none" w:sz="0" w:space="0" w:color="auto"/>
        <w:right w:val="none" w:sz="0" w:space="0" w:color="auto"/>
      </w:divBdr>
    </w:div>
    <w:div w:id="200855336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vo.garant.ru/document/redirect/70512244/1000" TargetMode="External"/><Relationship Id="rId18" Type="http://schemas.openxmlformats.org/officeDocument/2006/relationships/hyperlink" Target="https://&#1080;&#1085;&#1089;&#1090;&#1080;&#1090;&#1091;&#1090;&#1074;&#1086;&#1089;&#1087;&#1080;&#1090;&#1072;&#1085;&#1080;&#1103;.&#1088;&#1092;/programmy-vospitaniya/programmy-vospitaniya-doo/prakticheskoe-rukovodstvo-vospitatelyu-o-vospitanii/" TargetMode="External"/><Relationship Id="rId26"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yperlink" Target="https://clck.ru/34xtdN" TargetMode="External"/><Relationship Id="rId7" Type="http://schemas.openxmlformats.org/officeDocument/2006/relationships/footnotes" Target="footnotes.xml"/><Relationship Id="rId12" Type="http://schemas.openxmlformats.org/officeDocument/2006/relationships/hyperlink" Target="http://ivo.garant.ru/document/redirect/70512244/1000" TargetMode="External"/><Relationship Id="rId17" Type="http://schemas.openxmlformats.org/officeDocument/2006/relationships/footer" Target="footer4.xm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clck.ru/34xtd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document/redirect/70512244/1000" TargetMode="External"/><Relationship Id="rId24" Type="http://schemas.openxmlformats.org/officeDocument/2006/relationships/hyperlink" Target="https://clck.ru/352Fab"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4.jpeg"/><Relationship Id="rId28" Type="http://schemas.openxmlformats.org/officeDocument/2006/relationships/footer" Target="footer5.xml"/><Relationship Id="rId10" Type="http://schemas.openxmlformats.org/officeDocument/2006/relationships/hyperlink" Target="http://ivo.garant.ru/document/redirect/70291362/0" TargetMode="External"/><Relationship Id="rId19"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image" Target="media/image3.jpeg"/><Relationship Id="rId27" Type="http://schemas.openxmlformats.org/officeDocument/2006/relationships/image" Target="media/image7.pn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9E5E9E-1E35-4883-BCEF-AA86874D7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7068</TotalTime>
  <Pages>176</Pages>
  <Words>72523</Words>
  <Characters>413382</Characters>
  <Application>Microsoft Office Word</Application>
  <DocSecurity>0</DocSecurity>
  <Lines>3444</Lines>
  <Paragraphs>969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Юля</dc:creator>
  <cp:lastModifiedBy>Татьяна</cp:lastModifiedBy>
  <cp:revision>914</cp:revision>
  <cp:lastPrinted>2023-10-31T12:04:00Z</cp:lastPrinted>
  <dcterms:created xsi:type="dcterms:W3CDTF">2023-07-11T09:23:00Z</dcterms:created>
  <dcterms:modified xsi:type="dcterms:W3CDTF">2023-11-01T13:30:00Z</dcterms:modified>
</cp:coreProperties>
</file>